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P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 xml:space="preserve">1. ООО «Наука и </w:t>
      </w:r>
      <w:proofErr w:type="spellStart"/>
      <w:r w:rsidRPr="001C676C">
        <w:rPr>
          <w:rFonts w:ascii="Times New Roman" w:hAnsi="Times New Roman"/>
          <w:sz w:val="24"/>
          <w:szCs w:val="24"/>
        </w:rPr>
        <w:t>ПрактикаСервис</w:t>
      </w:r>
      <w:proofErr w:type="spellEnd"/>
      <w:r w:rsidRPr="001C676C">
        <w:rPr>
          <w:rFonts w:ascii="Times New Roman" w:hAnsi="Times New Roman"/>
          <w:sz w:val="24"/>
          <w:szCs w:val="24"/>
        </w:rPr>
        <w:t>» (</w:t>
      </w:r>
      <w:r w:rsidRPr="001C676C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4501180841, ОГРН 1124501010490, </w:t>
      </w:r>
      <w:proofErr w:type="gramStart"/>
      <w:r w:rsidRPr="001C676C">
        <w:rPr>
          <w:rFonts w:ascii="Times New Roman" w:eastAsia="Times New Roman" w:hAnsi="Times New Roman"/>
          <w:sz w:val="24"/>
          <w:szCs w:val="24"/>
          <w:lang w:eastAsia="ru-RU"/>
        </w:rPr>
        <w:t>место  нахождения</w:t>
      </w:r>
      <w:proofErr w:type="gramEnd"/>
      <w:r w:rsidRPr="001C676C">
        <w:rPr>
          <w:rFonts w:ascii="Times New Roman" w:eastAsia="Times New Roman" w:hAnsi="Times New Roman"/>
          <w:sz w:val="24"/>
          <w:szCs w:val="24"/>
          <w:lang w:eastAsia="ru-RU"/>
        </w:rPr>
        <w:t xml:space="preserve">: 640004, Курганская </w:t>
      </w:r>
      <w:proofErr w:type="spellStart"/>
      <w:r w:rsidRPr="001C676C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proofErr w:type="spellEnd"/>
      <w:r w:rsidRPr="001C676C">
        <w:rPr>
          <w:rFonts w:ascii="Times New Roman" w:eastAsia="Times New Roman" w:hAnsi="Times New Roman"/>
          <w:sz w:val="24"/>
          <w:szCs w:val="24"/>
          <w:lang w:eastAsia="ru-RU"/>
        </w:rPr>
        <w:t>, г. Курган, ул. Чехова, д. 11 офис 8</w:t>
      </w:r>
      <w:r w:rsidRPr="001C676C">
        <w:rPr>
          <w:rFonts w:ascii="Times New Roman" w:hAnsi="Times New Roman"/>
          <w:sz w:val="24"/>
          <w:szCs w:val="24"/>
        </w:rPr>
        <w:t>) по обязательствам, вытекающим из: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 xml:space="preserve">1.1. договора № 2216/85990293/037/16/1 об открытии </w:t>
      </w:r>
      <w:proofErr w:type="spellStart"/>
      <w:r w:rsidRPr="001C676C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1C676C">
        <w:rPr>
          <w:rFonts w:ascii="Times New Roman" w:hAnsi="Times New Roman"/>
          <w:sz w:val="24"/>
          <w:szCs w:val="24"/>
        </w:rPr>
        <w:t xml:space="preserve"> кредитной линии от 27.07.2016 г., с учетом дополнительного соглашения № 1 от 18.01.2017 г., дополнительного соглашения № 2 от 30.12.2016 г., дополнительного соглашения № 3 от 03.07.2017 г., дополнительного соглашения № 4 от 25.09.2017, дополнительного соглашения № 5 от 29.12.2017 г.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1.2.  договора залога № 22/8599/0293/037/16З01 от 27.07.2016 г.</w:t>
      </w:r>
      <w:proofErr w:type="gramStart"/>
      <w:r w:rsidRPr="001C676C">
        <w:rPr>
          <w:rFonts w:ascii="Times New Roman" w:hAnsi="Times New Roman"/>
          <w:sz w:val="24"/>
          <w:szCs w:val="24"/>
        </w:rPr>
        <w:t>,  с</w:t>
      </w:r>
      <w:proofErr w:type="gramEnd"/>
      <w:r w:rsidRPr="001C676C">
        <w:rPr>
          <w:rFonts w:ascii="Times New Roman" w:hAnsi="Times New Roman"/>
          <w:sz w:val="24"/>
          <w:szCs w:val="24"/>
        </w:rPr>
        <w:t xml:space="preserve"> учетом дополнительного соглашения № 1 от 30.12.2016 г. (примечание: предмет залога по указанному договору залога реализован 14.03.2018 г. в пользу ООО «</w:t>
      </w:r>
      <w:proofErr w:type="spellStart"/>
      <w:r w:rsidRPr="001C676C">
        <w:rPr>
          <w:rFonts w:ascii="Times New Roman" w:hAnsi="Times New Roman"/>
          <w:sz w:val="24"/>
          <w:szCs w:val="24"/>
        </w:rPr>
        <w:t>Техстройснаб</w:t>
      </w:r>
      <w:proofErr w:type="spellEnd"/>
      <w:r w:rsidRPr="001C676C">
        <w:rPr>
          <w:rFonts w:ascii="Times New Roman" w:hAnsi="Times New Roman"/>
          <w:sz w:val="24"/>
          <w:szCs w:val="24"/>
        </w:rPr>
        <w:t>», ИНН 0277920880. В силу пункта 1 статьи 353 ГК РФ, в случае перехода прав на заложенное имущество от залогодателя к другому лицу в результате возмездного или безвозмездного отчуждения этого имущества (за исключением случаев, указанных в подпункте 2 пункта 1 статьи 352 и статье 357 ГК РФ) либо в порядке универсального правопреемства залог сохраняется).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676C">
        <w:rPr>
          <w:rFonts w:ascii="Times New Roman" w:hAnsi="Times New Roman"/>
          <w:sz w:val="24"/>
          <w:szCs w:val="24"/>
        </w:rPr>
        <w:t>Шашкову</w:t>
      </w:r>
      <w:proofErr w:type="spellEnd"/>
      <w:r w:rsidRPr="001C676C">
        <w:rPr>
          <w:rFonts w:ascii="Times New Roman" w:hAnsi="Times New Roman"/>
          <w:sz w:val="24"/>
          <w:szCs w:val="24"/>
        </w:rPr>
        <w:t xml:space="preserve"> Эдуарду Павловичу по обязательствам, вытекающим из договора поручительства № 22/8599/0293/037/16П02 от 27.07.2016 г. 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3. Боброву Андрею Владимировичу, по обязательствам, вытекающим из договора поручительства № 22/8599/0293/037/16П01 от 27.07.2016 г.</w:t>
      </w:r>
    </w:p>
    <w:p w:rsidR="00370389" w:rsidRPr="001C676C" w:rsidRDefault="00370389" w:rsidP="003703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676C">
        <w:rPr>
          <w:rFonts w:ascii="Times New Roman" w:hAnsi="Times New Roman"/>
          <w:sz w:val="24"/>
          <w:szCs w:val="24"/>
        </w:rPr>
        <w:t>Шашковой</w:t>
      </w:r>
      <w:proofErr w:type="spellEnd"/>
      <w:r w:rsidRPr="001C676C">
        <w:rPr>
          <w:rFonts w:ascii="Times New Roman" w:hAnsi="Times New Roman"/>
          <w:sz w:val="24"/>
          <w:szCs w:val="24"/>
        </w:rPr>
        <w:t xml:space="preserve"> Лидии Григорьевне по обязательствам, вытекающим из договора залога № 22/8599/0293/037/16З02 от 27.07.2016 г.</w:t>
      </w:r>
      <w:proofErr w:type="gramStart"/>
      <w:r w:rsidRPr="001C676C">
        <w:rPr>
          <w:rFonts w:ascii="Times New Roman" w:hAnsi="Times New Roman"/>
          <w:sz w:val="24"/>
          <w:szCs w:val="24"/>
        </w:rPr>
        <w:t>,  с</w:t>
      </w:r>
      <w:proofErr w:type="gramEnd"/>
      <w:r w:rsidRPr="001C676C">
        <w:rPr>
          <w:rFonts w:ascii="Times New Roman" w:hAnsi="Times New Roman"/>
          <w:sz w:val="24"/>
          <w:szCs w:val="24"/>
        </w:rPr>
        <w:t xml:space="preserve"> учетом дополнительного соглашения № 1 от 30.12.2016 г.</w:t>
      </w:r>
    </w:p>
    <w:p w:rsidR="00370389" w:rsidRDefault="00370389" w:rsidP="007733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49C" w:rsidRPr="00BE349C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457" w:rsidRPr="00370389" w:rsidRDefault="00A002CA" w:rsidP="00370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191257" w:rsidRPr="00FC3403">
        <w:rPr>
          <w:rFonts w:ascii="Times New Roman" w:hAnsi="Times New Roman"/>
          <w:sz w:val="24"/>
          <w:szCs w:val="24"/>
        </w:rPr>
        <w:t>по отношению к</w:t>
      </w:r>
      <w:r w:rsidR="00370389">
        <w:rPr>
          <w:rFonts w:ascii="Times New Roman" w:hAnsi="Times New Roman"/>
          <w:sz w:val="24"/>
          <w:szCs w:val="24"/>
        </w:rPr>
        <w:t xml:space="preserve"> </w:t>
      </w:r>
      <w:r w:rsidR="00370389" w:rsidRPr="001C676C">
        <w:rPr>
          <w:rFonts w:ascii="Times New Roman" w:eastAsia="Times New Roman" w:hAnsi="Times New Roman"/>
          <w:sz w:val="24"/>
          <w:szCs w:val="24"/>
        </w:rPr>
        <w:t xml:space="preserve">ООО «Наука и </w:t>
      </w:r>
      <w:proofErr w:type="spellStart"/>
      <w:r w:rsidR="00370389" w:rsidRPr="001C676C">
        <w:rPr>
          <w:rFonts w:ascii="Times New Roman" w:eastAsia="Times New Roman" w:hAnsi="Times New Roman"/>
          <w:sz w:val="24"/>
          <w:szCs w:val="24"/>
        </w:rPr>
        <w:t>ПрактикаСервис</w:t>
      </w:r>
      <w:proofErr w:type="spellEnd"/>
      <w:r w:rsidR="00370389" w:rsidRPr="001C676C">
        <w:rPr>
          <w:rFonts w:ascii="Times New Roman" w:eastAsia="Times New Roman" w:hAnsi="Times New Roman"/>
          <w:sz w:val="24"/>
          <w:szCs w:val="24"/>
        </w:rPr>
        <w:t>»</w:t>
      </w:r>
      <w:r w:rsidR="00370389" w:rsidRPr="001C676C">
        <w:rPr>
          <w:rFonts w:ascii="Times New Roman" w:hAnsi="Times New Roman"/>
          <w:sz w:val="24"/>
          <w:szCs w:val="24"/>
        </w:rPr>
        <w:t xml:space="preserve"> и солидарным с ООО «Наука и </w:t>
      </w:r>
      <w:proofErr w:type="spellStart"/>
      <w:r w:rsidR="00370389" w:rsidRPr="001C676C">
        <w:rPr>
          <w:rFonts w:ascii="Times New Roman" w:hAnsi="Times New Roman"/>
          <w:sz w:val="24"/>
          <w:szCs w:val="24"/>
        </w:rPr>
        <w:t>ПрактикаСервис</w:t>
      </w:r>
      <w:proofErr w:type="spellEnd"/>
      <w:r w:rsidR="00370389" w:rsidRPr="001C676C">
        <w:rPr>
          <w:rFonts w:ascii="Times New Roman" w:hAnsi="Times New Roman"/>
          <w:sz w:val="24"/>
          <w:szCs w:val="24"/>
        </w:rPr>
        <w:t>» д</w:t>
      </w:r>
      <w:r w:rsidR="00370389">
        <w:rPr>
          <w:rFonts w:ascii="Times New Roman" w:hAnsi="Times New Roman"/>
          <w:sz w:val="24"/>
          <w:szCs w:val="24"/>
        </w:rPr>
        <w:t>о</w:t>
      </w:r>
      <w:r w:rsidR="00370389" w:rsidRPr="001C676C">
        <w:rPr>
          <w:rFonts w:ascii="Times New Roman" w:hAnsi="Times New Roman"/>
          <w:sz w:val="24"/>
          <w:szCs w:val="24"/>
        </w:rPr>
        <w:t>лжникам</w:t>
      </w:r>
      <w:r w:rsidR="00370389">
        <w:rPr>
          <w:rFonts w:ascii="Times New Roman" w:hAnsi="Times New Roman"/>
          <w:sz w:val="24"/>
          <w:szCs w:val="24"/>
        </w:rPr>
        <w:t xml:space="preserve">.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91257"/>
    <w:rsid w:val="00370389"/>
    <w:rsid w:val="004D02CA"/>
    <w:rsid w:val="00651941"/>
    <w:rsid w:val="006C74B7"/>
    <w:rsid w:val="00741C4A"/>
    <w:rsid w:val="007733C1"/>
    <w:rsid w:val="00825ADC"/>
    <w:rsid w:val="00A002CA"/>
    <w:rsid w:val="00A04FA9"/>
    <w:rsid w:val="00A32457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D74A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8</cp:revision>
  <cp:lastPrinted>2018-01-29T13:52:00Z</cp:lastPrinted>
  <dcterms:created xsi:type="dcterms:W3CDTF">2018-11-21T07:44:00Z</dcterms:created>
  <dcterms:modified xsi:type="dcterms:W3CDTF">2018-11-26T12:33:00Z</dcterms:modified>
</cp:coreProperties>
</file>