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AC" w:rsidRDefault="00342AAC" w:rsidP="00342AAC">
      <w:pPr>
        <w:pStyle w:val="2"/>
        <w:widowControl w:val="0"/>
        <w:ind w:right="567" w:firstLine="720"/>
        <w:jc w:val="center"/>
        <w:rPr>
          <w:color w:val="FF000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ДОГОВОР УСТУПКИ ПРАВ (ТРЕБОВАНИЙ) № </w:t>
      </w:r>
    </w:p>
    <w:p w:rsidR="00342AAC" w:rsidRDefault="00342AAC" w:rsidP="00342AAC">
      <w:pPr>
        <w:pStyle w:val="a3"/>
        <w:widowControl w:val="0"/>
        <w:rPr>
          <w:b w:val="0"/>
          <w:bCs w:val="0"/>
          <w:sz w:val="22"/>
          <w:szCs w:val="22"/>
        </w:rPr>
      </w:pPr>
    </w:p>
    <w:p w:rsidR="00342AAC" w:rsidRDefault="00342AAC" w:rsidP="00342AAC">
      <w:pPr>
        <w:pStyle w:val="2"/>
        <w:widowControl w:val="0"/>
        <w:tabs>
          <w:tab w:val="right" w:pos="935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г. Ставропо</w:t>
      </w:r>
      <w:r w:rsidR="00B12A90">
        <w:rPr>
          <w:b w:val="0"/>
          <w:bCs w:val="0"/>
          <w:sz w:val="24"/>
          <w:szCs w:val="24"/>
        </w:rPr>
        <w:t>ль</w:t>
      </w:r>
      <w:r w:rsidR="00B12A90">
        <w:rPr>
          <w:b w:val="0"/>
          <w:bCs w:val="0"/>
          <w:sz w:val="24"/>
          <w:szCs w:val="24"/>
        </w:rPr>
        <w:tab/>
        <w:t xml:space="preserve">             «___» </w:t>
      </w:r>
      <w:r w:rsidR="00C5495F">
        <w:rPr>
          <w:b w:val="0"/>
          <w:bCs w:val="0"/>
          <w:sz w:val="24"/>
          <w:szCs w:val="24"/>
        </w:rPr>
        <w:t>___________</w:t>
      </w:r>
      <w:r>
        <w:rPr>
          <w:b w:val="0"/>
          <w:bCs w:val="0"/>
          <w:sz w:val="24"/>
          <w:szCs w:val="24"/>
        </w:rPr>
        <w:t xml:space="preserve"> 201</w:t>
      </w:r>
      <w:r w:rsidR="00C5495F">
        <w:rPr>
          <w:b w:val="0"/>
          <w:bCs w:val="0"/>
          <w:sz w:val="24"/>
          <w:szCs w:val="24"/>
        </w:rPr>
        <w:t>9</w:t>
      </w:r>
      <w:r>
        <w:rPr>
          <w:b w:val="0"/>
          <w:bCs w:val="0"/>
          <w:sz w:val="24"/>
          <w:szCs w:val="24"/>
        </w:rPr>
        <w:t xml:space="preserve"> г.</w:t>
      </w:r>
    </w:p>
    <w:p w:rsidR="00342AAC" w:rsidRPr="00C5677C" w:rsidRDefault="00342AAC" w:rsidP="00342AAC">
      <w:pPr>
        <w:pStyle w:val="2"/>
        <w:widowControl w:val="0"/>
        <w:tabs>
          <w:tab w:val="right" w:pos="9354"/>
        </w:tabs>
        <w:rPr>
          <w:rFonts w:eastAsia="Calibri"/>
          <w:b w:val="0"/>
          <w:bCs w:val="0"/>
          <w:sz w:val="24"/>
          <w:szCs w:val="24"/>
        </w:rPr>
      </w:pPr>
    </w:p>
    <w:p w:rsidR="00342AAC" w:rsidRPr="00C5677C" w:rsidRDefault="00342AAC" w:rsidP="00342AAC">
      <w:pPr>
        <w:autoSpaceDE w:val="0"/>
        <w:autoSpaceDN w:val="0"/>
        <w:ind w:firstLine="708"/>
        <w:jc w:val="both"/>
        <w:rPr>
          <w:rFonts w:eastAsia="Calibri"/>
        </w:rPr>
      </w:pPr>
      <w:r w:rsidRPr="00C5677C">
        <w:rPr>
          <w:rFonts w:eastAsia="Calibri"/>
        </w:rPr>
        <w:t>Публичное акционерное общество «Сбербанк России», именуемое в дальнейшем «ЦЕДЕНТ», в лице заместителя управляющего Ставропольским отделением №5230</w:t>
      </w:r>
      <w:r w:rsidR="00C5677C" w:rsidRPr="00C5677C">
        <w:rPr>
          <w:rFonts w:eastAsia="Calibri"/>
        </w:rPr>
        <w:t xml:space="preserve"> ПАО Сбербанк</w:t>
      </w:r>
      <w:r w:rsidRPr="00C5677C">
        <w:rPr>
          <w:rFonts w:eastAsia="Calibri"/>
        </w:rPr>
        <w:t xml:space="preserve"> Баклановой Елены Юрьевны, действующей на основании Устава Банка, </w:t>
      </w:r>
      <w:r w:rsidRPr="00A653C5">
        <w:rPr>
          <w:rFonts w:eastAsia="Calibri"/>
        </w:rPr>
        <w:t xml:space="preserve">Положения о Ставропольском отделении № 5230 </w:t>
      </w:r>
      <w:r w:rsidR="00C5677C" w:rsidRPr="00A653C5">
        <w:rPr>
          <w:rFonts w:eastAsia="Calibri"/>
        </w:rPr>
        <w:t>ПАО Сбербанк</w:t>
      </w:r>
      <w:r w:rsidR="00C5677C" w:rsidRPr="00C5677C">
        <w:rPr>
          <w:rFonts w:eastAsia="Calibri"/>
        </w:rPr>
        <w:t xml:space="preserve"> </w:t>
      </w:r>
      <w:r w:rsidR="00C5495F">
        <w:rPr>
          <w:rFonts w:eastAsia="Calibri"/>
        </w:rPr>
        <w:t>и доверенности №</w:t>
      </w:r>
      <w:r w:rsidRPr="00C5677C">
        <w:rPr>
          <w:rFonts w:eastAsia="Calibri"/>
        </w:rPr>
        <w:t xml:space="preserve">ЮЗБ/575-Д от 11.10.2018, с одной стороны, и </w:t>
      </w:r>
      <w:r w:rsidR="009C1B79" w:rsidRPr="009C1B79">
        <w:rPr>
          <w:rFonts w:eastAsia="Calibri"/>
        </w:rPr>
        <w:t>_______________________________________________________________________________________________________________________________________________________________</w:t>
      </w:r>
      <w:r w:rsidRPr="00C5677C">
        <w:rPr>
          <w:rFonts w:eastAsia="Calibri"/>
        </w:rPr>
        <w:t>, именуемый в дальнейшем «ЦЕССИОНАРИЙ», с другой стороны, далее совместно именуемые «Стороны», заключили настоящий договор, (именуемое в дальнейшем Договор), о нижеследующем:</w:t>
      </w:r>
    </w:p>
    <w:p w:rsidR="00342AAC" w:rsidRDefault="00342AAC" w:rsidP="00342AAC">
      <w:pPr>
        <w:widowControl w:val="0"/>
        <w:ind w:firstLine="709"/>
        <w:jc w:val="both"/>
        <w:rPr>
          <w:sz w:val="22"/>
          <w:szCs w:val="22"/>
        </w:rPr>
      </w:pPr>
    </w:p>
    <w:p w:rsidR="00342AAC" w:rsidRDefault="00342AAC" w:rsidP="00342AAC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:rsidR="00C5495F" w:rsidRDefault="00C5495F" w:rsidP="00C5495F">
      <w:pPr>
        <w:widowControl w:val="0"/>
        <w:tabs>
          <w:tab w:val="left" w:pos="284"/>
        </w:tabs>
        <w:rPr>
          <w:b/>
        </w:rPr>
      </w:pPr>
    </w:p>
    <w:p w:rsidR="00FA5F81" w:rsidRDefault="00342AAC" w:rsidP="00342AAC">
      <w:pPr>
        <w:pStyle w:val="21"/>
        <w:widowControl w:val="0"/>
        <w:numPr>
          <w:ilvl w:val="1"/>
          <w:numId w:val="2"/>
        </w:numPr>
        <w:tabs>
          <w:tab w:val="right" w:pos="1276"/>
        </w:tabs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ЦЕДЕНТ уступает ЦЕССИОНАРИЮ права (требования) к ООО «Агро-Макс» (ИНН 2635103186), именуемому в дальнейшем ДОЛЖНИК, вытекающие из заключенного с ДОЛЖНИКОМ </w:t>
      </w:r>
      <w:r>
        <w:rPr>
          <w:rFonts w:eastAsia="Calibri"/>
          <w:sz w:val="24"/>
          <w:szCs w:val="24"/>
        </w:rPr>
        <w:t xml:space="preserve">договора об открытии невозобновляемой кредитной линии № 031200025 от 14.02.2012, заключенного между ОАО «Сбербанк России» (ИНН 7707083893) и ООО «Агро-Макс»  </w:t>
      </w:r>
      <w:r>
        <w:rPr>
          <w:sz w:val="24"/>
          <w:szCs w:val="24"/>
        </w:rPr>
        <w:t xml:space="preserve">(в редакции дополнительных соглашений от </w:t>
      </w:r>
      <w:r>
        <w:rPr>
          <w:rFonts w:eastAsia="Calibri"/>
          <w:sz w:val="24"/>
          <w:szCs w:val="24"/>
        </w:rPr>
        <w:t>23.04.2012, 20.12.2012, 29.03.2013</w:t>
      </w:r>
      <w:r>
        <w:rPr>
          <w:sz w:val="24"/>
          <w:szCs w:val="24"/>
        </w:rPr>
        <w:t xml:space="preserve">), (далее – Кредитный договор), действующего на дату заключения договора уступки прав (требований), с одновременной уступкой прав (требований) по договорам, заключенным в обеспечение исполнения обязательств </w:t>
      </w:r>
      <w:r w:rsidR="00FA5F81">
        <w:rPr>
          <w:sz w:val="24"/>
          <w:szCs w:val="24"/>
        </w:rPr>
        <w:t>ДОЛЖНИКА по Кредитному договору, в том числе:</w:t>
      </w:r>
    </w:p>
    <w:p w:rsidR="00FA5F81" w:rsidRDefault="00FA5F81" w:rsidP="00FA5F81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-договора поручительства №031200025-2 от 14.02.2012. заключенного между ОАО «Сбербанк России» и гражданином РФ Ефимовым Константином Ильичом (в редакции дополнительного соглашения от 20.12.2012);</w:t>
      </w:r>
    </w:p>
    <w:p w:rsidR="00FA5F81" w:rsidRDefault="00FA5F81" w:rsidP="00FA5F81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-договора ипотеки № б/н от 29.05.2012, заключенного между ОАО «Сбербанк России» и ООО «Агро-Макс» (в редакции дополнительного соглашения от 22.07.2014);</w:t>
      </w:r>
    </w:p>
    <w:p w:rsidR="00FA5F81" w:rsidRDefault="00FA5F81" w:rsidP="002E47CC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-договора ипотеки № 031200025-3 от 10.01.2013, заключенного между ОАО «Сбербанк России» и ООО «Агро-Макс»;</w:t>
      </w:r>
    </w:p>
    <w:p w:rsidR="00FA5F81" w:rsidRDefault="00FA5F81" w:rsidP="002E47CC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-договора  залога №031200025-2 от 14.02.2012, заключенного между ОАО «Сбербанк России» и ООО «Агро-Макс» (в редакции дополнительного соглашения от 20.12.2012);</w:t>
      </w:r>
    </w:p>
    <w:p w:rsidR="00FA5F81" w:rsidRDefault="00FA5F81" w:rsidP="002E47CC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-договора  залога №031200025-1 от 14.02.2012, заключенного между ОАО «Сбербанк России» и ООО «Агро-Макс» (в редакции дополнительного соглашения от 20.12.2012);</w:t>
      </w:r>
    </w:p>
    <w:p w:rsidR="00FA5F81" w:rsidRDefault="00FA5F81" w:rsidP="002E47CC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-договора поручительства №031200025-1 от 14.02.2012 заключенного между ОАО «Сбербанк России» и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 крае». (Договор поручительства №031200025-1 от 14.02.2012 расторгнут с 14.02.2013, поручительство прекращено)</w:t>
      </w:r>
      <w:r w:rsidR="00342AAC">
        <w:rPr>
          <w:sz w:val="24"/>
          <w:szCs w:val="24"/>
        </w:rPr>
        <w:t xml:space="preserve">, </w:t>
      </w:r>
    </w:p>
    <w:p w:rsidR="00342AAC" w:rsidRDefault="00342AAC" w:rsidP="002E47CC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и подтверждённые следующими судебными актами:</w:t>
      </w:r>
    </w:p>
    <w:p w:rsidR="00342AAC" w:rsidRDefault="00342AAC" w:rsidP="00B905AB">
      <w:pPr>
        <w:ind w:firstLine="708"/>
        <w:jc w:val="both"/>
      </w:pPr>
      <w:r>
        <w:t>-</w:t>
      </w:r>
      <w:r>
        <w:rPr>
          <w:rFonts w:eastAsia="Calibri"/>
        </w:rPr>
        <w:t>решением Промышленного районного суда г. Ставрополя от 04.06.2015 п</w:t>
      </w:r>
      <w:r>
        <w:t xml:space="preserve">о делу </w:t>
      </w:r>
      <w:r w:rsidR="002E47CC">
        <w:t xml:space="preserve">                             </w:t>
      </w:r>
      <w:r>
        <w:t xml:space="preserve">№ 2-3064/2015, </w:t>
      </w:r>
    </w:p>
    <w:p w:rsidR="00342AAC" w:rsidRDefault="00342AAC" w:rsidP="00B905AB">
      <w:pPr>
        <w:ind w:firstLine="708"/>
        <w:jc w:val="both"/>
      </w:pPr>
      <w:r>
        <w:t>-</w:t>
      </w:r>
      <w:r>
        <w:rPr>
          <w:rFonts w:eastAsia="Calibri"/>
        </w:rPr>
        <w:t>апелляционным определением Ставропольского краевого суда от 01.12.2015 п</w:t>
      </w:r>
      <w:r>
        <w:t xml:space="preserve">о делу </w:t>
      </w:r>
      <w:r w:rsidR="002E47CC">
        <w:t xml:space="preserve">                            </w:t>
      </w:r>
      <w:r>
        <w:t>№ 33-7942/2015,</w:t>
      </w:r>
    </w:p>
    <w:p w:rsidR="00342AAC" w:rsidRDefault="00B905AB" w:rsidP="00B905AB">
      <w:pPr>
        <w:ind w:firstLine="708"/>
        <w:jc w:val="both"/>
      </w:pPr>
      <w:r>
        <w:t>-</w:t>
      </w:r>
      <w:r w:rsidR="00342AAC">
        <w:t xml:space="preserve">определением Арбитражного суда Ставропольского края от 11.02.2016 по делу </w:t>
      </w:r>
      <w:r w:rsidR="002E47CC">
        <w:t xml:space="preserve">                                  </w:t>
      </w:r>
      <w:r w:rsidR="00342AAC">
        <w:t>№ А63-6000/2015;</w:t>
      </w:r>
    </w:p>
    <w:p w:rsidR="00342AAC" w:rsidRDefault="00342AAC" w:rsidP="002E47CC">
      <w:pPr>
        <w:widowControl w:val="0"/>
        <w:overflowPunct w:val="0"/>
        <w:adjustRightInd w:val="0"/>
        <w:ind w:firstLine="709"/>
        <w:jc w:val="both"/>
      </w:pPr>
      <w:r>
        <w:t>Общая сумма уступаемых ЦЕССИОНАРИЮ прав (требований) к ДОЛЖНИКУ составляет 38 979</w:t>
      </w:r>
      <w:r w:rsidR="00FA5F81">
        <w:t> </w:t>
      </w:r>
      <w:r>
        <w:t>895</w:t>
      </w:r>
      <w:r w:rsidR="00FA5F81">
        <w:t>,</w:t>
      </w:r>
      <w:r w:rsidR="00FA5F81">
        <w:rPr>
          <w:rFonts w:eastAsia="Calibri"/>
        </w:rPr>
        <w:t xml:space="preserve">34 </w:t>
      </w:r>
      <w:r w:rsidR="00FA5F81" w:rsidRPr="00FA5F81">
        <w:rPr>
          <w:rFonts w:eastAsia="Calibri"/>
        </w:rPr>
        <w:t xml:space="preserve"> </w:t>
      </w:r>
      <w:r w:rsidR="00FA5F81">
        <w:rPr>
          <w:rFonts w:eastAsia="Calibri"/>
        </w:rPr>
        <w:t xml:space="preserve">рублей </w:t>
      </w:r>
      <w:r>
        <w:t>(</w:t>
      </w:r>
      <w:r>
        <w:rPr>
          <w:rFonts w:eastAsia="Calibri"/>
        </w:rPr>
        <w:t>Тридцать восемь миллионов девятьсот семьдесят девять</w:t>
      </w:r>
      <w:r w:rsidR="00FA5F81">
        <w:rPr>
          <w:rFonts w:eastAsia="Calibri"/>
        </w:rPr>
        <w:t xml:space="preserve"> тысяч восемьсот девяносто пять рублей тридцать четыре копей</w:t>
      </w:r>
      <w:r>
        <w:rPr>
          <w:rFonts w:eastAsia="Calibri"/>
        </w:rPr>
        <w:t>к</w:t>
      </w:r>
      <w:r w:rsidR="00FA5F81">
        <w:rPr>
          <w:rFonts w:eastAsia="Calibri"/>
        </w:rPr>
        <w:t>и)</w:t>
      </w:r>
      <w:r>
        <w:rPr>
          <w:rFonts w:eastAsia="Calibri"/>
        </w:rPr>
        <w:t>,</w:t>
      </w:r>
      <w:r>
        <w:t xml:space="preserve"> в том числе:</w:t>
      </w:r>
    </w:p>
    <w:p w:rsidR="00342AAC" w:rsidRDefault="00DE718A" w:rsidP="002E47CC">
      <w:pPr>
        <w:jc w:val="both"/>
      </w:pPr>
      <w:r>
        <w:t>-</w:t>
      </w:r>
      <w:r w:rsidR="002E47CC">
        <w:t>р</w:t>
      </w:r>
      <w:r w:rsidR="00342AAC">
        <w:t>асходы на оплату госпошлины (присужденные) – 25</w:t>
      </w:r>
      <w:r w:rsidR="00FA5F81">
        <w:t> </w:t>
      </w:r>
      <w:r w:rsidR="00342AAC">
        <w:t>120</w:t>
      </w:r>
      <w:r w:rsidR="00FA5F81">
        <w:t>,12 руб</w:t>
      </w:r>
      <w:r w:rsidR="00103B6B">
        <w:t>лей</w:t>
      </w:r>
      <w:r w:rsidR="00342AAC">
        <w:t xml:space="preserve"> </w:t>
      </w:r>
      <w:r w:rsidR="00FA5F81">
        <w:t xml:space="preserve">(Двадцать пять тысяч сто двадцать </w:t>
      </w:r>
      <w:r w:rsidR="00342AAC">
        <w:t>рублей</w:t>
      </w:r>
      <w:r w:rsidR="00FA5F81">
        <w:t xml:space="preserve"> двенадцать копеек)</w:t>
      </w:r>
      <w:r w:rsidR="00342AAC">
        <w:t>;</w:t>
      </w:r>
    </w:p>
    <w:p w:rsidR="00342AAC" w:rsidRDefault="002E47CC" w:rsidP="002E47CC">
      <w:pPr>
        <w:jc w:val="both"/>
      </w:pPr>
      <w:r>
        <w:lastRenderedPageBreak/>
        <w:t>-п</w:t>
      </w:r>
      <w:r w:rsidR="00342AAC">
        <w:t xml:space="preserve">ени за проценты (присужденные) – 89 994,31 </w:t>
      </w:r>
      <w:r w:rsidR="00FA5F81">
        <w:t>рублей (Восемьдесят девять тысяч девятьсот девяносто четыре рубля три</w:t>
      </w:r>
      <w:r w:rsidR="00826CC6">
        <w:t>дцать одна копейка)</w:t>
      </w:r>
      <w:r w:rsidR="00342AAC">
        <w:t>;</w:t>
      </w:r>
    </w:p>
    <w:p w:rsidR="00342AAC" w:rsidRDefault="002E47CC" w:rsidP="002E47CC">
      <w:pPr>
        <w:jc w:val="both"/>
      </w:pPr>
      <w:r>
        <w:t>-п</w:t>
      </w:r>
      <w:r w:rsidR="00342AAC">
        <w:t>ени за кредит (присужденные) – 197 347,46 рублей</w:t>
      </w:r>
      <w:r w:rsidR="00826CC6">
        <w:t xml:space="preserve"> (Сто девяносто семь тысяч триста сорок семь рублей сорок шесть копеек)</w:t>
      </w:r>
      <w:r w:rsidR="00342AAC">
        <w:t>;</w:t>
      </w:r>
    </w:p>
    <w:p w:rsidR="00342AAC" w:rsidRDefault="00DE718A" w:rsidP="002E47CC">
      <w:pPr>
        <w:jc w:val="both"/>
      </w:pPr>
      <w:r>
        <w:t>-</w:t>
      </w:r>
      <w:r w:rsidR="002E47CC">
        <w:t>н</w:t>
      </w:r>
      <w:r w:rsidR="00342AAC">
        <w:t>еустойка за просрочку платы за обслуживание кредита (присужденная) – 74 579,28 рублей</w:t>
      </w:r>
      <w:r w:rsidR="00826CC6">
        <w:t xml:space="preserve"> (Семьдесят четыре тысячи пятьсот семьдесят девять рублей двадцать восемь копеек)</w:t>
      </w:r>
      <w:r w:rsidR="00342AAC">
        <w:t>;</w:t>
      </w:r>
    </w:p>
    <w:p w:rsidR="00342AAC" w:rsidRDefault="00DE718A" w:rsidP="002E47CC">
      <w:pPr>
        <w:jc w:val="both"/>
      </w:pPr>
      <w:r>
        <w:t>-</w:t>
      </w:r>
      <w:r w:rsidR="002E47CC">
        <w:t>п</w:t>
      </w:r>
      <w:r w:rsidR="00342AAC">
        <w:t>росроченная задолженность по процентам на внебалансе – 2 303 210,17 рублей</w:t>
      </w:r>
      <w:r w:rsidR="00826CC6">
        <w:t xml:space="preserve"> (Два миллиона триста три тысячи двести десять рублей семнадцать копеек)</w:t>
      </w:r>
      <w:r w:rsidR="00342AAC">
        <w:t>;</w:t>
      </w:r>
    </w:p>
    <w:p w:rsidR="00342AAC" w:rsidRDefault="00DE718A" w:rsidP="002E47CC">
      <w:pPr>
        <w:jc w:val="both"/>
      </w:pPr>
      <w:r>
        <w:t>-</w:t>
      </w:r>
      <w:r w:rsidR="002E47CC">
        <w:t>п</w:t>
      </w:r>
      <w:r w:rsidR="00342AAC">
        <w:t>росроченная ссудна</w:t>
      </w:r>
      <w:r w:rsidR="00826CC6">
        <w:t>я задолженность – 36 289 644 рубля (Тридцать шесть миллионов двести восемьдесят девять тысяч шестьсот сорок четыре рубля)</w:t>
      </w:r>
      <w:r w:rsidR="00342AAC">
        <w:t>.</w:t>
      </w:r>
    </w:p>
    <w:p w:rsidR="00342AAC" w:rsidRDefault="00342AAC" w:rsidP="00342AAC">
      <w:pPr>
        <w:ind w:firstLine="709"/>
        <w:jc w:val="both"/>
      </w:pPr>
      <w:r>
        <w:t>В период действия настоящего Договора возможно уменьшение объема уступаемых прав (требований), в том числе, вследствие частичного гашения суммы долга.</w:t>
      </w:r>
    </w:p>
    <w:p w:rsidR="00342AAC" w:rsidRDefault="00342AAC" w:rsidP="00342AAC">
      <w:pPr>
        <w:ind w:firstLine="709"/>
        <w:jc w:val="both"/>
      </w:pPr>
    </w:p>
    <w:p w:rsidR="00342AAC" w:rsidRPr="00D724F6" w:rsidRDefault="00342AAC" w:rsidP="00D724F6">
      <w:pPr>
        <w:pStyle w:val="21"/>
        <w:widowControl w:val="0"/>
        <w:numPr>
          <w:ilvl w:val="1"/>
          <w:numId w:val="2"/>
        </w:numPr>
        <w:tabs>
          <w:tab w:val="righ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384 ГК РФ к ЦЕССИОНАРИЮ переходят права по договорам, заключенным в обеспечение исполнения обязательств ДОЛЖНИКА по </w:t>
      </w:r>
      <w:r w:rsidR="00D724F6">
        <w:rPr>
          <w:sz w:val="24"/>
          <w:szCs w:val="24"/>
        </w:rPr>
        <w:t>Кредитному договору,</w:t>
      </w:r>
      <w:r w:rsidR="00D724F6" w:rsidRPr="00D724F6">
        <w:rPr>
          <w:sz w:val="24"/>
          <w:szCs w:val="24"/>
        </w:rPr>
        <w:t xml:space="preserve"> </w:t>
      </w:r>
      <w:r w:rsidRPr="00D724F6">
        <w:rPr>
          <w:sz w:val="24"/>
          <w:szCs w:val="24"/>
        </w:rPr>
        <w:t>а именно права, вытекающие из:</w:t>
      </w:r>
    </w:p>
    <w:p w:rsidR="00342AAC" w:rsidRDefault="002E47CC" w:rsidP="00342AAC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-д</w:t>
      </w:r>
      <w:r w:rsidR="00342AAC">
        <w:rPr>
          <w:sz w:val="24"/>
          <w:szCs w:val="24"/>
        </w:rPr>
        <w:t>оговора поручительства №031200025-2 от 14.02.2012. заключенного между ОАО «Сбербанк России» и гражданином РФ Ефимовым Константином Ильичом (в редакции дополнительного соглашения от 20.12.2012);</w:t>
      </w:r>
    </w:p>
    <w:p w:rsidR="00342AAC" w:rsidRDefault="002E47CC" w:rsidP="00342AAC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-д</w:t>
      </w:r>
      <w:r w:rsidR="00342AAC">
        <w:rPr>
          <w:sz w:val="24"/>
          <w:szCs w:val="24"/>
        </w:rPr>
        <w:t>оговора ипотеки № б/н от 29.05.2012, заключенного между ОАО «Сбербанк России» и ООО «Агро-Макс» (в редакции дополнительного соглашения от 22.07.2014);</w:t>
      </w:r>
    </w:p>
    <w:p w:rsidR="00342AAC" w:rsidRDefault="002E47CC" w:rsidP="00342AAC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-д</w:t>
      </w:r>
      <w:r w:rsidR="00342AAC">
        <w:rPr>
          <w:sz w:val="24"/>
          <w:szCs w:val="24"/>
        </w:rPr>
        <w:t>оговора ипотеки № 031200025-3 от 10.01.2013, заключенного между ОАО «Сбербанк России» и ООО «Агро-Макс»;</w:t>
      </w:r>
    </w:p>
    <w:p w:rsidR="00342AAC" w:rsidRDefault="002E47CC" w:rsidP="00342AAC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-д</w:t>
      </w:r>
      <w:r w:rsidR="00342AAC">
        <w:rPr>
          <w:sz w:val="24"/>
          <w:szCs w:val="24"/>
        </w:rPr>
        <w:t>оговора  залога №031200025-2 от 14.02.2012, заключенного между ОАО «Сбербанк России» и ООО «Агро-Макс» (в редакции дополнительного соглашения от 20.12.2012);</w:t>
      </w:r>
    </w:p>
    <w:p w:rsidR="00342AAC" w:rsidRDefault="002E47CC" w:rsidP="00342AAC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-д</w:t>
      </w:r>
      <w:r w:rsidR="00342AAC">
        <w:rPr>
          <w:sz w:val="24"/>
          <w:szCs w:val="24"/>
        </w:rPr>
        <w:t>оговора  залога №031200025-1 от 14.02.2012, заключенного между ОАО «Сбербанк России» и ООО «Агро-Макс» (в редакции дополнительного соглашения от 20.12.2012);</w:t>
      </w:r>
    </w:p>
    <w:p w:rsidR="00826CC6" w:rsidRDefault="002E47CC" w:rsidP="00342AAC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-д</w:t>
      </w:r>
      <w:r w:rsidR="00342AAC">
        <w:rPr>
          <w:sz w:val="24"/>
          <w:szCs w:val="24"/>
        </w:rPr>
        <w:t>оговора поручительства №031200025-1 от 14.02.2012 заключенного между ОАО «Сбербанк России» и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 крае». (Договор поручительства №031200025-1 от 14.02.2012 расторгнут с 14.02.2013, поручительство прекращено)</w:t>
      </w:r>
      <w:r w:rsidR="00826CC6">
        <w:rPr>
          <w:sz w:val="24"/>
          <w:szCs w:val="24"/>
        </w:rPr>
        <w:t>,</w:t>
      </w:r>
    </w:p>
    <w:p w:rsidR="00342AAC" w:rsidRDefault="00826CC6" w:rsidP="00342AAC">
      <w:pPr>
        <w:pStyle w:val="21"/>
        <w:widowControl w:val="0"/>
        <w:tabs>
          <w:tab w:val="right" w:pos="1276"/>
        </w:tabs>
        <w:rPr>
          <w:sz w:val="24"/>
          <w:szCs w:val="24"/>
        </w:rPr>
      </w:pPr>
      <w:r>
        <w:rPr>
          <w:sz w:val="24"/>
          <w:szCs w:val="24"/>
        </w:rPr>
        <w:t>(далее – «Обеспечительные договоры»)</w:t>
      </w:r>
      <w:r w:rsidR="00342AAC">
        <w:rPr>
          <w:sz w:val="24"/>
          <w:szCs w:val="24"/>
        </w:rPr>
        <w:t>.</w:t>
      </w:r>
    </w:p>
    <w:p w:rsidR="00342AAC" w:rsidRDefault="00342AAC" w:rsidP="00342AAC">
      <w:pPr>
        <w:pStyle w:val="21"/>
        <w:widowControl w:val="0"/>
        <w:ind w:firstLine="0"/>
        <w:rPr>
          <w:sz w:val="22"/>
          <w:szCs w:val="22"/>
        </w:rPr>
      </w:pPr>
    </w:p>
    <w:p w:rsidR="00342AAC" w:rsidRDefault="00342AAC" w:rsidP="00342AAC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Обязанности Сторон</w:t>
      </w:r>
    </w:p>
    <w:p w:rsidR="00342AAC" w:rsidRPr="00C82F7C" w:rsidRDefault="00DE718A" w:rsidP="00DE718A">
      <w:pPr>
        <w:pStyle w:val="2"/>
        <w:tabs>
          <w:tab w:val="left" w:pos="709"/>
          <w:tab w:val="left" w:pos="851"/>
        </w:tabs>
        <w:jc w:val="both"/>
        <w:rPr>
          <w:b w:val="0"/>
          <w:bCs w:val="0"/>
          <w:sz w:val="24"/>
          <w:szCs w:val="24"/>
        </w:rPr>
      </w:pPr>
      <w:r w:rsidRPr="00DE718A">
        <w:rPr>
          <w:bCs w:val="0"/>
          <w:sz w:val="24"/>
          <w:szCs w:val="24"/>
        </w:rPr>
        <w:t xml:space="preserve">         </w:t>
      </w:r>
      <w:r w:rsidR="00DC4A7F">
        <w:rPr>
          <w:bCs w:val="0"/>
          <w:sz w:val="24"/>
          <w:szCs w:val="24"/>
        </w:rPr>
        <w:t xml:space="preserve"> </w:t>
      </w:r>
      <w:r w:rsidRPr="00DE718A">
        <w:rPr>
          <w:bCs w:val="0"/>
          <w:sz w:val="24"/>
          <w:szCs w:val="24"/>
        </w:rPr>
        <w:t xml:space="preserve"> </w:t>
      </w:r>
      <w:r w:rsidRPr="00C82F7C">
        <w:rPr>
          <w:bCs w:val="0"/>
          <w:sz w:val="24"/>
          <w:szCs w:val="24"/>
        </w:rPr>
        <w:t>2.1.</w:t>
      </w:r>
      <w:r w:rsidRPr="00C82F7C">
        <w:rPr>
          <w:b w:val="0"/>
          <w:bCs w:val="0"/>
          <w:sz w:val="24"/>
          <w:szCs w:val="24"/>
        </w:rPr>
        <w:t xml:space="preserve"> </w:t>
      </w:r>
      <w:r w:rsidR="003673E8" w:rsidRPr="00C82F7C">
        <w:rPr>
          <w:b w:val="0"/>
          <w:bCs w:val="0"/>
          <w:sz w:val="24"/>
          <w:szCs w:val="24"/>
        </w:rPr>
        <w:t>В оплату уступаемых прав (требований) ЦЕССИОНАРИЙ до заключения настоящего Договора на основании протокола подведения итогов аукциона от _____ б/н перечислил денежные средства на счет ЦЕДЕНТА, указанный в п.6.1 Договора в размере ________________.  Задаток, полученный организатором торгов (ООО «Ассет Менеджмент») от Цессионария  на основании ______________________________ в размере ________ (____________) рублей, засчитывается в счет исполнения Цессионарием обязанности по уплате цены продажи требования.</w:t>
      </w:r>
    </w:p>
    <w:p w:rsidR="003673E8" w:rsidRPr="00C82F7C" w:rsidRDefault="003673E8" w:rsidP="00DE718A">
      <w:pPr>
        <w:pStyle w:val="2"/>
        <w:tabs>
          <w:tab w:val="left" w:pos="709"/>
          <w:tab w:val="left" w:pos="851"/>
        </w:tabs>
        <w:jc w:val="both"/>
        <w:rPr>
          <w:bCs w:val="0"/>
          <w:sz w:val="24"/>
          <w:szCs w:val="24"/>
        </w:rPr>
      </w:pPr>
      <w:r w:rsidRPr="00C82F7C">
        <w:rPr>
          <w:bCs w:val="0"/>
          <w:sz w:val="24"/>
          <w:szCs w:val="24"/>
        </w:rPr>
        <w:t xml:space="preserve">       </w:t>
      </w:r>
      <w:r w:rsidR="005C0CD8" w:rsidRPr="00C82F7C">
        <w:rPr>
          <w:bCs w:val="0"/>
          <w:sz w:val="24"/>
          <w:szCs w:val="24"/>
        </w:rPr>
        <w:t xml:space="preserve">     </w:t>
      </w:r>
      <w:r w:rsidRPr="00C82F7C">
        <w:rPr>
          <w:bCs w:val="0"/>
          <w:sz w:val="24"/>
          <w:szCs w:val="24"/>
        </w:rPr>
        <w:t xml:space="preserve">2.2. </w:t>
      </w:r>
      <w:r w:rsidRPr="00C82F7C">
        <w:rPr>
          <w:b w:val="0"/>
          <w:bCs w:val="0"/>
          <w:sz w:val="24"/>
          <w:szCs w:val="24"/>
        </w:rPr>
        <w:t>Указанная в п.2.1 сумма выплачена ЦЕССИОНАРИЕМ ЦЕДЕНТУ в полном объеме до подписания Договора.</w:t>
      </w:r>
    </w:p>
    <w:p w:rsidR="00342AAC" w:rsidRPr="00C82F7C" w:rsidRDefault="005C0CD8" w:rsidP="00342AAC">
      <w:pPr>
        <w:pStyle w:val="2"/>
        <w:ind w:firstLine="567"/>
        <w:jc w:val="both"/>
        <w:rPr>
          <w:b w:val="0"/>
          <w:bCs w:val="0"/>
          <w:sz w:val="24"/>
          <w:szCs w:val="24"/>
        </w:rPr>
      </w:pPr>
      <w:r w:rsidRPr="00C82F7C">
        <w:rPr>
          <w:bCs w:val="0"/>
          <w:sz w:val="24"/>
          <w:szCs w:val="24"/>
        </w:rPr>
        <w:t xml:space="preserve"> </w:t>
      </w:r>
      <w:r w:rsidR="00DC4A7F" w:rsidRPr="00C82F7C">
        <w:rPr>
          <w:bCs w:val="0"/>
          <w:sz w:val="24"/>
          <w:szCs w:val="24"/>
        </w:rPr>
        <w:t xml:space="preserve"> </w:t>
      </w:r>
      <w:r w:rsidR="00342AAC" w:rsidRPr="00C82F7C">
        <w:rPr>
          <w:bCs w:val="0"/>
          <w:sz w:val="24"/>
          <w:szCs w:val="24"/>
        </w:rPr>
        <w:t>2.</w:t>
      </w:r>
      <w:r w:rsidR="003673E8" w:rsidRPr="00C82F7C">
        <w:rPr>
          <w:bCs w:val="0"/>
          <w:sz w:val="24"/>
          <w:szCs w:val="24"/>
        </w:rPr>
        <w:t>3</w:t>
      </w:r>
      <w:r w:rsidR="00342AAC" w:rsidRPr="00C82F7C">
        <w:rPr>
          <w:bCs w:val="0"/>
          <w:sz w:val="24"/>
          <w:szCs w:val="24"/>
        </w:rPr>
        <w:t>.</w:t>
      </w:r>
      <w:r w:rsidR="00342AAC" w:rsidRPr="00C82F7C">
        <w:rPr>
          <w:b w:val="0"/>
          <w:bCs w:val="0"/>
          <w:sz w:val="24"/>
          <w:szCs w:val="24"/>
        </w:rPr>
        <w:t xml:space="preserve"> Уступка прав (требований) по Договору </w:t>
      </w:r>
      <w:r w:rsidR="003673E8" w:rsidRPr="00C82F7C">
        <w:rPr>
          <w:b w:val="0"/>
          <w:bCs w:val="0"/>
          <w:sz w:val="24"/>
          <w:szCs w:val="24"/>
        </w:rPr>
        <w:t>происходит в момент подписания Договора.</w:t>
      </w:r>
    </w:p>
    <w:p w:rsidR="00342AAC" w:rsidRPr="00C82F7C" w:rsidRDefault="00342AAC" w:rsidP="00342AAC">
      <w:pPr>
        <w:pStyle w:val="2"/>
        <w:widowControl w:val="0"/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 w:rsidRPr="00C82F7C">
        <w:rPr>
          <w:b w:val="0"/>
          <w:bCs w:val="0"/>
          <w:sz w:val="24"/>
          <w:szCs w:val="24"/>
        </w:rPr>
        <w:t xml:space="preserve">         </w:t>
      </w:r>
      <w:r w:rsidR="005C0CD8" w:rsidRPr="00C82F7C">
        <w:rPr>
          <w:b w:val="0"/>
          <w:bCs w:val="0"/>
          <w:sz w:val="24"/>
          <w:szCs w:val="24"/>
        </w:rPr>
        <w:t xml:space="preserve"> </w:t>
      </w:r>
      <w:r w:rsidR="00DC4A7F" w:rsidRPr="00C82F7C">
        <w:rPr>
          <w:b w:val="0"/>
          <w:bCs w:val="0"/>
          <w:sz w:val="24"/>
          <w:szCs w:val="24"/>
        </w:rPr>
        <w:t xml:space="preserve"> </w:t>
      </w:r>
      <w:r w:rsidRPr="00C82F7C">
        <w:rPr>
          <w:b w:val="0"/>
          <w:bCs w:val="0"/>
          <w:sz w:val="24"/>
          <w:szCs w:val="24"/>
        </w:rPr>
        <w:t xml:space="preserve"> </w:t>
      </w:r>
      <w:r w:rsidRPr="00C82F7C">
        <w:rPr>
          <w:bCs w:val="0"/>
          <w:sz w:val="24"/>
          <w:szCs w:val="24"/>
        </w:rPr>
        <w:t>2.</w:t>
      </w:r>
      <w:r w:rsidR="003673E8" w:rsidRPr="00C82F7C">
        <w:rPr>
          <w:bCs w:val="0"/>
          <w:sz w:val="24"/>
          <w:szCs w:val="24"/>
        </w:rPr>
        <w:t>4</w:t>
      </w:r>
      <w:r w:rsidRPr="00C82F7C">
        <w:rPr>
          <w:bCs w:val="0"/>
          <w:sz w:val="24"/>
          <w:szCs w:val="24"/>
        </w:rPr>
        <w:t>.</w:t>
      </w:r>
      <w:r w:rsidRPr="00C82F7C">
        <w:rPr>
          <w:b w:val="0"/>
          <w:bCs w:val="0"/>
          <w:sz w:val="24"/>
          <w:szCs w:val="24"/>
        </w:rPr>
        <w:t xml:space="preserve"> В течение 10 (десяти) рабочих дней с даты подписания Договора, ЦЕДЕНТ обязуется передать ЦЕССИОНАРИЮ по Акту приема-передачи документы, подтверждающие уступаемые права (требования), согласно перечн</w:t>
      </w:r>
      <w:r w:rsidR="00F0755A" w:rsidRPr="00C82F7C">
        <w:rPr>
          <w:b w:val="0"/>
          <w:bCs w:val="0"/>
          <w:sz w:val="24"/>
          <w:szCs w:val="24"/>
        </w:rPr>
        <w:t>ю, содержащемуся в Приложении №1</w:t>
      </w:r>
      <w:r w:rsidRPr="00C82F7C">
        <w:rPr>
          <w:b w:val="0"/>
          <w:bCs w:val="0"/>
          <w:sz w:val="24"/>
          <w:szCs w:val="24"/>
        </w:rPr>
        <w:t>, которое является неотъемлемой частью Договора.</w:t>
      </w:r>
    </w:p>
    <w:p w:rsidR="00342AAC" w:rsidRDefault="00342AAC" w:rsidP="00342AAC">
      <w:pPr>
        <w:pStyle w:val="2"/>
        <w:widowControl w:val="0"/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 w:rsidRPr="00C82F7C">
        <w:rPr>
          <w:bCs w:val="0"/>
          <w:sz w:val="24"/>
          <w:szCs w:val="24"/>
        </w:rPr>
        <w:t xml:space="preserve">         </w:t>
      </w:r>
      <w:r w:rsidR="005C0CD8" w:rsidRPr="00C82F7C">
        <w:rPr>
          <w:bCs w:val="0"/>
          <w:sz w:val="24"/>
          <w:szCs w:val="24"/>
        </w:rPr>
        <w:t xml:space="preserve"> </w:t>
      </w:r>
      <w:r w:rsidR="00DC4A7F" w:rsidRPr="00C82F7C">
        <w:rPr>
          <w:bCs w:val="0"/>
          <w:sz w:val="24"/>
          <w:szCs w:val="24"/>
        </w:rPr>
        <w:t xml:space="preserve"> </w:t>
      </w:r>
      <w:r w:rsidRPr="00C82F7C">
        <w:rPr>
          <w:bCs w:val="0"/>
          <w:sz w:val="24"/>
          <w:szCs w:val="24"/>
        </w:rPr>
        <w:t xml:space="preserve"> 2.</w:t>
      </w:r>
      <w:r w:rsidR="003673E8" w:rsidRPr="00C82F7C">
        <w:rPr>
          <w:bCs w:val="0"/>
          <w:sz w:val="24"/>
          <w:szCs w:val="24"/>
        </w:rPr>
        <w:t>5</w:t>
      </w:r>
      <w:r w:rsidRPr="00C82F7C">
        <w:rPr>
          <w:bCs w:val="0"/>
          <w:sz w:val="24"/>
          <w:szCs w:val="24"/>
        </w:rPr>
        <w:t>.</w:t>
      </w:r>
      <w:r w:rsidRPr="00C82F7C">
        <w:rPr>
          <w:b w:val="0"/>
          <w:bCs w:val="0"/>
          <w:sz w:val="24"/>
          <w:szCs w:val="24"/>
        </w:rPr>
        <w:t xml:space="preserve"> В течение 5 (пяти) рабочих дней с даты поступления денежных средств в счет оплаты стоимости уступаемых прав по Договору, ЦЕДЕНТ обязуется уведомить заказным письмом ДОЛЖНИКА о совершенной уступке прав (требований) ЦЕССИОНАРИЮ и </w:t>
      </w:r>
      <w:r w:rsidRPr="00C82F7C">
        <w:rPr>
          <w:b w:val="0"/>
          <w:bCs w:val="0"/>
          <w:sz w:val="24"/>
          <w:szCs w:val="24"/>
        </w:rPr>
        <w:lastRenderedPageBreak/>
        <w:t>предоставить ЦЕССИОНАРИЮ копию такого уведомления.</w:t>
      </w:r>
    </w:p>
    <w:p w:rsidR="00342AAC" w:rsidRDefault="00342AAC" w:rsidP="00342AAC">
      <w:pPr>
        <w:pStyle w:val="2"/>
        <w:widowControl w:val="0"/>
        <w:tabs>
          <w:tab w:val="left" w:pos="1276"/>
        </w:tabs>
        <w:ind w:left="708"/>
        <w:jc w:val="both"/>
        <w:rPr>
          <w:b w:val="0"/>
          <w:bCs w:val="0"/>
          <w:sz w:val="24"/>
          <w:szCs w:val="24"/>
        </w:rPr>
      </w:pPr>
    </w:p>
    <w:p w:rsidR="00342AAC" w:rsidRDefault="00342AAC" w:rsidP="00342AAC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42AAC" w:rsidRDefault="00342AAC" w:rsidP="00342AAC">
      <w:pPr>
        <w:pStyle w:val="2"/>
        <w:widowControl w:val="0"/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  <w:r>
        <w:rPr>
          <w:bCs w:val="0"/>
          <w:sz w:val="24"/>
          <w:szCs w:val="24"/>
        </w:rPr>
        <w:t>3.1.</w:t>
      </w:r>
      <w:r w:rsidR="005C0CD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:rsidR="00342AAC" w:rsidRDefault="00342AAC" w:rsidP="00342AAC">
      <w:pPr>
        <w:jc w:val="both"/>
      </w:pPr>
      <w:r>
        <w:rPr>
          <w:b/>
        </w:rPr>
        <w:t xml:space="preserve">           3.2.</w:t>
      </w:r>
      <w:r w:rsidR="005C0CD8">
        <w:t xml:space="preserve"> </w:t>
      </w:r>
      <w:r>
        <w:t>Банк не несет ответственности перед цессионарием за недействительность переданного ему требования по договору, при условии, что такая недействительность вызвана обстоятельствами, о которых Банк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  Принимая во внимание исследования, проведенные ЦЕССИОНАРИЕМ в отношении Кредитного договора и сделок, заключенных в обеспечение исполнения обязательств по Кредитному договору, учитывая вывод ЦЕССИОНАРИЯ о том, что Кредитный договор и сделки, заключенные в обеспечение исполнения обязательств ДОЛЖНИКА по Кредитному договору, являются действительными и надлежащим образом заключенными сделками,</w:t>
      </w:r>
      <w:r>
        <w:rPr>
          <w:b/>
          <w:bCs/>
          <w:color w:val="FF0000"/>
        </w:rPr>
        <w:t xml:space="preserve"> </w:t>
      </w:r>
      <w:r>
        <w:t>что права (требования), вытекающие из указанных сделок, являются действительными, настоящим согласно положениям ст. 15, ст. 390, ст.</w:t>
      </w:r>
      <w:r w:rsidR="005679C0">
        <w:t xml:space="preserve"> </w:t>
      </w:r>
      <w:r>
        <w:t xml:space="preserve">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превышающим 10 000 </w:t>
      </w:r>
      <w:r w:rsidR="008274B6">
        <w:t>(Десяти</w:t>
      </w:r>
      <w:r w:rsidR="00441EB1">
        <w:t xml:space="preserve"> тысяч) </w:t>
      </w:r>
      <w:r>
        <w:t>рублей.</w:t>
      </w:r>
    </w:p>
    <w:p w:rsidR="00342AAC" w:rsidRDefault="00342AAC" w:rsidP="00342AAC">
      <w:pPr>
        <w:pStyle w:val="2"/>
        <w:widowControl w:val="0"/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5C0CD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</w:t>
      </w:r>
      <w:r>
        <w:rPr>
          <w:bCs w:val="0"/>
          <w:sz w:val="24"/>
          <w:szCs w:val="24"/>
        </w:rPr>
        <w:t>3.3.</w:t>
      </w:r>
      <w:r w:rsidR="005C0CD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</w:t>
      </w:r>
      <w:r w:rsidR="008274B6">
        <w:rPr>
          <w:b w:val="0"/>
          <w:bCs w:val="0"/>
          <w:sz w:val="24"/>
          <w:szCs w:val="24"/>
        </w:rPr>
        <w:t xml:space="preserve"> (Двадцати) </w:t>
      </w:r>
      <w:r>
        <w:rPr>
          <w:b w:val="0"/>
          <w:bCs w:val="0"/>
          <w:sz w:val="24"/>
          <w:szCs w:val="24"/>
        </w:rPr>
        <w:t>% от цены сделки.</w:t>
      </w:r>
    </w:p>
    <w:p w:rsidR="00342AAC" w:rsidRDefault="00342AAC" w:rsidP="00342AAC">
      <w:pPr>
        <w:pStyle w:val="2"/>
        <w:widowControl w:val="0"/>
        <w:tabs>
          <w:tab w:val="left" w:pos="1276"/>
        </w:tabs>
        <w:jc w:val="both"/>
        <w:rPr>
          <w:b w:val="0"/>
          <w:bCs w:val="0"/>
          <w:sz w:val="22"/>
          <w:szCs w:val="22"/>
        </w:rPr>
      </w:pPr>
    </w:p>
    <w:p w:rsidR="00342AAC" w:rsidRDefault="00342AAC" w:rsidP="00342AAC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Срок действия Договора</w:t>
      </w:r>
    </w:p>
    <w:p w:rsidR="00342AAC" w:rsidRDefault="00342AAC" w:rsidP="00342AAC">
      <w:pPr>
        <w:pStyle w:val="2"/>
        <w:widowControl w:val="0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Договор вступает в силу с момента его подписания Сторонами и действует до момента его исполнения Сторонами.</w:t>
      </w:r>
    </w:p>
    <w:p w:rsidR="00342AAC" w:rsidRDefault="00342AAC" w:rsidP="00342AAC">
      <w:pPr>
        <w:pStyle w:val="2"/>
        <w:widowControl w:val="0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Изменение объема уступаемых прав требования по настоящему Договору, в том числе их уменьшение, утрата предмета залога, не может являться основанием для расторжения настоящего Договора по инициативе ЦЕССИОНАРИЯ.</w:t>
      </w:r>
    </w:p>
    <w:p w:rsidR="00342AAC" w:rsidRDefault="00342AAC" w:rsidP="00342AAC">
      <w:pPr>
        <w:pStyle w:val="2"/>
        <w:widowControl w:val="0"/>
        <w:tabs>
          <w:tab w:val="left" w:pos="1276"/>
        </w:tabs>
        <w:ind w:left="708"/>
        <w:jc w:val="both"/>
        <w:rPr>
          <w:b w:val="0"/>
          <w:bCs w:val="0"/>
          <w:sz w:val="22"/>
          <w:szCs w:val="22"/>
        </w:rPr>
      </w:pPr>
    </w:p>
    <w:p w:rsidR="00342AAC" w:rsidRDefault="00342AAC" w:rsidP="00342AAC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Прочие условия</w:t>
      </w:r>
    </w:p>
    <w:p w:rsidR="00342AAC" w:rsidRDefault="00342AAC" w:rsidP="00342AAC">
      <w:pPr>
        <w:pStyle w:val="2"/>
        <w:widowControl w:val="0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342AAC" w:rsidRDefault="00342AAC" w:rsidP="00342AAC">
      <w:pPr>
        <w:pStyle w:val="2"/>
        <w:widowControl w:val="0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ЦЕССИОНАРИЙ гарантирует, что:</w:t>
      </w:r>
    </w:p>
    <w:p w:rsidR="00342AAC" w:rsidRDefault="00342AAC" w:rsidP="00342AAC">
      <w:pPr>
        <w:pStyle w:val="2"/>
        <w:widowControl w:val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провел все необходимые и достаточные действия, которые позволили ему убедиться в действительности передаваемых прав;</w:t>
      </w:r>
    </w:p>
    <w:p w:rsidR="00342AAC" w:rsidRDefault="00342AAC" w:rsidP="00342AAC">
      <w:pPr>
        <w:pStyle w:val="2"/>
        <w:widowControl w:val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ознакомился с документами, связанными с заключением и исполнением Кредитного договора, а также сделок, заключенных в обеспечение</w:t>
      </w:r>
      <w:r>
        <w:t xml:space="preserve"> </w:t>
      </w:r>
      <w:r>
        <w:rPr>
          <w:b w:val="0"/>
          <w:bCs w:val="0"/>
          <w:sz w:val="24"/>
          <w:szCs w:val="24"/>
        </w:rPr>
        <w:t>Кредитного договора, и пришел к выводу, что Кредитный договор и сделки, заключенные в обеспечение исполнения обязательств ДОЛЖНИКА,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 закона от 26.10.2002 № 127-ФЗ «О несостоятельности (банкротстве)», что права (требования), вытекающие из указанных сделок, являются действительными, за исключением прав по договору поручительства №031200025-1 от 14.02.2012, заключенному с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 крае».</w:t>
      </w:r>
    </w:p>
    <w:p w:rsidR="00342AAC" w:rsidRDefault="00342AAC" w:rsidP="00342AAC">
      <w:pPr>
        <w:pStyle w:val="2"/>
        <w:widowControl w:val="0"/>
        <w:ind w:left="567" w:firstLine="141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5.3.</w:t>
      </w:r>
      <w:r>
        <w:rPr>
          <w:b w:val="0"/>
          <w:bCs w:val="0"/>
          <w:sz w:val="24"/>
          <w:szCs w:val="24"/>
        </w:rPr>
        <w:t xml:space="preserve">  ЦЕССИОНАРИЙ ознакомлен, в том числе с:</w:t>
      </w:r>
    </w:p>
    <w:p w:rsidR="00342AAC" w:rsidRPr="0033247F" w:rsidRDefault="008274B6" w:rsidP="0033247F">
      <w:pPr>
        <w:pStyle w:val="2"/>
        <w:widowControl w:val="0"/>
        <w:ind w:firstLine="567"/>
        <w:jc w:val="both"/>
        <w:rPr>
          <w:rFonts w:eastAsia="Calibri"/>
          <w:bCs w:val="0"/>
        </w:rPr>
      </w:pPr>
      <w:r>
        <w:rPr>
          <w:rFonts w:eastAsia="Calibri"/>
          <w:b w:val="0"/>
          <w:sz w:val="24"/>
          <w:szCs w:val="24"/>
        </w:rPr>
        <w:t>-д</w:t>
      </w:r>
      <w:r w:rsidR="00342AAC">
        <w:rPr>
          <w:rFonts w:eastAsia="Calibri"/>
          <w:b w:val="0"/>
          <w:sz w:val="24"/>
          <w:szCs w:val="24"/>
        </w:rPr>
        <w:t>оговором об открытии невозобновляемой кредитной линии № 031200025 от 14.02.2012, заключенным между ОАО «Сбербанк России» (ИНН 7707083893)</w:t>
      </w:r>
      <w:r>
        <w:rPr>
          <w:rFonts w:eastAsia="Calibri"/>
          <w:b w:val="0"/>
          <w:sz w:val="24"/>
          <w:szCs w:val="24"/>
        </w:rPr>
        <w:t xml:space="preserve"> и ООО</w:t>
      </w:r>
      <w:r w:rsidR="0033247F">
        <w:rPr>
          <w:rFonts w:eastAsia="Calibri"/>
          <w:b w:val="0"/>
          <w:sz w:val="24"/>
          <w:szCs w:val="24"/>
        </w:rPr>
        <w:br/>
      </w:r>
      <w:r w:rsidR="00342AAC">
        <w:rPr>
          <w:rFonts w:eastAsia="Calibri"/>
          <w:b w:val="0"/>
          <w:sz w:val="24"/>
          <w:szCs w:val="24"/>
        </w:rPr>
        <w:t xml:space="preserve">«Агро-Макс»  (ИНН 2635103186) </w:t>
      </w:r>
      <w:r w:rsidR="00342AAC">
        <w:rPr>
          <w:b w:val="0"/>
          <w:sz w:val="24"/>
          <w:szCs w:val="24"/>
        </w:rPr>
        <w:t xml:space="preserve">(в редакции дополнительных соглашений от </w:t>
      </w:r>
      <w:r w:rsidR="00342AAC">
        <w:rPr>
          <w:rFonts w:eastAsia="Calibri"/>
          <w:b w:val="0"/>
          <w:sz w:val="24"/>
          <w:szCs w:val="24"/>
        </w:rPr>
        <w:t>23.04.2012, 20.12.2012, 29.03.2013</w:t>
      </w:r>
      <w:r w:rsidR="00342AAC">
        <w:rPr>
          <w:b w:val="0"/>
          <w:sz w:val="24"/>
          <w:szCs w:val="24"/>
        </w:rPr>
        <w:t>);</w:t>
      </w:r>
    </w:p>
    <w:p w:rsidR="00342AAC" w:rsidRDefault="008274B6" w:rsidP="00342AAC">
      <w:pPr>
        <w:pStyle w:val="2"/>
        <w:widowControl w:val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-д</w:t>
      </w:r>
      <w:r w:rsidR="00342AAC">
        <w:rPr>
          <w:b w:val="0"/>
          <w:sz w:val="24"/>
          <w:szCs w:val="24"/>
        </w:rPr>
        <w:t>оговором поручительства №031200025-2 от 14.02.2012, заключенным между ОАО «Сбербанк России» и гражданином РФ Ефимовым Константином Ильичом (в редакции дополнительного соглашения от 20.12.2012);</w:t>
      </w:r>
    </w:p>
    <w:p w:rsidR="00342AAC" w:rsidRDefault="008274B6" w:rsidP="00342AAC">
      <w:pPr>
        <w:pStyle w:val="2"/>
        <w:widowControl w:val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-д</w:t>
      </w:r>
      <w:r w:rsidR="00342AAC">
        <w:rPr>
          <w:b w:val="0"/>
          <w:sz w:val="24"/>
          <w:szCs w:val="24"/>
        </w:rPr>
        <w:t>оговором ипотеки № б/н от 29.05.2012, заключенным между ОАО «Сбербанк России» и ООО «Агро-Макс» (в редакции дополнительного соглашения от 22.07.2014);</w:t>
      </w:r>
    </w:p>
    <w:p w:rsidR="00342AAC" w:rsidRDefault="008274B6" w:rsidP="00342AAC">
      <w:pPr>
        <w:pStyle w:val="2"/>
        <w:widowControl w:val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-д</w:t>
      </w:r>
      <w:r w:rsidR="00342AAC">
        <w:rPr>
          <w:b w:val="0"/>
          <w:sz w:val="24"/>
          <w:szCs w:val="24"/>
        </w:rPr>
        <w:t>оговором ипотеки № 031200025-3 от 10.01.2013, заключенным между ОАО «Сбербанк России» и ООО «Агро-Макс»;</w:t>
      </w:r>
    </w:p>
    <w:p w:rsidR="00342AAC" w:rsidRDefault="008274B6" w:rsidP="00342AAC">
      <w:pPr>
        <w:pStyle w:val="2"/>
        <w:widowControl w:val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-д</w:t>
      </w:r>
      <w:r w:rsidR="00342AAC">
        <w:rPr>
          <w:b w:val="0"/>
          <w:sz w:val="24"/>
          <w:szCs w:val="24"/>
        </w:rPr>
        <w:t>оговором  залога №031200025-2 от 14.02.2012, заключенным между ОАО «Сбербанк России» и ООО «Агро-Макс» (в редакции дополнительного соглашения от 20.12.2012);</w:t>
      </w:r>
    </w:p>
    <w:p w:rsidR="00342AAC" w:rsidRDefault="008274B6" w:rsidP="00342AAC">
      <w:pPr>
        <w:pStyle w:val="2"/>
        <w:widowControl w:val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-д</w:t>
      </w:r>
      <w:r w:rsidR="00342AAC">
        <w:rPr>
          <w:b w:val="0"/>
          <w:sz w:val="24"/>
          <w:szCs w:val="24"/>
        </w:rPr>
        <w:t>оговором  залога №031200025-1 от 14.02.2012, заключенным между ОАО «Сбербанк России» и ООО «Агро-Макс» (в редакции дополнительного соглашения от 20.12.2012);</w:t>
      </w:r>
    </w:p>
    <w:p w:rsidR="00342AAC" w:rsidRDefault="008274B6" w:rsidP="00342AAC">
      <w:pPr>
        <w:pStyle w:val="2"/>
        <w:widowControl w:val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-д</w:t>
      </w:r>
      <w:r w:rsidR="00342AAC">
        <w:rPr>
          <w:b w:val="0"/>
          <w:sz w:val="24"/>
          <w:szCs w:val="24"/>
        </w:rPr>
        <w:t>оговором поручительства №031200025-1 от 14.02.2012), заключенным между ОАО «Сбербанк России» и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 крае», который расторгнут с 14.02.2013г. и  поручительство по которому прекращено.</w:t>
      </w:r>
    </w:p>
    <w:p w:rsidR="00342AAC" w:rsidRDefault="00342AAC" w:rsidP="00342AAC">
      <w:pPr>
        <w:pStyle w:val="a6"/>
        <w:spacing w:after="0" w:line="240" w:lineRule="auto"/>
        <w:ind w:left="709" w:hanging="53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5.4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  ЦЕССИОНАРИЙ уведомлен о том, что:</w:t>
      </w:r>
    </w:p>
    <w:p w:rsidR="00342AAC" w:rsidRDefault="00342AAC" w:rsidP="00342AAC">
      <w:pPr>
        <w:ind w:firstLine="708"/>
        <w:jc w:val="both"/>
        <w:rPr>
          <w:bCs/>
        </w:rPr>
      </w:pPr>
      <w:r>
        <w:rPr>
          <w:bCs/>
        </w:rPr>
        <w:t xml:space="preserve">-  в отношении ООО «Агро-Макс» Арбитражным судом Ставропольского края ведется дело о банкротстве (дело №А63-6000/2015). </w:t>
      </w:r>
    </w:p>
    <w:p w:rsidR="00342AAC" w:rsidRDefault="00342AAC" w:rsidP="00342AAC">
      <w:pPr>
        <w:ind w:firstLine="708"/>
        <w:jc w:val="both"/>
        <w:rPr>
          <w:bCs/>
        </w:rPr>
      </w:pPr>
      <w:r>
        <w:rPr>
          <w:bCs/>
        </w:rPr>
        <w:t>Определением Арбитражного суда СК от 21.08.2015 введена процедура наблюдения, решением Арбитражного суда СК от 27.10.2017 открыта процедура  конкурсного производства.</w:t>
      </w:r>
      <w:r w:rsidR="005679C0" w:rsidRPr="005679C0">
        <w:t xml:space="preserve"> </w:t>
      </w:r>
      <w:r w:rsidR="005679C0">
        <w:rPr>
          <w:bCs/>
        </w:rPr>
        <w:t>О</w:t>
      </w:r>
      <w:r w:rsidR="005679C0" w:rsidRPr="005679C0">
        <w:rPr>
          <w:bCs/>
        </w:rPr>
        <w:t>пределением</w:t>
      </w:r>
      <w:r w:rsidR="005679C0" w:rsidRPr="005679C0">
        <w:t xml:space="preserve"> </w:t>
      </w:r>
      <w:r w:rsidR="005679C0" w:rsidRPr="005679C0">
        <w:rPr>
          <w:bCs/>
        </w:rPr>
        <w:t>Арбитражного суда СК от 25.10.2018 конкурсное производство продлено до 18.04.2019</w:t>
      </w:r>
      <w:r w:rsidR="005679C0">
        <w:rPr>
          <w:bCs/>
        </w:rPr>
        <w:t>.</w:t>
      </w:r>
    </w:p>
    <w:p w:rsidR="00342AAC" w:rsidRDefault="00342AAC" w:rsidP="00342AAC">
      <w:pPr>
        <w:ind w:firstLine="708"/>
        <w:jc w:val="both"/>
        <w:rPr>
          <w:bCs/>
        </w:rPr>
      </w:pPr>
      <w:r>
        <w:rPr>
          <w:bCs/>
        </w:rPr>
        <w:t>Определением Арбитражного суда СК от 11.02.2016 требования ПАО Сбербанк включены в реестр требований кредиторов ООО «Агро-Макс» в сумме 39 954 775,22</w:t>
      </w:r>
      <w:r w:rsidR="00B167E6" w:rsidRPr="00B167E6">
        <w:rPr>
          <w:bCs/>
        </w:rPr>
        <w:t xml:space="preserve"> </w:t>
      </w:r>
      <w:r w:rsidR="00B167E6">
        <w:rPr>
          <w:bCs/>
        </w:rPr>
        <w:t>рублей  (Тридцать девять миллионов девятьсот пятьдесят четыре тысячи семьсот семьдесят пять рублей  двадцать две копейки)</w:t>
      </w:r>
      <w:r>
        <w:rPr>
          <w:bCs/>
        </w:rPr>
        <w:t>, в том числе:</w:t>
      </w:r>
    </w:p>
    <w:p w:rsidR="00342AAC" w:rsidRDefault="00342AAC" w:rsidP="00342AAC">
      <w:pPr>
        <w:ind w:firstLine="708"/>
        <w:jc w:val="both"/>
        <w:rPr>
          <w:bCs/>
        </w:rPr>
      </w:pPr>
      <w:r>
        <w:rPr>
          <w:bCs/>
        </w:rPr>
        <w:t>- просроченные проценты – 2 303 210,17</w:t>
      </w:r>
      <w:r w:rsidR="00B167E6">
        <w:rPr>
          <w:bCs/>
        </w:rPr>
        <w:t xml:space="preserve"> руб.</w:t>
      </w:r>
      <w:r>
        <w:rPr>
          <w:bCs/>
        </w:rPr>
        <w:t xml:space="preserve"> </w:t>
      </w:r>
      <w:r w:rsidR="00B167E6">
        <w:rPr>
          <w:bCs/>
        </w:rPr>
        <w:t xml:space="preserve">(Два миллиона </w:t>
      </w:r>
      <w:r w:rsidR="00B167E6">
        <w:t>триста три тысячи двести десять рублей семнадцать копеек)</w:t>
      </w:r>
      <w:r>
        <w:rPr>
          <w:bCs/>
        </w:rPr>
        <w:t>;</w:t>
      </w:r>
    </w:p>
    <w:p w:rsidR="00342AAC" w:rsidRDefault="00342AAC" w:rsidP="00342AAC">
      <w:pPr>
        <w:ind w:firstLine="708"/>
        <w:jc w:val="both"/>
        <w:rPr>
          <w:bCs/>
        </w:rPr>
      </w:pPr>
      <w:r>
        <w:rPr>
          <w:bCs/>
        </w:rPr>
        <w:t>- просроченный основной долг – 37 289 644,00 руб</w:t>
      </w:r>
      <w:r w:rsidR="00B167E6">
        <w:rPr>
          <w:bCs/>
        </w:rPr>
        <w:t>ля (</w:t>
      </w:r>
      <w:r w:rsidR="00B167E6">
        <w:t>Тридцать семь миллионов двести восемьдесят девять тысяч шестьсот сорок четыре рубля)</w:t>
      </w:r>
      <w:r>
        <w:rPr>
          <w:bCs/>
        </w:rPr>
        <w:t>;</w:t>
      </w:r>
    </w:p>
    <w:p w:rsidR="00342AAC" w:rsidRPr="00B167E6" w:rsidRDefault="00342AAC" w:rsidP="00B167E6">
      <w:pPr>
        <w:ind w:firstLine="709"/>
        <w:jc w:val="both"/>
      </w:pPr>
      <w:r>
        <w:rPr>
          <w:bCs/>
        </w:rPr>
        <w:t>- неустойка за просроченные проценты – 89 994,31 руб</w:t>
      </w:r>
      <w:r w:rsidR="00B167E6">
        <w:rPr>
          <w:bCs/>
        </w:rPr>
        <w:t xml:space="preserve">. </w:t>
      </w:r>
      <w:r w:rsidR="00B167E6">
        <w:t>(Восемьдесят девять тысяч девятьсот девяносто четыре рубля тридцать одна копейка);</w:t>
      </w:r>
    </w:p>
    <w:p w:rsidR="00B167E6" w:rsidRPr="00B167E6" w:rsidRDefault="00342AAC" w:rsidP="00B167E6">
      <w:pPr>
        <w:jc w:val="both"/>
      </w:pPr>
      <w:r>
        <w:rPr>
          <w:bCs/>
        </w:rPr>
        <w:t>- неустойка за просроченный основной долг - 197 347,46 руб.</w:t>
      </w:r>
      <w:r w:rsidR="00B167E6">
        <w:t xml:space="preserve"> (Сто девяносто семь тысяч триста сорок семь рублей сорок шесть копеек);</w:t>
      </w:r>
    </w:p>
    <w:p w:rsidR="00342AAC" w:rsidRPr="00B167E6" w:rsidRDefault="00342AAC" w:rsidP="00B167E6">
      <w:pPr>
        <w:jc w:val="both"/>
      </w:pPr>
      <w:r>
        <w:rPr>
          <w:bCs/>
        </w:rPr>
        <w:t>- неустойка за невыполнение условий п.8.2.4. к</w:t>
      </w:r>
      <w:r w:rsidR="004C273A">
        <w:rPr>
          <w:bCs/>
        </w:rPr>
        <w:t xml:space="preserve">редитного договора – 74 579,28 </w:t>
      </w:r>
      <w:r>
        <w:rPr>
          <w:bCs/>
        </w:rPr>
        <w:t>руб.</w:t>
      </w:r>
      <w:r w:rsidR="00B167E6" w:rsidRPr="00B167E6">
        <w:t xml:space="preserve"> </w:t>
      </w:r>
      <w:r w:rsidR="00B167E6">
        <w:t>(Семьдесят четыре тысячи пятьсот семьдесят девять рублей двадцать восемь копеек)</w:t>
      </w:r>
      <w:r>
        <w:rPr>
          <w:bCs/>
        </w:rPr>
        <w:t xml:space="preserve">, </w:t>
      </w:r>
    </w:p>
    <w:p w:rsidR="00342AAC" w:rsidRDefault="00342AAC" w:rsidP="00B167E6">
      <w:pPr>
        <w:jc w:val="both"/>
        <w:rPr>
          <w:bCs/>
        </w:rPr>
      </w:pPr>
      <w:r>
        <w:rPr>
          <w:bCs/>
        </w:rPr>
        <w:t>как обеспеченные залогом имущества должника по: договору залога № 031200025-1 от 14.02.2012, договору залога № 031200025-2 от 14.02.2012, договору ипотеки № 031200025-3 от 10.01.2013, договору ипотеки №б/н от 29.05.2012.</w:t>
      </w:r>
    </w:p>
    <w:p w:rsidR="00342AAC" w:rsidRPr="009C1B79" w:rsidRDefault="00342AAC" w:rsidP="00342AAC">
      <w:pPr>
        <w:ind w:firstLine="708"/>
        <w:jc w:val="both"/>
        <w:rPr>
          <w:bCs/>
        </w:rPr>
      </w:pPr>
      <w:r>
        <w:rPr>
          <w:bCs/>
        </w:rPr>
        <w:t>В рамках дела о банкротстве А63-6000/2015 ПАО Сбербанк принято Положение о реализации заложенного ему имущества ООО «Агро-Макс» по:</w:t>
      </w:r>
      <w:r>
        <w:rPr>
          <w:rFonts w:eastAsia="Calibri"/>
        </w:rPr>
        <w:t xml:space="preserve"> договору ипотеки № б/н от 29.05.2012; договору ипотеки № 031200025-3 от 10.01.2013; договору залога №031200025-2 от 14.02.2012 (публикации на сайте Единого </w:t>
      </w:r>
      <w:r>
        <w:rPr>
          <w:bCs/>
        </w:rPr>
        <w:t xml:space="preserve">федерального реестра сведений о банкротстве  №2993213 от 30.08.2018,  № 2994976 от 31.08.2018). </w:t>
      </w:r>
      <w:r w:rsidR="009C1B79" w:rsidRPr="00C82F7C">
        <w:rPr>
          <w:bCs/>
        </w:rPr>
        <w:t>Конкурсным кредитором Ефимовой М.К. 10.09.2018 подано в суд заявление о разрешении разногласий по порядку реализации имущества, находящегося в залоге у Банка. Обособленный спор находится на рассмотрении. Очередное судебное заседание назначено на 25.02.2019. В рамках обособленного спора Банком заявлено ходатайство о назначении строительно-технической экспертизы.</w:t>
      </w:r>
    </w:p>
    <w:p w:rsidR="00722E7C" w:rsidRDefault="00342AAC" w:rsidP="009C1B79">
      <w:pPr>
        <w:ind w:firstLine="708"/>
        <w:jc w:val="both"/>
        <w:rPr>
          <w:rFonts w:eastAsia="Calibri"/>
        </w:rPr>
      </w:pPr>
      <w:r>
        <w:rPr>
          <w:bCs/>
        </w:rPr>
        <w:t xml:space="preserve">- </w:t>
      </w:r>
      <w:r>
        <w:rPr>
          <w:rFonts w:eastAsia="Calibri"/>
        </w:rPr>
        <w:t xml:space="preserve">по  договору залога №031200025-1 от 14.02.2012 (залог </w:t>
      </w:r>
      <w:r>
        <w:t>товаров, находящихся в обороте</w:t>
      </w:r>
      <w:r>
        <w:rPr>
          <w:rFonts w:eastAsia="Calibri"/>
        </w:rPr>
        <w:t>) и по договору залога №031200025-2 от 14.02.2012 (залог комбайнов Class LEXION, страна изготовителя Германия, 1998-1999 г.г. выпуска), конкурсным управляющим ООО «Агро-Макс» Шереметовым А.А. выявлено отсутствие залогового имущества в наличии. Конкурсным управляющим подано заявление о привлечении виновных лиц к уголовной</w:t>
      </w:r>
      <w:r w:rsidR="00722E7C">
        <w:rPr>
          <w:rFonts w:eastAsia="Calibri"/>
        </w:rPr>
        <w:t xml:space="preserve"> ответственности, зарегистрированное в КУСП МВД России по Ставропольскому краю №744 от 29.01.2018;</w:t>
      </w:r>
    </w:p>
    <w:p w:rsidR="00342AAC" w:rsidRDefault="00342AAC" w:rsidP="00342AA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 договору поручительства №031200025-1 от 14.02.2012, заключенному с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 крае»  решением Арбитражного суда Ставропольского края от 11.07.2017 и постановлением Шестнадцатого арбитражного апелляционного суда от 09.10.2017 по делу № А63-14966/2016 ПАО Сбербанк отказано во взыскании задолженности с указанного поручителя в сумме </w:t>
      </w:r>
      <w:r w:rsidR="008615BB"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>19 302 461,64 руб.</w:t>
      </w:r>
      <w:r w:rsidR="00441EB1">
        <w:rPr>
          <w:rFonts w:eastAsia="Calibri"/>
          <w:lang w:eastAsia="en-US"/>
        </w:rPr>
        <w:t xml:space="preserve"> (Девятнадцать миллионов триста две тысячи четыреста шестьдесят один рубль шестьдесят четыре копейки)</w:t>
      </w:r>
      <w:r>
        <w:rPr>
          <w:rFonts w:eastAsia="Calibri"/>
          <w:lang w:eastAsia="en-US"/>
        </w:rPr>
        <w:t xml:space="preserve">, а также во взыскании госпошлины на сумму 122 181,81 </w:t>
      </w:r>
      <w:r w:rsidR="004C273A">
        <w:rPr>
          <w:rFonts w:eastAsia="Calibri"/>
          <w:lang w:eastAsia="en-US"/>
        </w:rPr>
        <w:t>руб. (Сто двадцать две тысячи сто восемьдесят одна тысяча</w:t>
      </w:r>
      <w:r w:rsidR="00611AD8">
        <w:rPr>
          <w:rFonts w:eastAsia="Calibri"/>
          <w:lang w:eastAsia="en-US"/>
        </w:rPr>
        <w:t xml:space="preserve"> рублей</w:t>
      </w:r>
      <w:r w:rsidR="004C273A">
        <w:rPr>
          <w:rFonts w:eastAsia="Calibri"/>
          <w:lang w:eastAsia="en-US"/>
        </w:rPr>
        <w:t xml:space="preserve"> восемьдесят одна копейка)</w:t>
      </w:r>
      <w:r>
        <w:rPr>
          <w:rFonts w:eastAsia="Calibri"/>
          <w:lang w:eastAsia="en-US"/>
        </w:rPr>
        <w:t xml:space="preserve"> в связи с прекращением поручительства;</w:t>
      </w:r>
    </w:p>
    <w:p w:rsidR="00342AAC" w:rsidRDefault="00342AAC" w:rsidP="00342AAC">
      <w:pPr>
        <w:tabs>
          <w:tab w:val="left" w:pos="1134"/>
        </w:tabs>
        <w:jc w:val="both"/>
        <w:rPr>
          <w:rFonts w:eastAsia="Calibri"/>
        </w:rPr>
      </w:pPr>
      <w:r>
        <w:rPr>
          <w:rFonts w:eastAsia="Calibri"/>
        </w:rPr>
        <w:t xml:space="preserve">            - по Кредитному договору и договору поручительства №031200025-2 от 14.02.2012, заключенному с Ефимовым К. И., решением Промышленного районного суда г. Ставрополя от 04.06.2015 и апелляционным определением Ставропольского краевого суда от 01.12.2015 требования ПАО Сбербанк удовлетворены в полном объеме, с ООО «Агро-Макс», а также с солидарного поручителя – Ефимова Константина Ильича взыскана зад</w:t>
      </w:r>
      <w:r w:rsidR="00441EB1">
        <w:rPr>
          <w:rFonts w:eastAsia="Calibri"/>
        </w:rPr>
        <w:t>олженность в размере 39 880 195,</w:t>
      </w:r>
      <w:r>
        <w:rPr>
          <w:rFonts w:eastAsia="Calibri"/>
        </w:rPr>
        <w:t xml:space="preserve">94 </w:t>
      </w:r>
      <w:r w:rsidR="00441EB1">
        <w:rPr>
          <w:rFonts w:eastAsia="Calibri"/>
        </w:rPr>
        <w:t>руб. (Тридцать девять миллионов восемьсот восемьдесят тысяч сто девяносто пять рублей девяносто четыре копейки)</w:t>
      </w:r>
      <w:r>
        <w:rPr>
          <w:rFonts w:eastAsia="Calibri"/>
        </w:rPr>
        <w:t>, в том числе: просроченные проценты – 2 303 210,17 руб., просроченн</w:t>
      </w:r>
      <w:r w:rsidR="008615BB">
        <w:rPr>
          <w:rFonts w:eastAsia="Calibri"/>
        </w:rPr>
        <w:t>ый основной долг – 37 289 644</w:t>
      </w:r>
      <w:r>
        <w:rPr>
          <w:rFonts w:eastAsia="Calibri"/>
        </w:rPr>
        <w:t xml:space="preserve"> руб., неустойка за просроченные проценты – 89 994,31 руб., неустойка за просроченный основной долг – 197 347,46 руб. </w:t>
      </w:r>
    </w:p>
    <w:p w:rsidR="00342AAC" w:rsidRDefault="00342AAC" w:rsidP="00342AAC">
      <w:pPr>
        <w:tabs>
          <w:tab w:val="left" w:pos="1134"/>
        </w:tabs>
        <w:jc w:val="both"/>
        <w:rPr>
          <w:rFonts w:eastAsia="Calibri"/>
        </w:rPr>
      </w:pPr>
      <w:r>
        <w:rPr>
          <w:rFonts w:eastAsia="Calibri"/>
        </w:rPr>
        <w:t xml:space="preserve">            На принудительное исполнение указанного решения Промышленным районным судом г.Ставрополя 28.12.2015, выдан исполнительный лист в отношении Ефимова К.И. серия ФС № 009746512. </w:t>
      </w:r>
      <w:r w:rsidR="009C1B79" w:rsidRPr="009C1B79">
        <w:rPr>
          <w:rFonts w:eastAsia="Calibri"/>
        </w:rPr>
        <w:t>На основании указанного исполнительного листа по заявлению ПАО Сбербанк Ленинским районным отделом по г. Ставрополю УФССП по СК 15.01.2018 возбуждено исполнительное производство 1303/18/26041-ИП, которое окончено 12.11.2018 в соответствии с п.4 ч.1. ст.46 ФЗ «</w:t>
      </w:r>
      <w:r w:rsidR="009C1B79">
        <w:rPr>
          <w:rFonts w:eastAsia="Calibri"/>
        </w:rPr>
        <w:t>Об исполнительном производстве»</w:t>
      </w:r>
      <w:r w:rsidR="00441EB1">
        <w:rPr>
          <w:rFonts w:eastAsia="Calibri"/>
        </w:rPr>
        <w:t>.</w:t>
      </w:r>
    </w:p>
    <w:p w:rsidR="00342AAC" w:rsidRDefault="00342AAC" w:rsidP="00342AAC">
      <w:pPr>
        <w:tabs>
          <w:tab w:val="left" w:pos="1134"/>
        </w:tabs>
        <w:jc w:val="both"/>
        <w:rPr>
          <w:rFonts w:eastAsia="Calibri"/>
        </w:rPr>
      </w:pPr>
      <w:r>
        <w:rPr>
          <w:rFonts w:eastAsia="Calibri"/>
        </w:rPr>
        <w:t xml:space="preserve">            24.03.2017 и 25.03.2017 гражданином РФ Кочкиным Сергеем Геннадьевичем оплачена задолженность по договору об открытии невозобновляемой кредитной линии №031200025 от 14.02.2012 за Ефимова К. И. по заключенному с ним договору поручительства №031200025-2 от 14.02.2012, в размере 400 000 </w:t>
      </w:r>
      <w:r w:rsidR="00441EB1">
        <w:rPr>
          <w:rFonts w:eastAsia="Calibri"/>
        </w:rPr>
        <w:t xml:space="preserve">(Четыреста тысяч) </w:t>
      </w:r>
      <w:r>
        <w:rPr>
          <w:rFonts w:eastAsia="Calibri"/>
        </w:rPr>
        <w:t>руб</w:t>
      </w:r>
      <w:r w:rsidR="00441EB1">
        <w:rPr>
          <w:rFonts w:eastAsia="Calibri"/>
        </w:rPr>
        <w:t>лей</w:t>
      </w:r>
      <w:r>
        <w:rPr>
          <w:rFonts w:eastAsia="Calibri"/>
        </w:rPr>
        <w:t xml:space="preserve"> и 600 000 </w:t>
      </w:r>
      <w:r w:rsidR="00441EB1">
        <w:rPr>
          <w:rFonts w:eastAsia="Calibri"/>
        </w:rPr>
        <w:t>(Шестьсот тысяч) рублей</w:t>
      </w:r>
      <w:r>
        <w:rPr>
          <w:rFonts w:eastAsia="Calibri"/>
        </w:rPr>
        <w:t xml:space="preserve"> соответственно.</w:t>
      </w:r>
    </w:p>
    <w:p w:rsidR="00342AAC" w:rsidRDefault="00342AAC" w:rsidP="00342AAC">
      <w:pPr>
        <w:tabs>
          <w:tab w:val="left" w:pos="1134"/>
        </w:tabs>
        <w:jc w:val="both"/>
        <w:rPr>
          <w:rFonts w:eastAsia="Calibri"/>
        </w:rPr>
      </w:pPr>
      <w:r>
        <w:rPr>
          <w:rFonts w:eastAsia="Calibri"/>
        </w:rPr>
        <w:t xml:space="preserve">             09.07.2018 погашена задолженность по оплате госпошлины, взысканной с ООО «Агро-Макс» и Ефимова Константина Ильича в пользу ПАО Сбербанк по решению Промышленного районного суда г. Ставрополя от 04.06.2015 п</w:t>
      </w:r>
      <w:r>
        <w:t>о делу № 2-3064/2015 в размере 0,01 руб.</w:t>
      </w:r>
    </w:p>
    <w:p w:rsidR="00342AAC" w:rsidRDefault="00342AAC" w:rsidP="00342AAC">
      <w:pPr>
        <w:pStyle w:val="21"/>
        <w:widowControl w:val="0"/>
        <w:rPr>
          <w:sz w:val="24"/>
          <w:szCs w:val="24"/>
        </w:rPr>
      </w:pPr>
      <w:r>
        <w:rPr>
          <w:sz w:val="24"/>
          <w:szCs w:val="24"/>
        </w:rPr>
        <w:t>Уступка прав (требований), указанных в п. 1.1.- 1.2. Договора, является основанием для производства Сторонами процессуального правопреемства по указанным выше процедурам банкротства и исполнительного производства.</w:t>
      </w:r>
    </w:p>
    <w:p w:rsidR="00342AAC" w:rsidRDefault="00342AAC" w:rsidP="00342AAC">
      <w:pPr>
        <w:pStyle w:val="21"/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ЦЕССИОНАРИЙ принимает на себя риски, связанные с процедурами банкротства и исполнительного производства, возбужденными в отношении заемщика и солидарного поручителя.</w:t>
      </w:r>
    </w:p>
    <w:p w:rsidR="00342AAC" w:rsidRDefault="00342AAC" w:rsidP="00342AAC">
      <w:pPr>
        <w:pStyle w:val="21"/>
        <w:widowControl w:val="0"/>
        <w:rPr>
          <w:strike/>
          <w:sz w:val="24"/>
          <w:szCs w:val="24"/>
        </w:rPr>
      </w:pPr>
      <w:r>
        <w:rPr>
          <w:b/>
          <w:sz w:val="24"/>
          <w:szCs w:val="24"/>
        </w:rPr>
        <w:t>5.6</w:t>
      </w:r>
      <w:r>
        <w:rPr>
          <w:sz w:val="24"/>
          <w:szCs w:val="24"/>
        </w:rPr>
        <w:t xml:space="preserve">. ЦЕССИОНАРИЙ уведомлен и согласен с тем, что в период действия Договора цессии возможно уменьшение объема уступаемых прав (требований), в том числе вследствие частичного гашения суммы долга, утраты предмета залога. </w:t>
      </w:r>
    </w:p>
    <w:p w:rsidR="00722E7C" w:rsidRDefault="00342AAC" w:rsidP="00DE718A">
      <w:pPr>
        <w:pStyle w:val="21"/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5.7.</w:t>
      </w:r>
      <w:r>
        <w:rPr>
          <w:sz w:val="24"/>
          <w:szCs w:val="24"/>
        </w:rPr>
        <w:t xml:space="preserve"> ЦЕССИОНАРИЙ ознакомился с информацией о состоянии передаваемых прав по обеспечительным сделкам и заключает настоящий договор, осознавая и понимая юридически значимые обстоятельства и последствия, которые могут возникнуть в результате как частичного, так и полного отсутствия в натуре имущества, являющегося предметом залога по договору залога </w:t>
      </w:r>
      <w:r>
        <w:rPr>
          <w:bCs/>
          <w:sz w:val="24"/>
          <w:szCs w:val="24"/>
        </w:rPr>
        <w:t>№ 031200025-1 от 14.02.2012 и по договору залога № 031200025-2 от 14.02.2012</w:t>
      </w:r>
      <w:r>
        <w:rPr>
          <w:sz w:val="24"/>
          <w:szCs w:val="24"/>
        </w:rPr>
        <w:t xml:space="preserve">. </w:t>
      </w:r>
    </w:p>
    <w:p w:rsidR="00342AAC" w:rsidRDefault="00342AAC" w:rsidP="00342AAC">
      <w:pPr>
        <w:pStyle w:val="21"/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5.8.</w:t>
      </w:r>
      <w:r>
        <w:rPr>
          <w:sz w:val="24"/>
          <w:szCs w:val="24"/>
        </w:rPr>
        <w:t xml:space="preserve"> ЦЕССИОНАРИЙ принимает на себя риски, связанные с прекращением поручительства по договору поручительства №031200025-1 от 14.02.2012, заключенному с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 крае» и настаивает на передаче ему прав, вытекающих из указанного договора.</w:t>
      </w:r>
    </w:p>
    <w:p w:rsidR="00342AAC" w:rsidRDefault="00342AAC" w:rsidP="00342AAC">
      <w:pPr>
        <w:pStyle w:val="21"/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5.9.</w:t>
      </w:r>
      <w:r>
        <w:rPr>
          <w:sz w:val="24"/>
          <w:szCs w:val="24"/>
        </w:rPr>
        <w:t xml:space="preserve"> При определении размера денежных средств, которые ЦЕССИОНАРИЙ перечислил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 и лиц, предоставивших обеспечение по обязательствам ДОЛЖНИКА.</w:t>
      </w:r>
    </w:p>
    <w:p w:rsidR="00342AAC" w:rsidRDefault="00342AAC" w:rsidP="00342AAC">
      <w:pPr>
        <w:pStyle w:val="21"/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5.10.</w:t>
      </w:r>
      <w:r>
        <w:rPr>
          <w:sz w:val="24"/>
          <w:szCs w:val="24"/>
        </w:rPr>
        <w:t xml:space="preserve"> С учетом всех вышеперечисленных обстоятельств, которые принимались во внимание ЦЕССИОНАРЕМ,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:rsidR="00342AAC" w:rsidRDefault="00342AAC" w:rsidP="00342AAC">
      <w:pPr>
        <w:pStyle w:val="21"/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5.11.</w:t>
      </w:r>
      <w:r>
        <w:rPr>
          <w:sz w:val="24"/>
          <w:szCs w:val="24"/>
        </w:rPr>
        <w:t xml:space="preserve"> ЦЕДЕНТ не отвечает перед ЦЕССИОНАРИЕМ за недействительность уступаемых прав в случае недобросовестного поведения ЦЕССИОНАРИЯ, если: </w:t>
      </w:r>
    </w:p>
    <w:p w:rsidR="00342AAC" w:rsidRDefault="00342AAC" w:rsidP="00342AAC">
      <w:pPr>
        <w:pStyle w:val="21"/>
        <w:widowControl w:val="0"/>
        <w:rPr>
          <w:sz w:val="24"/>
          <w:szCs w:val="24"/>
        </w:rPr>
      </w:pPr>
      <w:r>
        <w:rPr>
          <w:sz w:val="24"/>
          <w:szCs w:val="24"/>
        </w:rPr>
        <w:t>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</w:t>
      </w:r>
    </w:p>
    <w:p w:rsidR="00342AAC" w:rsidRDefault="00342AAC" w:rsidP="00342AAC">
      <w:pPr>
        <w:pStyle w:val="2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:rsidR="00342AAC" w:rsidRDefault="00342AAC" w:rsidP="00342AAC">
      <w:pPr>
        <w:pStyle w:val="21"/>
        <w:widowControl w:val="0"/>
        <w:rPr>
          <w:sz w:val="24"/>
          <w:szCs w:val="24"/>
        </w:rPr>
      </w:pPr>
      <w:r>
        <w:rPr>
          <w:sz w:val="24"/>
          <w:szCs w:val="24"/>
        </w:rPr>
        <w:t>Во избежание сомнений буллиты подпункта не заменяют и не исключают друг друга, но применяются одновременно. 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342AAC" w:rsidRDefault="00342AAC" w:rsidP="00342AAC">
      <w:pPr>
        <w:pStyle w:val="21"/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5.12.</w:t>
      </w:r>
      <w:r w:rsidR="00C5495F">
        <w:rPr>
          <w:sz w:val="24"/>
          <w:szCs w:val="24"/>
        </w:rPr>
        <w:t xml:space="preserve"> ЦЕДЕНТ </w:t>
      </w:r>
      <w:r>
        <w:rPr>
          <w:sz w:val="24"/>
          <w:szCs w:val="24"/>
        </w:rPr>
        <w:t>не несет ответственности перед ЦЕССИОНАРЕМ за недействительность переданного ему требования по договору, включая требования по правам, обеспечивающим исполнение обязательства, и правам на проценты, при условии, что такая недействительность вызвана обстоятельствами, о которых ЦЕДЕНТ не знал или не мог знать или о которых он предупредил ЦЕССИОНАРИЯ в соответствии с настоящим Договором уступки прав (требований).</w:t>
      </w:r>
    </w:p>
    <w:p w:rsidR="00342AAC" w:rsidRDefault="00342AAC" w:rsidP="00342AAC">
      <w:pPr>
        <w:pStyle w:val="2"/>
        <w:widowControl w:val="0"/>
        <w:tabs>
          <w:tab w:val="left" w:pos="1276"/>
        </w:tabs>
        <w:ind w:left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5.13</w:t>
      </w:r>
      <w:r>
        <w:rPr>
          <w:b w:val="0"/>
          <w:sz w:val="24"/>
          <w:szCs w:val="24"/>
        </w:rPr>
        <w:t>. ЦЕССИОНАРИЙ подтверждает, что:</w:t>
      </w:r>
    </w:p>
    <w:p w:rsidR="00342AAC" w:rsidRDefault="00342AAC" w:rsidP="00342AAC">
      <w:pPr>
        <w:pStyle w:val="2"/>
        <w:widowControl w:val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N 127-ФЗ «О несостоятельности (банкротстве)».</w:t>
      </w:r>
    </w:p>
    <w:p w:rsidR="00342AAC" w:rsidRDefault="00342AAC" w:rsidP="00342AAC">
      <w:pPr>
        <w:pStyle w:val="2"/>
        <w:widowControl w:val="0"/>
        <w:tabs>
          <w:tab w:val="left" w:pos="1276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5.14.</w:t>
      </w:r>
      <w:r>
        <w:rPr>
          <w:b w:val="0"/>
          <w:sz w:val="24"/>
          <w:szCs w:val="24"/>
        </w:rPr>
        <w:t xml:space="preserve">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342AAC" w:rsidRDefault="00342AAC" w:rsidP="00722E7C">
      <w:pPr>
        <w:widowControl w:val="0"/>
        <w:tabs>
          <w:tab w:val="left" w:pos="963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Уведомление или сообщение ЦЕДЕНТА считается доставленным </w:t>
      </w:r>
      <w:r>
        <w:t>ЦЕССИОНАРИЮ</w:t>
      </w:r>
      <w:r>
        <w:rPr>
          <w:color w:val="000000"/>
        </w:rPr>
        <w:t xml:space="preserve">  надлежащим образом, если оно получено </w:t>
      </w:r>
      <w:r>
        <w:t>ЦЕССИОНАРИЕМ</w:t>
      </w:r>
      <w:r>
        <w:rPr>
          <w:color w:val="000000"/>
        </w:rPr>
        <w:t>, а также в случаях, если,</w:t>
      </w:r>
      <w:r w:rsidR="00722E7C">
        <w:rPr>
          <w:color w:val="000000"/>
        </w:rPr>
        <w:br/>
      </w:r>
      <w:r>
        <w:rPr>
          <w:color w:val="000000"/>
        </w:rPr>
        <w:t xml:space="preserve">несмотря на направление уведомления (сообщения) ЦЕДЕНТОМ в соответствии с условиями Договора </w:t>
      </w:r>
      <w:r>
        <w:t>ЦЕССИОНАРИЙ</w:t>
      </w:r>
      <w:r>
        <w:rPr>
          <w:color w:val="000000"/>
        </w:rPr>
        <w:t xml:space="preserve">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</w:t>
      </w:r>
      <w:r>
        <w:t>ЦЕССИОНАРИЕМ</w:t>
      </w:r>
      <w:r>
        <w:rPr>
          <w:color w:val="000000"/>
        </w:rPr>
        <w:t xml:space="preserve">, а при неявке </w:t>
      </w:r>
      <w:r>
        <w:t>ЦЕССИОНАРИЯ</w:t>
      </w:r>
      <w:r>
        <w:rPr>
          <w:color w:val="000000"/>
        </w:rPr>
        <w:t xml:space="preserve">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</w:t>
      </w:r>
      <w:r>
        <w:t>ЦЕССИОНАРИЮ</w:t>
      </w:r>
      <w:r>
        <w:rPr>
          <w:color w:val="000000"/>
        </w:rPr>
        <w:t xml:space="preserve">  требования ЦЕДЕНТА.</w:t>
      </w:r>
    </w:p>
    <w:p w:rsidR="00342AAC" w:rsidRDefault="00342AAC" w:rsidP="00342AAC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5.15.</w:t>
      </w:r>
      <w:r>
        <w:rPr>
          <w:rFonts w:ascii="Times New Roman" w:hAnsi="Times New Roman" w:cs="Times New Roman"/>
          <w:sz w:val="24"/>
          <w:szCs w:val="24"/>
        </w:rPr>
        <w:t xml:space="preserve">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подлежат рассмотрению в соответствии с действующим процессуальным законодательством по месту нахождения ответчика.</w:t>
      </w:r>
    </w:p>
    <w:p w:rsidR="00342AAC" w:rsidRDefault="00342AAC" w:rsidP="00342AAC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5.16.</w:t>
      </w:r>
      <w:r>
        <w:rPr>
          <w:rFonts w:ascii="Times New Roman" w:hAnsi="Times New Roman" w:cs="Times New Roman"/>
          <w:sz w:val="24"/>
          <w:szCs w:val="24"/>
        </w:rPr>
        <w:t xml:space="preserve"> Договор составлен в четырех подлинных экземплярах, имеющих одинаковую юридическую силу, при этом два экземпляра находятся у ЦЕДЕНТА и два - у ЦЕССИОНАРИЯ.</w:t>
      </w:r>
    </w:p>
    <w:p w:rsidR="00342AAC" w:rsidRDefault="00342AAC" w:rsidP="00342AAC">
      <w:pPr>
        <w:widowControl w:val="0"/>
        <w:ind w:left="142" w:firstLine="720"/>
        <w:jc w:val="both"/>
        <w:rPr>
          <w:sz w:val="22"/>
          <w:szCs w:val="22"/>
        </w:rPr>
      </w:pPr>
    </w:p>
    <w:p w:rsidR="00342AAC" w:rsidRDefault="00342AAC" w:rsidP="00342AAC">
      <w:pPr>
        <w:pStyle w:val="2"/>
        <w:widowControl w:val="0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6. Адреса и реквизиты Сторон:</w:t>
      </w:r>
    </w:p>
    <w:p w:rsidR="00342AAC" w:rsidRDefault="00342AAC" w:rsidP="00342AAC">
      <w:pPr>
        <w:widowControl w:val="0"/>
        <w:jc w:val="both"/>
        <w:rPr>
          <w:sz w:val="22"/>
          <w:szCs w:val="22"/>
        </w:rPr>
      </w:pPr>
    </w:p>
    <w:p w:rsidR="00342AAC" w:rsidRDefault="00342AAC" w:rsidP="00342AAC">
      <w:pPr>
        <w:widowControl w:val="0"/>
        <w:jc w:val="both"/>
      </w:pPr>
      <w:r>
        <w:rPr>
          <w:b/>
        </w:rPr>
        <w:t>6.1.</w:t>
      </w:r>
      <w:r>
        <w:t xml:space="preserve"> </w:t>
      </w:r>
      <w:r>
        <w:rPr>
          <w:b/>
        </w:rPr>
        <w:t>ЦЕДЕНТ</w:t>
      </w:r>
      <w:r>
        <w:t>:</w:t>
      </w:r>
    </w:p>
    <w:p w:rsidR="00342AAC" w:rsidRDefault="00342AAC" w:rsidP="00342AAC">
      <w:pPr>
        <w:jc w:val="both"/>
        <w:rPr>
          <w:b/>
        </w:rPr>
      </w:pPr>
      <w:r>
        <w:rPr>
          <w:b/>
        </w:rPr>
        <w:t>Публичное акционерное общество «Сбербанк России»</w:t>
      </w:r>
    </w:p>
    <w:p w:rsidR="00342AAC" w:rsidRDefault="00342AAC" w:rsidP="00342AAC">
      <w:pPr>
        <w:widowControl w:val="0"/>
        <w:jc w:val="both"/>
      </w:pPr>
      <w:r>
        <w:t>Местонахождение: 117997, г. Москва, ул. Вавилова, дом 19</w:t>
      </w:r>
    </w:p>
    <w:p w:rsidR="00342AAC" w:rsidRDefault="00342AAC" w:rsidP="00342AAC">
      <w:pPr>
        <w:autoSpaceDE w:val="0"/>
        <w:autoSpaceDN w:val="0"/>
        <w:ind w:left="567" w:hanging="567"/>
        <w:jc w:val="both"/>
      </w:pPr>
      <w:r>
        <w:t xml:space="preserve">Почтовый адрес: 117997, г. Москва, ул. Вавилова, д. 19 </w:t>
      </w:r>
    </w:p>
    <w:p w:rsidR="00342AAC" w:rsidRDefault="00342AAC" w:rsidP="00342AAC">
      <w:pPr>
        <w:widowControl w:val="0"/>
        <w:jc w:val="both"/>
      </w:pPr>
      <w:r>
        <w:t>В лице Ставропольского отделения «ПАО Сбербанк» № 5230</w:t>
      </w:r>
    </w:p>
    <w:p w:rsidR="00342AAC" w:rsidRDefault="00342AAC" w:rsidP="00342AAC">
      <w:pPr>
        <w:widowControl w:val="0"/>
        <w:jc w:val="both"/>
      </w:pPr>
      <w:r>
        <w:t>Почтовый адрес: 355035, г. Ставрополь, ул. Ленина, д. 361</w:t>
      </w:r>
    </w:p>
    <w:tbl>
      <w:tblPr>
        <w:tblW w:w="135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0"/>
      </w:tblGrid>
      <w:tr w:rsidR="00342AAC" w:rsidTr="00342AAC">
        <w:trPr>
          <w:trHeight w:val="300"/>
        </w:trPr>
        <w:tc>
          <w:tcPr>
            <w:tcW w:w="13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AAC" w:rsidRDefault="00342AAC">
            <w:pPr>
              <w:autoSpaceDE w:val="0"/>
              <w:autoSpaceDN w:val="0"/>
              <w:ind w:left="567" w:hanging="567"/>
              <w:jc w:val="both"/>
            </w:pPr>
            <w:r>
              <w:t>Банк получателя: СТАВРОПОЛЬСКОЕ ОТДЕЛЕНИЕ N5230 ПАО СБЕРБАНК</w:t>
            </w:r>
          </w:p>
        </w:tc>
      </w:tr>
      <w:tr w:rsidR="00342AAC" w:rsidTr="00342AAC">
        <w:trPr>
          <w:trHeight w:val="300"/>
        </w:trPr>
        <w:tc>
          <w:tcPr>
            <w:tcW w:w="13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AAC" w:rsidRDefault="00342AAC">
            <w:pPr>
              <w:autoSpaceDE w:val="0"/>
              <w:autoSpaceDN w:val="0"/>
              <w:ind w:left="567" w:hanging="567"/>
              <w:jc w:val="both"/>
            </w:pPr>
            <w:r>
              <w:t>К/счет банка получателя: №30101810907020000615</w:t>
            </w:r>
          </w:p>
        </w:tc>
      </w:tr>
      <w:tr w:rsidR="00342AAC" w:rsidTr="00342AAC">
        <w:trPr>
          <w:trHeight w:val="300"/>
        </w:trPr>
        <w:tc>
          <w:tcPr>
            <w:tcW w:w="13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AAC" w:rsidRDefault="00342AAC">
            <w:pPr>
              <w:autoSpaceDE w:val="0"/>
              <w:autoSpaceDN w:val="0"/>
              <w:ind w:left="567" w:hanging="567"/>
              <w:jc w:val="both"/>
            </w:pPr>
            <w:r>
              <w:t>БИК банка получателя: 040702615</w:t>
            </w:r>
          </w:p>
        </w:tc>
      </w:tr>
      <w:tr w:rsidR="00342AAC" w:rsidTr="00342AAC">
        <w:trPr>
          <w:trHeight w:val="300"/>
        </w:trPr>
        <w:tc>
          <w:tcPr>
            <w:tcW w:w="13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AAC" w:rsidRDefault="00342AAC">
            <w:pPr>
              <w:autoSpaceDE w:val="0"/>
              <w:autoSpaceDN w:val="0"/>
              <w:ind w:left="567" w:hanging="567"/>
              <w:jc w:val="both"/>
            </w:pPr>
            <w:r>
              <w:t xml:space="preserve">ИНН получателя: 7707083893 КПП:773601001 </w:t>
            </w:r>
          </w:p>
        </w:tc>
      </w:tr>
      <w:tr w:rsidR="00342AAC" w:rsidTr="00342AAC">
        <w:trPr>
          <w:trHeight w:val="300"/>
        </w:trPr>
        <w:tc>
          <w:tcPr>
            <w:tcW w:w="13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AAC" w:rsidRDefault="00342AAC">
            <w:pPr>
              <w:autoSpaceDE w:val="0"/>
              <w:autoSpaceDN w:val="0"/>
              <w:ind w:left="567" w:hanging="567"/>
              <w:jc w:val="both"/>
            </w:pPr>
            <w:r>
              <w:t>Получатель: СТАВРОПОЛЬСКОЕ ОТДЕЛЕНИЕ N5230 ПАО СБЕРБАНК</w:t>
            </w:r>
          </w:p>
        </w:tc>
      </w:tr>
      <w:tr w:rsidR="00342AAC" w:rsidTr="00342AAC">
        <w:trPr>
          <w:trHeight w:val="300"/>
        </w:trPr>
        <w:tc>
          <w:tcPr>
            <w:tcW w:w="13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AAC" w:rsidRDefault="00342AAC">
            <w:pPr>
              <w:autoSpaceDE w:val="0"/>
              <w:autoSpaceDN w:val="0"/>
              <w:ind w:left="567" w:hanging="567"/>
              <w:jc w:val="both"/>
            </w:pPr>
            <w:r>
              <w:t>Счет 47422810660109999777</w:t>
            </w:r>
          </w:p>
        </w:tc>
      </w:tr>
    </w:tbl>
    <w:p w:rsidR="00342AAC" w:rsidRDefault="00342AAC" w:rsidP="005B3D0B">
      <w:pPr>
        <w:widowControl w:val="0"/>
        <w:jc w:val="both"/>
      </w:pPr>
      <w:r>
        <w:t xml:space="preserve">Назначение платежа: </w:t>
      </w:r>
      <w:r w:rsidR="005B3D0B" w:rsidRPr="0086035B">
        <w:t>«</w:t>
      </w:r>
      <w:r w:rsidR="005B3D0B">
        <w:t xml:space="preserve">оплата </w:t>
      </w:r>
      <w:r w:rsidR="005B3D0B" w:rsidRPr="0086035B">
        <w:t>по дого</w:t>
      </w:r>
      <w:r w:rsidR="005B3D0B">
        <w:t xml:space="preserve">вору уступки прав (требований)» </w:t>
      </w:r>
      <w:r w:rsidR="00A7074D">
        <w:rPr>
          <w:sz w:val="22"/>
          <w:szCs w:val="22"/>
        </w:rPr>
        <w:t xml:space="preserve">№ </w:t>
      </w:r>
      <w:r w:rsidR="00927D9A">
        <w:t>___________</w:t>
      </w:r>
      <w:r w:rsidR="005B3D0B">
        <w:t>».</w:t>
      </w:r>
    </w:p>
    <w:p w:rsidR="00342AAC" w:rsidRDefault="00342AAC" w:rsidP="00342AAC">
      <w:pPr>
        <w:rPr>
          <w:lang w:val="en-US"/>
        </w:rPr>
      </w:pPr>
      <w:r>
        <w:rPr>
          <w:rFonts w:eastAsia="Calibri"/>
          <w:lang w:eastAsia="en-US"/>
        </w:rPr>
        <w:t>Тел</w:t>
      </w:r>
      <w:r>
        <w:rPr>
          <w:rFonts w:eastAsia="Calibri"/>
          <w:lang w:val="en-US" w:eastAsia="en-US"/>
        </w:rPr>
        <w:t>: +7 (919) 427-68-29; E-mail: dgnovokreshchenov@sberbank.ru: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  <w:gridCol w:w="106"/>
      </w:tblGrid>
      <w:tr w:rsidR="00342AAC" w:rsidTr="00342AAC">
        <w:trPr>
          <w:gridAfter w:val="1"/>
          <w:wAfter w:w="106" w:type="dxa"/>
        </w:trPr>
        <w:tc>
          <w:tcPr>
            <w:tcW w:w="9464" w:type="dxa"/>
            <w:gridSpan w:val="2"/>
          </w:tcPr>
          <w:p w:rsidR="00342AAC" w:rsidRDefault="00342AAC">
            <w:pPr>
              <w:widowControl w:val="0"/>
              <w:jc w:val="both"/>
              <w:rPr>
                <w:b/>
                <w:lang w:val="en-US"/>
              </w:rPr>
            </w:pPr>
          </w:p>
          <w:p w:rsidR="00342AAC" w:rsidRDefault="00342AA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6.2. ЦЕССИОНАРИЙ</w:t>
            </w:r>
          </w:p>
          <w:p w:rsidR="00342AAC" w:rsidRDefault="00342AAC">
            <w:pPr>
              <w:widowControl w:val="0"/>
              <w:jc w:val="both"/>
              <w:rPr>
                <w:b/>
              </w:rPr>
            </w:pPr>
          </w:p>
          <w:p w:rsidR="00C5495F" w:rsidRDefault="00C5495F">
            <w:pPr>
              <w:widowControl w:val="0"/>
              <w:jc w:val="both"/>
              <w:rPr>
                <w:b/>
              </w:rPr>
            </w:pPr>
          </w:p>
          <w:p w:rsidR="00C5495F" w:rsidRDefault="00C5495F">
            <w:pPr>
              <w:widowControl w:val="0"/>
              <w:jc w:val="both"/>
              <w:rPr>
                <w:b/>
              </w:rPr>
            </w:pPr>
          </w:p>
        </w:tc>
      </w:tr>
      <w:tr w:rsidR="00342AAC" w:rsidTr="00342AAC">
        <w:trPr>
          <w:gridAfter w:val="1"/>
          <w:wAfter w:w="106" w:type="dxa"/>
        </w:trPr>
        <w:tc>
          <w:tcPr>
            <w:tcW w:w="9464" w:type="dxa"/>
            <w:gridSpan w:val="2"/>
          </w:tcPr>
          <w:p w:rsidR="00342AAC" w:rsidRDefault="00342AAC">
            <w:pPr>
              <w:autoSpaceDE w:val="0"/>
              <w:autoSpaceDN w:val="0"/>
              <w:jc w:val="both"/>
            </w:pPr>
            <w:r>
              <w:t xml:space="preserve"> </w:t>
            </w:r>
          </w:p>
        </w:tc>
      </w:tr>
      <w:tr w:rsidR="00342AAC" w:rsidTr="00342AAC">
        <w:tc>
          <w:tcPr>
            <w:tcW w:w="4785" w:type="dxa"/>
          </w:tcPr>
          <w:p w:rsidR="00342AAC" w:rsidRDefault="00342AAC">
            <w:pPr>
              <w:keepNext/>
              <w:tabs>
                <w:tab w:val="left" w:pos="5670"/>
                <w:tab w:val="left" w:pos="5700"/>
                <w:tab w:val="left" w:pos="5812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85" w:type="dxa"/>
            <w:gridSpan w:val="2"/>
          </w:tcPr>
          <w:p w:rsidR="00342AAC" w:rsidRDefault="00342AAC">
            <w:pPr>
              <w:pStyle w:val="2"/>
              <w:widowControl w:val="0"/>
              <w:ind w:right="567" w:firstLine="72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342AAC" w:rsidRDefault="00342AAC" w:rsidP="00342AAC">
      <w:pPr>
        <w:jc w:val="both"/>
      </w:pPr>
      <w:r>
        <w:t xml:space="preserve">                  ЦЕДЕНТ                                                                         ЦЕССИОНАРИЙ</w:t>
      </w:r>
    </w:p>
    <w:p w:rsidR="00342AAC" w:rsidRDefault="00342AAC" w:rsidP="00342AAC">
      <w:pPr>
        <w:jc w:val="both"/>
      </w:pPr>
    </w:p>
    <w:p w:rsidR="00342AAC" w:rsidRDefault="00342AAC" w:rsidP="00342AAC">
      <w:pPr>
        <w:jc w:val="both"/>
      </w:pPr>
      <w:r>
        <w:t>Заместитель управляющего</w:t>
      </w:r>
    </w:p>
    <w:p w:rsidR="00342AAC" w:rsidRDefault="00342AAC" w:rsidP="00342AAC">
      <w:pPr>
        <w:jc w:val="both"/>
      </w:pPr>
      <w:r>
        <w:t>Ставропольским отделением №5230</w:t>
      </w:r>
    </w:p>
    <w:p w:rsidR="00342AAC" w:rsidRDefault="00342AAC" w:rsidP="00342AAC">
      <w:pPr>
        <w:jc w:val="both"/>
      </w:pPr>
      <w:r>
        <w:t xml:space="preserve">ПАО Сбербанк      </w:t>
      </w:r>
    </w:p>
    <w:p w:rsidR="00342AAC" w:rsidRDefault="00342AAC" w:rsidP="00342AAC">
      <w:pPr>
        <w:jc w:val="both"/>
      </w:pPr>
      <w:r>
        <w:t xml:space="preserve">            </w:t>
      </w:r>
    </w:p>
    <w:p w:rsidR="00342AAC" w:rsidRDefault="00342AAC" w:rsidP="00342AAC">
      <w:pPr>
        <w:jc w:val="both"/>
      </w:pPr>
      <w:r>
        <w:t xml:space="preserve"> ______________________Бакланова Е.Ю.       </w:t>
      </w:r>
      <w:r>
        <w:tab/>
        <w:t xml:space="preserve">                          ____________ </w:t>
      </w:r>
    </w:p>
    <w:p w:rsidR="00C5495F" w:rsidRPr="00F52482" w:rsidRDefault="00C5495F" w:rsidP="00392DE8">
      <w:pPr>
        <w:pStyle w:val="2"/>
        <w:pageBreakBefore/>
        <w:widowControl w:val="0"/>
        <w:tabs>
          <w:tab w:val="left" w:pos="9639"/>
        </w:tabs>
        <w:jc w:val="right"/>
        <w:rPr>
          <w:b w:val="0"/>
          <w:bCs w:val="0"/>
          <w:sz w:val="22"/>
          <w:szCs w:val="22"/>
        </w:rPr>
      </w:pPr>
      <w:r w:rsidRPr="00F52482">
        <w:rPr>
          <w:b w:val="0"/>
          <w:bCs w:val="0"/>
          <w:sz w:val="22"/>
          <w:szCs w:val="22"/>
        </w:rPr>
        <w:t>Приложение № 1</w:t>
      </w:r>
      <w:r>
        <w:rPr>
          <w:b w:val="0"/>
          <w:bCs w:val="0"/>
          <w:sz w:val="22"/>
          <w:szCs w:val="22"/>
        </w:rPr>
        <w:t xml:space="preserve"> </w:t>
      </w:r>
      <w:r w:rsidRPr="00F52482">
        <w:rPr>
          <w:b w:val="0"/>
          <w:bCs w:val="0"/>
          <w:sz w:val="22"/>
          <w:szCs w:val="22"/>
        </w:rPr>
        <w:t xml:space="preserve"> к Договору уступки прав (требований) №</w:t>
      </w:r>
      <w:r w:rsidR="00392DE8">
        <w:rPr>
          <w:b w:val="0"/>
          <w:bCs w:val="0"/>
          <w:sz w:val="22"/>
          <w:szCs w:val="22"/>
        </w:rPr>
        <w:t>_____________</w:t>
      </w:r>
    </w:p>
    <w:p w:rsidR="00C5495F" w:rsidRDefault="00C5495F" w:rsidP="00C5495F">
      <w:pPr>
        <w:autoSpaceDE w:val="0"/>
        <w:autoSpaceDN w:val="0"/>
        <w:ind w:left="-142"/>
        <w:jc w:val="both"/>
        <w:rPr>
          <w:sz w:val="22"/>
          <w:szCs w:val="22"/>
        </w:rPr>
      </w:pPr>
    </w:p>
    <w:p w:rsidR="00C5495F" w:rsidRPr="00F52482" w:rsidRDefault="00C5495F" w:rsidP="00C5495F">
      <w:pPr>
        <w:autoSpaceDE w:val="0"/>
        <w:autoSpaceDN w:val="0"/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52482">
        <w:rPr>
          <w:sz w:val="22"/>
          <w:szCs w:val="22"/>
        </w:rPr>
        <w:t>Публичное акционерное общество «Сбербанк России», именуемое в дальнейшем Публичное акционерное общество «Сбербанк России», именуемое в дальнейшем «ЦЕДЕНТ», в лице заместителя управляющего Ставропольским отделением №5230</w:t>
      </w:r>
      <w:r w:rsidRPr="00C5677C">
        <w:rPr>
          <w:sz w:val="22"/>
          <w:szCs w:val="22"/>
          <w:lang w:eastAsia="en-US"/>
        </w:rPr>
        <w:t xml:space="preserve"> </w:t>
      </w:r>
      <w:r w:rsidRPr="00A63127">
        <w:rPr>
          <w:sz w:val="22"/>
          <w:szCs w:val="22"/>
          <w:lang w:eastAsia="en-US"/>
        </w:rPr>
        <w:t>ПАО Сбербанк</w:t>
      </w:r>
      <w:r w:rsidRPr="00F52482">
        <w:rPr>
          <w:sz w:val="22"/>
          <w:szCs w:val="22"/>
        </w:rPr>
        <w:t xml:space="preserve"> Баклановой Елены Юрьевны, действующей на основании Устава Банка, Положения о Ставропольском отделении № 5230 </w:t>
      </w:r>
      <w:r w:rsidRPr="00A63127">
        <w:rPr>
          <w:sz w:val="22"/>
          <w:szCs w:val="22"/>
          <w:lang w:eastAsia="en-US"/>
        </w:rPr>
        <w:t xml:space="preserve">ПАО Сбербанк </w:t>
      </w:r>
      <w:r w:rsidRPr="00F52482">
        <w:rPr>
          <w:sz w:val="22"/>
          <w:szCs w:val="22"/>
        </w:rPr>
        <w:t>и доверенности № ЮЗБ/575-Д от 11.10.2018</w:t>
      </w:r>
      <w:r w:rsidR="00392DE8">
        <w:rPr>
          <w:sz w:val="22"/>
          <w:szCs w:val="22"/>
        </w:rPr>
        <w:t xml:space="preserve">, с одной стороны, </w:t>
      </w:r>
      <w:r w:rsidR="00392DE8" w:rsidRPr="00392DE8">
        <w:rPr>
          <w:sz w:val="22"/>
          <w:szCs w:val="22"/>
        </w:rPr>
        <w:t>и _______________________________________________________________________________________________________________________________________________________________,</w:t>
      </w:r>
      <w:r>
        <w:rPr>
          <w:sz w:val="22"/>
          <w:szCs w:val="22"/>
        </w:rPr>
        <w:t xml:space="preserve"> с другой стороны,</w:t>
      </w:r>
      <w:r w:rsidR="00392DE8" w:rsidRPr="00392DE8">
        <w:t xml:space="preserve"> </w:t>
      </w:r>
      <w:r w:rsidR="00392DE8" w:rsidRPr="00392DE8">
        <w:rPr>
          <w:sz w:val="22"/>
          <w:szCs w:val="22"/>
        </w:rPr>
        <w:t>именуемый в дальнейшем «ЦЕССИОНАРИЙ»</w:t>
      </w:r>
      <w:r>
        <w:rPr>
          <w:sz w:val="22"/>
          <w:szCs w:val="22"/>
        </w:rPr>
        <w:t xml:space="preserve"> </w:t>
      </w:r>
      <w:r w:rsidRPr="00F52482">
        <w:rPr>
          <w:sz w:val="22"/>
          <w:szCs w:val="22"/>
        </w:rPr>
        <w:t>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C5495F" w:rsidRPr="00F52482" w:rsidTr="002C5DEA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№ </w:t>
            </w:r>
            <w:r w:rsidRPr="00F52482">
              <w:rPr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F52482">
              <w:rPr>
                <w:b w:val="0"/>
                <w:bCs w:val="0"/>
                <w:sz w:val="22"/>
                <w:szCs w:val="22"/>
              </w:rPr>
              <w:t>Наименование документа</w:t>
            </w:r>
          </w:p>
        </w:tc>
      </w:tr>
      <w:tr w:rsidR="00C5495F" w:rsidRPr="00F52482" w:rsidTr="002C5DEA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 w:rsidRPr="00F52482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Договор об открытии невозобновляемой кредитной линии № 031200025 от 14.02.2012, заключенным между ОАО «Сбербанк России» (ИНН 7707083893) и ООО «Агро-Макс»  (ИНН 2635103186)</w:t>
            </w:r>
          </w:p>
        </w:tc>
      </w:tr>
      <w:tr w:rsidR="00C5495F" w:rsidRPr="00F52482" w:rsidTr="002C5DEA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right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Дополнительное соглашение от 23.04.2012 по договору об открытии невозобновляемой кредитной линии № 031200025 от 14.02.2012</w:t>
            </w:r>
          </w:p>
        </w:tc>
      </w:tr>
      <w:tr w:rsidR="00C5495F" w:rsidRPr="00F52482" w:rsidTr="002C5DEA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right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Дополнительное соглашение от 20.12.2012, по договору об открытии невозобновляемой кредитной линии № 031200025 от 14.02.2012</w:t>
            </w:r>
          </w:p>
        </w:tc>
      </w:tr>
      <w:tr w:rsidR="00C5495F" w:rsidRPr="00F52482" w:rsidTr="002C5DEA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right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Дополнительное соглашение от 29.03.2013 по договору об открытии невозобновляемой кредитной линии № 031200025 от 14.02.2012</w:t>
            </w:r>
          </w:p>
        </w:tc>
      </w:tr>
      <w:tr w:rsidR="00C5495F" w:rsidRPr="00F52482" w:rsidTr="002C5DEA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757A88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right"/>
              <w:rPr>
                <w:bCs/>
                <w:sz w:val="22"/>
                <w:szCs w:val="22"/>
              </w:rPr>
            </w:pPr>
            <w:r w:rsidRPr="00757A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Договор поручитель</w:t>
            </w:r>
            <w:r>
              <w:rPr>
                <w:sz w:val="22"/>
                <w:szCs w:val="22"/>
              </w:rPr>
              <w:t>ства №031200025-2 от 14.02.2012,</w:t>
            </w:r>
            <w:r w:rsidRPr="00F52482">
              <w:rPr>
                <w:sz w:val="22"/>
                <w:szCs w:val="22"/>
              </w:rPr>
              <w:t xml:space="preserve"> заключенный между ОАО «Сбербанк России» и гражданином РФ Ефимовым Константином Ильичом</w:t>
            </w: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 w:rsidRPr="00F52482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Дополнительное соглашение от 20.12.2012 по Договору поручительства №031200025-2 от 14.02.2012.</w:t>
            </w: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 w:rsidRPr="00F52482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Договор ипотеки № б/н от 29.05.2012, заключенный между ОАО «Сбербанк России» и ООО «Агро-Макс»</w:t>
            </w:r>
          </w:p>
        </w:tc>
      </w:tr>
      <w:tr w:rsidR="00C5495F" w:rsidRPr="00F52482" w:rsidTr="002C5DEA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 w:rsidRPr="00F52482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pStyle w:val="21"/>
              <w:widowControl w:val="0"/>
              <w:ind w:firstLine="0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Дополнительное соглашение от 22.07.2014 по договору ипотеки № б/н от 29.05.2012</w:t>
            </w: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 w:rsidRPr="00F52482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Договор ипотеки № 031200025-3 от 10.01.2013, заключенный между ОАО «Сбербанк России» и ООО «Агро-Макс»</w:t>
            </w: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 w:rsidRPr="00F5248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Договор  залога №031200025-2 от 14.02.2012, заключенный между ОАО «Сбербанк России» и ООО «Агро-Макс»</w:t>
            </w: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 w:rsidRPr="00F5248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Дополнительное соглашение от 20.12.2012 по договору  залога №031200025-2 от 14.02.2012</w:t>
            </w: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 w:rsidRPr="00F52482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Договор  залога №031200025-1 от 14.02.2012, заключенный между ОАО «Сбербанк России» и ООО «Агро-Макс»</w:t>
            </w: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 w:rsidRPr="00F52482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pStyle w:val="21"/>
              <w:widowControl w:val="0"/>
              <w:tabs>
                <w:tab w:val="right" w:pos="1276"/>
              </w:tabs>
              <w:ind w:firstLine="0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Дополнительное соглашение от 20.12.2012 по договору залога №031200025-1 от 14.02.2012</w:t>
            </w: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 w:rsidRPr="00F52482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right="33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 xml:space="preserve">Договор поручительства №031200025-1 от 14.02.2012 заключенный между ОАО «Сбербанк России» и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крае» </w:t>
            </w: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firstLine="33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 xml:space="preserve">Копия решения Промышленного районного суда г. Ставрополя от 04.06.2015 по делу </w:t>
            </w:r>
          </w:p>
          <w:p w:rsidR="00C5495F" w:rsidRPr="00F52482" w:rsidRDefault="003673E8" w:rsidP="002C5DEA">
            <w:pPr>
              <w:tabs>
                <w:tab w:val="left" w:pos="-142"/>
                <w:tab w:val="left" w:pos="360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2-3064/2015</w:t>
            </w: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right="-765" w:firstLine="33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 xml:space="preserve">Копия апелляционного определения Ставропольского краевого суда от 01.12.2015 по делу </w:t>
            </w:r>
          </w:p>
          <w:p w:rsidR="00C5495F" w:rsidRPr="00F52482" w:rsidRDefault="003673E8" w:rsidP="002C5DEA">
            <w:pPr>
              <w:tabs>
                <w:tab w:val="left" w:pos="-142"/>
                <w:tab w:val="left" w:pos="360"/>
              </w:tabs>
              <w:ind w:right="-765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33-7942/2015</w:t>
            </w: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tabs>
                <w:tab w:val="left" w:pos="-142"/>
                <w:tab w:val="left" w:pos="360"/>
              </w:tabs>
              <w:ind w:right="-765" w:firstLine="33"/>
              <w:rPr>
                <w:sz w:val="22"/>
                <w:szCs w:val="22"/>
              </w:rPr>
            </w:pPr>
            <w:r w:rsidRPr="00F52482">
              <w:rPr>
                <w:sz w:val="22"/>
                <w:szCs w:val="22"/>
              </w:rPr>
              <w:t>Копия определения Арбитражного суда Ставропольского края от 11.</w:t>
            </w:r>
            <w:r w:rsidR="003673E8">
              <w:rPr>
                <w:sz w:val="22"/>
                <w:szCs w:val="22"/>
              </w:rPr>
              <w:t>02.2016 по делу № А63-6000/2015</w:t>
            </w: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Pr="00F52482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F" w:rsidRDefault="00C5495F" w:rsidP="002C5DE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F52482">
              <w:rPr>
                <w:b w:val="0"/>
                <w:bCs w:val="0"/>
                <w:sz w:val="22"/>
                <w:szCs w:val="22"/>
              </w:rPr>
              <w:t>Копии платежных поручений</w:t>
            </w:r>
            <w:r w:rsidR="003673E8">
              <w:rPr>
                <w:b w:val="0"/>
                <w:bCs w:val="0"/>
                <w:sz w:val="22"/>
                <w:szCs w:val="22"/>
              </w:rPr>
              <w:t>, подтверждающих выдачу кредита</w:t>
            </w:r>
          </w:p>
          <w:p w:rsidR="00C5495F" w:rsidRPr="00F52482" w:rsidRDefault="00C5495F" w:rsidP="002C5DE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5495F" w:rsidRPr="00F52482" w:rsidTr="002C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Default="00C5495F" w:rsidP="002C5DEA">
            <w:pPr>
              <w:pStyle w:val="a3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F" w:rsidRPr="00F52482" w:rsidRDefault="00C5495F" w:rsidP="002C5DE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Исполнительный лист </w:t>
            </w:r>
            <w:r w:rsidRPr="00C5495F">
              <w:rPr>
                <w:b w:val="0"/>
                <w:bCs w:val="0"/>
                <w:sz w:val="22"/>
                <w:szCs w:val="22"/>
              </w:rPr>
              <w:t>ФС № 009746512</w:t>
            </w:r>
          </w:p>
        </w:tc>
      </w:tr>
    </w:tbl>
    <w:p w:rsidR="00C5495F" w:rsidRPr="00F52482" w:rsidRDefault="00C5495F" w:rsidP="00C5495F">
      <w:pPr>
        <w:pStyle w:val="a7"/>
        <w:tabs>
          <w:tab w:val="left" w:pos="0"/>
        </w:tabs>
        <w:spacing w:after="0"/>
        <w:ind w:right="-57"/>
        <w:jc w:val="right"/>
        <w:rPr>
          <w:sz w:val="22"/>
          <w:szCs w:val="22"/>
        </w:rPr>
      </w:pPr>
    </w:p>
    <w:p w:rsidR="00C5495F" w:rsidRPr="00F52482" w:rsidRDefault="00C5495F" w:rsidP="00C5495F">
      <w:pPr>
        <w:jc w:val="both"/>
        <w:rPr>
          <w:sz w:val="22"/>
          <w:szCs w:val="22"/>
        </w:rPr>
      </w:pPr>
      <w:r w:rsidRPr="00F52482">
        <w:rPr>
          <w:sz w:val="22"/>
          <w:szCs w:val="22"/>
        </w:rPr>
        <w:t xml:space="preserve">ЦЕДЕНТ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F52482">
        <w:rPr>
          <w:sz w:val="22"/>
          <w:szCs w:val="22"/>
        </w:rPr>
        <w:t>ЦЕССИОНАРИЙ</w:t>
      </w:r>
    </w:p>
    <w:p w:rsidR="00C5495F" w:rsidRPr="00F52482" w:rsidRDefault="00C5495F" w:rsidP="00C5495F">
      <w:pPr>
        <w:jc w:val="both"/>
        <w:rPr>
          <w:sz w:val="22"/>
          <w:szCs w:val="22"/>
        </w:rPr>
      </w:pPr>
      <w:r w:rsidRPr="00F52482">
        <w:rPr>
          <w:sz w:val="22"/>
          <w:szCs w:val="22"/>
        </w:rPr>
        <w:t>Заместитель управляющего</w:t>
      </w:r>
    </w:p>
    <w:p w:rsidR="00C5495F" w:rsidRPr="00F52482" w:rsidRDefault="00C5495F" w:rsidP="00C5495F">
      <w:pPr>
        <w:jc w:val="both"/>
        <w:rPr>
          <w:sz w:val="22"/>
          <w:szCs w:val="22"/>
        </w:rPr>
      </w:pPr>
      <w:r w:rsidRPr="00F52482">
        <w:rPr>
          <w:sz w:val="22"/>
          <w:szCs w:val="22"/>
        </w:rPr>
        <w:t>Ставропольским отделением №5230</w:t>
      </w:r>
    </w:p>
    <w:p w:rsidR="00C5495F" w:rsidRPr="00F52482" w:rsidRDefault="00C5495F" w:rsidP="00C5495F">
      <w:pPr>
        <w:jc w:val="both"/>
        <w:rPr>
          <w:sz w:val="22"/>
          <w:szCs w:val="22"/>
        </w:rPr>
      </w:pPr>
      <w:r w:rsidRPr="00F52482">
        <w:rPr>
          <w:sz w:val="22"/>
          <w:szCs w:val="22"/>
        </w:rPr>
        <w:t>ПАО Сбербанк</w:t>
      </w:r>
    </w:p>
    <w:p w:rsidR="00C5495F" w:rsidRPr="00F52482" w:rsidRDefault="00C5495F" w:rsidP="00C5495F">
      <w:pPr>
        <w:jc w:val="both"/>
        <w:rPr>
          <w:sz w:val="22"/>
          <w:szCs w:val="22"/>
        </w:rPr>
      </w:pPr>
    </w:p>
    <w:p w:rsidR="00C5495F" w:rsidRPr="00F52482" w:rsidRDefault="00C5495F" w:rsidP="00C5495F">
      <w:pPr>
        <w:jc w:val="both"/>
        <w:rPr>
          <w:sz w:val="22"/>
          <w:szCs w:val="22"/>
        </w:rPr>
      </w:pPr>
      <w:r w:rsidRPr="00F52482">
        <w:rPr>
          <w:sz w:val="22"/>
          <w:szCs w:val="22"/>
        </w:rPr>
        <w:t xml:space="preserve">______________________Бакланова Е.Ю.       </w:t>
      </w:r>
      <w:r w:rsidRPr="00F52482">
        <w:rPr>
          <w:sz w:val="22"/>
          <w:szCs w:val="22"/>
        </w:rPr>
        <w:tab/>
        <w:t xml:space="preserve">                          ____________ </w:t>
      </w:r>
    </w:p>
    <w:p w:rsidR="00C5495F" w:rsidRPr="00C5495F" w:rsidRDefault="00C5495F" w:rsidP="00C5495F">
      <w:pPr>
        <w:jc w:val="both"/>
        <w:rPr>
          <w:sz w:val="22"/>
          <w:szCs w:val="22"/>
        </w:rPr>
      </w:pPr>
      <w:r w:rsidRPr="00F52482">
        <w:rPr>
          <w:sz w:val="22"/>
          <w:szCs w:val="22"/>
        </w:rPr>
        <w:t>М.П.</w:t>
      </w:r>
    </w:p>
    <w:p w:rsidR="003B79C8" w:rsidRDefault="003B79C8" w:rsidP="006E3E63">
      <w:pPr>
        <w:tabs>
          <w:tab w:val="left" w:pos="2420"/>
        </w:tabs>
      </w:pPr>
    </w:p>
    <w:p w:rsidR="00BC0ADF" w:rsidRDefault="00BC0ADF" w:rsidP="006E3E63">
      <w:pPr>
        <w:tabs>
          <w:tab w:val="left" w:pos="2420"/>
        </w:tabs>
      </w:pPr>
    </w:p>
    <w:p w:rsidR="00BC0ADF" w:rsidRPr="00BC0ADF" w:rsidRDefault="00BC0ADF" w:rsidP="00BC0ADF">
      <w:pPr>
        <w:widowControl w:val="0"/>
        <w:autoSpaceDE w:val="0"/>
        <w:autoSpaceDN w:val="0"/>
        <w:ind w:right="567" w:firstLine="720"/>
        <w:jc w:val="center"/>
        <w:rPr>
          <w:bCs/>
        </w:rPr>
      </w:pPr>
      <w:r w:rsidRPr="00BC0ADF">
        <w:rPr>
          <w:bCs/>
        </w:rPr>
        <w:t>Акт приема-передачи прав (требований)</w:t>
      </w:r>
    </w:p>
    <w:p w:rsidR="00BC0ADF" w:rsidRPr="00BC0ADF" w:rsidRDefault="00BC0ADF" w:rsidP="00BC0ADF">
      <w:pPr>
        <w:jc w:val="center"/>
      </w:pPr>
      <w:r w:rsidRPr="00BC0ADF">
        <w:t>по Договору уступки прав (требований) № _________ от «__»______г.</w:t>
      </w:r>
    </w:p>
    <w:p w:rsidR="00BC0ADF" w:rsidRPr="00BC0ADF" w:rsidRDefault="00BC0ADF" w:rsidP="00BC0ADF">
      <w:pPr>
        <w:widowControl w:val="0"/>
        <w:autoSpaceDE w:val="0"/>
        <w:autoSpaceDN w:val="0"/>
        <w:ind w:right="567" w:firstLine="720"/>
        <w:jc w:val="center"/>
        <w:rPr>
          <w:bCs/>
        </w:rPr>
      </w:pPr>
    </w:p>
    <w:p w:rsidR="00BC0ADF" w:rsidRPr="00BC0ADF" w:rsidRDefault="00392DE8" w:rsidP="00BC0ADF">
      <w:r>
        <w:t>_____________________________</w:t>
      </w:r>
      <w:r w:rsidR="00BC0ADF" w:rsidRPr="00BC0ADF">
        <w:tab/>
      </w:r>
      <w:r w:rsidR="00BC0ADF" w:rsidRPr="00BC0ADF">
        <w:tab/>
        <w:t xml:space="preserve">      </w:t>
      </w:r>
      <w:r w:rsidR="00BC0ADF" w:rsidRPr="00BC0ADF">
        <w:tab/>
      </w:r>
      <w:r w:rsidR="00BC0ADF" w:rsidRPr="00BC0ADF">
        <w:tab/>
        <w:t xml:space="preserve">          </w:t>
      </w:r>
      <w:r w:rsidR="00BC0ADF" w:rsidRPr="00BC0ADF">
        <w:tab/>
        <w:t xml:space="preserve">                       «___» ________ г.</w:t>
      </w:r>
    </w:p>
    <w:p w:rsidR="00BC0ADF" w:rsidRPr="00BC0ADF" w:rsidRDefault="00BC0ADF" w:rsidP="00BC0ADF"/>
    <w:p w:rsidR="00BC0ADF" w:rsidRPr="00BC0ADF" w:rsidRDefault="00392DE8" w:rsidP="00BC0ADF">
      <w:pPr>
        <w:ind w:right="-58" w:firstLine="720"/>
        <w:jc w:val="both"/>
      </w:pPr>
      <w:r w:rsidRPr="00392DE8">
        <w:t>Публичное акционерное общество «Сбербанк России», именуемое в дальнейшем Публичное акционерное общество «Сбербанк России», именуемое в дальнейшем «ЦЕДЕНТ», в лице заместителя управляющего Ставропольским отделением №5230 ПАО Сбербанк Баклановой Елены Юрьевны, действующей на основании Устава Банка, Положения о Ставропольском отделении № 5230 ПАО Сбербанк и доверенности № ЮЗБ/575-Д от 11.10.2018, с одной стороны, и ________________________________________________________________________________с другой стороны, именуемый в дальнейшем «ЦЕССИОНАРИЙ»</w:t>
      </w:r>
      <w:r w:rsidR="00BC0ADF" w:rsidRPr="00BC0ADF">
        <w:t>, составили настоящий Акт о нижеследующем:</w:t>
      </w:r>
    </w:p>
    <w:p w:rsidR="00BC0ADF" w:rsidRPr="00BC0ADF" w:rsidRDefault="00BC0ADF" w:rsidP="00392DE8">
      <w:pPr>
        <w:jc w:val="both"/>
        <w:rPr>
          <w:rFonts w:cs="Calibri"/>
          <w:sz w:val="22"/>
          <w:szCs w:val="22"/>
          <w:lang w:eastAsia="en-US"/>
        </w:rPr>
      </w:pPr>
    </w:p>
    <w:p w:rsidR="00BC0ADF" w:rsidRPr="00BC0ADF" w:rsidRDefault="00BC0ADF" w:rsidP="00BC0ADF">
      <w:pPr>
        <w:ind w:firstLine="708"/>
        <w:jc w:val="both"/>
      </w:pPr>
      <w:r w:rsidRPr="00BC0ADF">
        <w:t>1. В соответствии с условиями Договора уступки прав (требований) № _______ от «___»_________г., ЦЕДЕНТ передает, а ЦЕССИОНАРИЙ принимает Права (требования) к _______________________________(</w:t>
      </w:r>
      <w:r w:rsidRPr="00BC0ADF">
        <w:rPr>
          <w:i/>
        </w:rPr>
        <w:t>полное наименование ДОЛЖНИКА, соответствующее учредительным документам)</w:t>
      </w:r>
      <w:r w:rsidRPr="00BC0ADF">
        <w:t>, именуемому в дальнейшем ДОЛЖНИК,  вытекающие из:</w:t>
      </w:r>
    </w:p>
    <w:p w:rsidR="00BC0ADF" w:rsidRPr="00BC0ADF" w:rsidRDefault="00BC0ADF" w:rsidP="00BC0ADF">
      <w:pPr>
        <w:numPr>
          <w:ilvl w:val="0"/>
          <w:numId w:val="4"/>
        </w:numPr>
        <w:autoSpaceDE w:val="0"/>
        <w:autoSpaceDN w:val="0"/>
        <w:ind w:firstLine="720"/>
        <w:jc w:val="both"/>
      </w:pPr>
      <w:r w:rsidRPr="00BC0ADF">
        <w:t>________(</w:t>
      </w:r>
      <w:r w:rsidRPr="00BC0ADF">
        <w:rPr>
          <w:i/>
        </w:rPr>
        <w:t>реквизиты кредитного договора / договора об открытии возобновляемой / невозобновляемой кредитной линии / договора о предоставлении банковской гарантии /  контргарантии / договора поручительства (выбрать нужное) и заключенных к нему дополнительных соглашений (с указанием сторон, их заключивших)</w:t>
      </w:r>
      <w:r w:rsidRPr="00BC0ADF">
        <w:t>)</w:t>
      </w:r>
      <w:r w:rsidRPr="00BC0ADF">
        <w:rPr>
          <w:vertAlign w:val="superscript"/>
        </w:rPr>
        <w:footnoteReference w:id="1"/>
      </w:r>
      <w:r w:rsidRPr="00BC0ADF">
        <w:t>;</w:t>
      </w:r>
    </w:p>
    <w:p w:rsidR="00BC0ADF" w:rsidRPr="00BC0ADF" w:rsidRDefault="00BC0ADF" w:rsidP="00BC0ADF">
      <w:pPr>
        <w:numPr>
          <w:ilvl w:val="0"/>
          <w:numId w:val="5"/>
        </w:numPr>
        <w:autoSpaceDE w:val="0"/>
        <w:autoSpaceDN w:val="0"/>
        <w:ind w:firstLine="720"/>
        <w:jc w:val="both"/>
      </w:pPr>
      <w:r w:rsidRPr="00BC0ADF">
        <w:t>____________________________________________________(именуемые далее – «Кредитные договоры»).</w:t>
      </w:r>
    </w:p>
    <w:p w:rsidR="00BC0ADF" w:rsidRPr="00BC0ADF" w:rsidRDefault="00BC0ADF" w:rsidP="00BC0ADF">
      <w:pPr>
        <w:overflowPunct w:val="0"/>
        <w:adjustRightInd w:val="0"/>
        <w:ind w:firstLine="851"/>
        <w:jc w:val="both"/>
      </w:pPr>
      <w:r w:rsidRPr="00BC0ADF">
        <w:t>[С учетом частичного погашения ДОЛЖНИКОМ обязательств по Кредитным договорам,]  общая сумма уступаемых ЦЕССИОНАРИЮ прав (требований) к ДОЛЖНИКУ составляет _______________(</w:t>
      </w:r>
      <w:r w:rsidRPr="00BC0ADF">
        <w:rPr>
          <w:i/>
        </w:rPr>
        <w:t>цифрами и прописью</w:t>
      </w:r>
      <w:r w:rsidRPr="00BC0ADF">
        <w:t>)___________(</w:t>
      </w:r>
      <w:r w:rsidRPr="00BC0ADF">
        <w:rPr>
          <w:i/>
        </w:rPr>
        <w:t>указывается валюта задолженности</w:t>
      </w:r>
      <w:r w:rsidRPr="00BC0ADF">
        <w:t>), в том числе:</w:t>
      </w:r>
    </w:p>
    <w:p w:rsidR="00BC0ADF" w:rsidRPr="00BC0ADF" w:rsidRDefault="00BC0ADF" w:rsidP="00BC0ADF">
      <w:pPr>
        <w:overflowPunct w:val="0"/>
        <w:adjustRightInd w:val="0"/>
        <w:ind w:firstLine="851"/>
        <w:jc w:val="both"/>
      </w:pPr>
      <w:r w:rsidRPr="00BC0ADF">
        <w:t>- основной долг</w:t>
      </w:r>
      <w:r w:rsidRPr="00BC0ADF">
        <w:rPr>
          <w:vertAlign w:val="superscript"/>
        </w:rPr>
        <w:footnoteReference w:id="2"/>
      </w:r>
      <w:r w:rsidRPr="00BC0ADF">
        <w:t>: ______________________________________(цифрами и прописью) _______________(указывается валюта задолженности);</w:t>
      </w:r>
    </w:p>
    <w:p w:rsidR="00BC0ADF" w:rsidRPr="00BC0ADF" w:rsidRDefault="00BC0ADF" w:rsidP="00BC0ADF">
      <w:pPr>
        <w:overflowPunct w:val="0"/>
        <w:adjustRightInd w:val="0"/>
        <w:ind w:firstLine="851"/>
        <w:jc w:val="both"/>
      </w:pPr>
      <w:r w:rsidRPr="00BC0ADF">
        <w:t>- неуплаченные проценты / плата за отвлечение ЦЕДЕНТОМ  денежных средств (выбрать нужное):_________________(</w:t>
      </w:r>
      <w:r w:rsidRPr="00BC0ADF">
        <w:rPr>
          <w:i/>
        </w:rPr>
        <w:t>цифрами и прописью</w:t>
      </w:r>
      <w:r w:rsidRPr="00BC0ADF">
        <w:t>)_____________(</w:t>
      </w:r>
      <w:r w:rsidRPr="00BC0ADF">
        <w:rPr>
          <w:i/>
        </w:rPr>
        <w:t>указывается валюта задолженности</w:t>
      </w:r>
      <w:r w:rsidRPr="00BC0ADF">
        <w:t>);</w:t>
      </w:r>
    </w:p>
    <w:p w:rsidR="00BC0ADF" w:rsidRPr="00BC0ADF" w:rsidRDefault="00BC0ADF" w:rsidP="00BC0ADF">
      <w:pPr>
        <w:overflowPunct w:val="0"/>
        <w:adjustRightInd w:val="0"/>
        <w:ind w:firstLine="851"/>
        <w:jc w:val="both"/>
        <w:rPr>
          <w:i/>
        </w:rPr>
      </w:pPr>
      <w:r w:rsidRPr="00BC0ADF">
        <w:t>- неустойка: _________(</w:t>
      </w:r>
      <w:r w:rsidRPr="00BC0ADF">
        <w:rPr>
          <w:i/>
        </w:rPr>
        <w:t>цифрами и прописью</w:t>
      </w:r>
      <w:r w:rsidRPr="00BC0ADF">
        <w:t>)___________ (</w:t>
      </w:r>
      <w:r w:rsidRPr="00BC0ADF">
        <w:rPr>
          <w:i/>
        </w:rPr>
        <w:t>указывается валюта задолженности</w:t>
      </w:r>
      <w:r w:rsidRPr="00BC0ADF">
        <w:t>);</w:t>
      </w:r>
    </w:p>
    <w:p w:rsidR="00BC0ADF" w:rsidRPr="00BC0ADF" w:rsidRDefault="00BC0ADF" w:rsidP="00BC0ADF">
      <w:pPr>
        <w:overflowPunct w:val="0"/>
        <w:adjustRightInd w:val="0"/>
        <w:ind w:firstLine="709"/>
        <w:jc w:val="both"/>
      </w:pPr>
    </w:p>
    <w:p w:rsidR="00BC0ADF" w:rsidRPr="00BC0ADF" w:rsidRDefault="00BC0ADF" w:rsidP="00BC0ADF">
      <w:pPr>
        <w:tabs>
          <w:tab w:val="left" w:pos="-3119"/>
          <w:tab w:val="left" w:pos="9923"/>
        </w:tabs>
        <w:autoSpaceDE w:val="0"/>
        <w:autoSpaceDN w:val="0"/>
        <w:ind w:right="283" w:firstLine="709"/>
        <w:jc w:val="both"/>
      </w:pPr>
      <w:r w:rsidRPr="00BC0ADF">
        <w:rPr>
          <w:bCs/>
        </w:rPr>
        <w:t xml:space="preserve">2. </w:t>
      </w:r>
      <w:r w:rsidRPr="00BC0ADF">
        <w:t>Настоящий Акт приема-передачи составлен в двух  экземплярах, имеющих равную юридическую силу, по одному для каждой из Сторон.</w:t>
      </w:r>
    </w:p>
    <w:p w:rsidR="00BC0ADF" w:rsidRPr="00BC0ADF" w:rsidRDefault="00BC0ADF" w:rsidP="00BC0ADF">
      <w:pPr>
        <w:tabs>
          <w:tab w:val="left" w:pos="-3119"/>
          <w:tab w:val="left" w:pos="9923"/>
        </w:tabs>
        <w:autoSpaceDE w:val="0"/>
        <w:autoSpaceDN w:val="0"/>
        <w:ind w:right="283" w:firstLine="709"/>
        <w:jc w:val="both"/>
      </w:pPr>
    </w:p>
    <w:p w:rsidR="00392DE8" w:rsidRDefault="00392DE8" w:rsidP="00392DE8">
      <w:pPr>
        <w:jc w:val="both"/>
      </w:pPr>
      <w:r>
        <w:t>ЦЕДЕНТ                                                                                           ЦЕССИОНАРИЙ</w:t>
      </w:r>
    </w:p>
    <w:p w:rsidR="00392DE8" w:rsidRDefault="00392DE8" w:rsidP="00392DE8">
      <w:pPr>
        <w:jc w:val="both"/>
      </w:pPr>
      <w:r>
        <w:t>Заместитель управляющего</w:t>
      </w:r>
    </w:p>
    <w:p w:rsidR="00392DE8" w:rsidRDefault="00392DE8" w:rsidP="00392DE8">
      <w:pPr>
        <w:jc w:val="both"/>
      </w:pPr>
      <w:r>
        <w:t>Ставропольским отделением №5230</w:t>
      </w:r>
    </w:p>
    <w:p w:rsidR="00392DE8" w:rsidRDefault="00392DE8" w:rsidP="00392DE8">
      <w:pPr>
        <w:jc w:val="both"/>
      </w:pPr>
      <w:r>
        <w:t>ПАО Сбербанк</w:t>
      </w:r>
    </w:p>
    <w:p w:rsidR="00392DE8" w:rsidRDefault="00392DE8" w:rsidP="00392DE8">
      <w:pPr>
        <w:jc w:val="both"/>
      </w:pPr>
    </w:p>
    <w:p w:rsidR="00BC0ADF" w:rsidRPr="006E3E63" w:rsidRDefault="00392DE8" w:rsidP="00392DE8">
      <w:pPr>
        <w:jc w:val="both"/>
      </w:pPr>
      <w:r>
        <w:t xml:space="preserve">______________________Бакланова Е.Ю.       </w:t>
      </w:r>
      <w:r>
        <w:tab/>
        <w:t xml:space="preserve">                          ____________ </w:t>
      </w:r>
    </w:p>
    <w:sectPr w:rsidR="00BC0ADF" w:rsidRPr="006E3E63" w:rsidSect="00722E7C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DD" w:rsidRDefault="00340DDD" w:rsidP="00BC0ADF">
      <w:r>
        <w:separator/>
      </w:r>
    </w:p>
  </w:endnote>
  <w:endnote w:type="continuationSeparator" w:id="0">
    <w:p w:rsidR="00340DDD" w:rsidRDefault="00340DDD" w:rsidP="00BC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DD" w:rsidRDefault="00340DDD" w:rsidP="00BC0ADF">
      <w:r>
        <w:separator/>
      </w:r>
    </w:p>
  </w:footnote>
  <w:footnote w:type="continuationSeparator" w:id="0">
    <w:p w:rsidR="00340DDD" w:rsidRDefault="00340DDD" w:rsidP="00BC0ADF">
      <w:r>
        <w:continuationSeparator/>
      </w:r>
    </w:p>
  </w:footnote>
  <w:footnote w:id="1">
    <w:p w:rsidR="00BC0ADF" w:rsidRDefault="00BC0ADF" w:rsidP="00BC0ADF">
      <w:pPr>
        <w:pStyle w:val="ab"/>
        <w:jc w:val="both"/>
      </w:pPr>
      <w:r>
        <w:rPr>
          <w:rStyle w:val="ad"/>
        </w:rPr>
        <w:t>1</w:t>
      </w:r>
      <w:r>
        <w:t xml:space="preserve"> В случае, если обязательство обеспечено залогом, то указываются также залогодатель (если залогодателем является третье лицо) и реквизиты договора о залоге.</w:t>
      </w:r>
    </w:p>
  </w:footnote>
  <w:footnote w:id="2">
    <w:p w:rsidR="00BC0ADF" w:rsidRDefault="00BC0ADF" w:rsidP="00BC0ADF">
      <w:pPr>
        <w:pStyle w:val="ab"/>
        <w:jc w:val="both"/>
      </w:pPr>
      <w:r>
        <w:rPr>
          <w:rStyle w:val="ad"/>
        </w:rPr>
        <w:t>2</w:t>
      </w:r>
      <w:r>
        <w:t xml:space="preserve"> Указывается   сумма (часть суммы) задолженности по основному долгу по кредиту,  или сумма (часть суммы) гарантии/контргарантии, выданной Банком.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312"/>
    <w:multiLevelType w:val="multilevel"/>
    <w:tmpl w:val="776E5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cs="Times New Roman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0" w:hanging="11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5B0923EA"/>
    <w:multiLevelType w:val="multilevel"/>
    <w:tmpl w:val="66D0C502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85" w:hanging="12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4">
    <w:nsid w:val="7345602F"/>
    <w:multiLevelType w:val="hybridMultilevel"/>
    <w:tmpl w:val="F536B320"/>
    <w:lvl w:ilvl="0" w:tplc="44863A52">
      <w:start w:val="1"/>
      <w:numFmt w:val="decimal"/>
      <w:lvlText w:val="%1."/>
      <w:lvlJc w:val="left"/>
      <w:pPr>
        <w:ind w:left="928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DE"/>
    <w:rsid w:val="00103B6B"/>
    <w:rsid w:val="00137319"/>
    <w:rsid w:val="00170232"/>
    <w:rsid w:val="001819DE"/>
    <w:rsid w:val="001F3B0F"/>
    <w:rsid w:val="00251FE6"/>
    <w:rsid w:val="002E47CC"/>
    <w:rsid w:val="0033247F"/>
    <w:rsid w:val="00340DDD"/>
    <w:rsid w:val="00342AAC"/>
    <w:rsid w:val="003673E8"/>
    <w:rsid w:val="00392DE8"/>
    <w:rsid w:val="003B79C8"/>
    <w:rsid w:val="004105A5"/>
    <w:rsid w:val="00420170"/>
    <w:rsid w:val="00441EB1"/>
    <w:rsid w:val="00465D29"/>
    <w:rsid w:val="004C273A"/>
    <w:rsid w:val="005011F0"/>
    <w:rsid w:val="005679C0"/>
    <w:rsid w:val="005B3D0B"/>
    <w:rsid w:val="005B4B85"/>
    <w:rsid w:val="005C0CD8"/>
    <w:rsid w:val="00611AD8"/>
    <w:rsid w:val="006140EB"/>
    <w:rsid w:val="0068145F"/>
    <w:rsid w:val="00691770"/>
    <w:rsid w:val="006A33F2"/>
    <w:rsid w:val="006E3E63"/>
    <w:rsid w:val="00721835"/>
    <w:rsid w:val="00722E7C"/>
    <w:rsid w:val="00757A88"/>
    <w:rsid w:val="0078536E"/>
    <w:rsid w:val="00826CC6"/>
    <w:rsid w:val="008274B6"/>
    <w:rsid w:val="008615BB"/>
    <w:rsid w:val="008A39AF"/>
    <w:rsid w:val="008D0924"/>
    <w:rsid w:val="009164AD"/>
    <w:rsid w:val="00927D9A"/>
    <w:rsid w:val="00937E64"/>
    <w:rsid w:val="009C1B79"/>
    <w:rsid w:val="00A653C5"/>
    <w:rsid w:val="00A7074D"/>
    <w:rsid w:val="00B12A90"/>
    <w:rsid w:val="00B167E6"/>
    <w:rsid w:val="00B22772"/>
    <w:rsid w:val="00B905AB"/>
    <w:rsid w:val="00BA2998"/>
    <w:rsid w:val="00BA339F"/>
    <w:rsid w:val="00BC0ADF"/>
    <w:rsid w:val="00BC542C"/>
    <w:rsid w:val="00C31A27"/>
    <w:rsid w:val="00C5495F"/>
    <w:rsid w:val="00C5677C"/>
    <w:rsid w:val="00C82F7C"/>
    <w:rsid w:val="00CC217A"/>
    <w:rsid w:val="00D61909"/>
    <w:rsid w:val="00D724F6"/>
    <w:rsid w:val="00DB7A43"/>
    <w:rsid w:val="00DC4A7F"/>
    <w:rsid w:val="00DE718A"/>
    <w:rsid w:val="00E77D48"/>
    <w:rsid w:val="00E80C88"/>
    <w:rsid w:val="00E95D9D"/>
    <w:rsid w:val="00ED179D"/>
    <w:rsid w:val="00F0755A"/>
    <w:rsid w:val="00F52482"/>
    <w:rsid w:val="00FA5F81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2AAC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42A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342AAC"/>
    <w:pPr>
      <w:autoSpaceDE w:val="0"/>
      <w:autoSpaceDN w:val="0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42A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42AAC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2A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342AAC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342AAC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FF0B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F0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7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55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C0A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0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C0AD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0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BC0ADF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2AAC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42A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342AAC"/>
    <w:pPr>
      <w:autoSpaceDE w:val="0"/>
      <w:autoSpaceDN w:val="0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42A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42AAC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2A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342AAC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342AAC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FF0B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F0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7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55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C0A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0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C0AD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0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BC0ADF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Новокрещенов Денис Георгиевич</dc:creator>
  <cp:lastModifiedBy>Новокрещенов Денис Георгиевич</cp:lastModifiedBy>
  <cp:revision>2</cp:revision>
  <cp:lastPrinted>2018-12-20T12:46:00Z</cp:lastPrinted>
  <dcterms:created xsi:type="dcterms:W3CDTF">2019-02-14T11:31:00Z</dcterms:created>
  <dcterms:modified xsi:type="dcterms:W3CDTF">2019-02-14T11:31:00Z</dcterms:modified>
</cp:coreProperties>
</file>