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50DB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Pr="00150DB2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50DB2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 w:rsidRPr="00150DB2">
        <w:rPr>
          <w:rFonts w:ascii="Times New Roman" w:hAnsi="Times New Roman"/>
          <w:sz w:val="24"/>
          <w:szCs w:val="24"/>
        </w:rPr>
        <w:t>права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150DB2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DB2" w:rsidRPr="00150DB2" w:rsidRDefault="00150DB2" w:rsidP="00150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Продакшен</w:t>
      </w:r>
      <w:proofErr w:type="spellEnd"/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 М»</w:t>
      </w:r>
      <w:r w:rsidRPr="00150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DB2">
        <w:rPr>
          <w:rFonts w:ascii="Times New Roman" w:eastAsia="Calibri" w:hAnsi="Times New Roman" w:cs="Times New Roman"/>
          <w:sz w:val="24"/>
          <w:szCs w:val="24"/>
        </w:rPr>
        <w:t xml:space="preserve">(ИНН </w:t>
      </w:r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3620013069</w:t>
      </w:r>
      <w:r w:rsidRPr="00150DB2">
        <w:rPr>
          <w:rFonts w:ascii="Times New Roman" w:eastAsia="Calibri" w:hAnsi="Times New Roman" w:cs="Times New Roman"/>
          <w:sz w:val="24"/>
          <w:szCs w:val="24"/>
        </w:rPr>
        <w:t>)</w:t>
      </w:r>
      <w:r w:rsidRPr="00150DB2">
        <w:rPr>
          <w:rFonts w:ascii="Times New Roman" w:hAnsi="Times New Roman"/>
          <w:sz w:val="24"/>
          <w:szCs w:val="24"/>
          <w:lang w:eastAsia="ru-RU"/>
        </w:rPr>
        <w:t>, вытекающим из</w:t>
      </w:r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ипотеки № 952312077/И от 12.05.2012 г., заключенного с ООО «</w:t>
      </w:r>
      <w:proofErr w:type="spell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Продакшен</w:t>
      </w:r>
      <w:proofErr w:type="spell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М»;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proofErr w:type="gram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952312077/З-1 от 12.05.2012 г., заключенного с Мерным А.И.;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proofErr w:type="gram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952312077/З-2 от 12.05.2012 г., заключенного с ООО «Фобос»;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proofErr w:type="gram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952312077/З-3 от 12.05.2012 г., заключенного с ООО «</w:t>
      </w:r>
      <w:proofErr w:type="spell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Продакшен</w:t>
      </w:r>
      <w:proofErr w:type="spell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М»;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proofErr w:type="gram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952312077/З-5 от 12.05.2012 г., заключенного с ООО «Фобос»;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proofErr w:type="gram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952312077/З-6 от 12.05.2012 г., заключенного с ООО «Кварт-М»;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proofErr w:type="gram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952312077/З-8 от 12.05.2012 г., заключенного с ООО «</w:t>
      </w:r>
      <w:proofErr w:type="spell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Продакшен</w:t>
      </w:r>
      <w:proofErr w:type="spell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М»;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proofErr w:type="gram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952312077/З-9 от 12.05.2012 г., заключенного с ООО «</w:t>
      </w:r>
      <w:proofErr w:type="spell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Продакшен</w:t>
      </w:r>
      <w:proofErr w:type="spell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М»,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поручительства № 952312077/П-1 от 12.05.2012 г., заключенного с АО «</w:t>
      </w:r>
      <w:proofErr w:type="spellStart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Павловскхлеб</w:t>
      </w:r>
      <w:proofErr w:type="spellEnd"/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поручительства № 952312077/П-3 от 12.05.2012 г., заключенного с Мерным А.И.;</w:t>
      </w:r>
    </w:p>
    <w:p w:rsidR="00150DB2" w:rsidRPr="00150DB2" w:rsidRDefault="00150DB2" w:rsidP="00150DB2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поручительства № 952312077/П-4 от 12.05.2012 г., заключенного с ООО «Фобос».</w:t>
      </w:r>
    </w:p>
    <w:p w:rsidR="00150DB2" w:rsidRPr="00150DB2" w:rsidRDefault="00150DB2" w:rsidP="00150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DB2" w:rsidRPr="00150DB2" w:rsidRDefault="00150DB2" w:rsidP="00150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в случае поступления Банку до момента окончания торгов денежных средств от реализации имущества, являющегося предметом залога по договору </w:t>
      </w:r>
      <w:proofErr w:type="gramStart"/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залога  №</w:t>
      </w:r>
      <w:proofErr w:type="gramEnd"/>
      <w:r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952312077/З-1 от 12.05.2012 г., заключенного с Мерным А.И., указанные права (требования) по данному договору не переходят к Цессионарию.</w:t>
      </w:r>
    </w:p>
    <w:p w:rsidR="00B10143" w:rsidRPr="00150DB2" w:rsidRDefault="00B10143" w:rsidP="000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49C" w:rsidRPr="00150DB2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32457" w:rsidRPr="00150DB2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50DB2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 w:rsidR="00191257" w:rsidRPr="00150DB2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 </w:t>
      </w:r>
      <w:r w:rsidR="00150DB2"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150DB2"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Продакшен</w:t>
      </w:r>
      <w:proofErr w:type="spellEnd"/>
      <w:r w:rsidR="00150DB2"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 М»</w:t>
      </w:r>
      <w:r w:rsidR="00150DB2" w:rsidRPr="00150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0DB2" w:rsidRPr="00150DB2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150DB2"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150DB2"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>Продакшен</w:t>
      </w:r>
      <w:proofErr w:type="spellEnd"/>
      <w:r w:rsidR="00150DB2" w:rsidRPr="0015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 М»</w:t>
      </w:r>
      <w:r w:rsidR="00150DB2" w:rsidRPr="00150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150DB2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150DB2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150DB2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50D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50DB2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4776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14</cp:revision>
  <cp:lastPrinted>2018-01-29T13:52:00Z</cp:lastPrinted>
  <dcterms:created xsi:type="dcterms:W3CDTF">2018-11-21T07:44:00Z</dcterms:created>
  <dcterms:modified xsi:type="dcterms:W3CDTF">2019-02-18T08:01:00Z</dcterms:modified>
</cp:coreProperties>
</file>