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06F8" w:rsidRPr="002D06F8" w:rsidRDefault="00370389" w:rsidP="002D06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</w:t>
      </w:r>
      <w:r w:rsidR="002D06F8">
        <w:rPr>
          <w:rFonts w:ascii="Times New Roman" w:hAnsi="Times New Roman"/>
          <w:sz w:val="24"/>
          <w:szCs w:val="24"/>
        </w:rPr>
        <w:t xml:space="preserve">еспечивающие права (требования) </w:t>
      </w:r>
      <w:bookmarkStart w:id="0" w:name="_GoBack"/>
      <w:bookmarkEnd w:id="0"/>
      <w:r w:rsidR="002D06F8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D06F8" w:rsidRPr="00FB653C">
        <w:rPr>
          <w:rFonts w:ascii="Times New Roman" w:hAnsi="Times New Roman"/>
          <w:sz w:val="24"/>
          <w:szCs w:val="24"/>
          <w:lang w:eastAsia="ru-RU"/>
        </w:rPr>
        <w:t xml:space="preserve">ОАО «Птицефабрика Урюпинская», </w:t>
      </w:r>
      <w:proofErr w:type="spellStart"/>
      <w:r w:rsidR="002D06F8" w:rsidRPr="00FB653C">
        <w:rPr>
          <w:rFonts w:ascii="Times New Roman" w:hAnsi="Times New Roman"/>
          <w:sz w:val="24"/>
          <w:szCs w:val="24"/>
          <w:lang w:eastAsia="ru-RU"/>
        </w:rPr>
        <w:t>Ковылину</w:t>
      </w:r>
      <w:proofErr w:type="spellEnd"/>
      <w:r w:rsidR="002D06F8" w:rsidRPr="00FB653C">
        <w:rPr>
          <w:rFonts w:ascii="Times New Roman" w:hAnsi="Times New Roman"/>
          <w:sz w:val="24"/>
          <w:szCs w:val="24"/>
          <w:lang w:eastAsia="ru-RU"/>
        </w:rPr>
        <w:t xml:space="preserve"> Юрию Николаевичу, </w:t>
      </w:r>
      <w:proofErr w:type="spellStart"/>
      <w:r w:rsidR="002D06F8" w:rsidRPr="00FB653C">
        <w:rPr>
          <w:rFonts w:ascii="Times New Roman" w:hAnsi="Times New Roman"/>
          <w:sz w:val="24"/>
          <w:szCs w:val="24"/>
          <w:lang w:eastAsia="ru-RU"/>
        </w:rPr>
        <w:t>Нахшунову</w:t>
      </w:r>
      <w:proofErr w:type="spellEnd"/>
      <w:r w:rsidR="002D06F8" w:rsidRPr="00FB653C">
        <w:rPr>
          <w:rFonts w:ascii="Times New Roman" w:hAnsi="Times New Roman"/>
          <w:sz w:val="24"/>
          <w:szCs w:val="24"/>
          <w:lang w:eastAsia="ru-RU"/>
        </w:rPr>
        <w:t xml:space="preserve"> Аркадию Лазаревичу, вытекающие из:</w:t>
      </w:r>
    </w:p>
    <w:p w:rsidR="002D06F8" w:rsidRPr="00EE79B0" w:rsidRDefault="002D06F8" w:rsidP="002D06F8">
      <w:pPr>
        <w:pStyle w:val="a3"/>
        <w:widowControl w:val="0"/>
        <w:autoSpaceDE w:val="0"/>
        <w:autoSpaceDN w:val="0"/>
        <w:adjustRightInd w:val="0"/>
        <w:ind w:left="709"/>
        <w:jc w:val="both"/>
      </w:pPr>
      <w:r w:rsidRPr="00EE79B0">
        <w:t>- кредитного договора №114/13 от 23.08.2013 г. (далее Кредитный договор), заключенного с ОАО «Птицефабрика Урюпинская»;</w:t>
      </w:r>
    </w:p>
    <w:p w:rsidR="002D06F8" w:rsidRPr="00EE79B0" w:rsidRDefault="002D06F8" w:rsidP="002D06F8">
      <w:pPr>
        <w:pStyle w:val="a3"/>
        <w:widowControl w:val="0"/>
        <w:autoSpaceDE w:val="0"/>
        <w:autoSpaceDN w:val="0"/>
        <w:adjustRightInd w:val="0"/>
        <w:ind w:left="709"/>
        <w:jc w:val="both"/>
      </w:pPr>
      <w:r w:rsidRPr="00EE79B0">
        <w:t xml:space="preserve">- договора ипотеки </w:t>
      </w:r>
      <w:r w:rsidRPr="00EE79B0">
        <w:rPr>
          <w:bCs/>
        </w:rPr>
        <w:t xml:space="preserve">№114/13И01 от 11.05.2016 </w:t>
      </w:r>
      <w:r w:rsidRPr="00EE79B0">
        <w:t>- залогодатель ОАО «Птицефабрика Урюпинская»;</w:t>
      </w:r>
    </w:p>
    <w:p w:rsidR="002D06F8" w:rsidRPr="00EE79B0" w:rsidRDefault="002D06F8" w:rsidP="002D06F8">
      <w:pPr>
        <w:pStyle w:val="a3"/>
        <w:widowControl w:val="0"/>
        <w:autoSpaceDE w:val="0"/>
        <w:autoSpaceDN w:val="0"/>
        <w:adjustRightInd w:val="0"/>
        <w:ind w:left="709"/>
        <w:jc w:val="both"/>
      </w:pPr>
      <w:r w:rsidRPr="00EE79B0">
        <w:t xml:space="preserve">- договора поручительства №114/13-П1 от 23.08.2013 г., заключенного с </w:t>
      </w:r>
      <w:proofErr w:type="spellStart"/>
      <w:r w:rsidRPr="00EE79B0">
        <w:t>Ковылиным</w:t>
      </w:r>
      <w:proofErr w:type="spellEnd"/>
      <w:r w:rsidRPr="00EE79B0">
        <w:t xml:space="preserve"> Юрием Николаевичем;</w:t>
      </w:r>
    </w:p>
    <w:p w:rsidR="002D06F8" w:rsidRPr="00EE79B0" w:rsidRDefault="002D06F8" w:rsidP="002D06F8">
      <w:pPr>
        <w:pStyle w:val="a3"/>
        <w:widowControl w:val="0"/>
        <w:autoSpaceDE w:val="0"/>
        <w:autoSpaceDN w:val="0"/>
        <w:adjustRightInd w:val="0"/>
        <w:ind w:left="709"/>
        <w:jc w:val="both"/>
      </w:pPr>
      <w:r w:rsidRPr="00EE79B0">
        <w:t xml:space="preserve">- договора поручительства №114/13-П2 от 23.08.2013 г., заключенного с </w:t>
      </w:r>
      <w:proofErr w:type="spellStart"/>
      <w:r w:rsidRPr="00EE79B0">
        <w:t>Нахшуновым</w:t>
      </w:r>
      <w:proofErr w:type="spellEnd"/>
      <w:r w:rsidRPr="00EE79B0">
        <w:t xml:space="preserve"> Аркадием Лазаревичем</w:t>
      </w:r>
    </w:p>
    <w:p w:rsidR="002D06F8" w:rsidRPr="00EE79B0" w:rsidRDefault="002D06F8" w:rsidP="002D06F8">
      <w:pPr>
        <w:pStyle w:val="a3"/>
        <w:ind w:left="709"/>
        <w:jc w:val="both"/>
        <w:rPr>
          <w:rFonts w:eastAsia="Calibri"/>
        </w:rPr>
      </w:pPr>
      <w:r w:rsidRPr="00EE79B0">
        <w:t>в редакции всех дополнительных соглашений к указанным в настоящем пункте договорам</w:t>
      </w:r>
    </w:p>
    <w:p w:rsidR="002D06F8" w:rsidRPr="00EE79B0" w:rsidRDefault="002D06F8" w:rsidP="002D0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9B0">
        <w:rPr>
          <w:rFonts w:ascii="Times New Roman" w:hAnsi="Times New Roman"/>
          <w:sz w:val="24"/>
          <w:szCs w:val="24"/>
          <w:lang w:eastAsia="ru-RU"/>
        </w:rPr>
        <w:t xml:space="preserve">на сумму </w:t>
      </w:r>
      <w:r w:rsidRPr="00EE79B0">
        <w:rPr>
          <w:rFonts w:ascii="Times New Roman" w:hAnsi="Times New Roman"/>
          <w:b/>
          <w:sz w:val="24"/>
          <w:szCs w:val="24"/>
        </w:rPr>
        <w:t>17 747 575 (Семнадцать миллионов семьсот сорок семь тысяч пятьсот семьдесят пять) рублей 08 копеек,</w:t>
      </w:r>
      <w:r w:rsidRPr="00EE79B0">
        <w:rPr>
          <w:rFonts w:ascii="Times New Roman" w:hAnsi="Times New Roman"/>
          <w:sz w:val="24"/>
          <w:szCs w:val="24"/>
        </w:rPr>
        <w:t xml:space="preserve"> </w:t>
      </w:r>
      <w:r w:rsidRPr="00EE79B0">
        <w:rPr>
          <w:rFonts w:ascii="Times New Roman" w:hAnsi="Times New Roman"/>
          <w:b/>
          <w:sz w:val="24"/>
          <w:szCs w:val="24"/>
        </w:rPr>
        <w:t>из них:</w:t>
      </w:r>
    </w:p>
    <w:p w:rsidR="002D06F8" w:rsidRPr="00EE79B0" w:rsidRDefault="002D06F8" w:rsidP="002D0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9B0">
        <w:rPr>
          <w:rFonts w:ascii="Times New Roman" w:hAnsi="Times New Roman"/>
          <w:sz w:val="24"/>
          <w:szCs w:val="24"/>
        </w:rPr>
        <w:t>- Просроченная ссудная задолженность (присужденная) 17 278 355,00 руб.</w:t>
      </w:r>
    </w:p>
    <w:p w:rsidR="002D06F8" w:rsidRPr="00EE79B0" w:rsidRDefault="002D06F8" w:rsidP="002D06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E79B0">
        <w:rPr>
          <w:rFonts w:ascii="Times New Roman" w:hAnsi="Times New Roman"/>
          <w:sz w:val="24"/>
          <w:szCs w:val="24"/>
        </w:rPr>
        <w:t>- Просроченная задолженность по процентам (</w:t>
      </w:r>
      <w:proofErr w:type="gramStart"/>
      <w:r w:rsidRPr="00EE79B0">
        <w:rPr>
          <w:rFonts w:ascii="Times New Roman" w:hAnsi="Times New Roman"/>
          <w:sz w:val="24"/>
          <w:szCs w:val="24"/>
        </w:rPr>
        <w:t>присужденная)  363</w:t>
      </w:r>
      <w:proofErr w:type="gramEnd"/>
      <w:r w:rsidRPr="00EE79B0">
        <w:rPr>
          <w:rFonts w:ascii="Times New Roman" w:hAnsi="Times New Roman"/>
          <w:sz w:val="24"/>
          <w:szCs w:val="24"/>
        </w:rPr>
        <w:t> 280,27 руб.</w:t>
      </w:r>
    </w:p>
    <w:p w:rsidR="002D06F8" w:rsidRPr="00EE79B0" w:rsidRDefault="002D06F8" w:rsidP="002D0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9B0">
        <w:rPr>
          <w:rFonts w:ascii="Times New Roman" w:hAnsi="Times New Roman"/>
          <w:sz w:val="24"/>
          <w:szCs w:val="24"/>
        </w:rPr>
        <w:t>- Пени за кредит (присужденные) 34 191,36 руб.</w:t>
      </w:r>
    </w:p>
    <w:p w:rsidR="002D06F8" w:rsidRPr="00A45588" w:rsidRDefault="002D06F8" w:rsidP="002D0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9B0">
        <w:rPr>
          <w:rFonts w:ascii="Times New Roman" w:hAnsi="Times New Roman"/>
          <w:sz w:val="24"/>
          <w:szCs w:val="24"/>
        </w:rPr>
        <w:t>- Пени за проценты (присужденные) 5 750,01 руб.</w:t>
      </w:r>
    </w:p>
    <w:p w:rsidR="002D06F8" w:rsidRPr="00EE79B0" w:rsidRDefault="002D06F8" w:rsidP="002D0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9B0">
        <w:rPr>
          <w:rFonts w:ascii="Times New Roman" w:hAnsi="Times New Roman"/>
          <w:sz w:val="24"/>
          <w:szCs w:val="24"/>
        </w:rPr>
        <w:t>- Госпошлина (присужденная) 65 998,44 руб.</w:t>
      </w:r>
    </w:p>
    <w:p w:rsidR="002D06F8" w:rsidRPr="00FB653C" w:rsidRDefault="002D06F8" w:rsidP="002D0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Уступка прав (требований) по результатам проведения торгов является основанием для производства процессуального правопреемства по указанным ниже судебным делам и перехода к цессионарию права на возмещение судебных расходов по делам, в рамках которых в пользу ПАО Сбербанк взысканы суммы задолженности с </w:t>
      </w:r>
      <w:r w:rsidRPr="00FB653C">
        <w:rPr>
          <w:rFonts w:ascii="Times New Roman" w:hAnsi="Times New Roman"/>
          <w:sz w:val="24"/>
          <w:szCs w:val="24"/>
          <w:lang w:eastAsia="ru-RU"/>
        </w:rPr>
        <w:t xml:space="preserve">ОАО «Птицефабрика Урюпинская», </w:t>
      </w:r>
      <w:proofErr w:type="spellStart"/>
      <w:r w:rsidRPr="00FB653C">
        <w:rPr>
          <w:rFonts w:ascii="Times New Roman" w:hAnsi="Times New Roman"/>
          <w:sz w:val="24"/>
          <w:szCs w:val="24"/>
          <w:lang w:eastAsia="ru-RU"/>
        </w:rPr>
        <w:t>Ковылин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FB653C">
        <w:rPr>
          <w:rFonts w:ascii="Times New Roman" w:hAnsi="Times New Roman"/>
          <w:sz w:val="24"/>
          <w:szCs w:val="24"/>
          <w:lang w:eastAsia="ru-RU"/>
        </w:rPr>
        <w:t xml:space="preserve"> Ю</w:t>
      </w:r>
      <w:r>
        <w:rPr>
          <w:rFonts w:ascii="Times New Roman" w:hAnsi="Times New Roman"/>
          <w:sz w:val="24"/>
          <w:szCs w:val="24"/>
          <w:lang w:eastAsia="ru-RU"/>
        </w:rPr>
        <w:t>.Н.</w:t>
      </w:r>
      <w:r w:rsidRPr="00FB653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653C">
        <w:rPr>
          <w:rFonts w:ascii="Times New Roman" w:hAnsi="Times New Roman"/>
          <w:sz w:val="24"/>
          <w:szCs w:val="24"/>
          <w:lang w:eastAsia="ru-RU"/>
        </w:rPr>
        <w:t>Нахшунов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FB653C">
        <w:rPr>
          <w:rFonts w:ascii="Times New Roman" w:hAnsi="Times New Roman"/>
          <w:sz w:val="24"/>
          <w:szCs w:val="24"/>
          <w:lang w:eastAsia="ru-RU"/>
        </w:rPr>
        <w:t xml:space="preserve"> А</w:t>
      </w:r>
      <w:r>
        <w:rPr>
          <w:rFonts w:ascii="Times New Roman" w:hAnsi="Times New Roman"/>
          <w:sz w:val="24"/>
          <w:szCs w:val="24"/>
          <w:lang w:eastAsia="ru-RU"/>
        </w:rPr>
        <w:t>.Л.</w:t>
      </w:r>
      <w:r w:rsidRPr="00A45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обращено взыскание на заложенное имущество, принадлежащее </w:t>
      </w:r>
      <w:r w:rsidRPr="00FB653C">
        <w:rPr>
          <w:rFonts w:ascii="Times New Roman" w:hAnsi="Times New Roman"/>
          <w:sz w:val="24"/>
          <w:szCs w:val="24"/>
          <w:lang w:eastAsia="ru-RU"/>
        </w:rPr>
        <w:t>ОАО «Птицефабрика Урюпинская»</w:t>
      </w:r>
      <w:r w:rsidRPr="00A45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63EE9">
        <w:rPr>
          <w:rFonts w:ascii="Times New Roman" w:hAnsi="Times New Roman"/>
          <w:sz w:val="24"/>
          <w:szCs w:val="24"/>
        </w:rPr>
        <w:t>на основании указанных ниже судебных</w:t>
      </w:r>
      <w:r w:rsidRPr="00D30DB8">
        <w:rPr>
          <w:rFonts w:ascii="Times New Roman" w:hAnsi="Times New Roman"/>
          <w:sz w:val="24"/>
          <w:szCs w:val="24"/>
        </w:rPr>
        <w:t xml:space="preserve"> актов и выданных в соответствии с ними исполнительными документами</w:t>
      </w:r>
      <w:r>
        <w:rPr>
          <w:rFonts w:ascii="Times New Roman" w:hAnsi="Times New Roman"/>
          <w:sz w:val="24"/>
          <w:szCs w:val="24"/>
        </w:rPr>
        <w:t>:</w:t>
      </w:r>
    </w:p>
    <w:p w:rsidR="002D06F8" w:rsidRPr="00EE79B0" w:rsidRDefault="002D06F8" w:rsidP="002D06F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53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79B0">
        <w:rPr>
          <w:rFonts w:ascii="Times New Roman" w:hAnsi="Times New Roman"/>
          <w:sz w:val="24"/>
          <w:szCs w:val="24"/>
          <w:lang w:eastAsia="ru-RU"/>
        </w:rPr>
        <w:t>Определения Арбитражного суда Волгоградской области от 01.08.2018 по делу №А12-5801/2018 о включении требований ПАО Сбербанк в реестр требований кредиторов ОАО «Птицефабрика Урюпинская» как обеспеченных залогом имущества должника (</w:t>
      </w:r>
      <w:r w:rsidRPr="00EE79B0">
        <w:rPr>
          <w:rFonts w:ascii="Times New Roman" w:hAnsi="Times New Roman"/>
          <w:sz w:val="24"/>
          <w:szCs w:val="24"/>
        </w:rPr>
        <w:t xml:space="preserve">Определением Арбитражного суда Волгоградской области от 04.10.2018 г. по делу №А12-5801/2018, в соответствии с которым в отношении </w:t>
      </w:r>
      <w:r w:rsidRPr="00A45588">
        <w:rPr>
          <w:rFonts w:ascii="Times New Roman" w:eastAsia="Times New Roman" w:hAnsi="Times New Roman"/>
          <w:sz w:val="24"/>
          <w:szCs w:val="24"/>
        </w:rPr>
        <w:t xml:space="preserve">ОАО «Птицефабрика </w:t>
      </w:r>
      <w:proofErr w:type="gramStart"/>
      <w:r w:rsidRPr="00A45588">
        <w:rPr>
          <w:rFonts w:ascii="Times New Roman" w:eastAsia="Times New Roman" w:hAnsi="Times New Roman"/>
          <w:sz w:val="24"/>
          <w:szCs w:val="24"/>
        </w:rPr>
        <w:t xml:space="preserve">Урюпинская» </w:t>
      </w:r>
      <w:r w:rsidRPr="00EE79B0">
        <w:rPr>
          <w:rFonts w:ascii="Times New Roman" w:hAnsi="Times New Roman"/>
          <w:sz w:val="24"/>
          <w:szCs w:val="24"/>
        </w:rPr>
        <w:t xml:space="preserve"> введена</w:t>
      </w:r>
      <w:proofErr w:type="gramEnd"/>
      <w:r w:rsidRPr="00EE79B0">
        <w:rPr>
          <w:rFonts w:ascii="Times New Roman" w:hAnsi="Times New Roman"/>
          <w:sz w:val="24"/>
          <w:szCs w:val="24"/>
        </w:rPr>
        <w:t xml:space="preserve"> процедура внешнего управления</w:t>
      </w:r>
      <w:r w:rsidRPr="00EE79B0">
        <w:rPr>
          <w:rFonts w:ascii="Times New Roman" w:hAnsi="Times New Roman"/>
          <w:sz w:val="24"/>
          <w:szCs w:val="24"/>
          <w:lang w:eastAsia="ru-RU"/>
        </w:rPr>
        <w:t>);</w:t>
      </w:r>
    </w:p>
    <w:p w:rsidR="002D06F8" w:rsidRPr="00EE79B0" w:rsidRDefault="002D06F8" w:rsidP="002D06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B0">
        <w:rPr>
          <w:rFonts w:ascii="Times New Roman" w:hAnsi="Times New Roman"/>
          <w:sz w:val="24"/>
          <w:szCs w:val="24"/>
          <w:lang w:eastAsia="ru-RU"/>
        </w:rPr>
        <w:t xml:space="preserve">- Решения Дзержинского районного суда от 19.07.2018 по делу №2-4326/2018 о взыскании в пользу ПАО Сбербанк задолженности по кредитному договору, обращения на заложенное имущество и расходов государственной пошлины в солидарном порядке с ОАО «Птицефабрика Урюпинская», </w:t>
      </w:r>
      <w:proofErr w:type="spellStart"/>
      <w:r w:rsidRPr="00EE79B0">
        <w:rPr>
          <w:rFonts w:ascii="Times New Roman" w:hAnsi="Times New Roman"/>
          <w:sz w:val="24"/>
          <w:szCs w:val="24"/>
          <w:lang w:eastAsia="ru-RU"/>
        </w:rPr>
        <w:t>Ковылина</w:t>
      </w:r>
      <w:proofErr w:type="spellEnd"/>
      <w:r w:rsidRPr="00EE79B0">
        <w:rPr>
          <w:rFonts w:ascii="Times New Roman" w:hAnsi="Times New Roman"/>
          <w:sz w:val="24"/>
          <w:szCs w:val="24"/>
          <w:lang w:eastAsia="ru-RU"/>
        </w:rPr>
        <w:t xml:space="preserve"> Ю.Н., </w:t>
      </w:r>
      <w:proofErr w:type="spellStart"/>
      <w:r w:rsidRPr="00EE79B0">
        <w:rPr>
          <w:rFonts w:ascii="Times New Roman" w:hAnsi="Times New Roman"/>
          <w:sz w:val="24"/>
          <w:szCs w:val="24"/>
          <w:lang w:eastAsia="ru-RU"/>
        </w:rPr>
        <w:t>Нахшунова</w:t>
      </w:r>
      <w:proofErr w:type="spellEnd"/>
      <w:r w:rsidRPr="00EE79B0">
        <w:rPr>
          <w:rFonts w:ascii="Times New Roman" w:hAnsi="Times New Roman"/>
          <w:sz w:val="24"/>
          <w:szCs w:val="24"/>
          <w:lang w:eastAsia="ru-RU"/>
        </w:rPr>
        <w:t xml:space="preserve"> А.Л. Указанное решение оставлено в силе Определением Судебной коллегии по гражданским делам Волгоградского областного суда 10.10.2018 г. по делу №33-14907/2018. Выданы исполнительные листы на принудительное исполнение решения Дзержинского районного суда г. Волгограда (</w:t>
      </w:r>
      <w:r w:rsidRPr="00EE79B0">
        <w:rPr>
          <w:rFonts w:ascii="Times New Roman" w:hAnsi="Times New Roman"/>
          <w:sz w:val="24"/>
          <w:szCs w:val="24"/>
        </w:rPr>
        <w:t xml:space="preserve">в отношении </w:t>
      </w:r>
      <w:proofErr w:type="spellStart"/>
      <w:r w:rsidRPr="00EE79B0">
        <w:rPr>
          <w:rFonts w:ascii="Times New Roman" w:hAnsi="Times New Roman"/>
          <w:sz w:val="24"/>
          <w:szCs w:val="24"/>
        </w:rPr>
        <w:t>Ковылина</w:t>
      </w:r>
      <w:proofErr w:type="spellEnd"/>
      <w:r w:rsidRPr="00EE79B0">
        <w:rPr>
          <w:rFonts w:ascii="Times New Roman" w:hAnsi="Times New Roman"/>
          <w:sz w:val="24"/>
          <w:szCs w:val="24"/>
        </w:rPr>
        <w:t xml:space="preserve"> Ю.Н. исполнительное производство возбуждено 06.12.2018 г.  ОСП по Урюпинскому и Новониколаевскому району; в отношении </w:t>
      </w:r>
      <w:proofErr w:type="spellStart"/>
      <w:r w:rsidRPr="00EE79B0">
        <w:rPr>
          <w:rFonts w:ascii="Times New Roman" w:hAnsi="Times New Roman"/>
          <w:sz w:val="24"/>
          <w:szCs w:val="24"/>
        </w:rPr>
        <w:t>Нахшунова</w:t>
      </w:r>
      <w:proofErr w:type="spellEnd"/>
      <w:r w:rsidRPr="00EE79B0">
        <w:rPr>
          <w:rFonts w:ascii="Times New Roman" w:hAnsi="Times New Roman"/>
          <w:sz w:val="24"/>
          <w:szCs w:val="24"/>
        </w:rPr>
        <w:t xml:space="preserve"> А.Л. исполнительное производство возбуждено 23.11.2018 г. Дзержинским РОСП</w:t>
      </w:r>
      <w:r w:rsidRPr="00EE79B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D01EA" w:rsidRDefault="009D01EA" w:rsidP="009D01EA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1EA" w:rsidRPr="009D01EA" w:rsidRDefault="009D01EA" w:rsidP="009D01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1EA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600379" w:rsidRPr="009D01EA" w:rsidRDefault="00600379" w:rsidP="00D27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9D01EA" w:rsidRDefault="00A002CA" w:rsidP="00E7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</w:t>
      </w:r>
      <w:r w:rsidR="002D06F8" w:rsidRPr="00FB653C">
        <w:rPr>
          <w:rFonts w:ascii="Times New Roman" w:hAnsi="Times New Roman"/>
          <w:sz w:val="24"/>
          <w:szCs w:val="24"/>
          <w:lang w:eastAsia="ru-RU"/>
        </w:rPr>
        <w:t xml:space="preserve">ОАО «Птицефабрика Урюпинская», </w:t>
      </w:r>
      <w:proofErr w:type="spellStart"/>
      <w:r w:rsidR="002D06F8" w:rsidRPr="00FB653C">
        <w:rPr>
          <w:rFonts w:ascii="Times New Roman" w:hAnsi="Times New Roman"/>
          <w:sz w:val="24"/>
          <w:szCs w:val="24"/>
          <w:lang w:eastAsia="ru-RU"/>
        </w:rPr>
        <w:t>Ковылину</w:t>
      </w:r>
      <w:proofErr w:type="spellEnd"/>
      <w:r w:rsidR="002D06F8" w:rsidRPr="00FB653C">
        <w:rPr>
          <w:rFonts w:ascii="Times New Roman" w:hAnsi="Times New Roman"/>
          <w:sz w:val="24"/>
          <w:szCs w:val="24"/>
          <w:lang w:eastAsia="ru-RU"/>
        </w:rPr>
        <w:t xml:space="preserve"> Юрию Николаевичу, </w:t>
      </w:r>
      <w:proofErr w:type="spellStart"/>
      <w:r w:rsidR="002D06F8" w:rsidRPr="00FB653C">
        <w:rPr>
          <w:rFonts w:ascii="Times New Roman" w:hAnsi="Times New Roman"/>
          <w:sz w:val="24"/>
          <w:szCs w:val="24"/>
          <w:lang w:eastAsia="ru-RU"/>
        </w:rPr>
        <w:t>Нахшунову</w:t>
      </w:r>
      <w:proofErr w:type="spellEnd"/>
      <w:r w:rsidR="002D06F8" w:rsidRPr="00FB653C">
        <w:rPr>
          <w:rFonts w:ascii="Times New Roman" w:hAnsi="Times New Roman"/>
          <w:sz w:val="24"/>
          <w:szCs w:val="24"/>
          <w:lang w:eastAsia="ru-RU"/>
        </w:rPr>
        <w:t xml:space="preserve"> Аркадию Лазаревичу</w:t>
      </w:r>
      <w:r w:rsidR="009D01EA" w:rsidRPr="009D01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r w:rsidR="00A32457"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</w:t>
      </w:r>
      <w:r w:rsidR="00A32457" w:rsidRPr="009D01EA">
        <w:rPr>
          <w:rFonts w:ascii="Times New Roman" w:hAnsi="Times New Roman" w:cs="Times New Roman"/>
          <w:sz w:val="24"/>
          <w:szCs w:val="24"/>
        </w:rPr>
        <w:lastRenderedPageBreak/>
        <w:t xml:space="preserve">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2D06F8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8953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D7D6-215F-4ED3-8B1C-DA179296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3218</Characters>
  <Application>Microsoft Office Word</Application>
  <DocSecurity>0</DocSecurity>
  <Lines>60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20</cp:revision>
  <cp:lastPrinted>2018-01-29T13:52:00Z</cp:lastPrinted>
  <dcterms:created xsi:type="dcterms:W3CDTF">2018-11-21T07:44:00Z</dcterms:created>
  <dcterms:modified xsi:type="dcterms:W3CDTF">2019-04-10T15:53:00Z</dcterms:modified>
</cp:coreProperties>
</file>