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2E5464" w:rsidRPr="00CE5558" w:rsidRDefault="002E5464" w:rsidP="002E5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917FC7">
        <w:rPr>
          <w:rFonts w:ascii="Times New Roman" w:hAnsi="Times New Roman"/>
          <w:sz w:val="24"/>
          <w:szCs w:val="24"/>
        </w:rPr>
        <w:t xml:space="preserve">Права (требования) ПАО Сбербанк к ООО «Сладкая жизнь», ООО «ТК «Сладкая жизнь», </w:t>
      </w:r>
      <w:proofErr w:type="spellStart"/>
      <w:r w:rsidRPr="00917FC7">
        <w:rPr>
          <w:rFonts w:ascii="Times New Roman" w:hAnsi="Times New Roman"/>
          <w:sz w:val="24"/>
          <w:szCs w:val="24"/>
        </w:rPr>
        <w:t>Путькалюк</w:t>
      </w:r>
      <w:proofErr w:type="spellEnd"/>
      <w:r w:rsidRPr="00917FC7"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 w:rsidRPr="00917FC7">
        <w:rPr>
          <w:rFonts w:ascii="Times New Roman" w:hAnsi="Times New Roman"/>
          <w:sz w:val="24"/>
          <w:szCs w:val="24"/>
        </w:rPr>
        <w:t>Путькалюк</w:t>
      </w:r>
      <w:proofErr w:type="spellEnd"/>
      <w:r w:rsidRPr="00917FC7">
        <w:rPr>
          <w:rFonts w:ascii="Times New Roman" w:hAnsi="Times New Roman"/>
          <w:sz w:val="24"/>
          <w:szCs w:val="24"/>
        </w:rPr>
        <w:t xml:space="preserve"> Т.В., вытекающие из кредитного договора:</w:t>
      </w:r>
    </w:p>
    <w:p w:rsidR="002E5464" w:rsidRPr="00917FC7" w:rsidRDefault="002E5464" w:rsidP="002E54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FC7">
        <w:rPr>
          <w:rFonts w:ascii="Times New Roman" w:hAnsi="Times New Roman"/>
          <w:sz w:val="24"/>
          <w:szCs w:val="24"/>
        </w:rPr>
        <w:t xml:space="preserve">-  </w:t>
      </w:r>
      <w:r w:rsidRPr="00917FC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открытии </w:t>
      </w:r>
      <w:proofErr w:type="spellStart"/>
      <w:r w:rsidRPr="00917FC7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917FC7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</w:t>
      </w:r>
      <w:r w:rsidRPr="00917FC7">
        <w:rPr>
          <w:rFonts w:ascii="Times New Roman" w:hAnsi="Times New Roman"/>
          <w:sz w:val="24"/>
          <w:szCs w:val="24"/>
        </w:rPr>
        <w:t>№</w:t>
      </w:r>
      <w:r w:rsidRPr="00917FC7">
        <w:rPr>
          <w:sz w:val="24"/>
          <w:szCs w:val="24"/>
        </w:rPr>
        <w:t xml:space="preserve"> </w:t>
      </w:r>
      <w:r w:rsidRPr="00917FC7">
        <w:rPr>
          <w:rFonts w:ascii="Times New Roman" w:hAnsi="Times New Roman"/>
          <w:sz w:val="24"/>
          <w:szCs w:val="24"/>
        </w:rPr>
        <w:t>1221/9070/0009/007/14 от 23.01.2014;</w:t>
      </w:r>
    </w:p>
    <w:p w:rsidR="002E5464" w:rsidRPr="00917FC7" w:rsidRDefault="002E5464" w:rsidP="002E54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FC7">
        <w:rPr>
          <w:rFonts w:ascii="Times New Roman" w:hAnsi="Times New Roman"/>
          <w:sz w:val="24"/>
          <w:szCs w:val="24"/>
        </w:rPr>
        <w:t>а также заключенных в их обеспечение:</w:t>
      </w:r>
    </w:p>
    <w:p w:rsidR="002E5464" w:rsidRPr="00917FC7" w:rsidRDefault="002E5464" w:rsidP="002E54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FC7">
        <w:rPr>
          <w:rFonts w:ascii="Times New Roman" w:hAnsi="Times New Roman"/>
          <w:sz w:val="24"/>
          <w:szCs w:val="24"/>
        </w:rPr>
        <w:t>- договор ипотеки № 12/9070/0009/007/14301 от 06.02.2014,</w:t>
      </w:r>
    </w:p>
    <w:p w:rsidR="002E5464" w:rsidRPr="00917FC7" w:rsidRDefault="002E5464" w:rsidP="002E54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FC7">
        <w:rPr>
          <w:rFonts w:ascii="Times New Roman" w:hAnsi="Times New Roman"/>
          <w:sz w:val="24"/>
          <w:szCs w:val="24"/>
        </w:rPr>
        <w:t>- договоров поручительства   № 12/9070/</w:t>
      </w:r>
      <w:r>
        <w:rPr>
          <w:rFonts w:ascii="Times New Roman" w:hAnsi="Times New Roman"/>
          <w:sz w:val="24"/>
          <w:szCs w:val="24"/>
        </w:rPr>
        <w:t>0009/007/14П01 от 23.01.2014, №</w:t>
      </w:r>
      <w:r w:rsidRPr="00917FC7">
        <w:rPr>
          <w:rFonts w:ascii="Times New Roman" w:hAnsi="Times New Roman"/>
          <w:sz w:val="24"/>
          <w:szCs w:val="24"/>
        </w:rPr>
        <w:t>12/9070/0009/007/14П02 от 23.01.2014, № 12/9070/0009/007/14П</w:t>
      </w:r>
      <w:proofErr w:type="gramStart"/>
      <w:r w:rsidRPr="00917FC7">
        <w:rPr>
          <w:rFonts w:ascii="Times New Roman" w:hAnsi="Times New Roman"/>
          <w:sz w:val="24"/>
          <w:szCs w:val="24"/>
        </w:rPr>
        <w:t>03  от</w:t>
      </w:r>
      <w:proofErr w:type="gramEnd"/>
      <w:r w:rsidRPr="00917FC7">
        <w:rPr>
          <w:rFonts w:ascii="Times New Roman" w:hAnsi="Times New Roman"/>
          <w:sz w:val="24"/>
          <w:szCs w:val="24"/>
        </w:rPr>
        <w:t xml:space="preserve"> 23.01.2014</w:t>
      </w:r>
    </w:p>
    <w:p w:rsidR="002E5464" w:rsidRDefault="002E5464" w:rsidP="002E5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FC7">
        <w:rPr>
          <w:rFonts w:ascii="Times New Roman" w:hAnsi="Times New Roman"/>
          <w:sz w:val="24"/>
          <w:szCs w:val="24"/>
        </w:rPr>
        <w:t>и подтвержденные арбитражными решениями Третейского суда при Автономной некоммерческой организации «Независи</w:t>
      </w:r>
      <w:r>
        <w:rPr>
          <w:rFonts w:ascii="Times New Roman" w:hAnsi="Times New Roman"/>
          <w:sz w:val="24"/>
          <w:szCs w:val="24"/>
        </w:rPr>
        <w:t>мая Арбитражная Палата» по делу</w:t>
      </w:r>
      <w:r w:rsidRPr="00917FC7">
        <w:rPr>
          <w:rFonts w:ascii="Times New Roman" w:hAnsi="Times New Roman"/>
          <w:sz w:val="24"/>
          <w:szCs w:val="24"/>
        </w:rPr>
        <w:t xml:space="preserve"> Т/ХБК/17/6671 от 02.10.2017, по делу №Т/ХБК/17/6671/1 от 25.10.2017 и определениями Индустриального районного суда г. Х</w:t>
      </w:r>
      <w:r>
        <w:rPr>
          <w:rFonts w:ascii="Times New Roman" w:hAnsi="Times New Roman"/>
          <w:sz w:val="24"/>
          <w:szCs w:val="24"/>
        </w:rPr>
        <w:t xml:space="preserve">абаровска по делу №2-4793/2017 от 10.11.2017 </w:t>
      </w:r>
      <w:r w:rsidRPr="00917FC7">
        <w:rPr>
          <w:rFonts w:ascii="Times New Roman" w:hAnsi="Times New Roman"/>
          <w:sz w:val="24"/>
          <w:szCs w:val="24"/>
        </w:rPr>
        <w:t>и по делу №2-4652/2017 от 21.11.2017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E5464" w:rsidRPr="00CE5558" w:rsidRDefault="002E5464" w:rsidP="002E5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FC7">
        <w:rPr>
          <w:rFonts w:ascii="Times New Roman" w:hAnsi="Times New Roman"/>
          <w:sz w:val="24"/>
          <w:szCs w:val="24"/>
          <w:lang w:eastAsia="ru-RU"/>
        </w:rPr>
        <w:t>Исполнение обязательств по Кредитному договору</w:t>
      </w:r>
      <w:r w:rsidRPr="00917FC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917FC7">
        <w:rPr>
          <w:rFonts w:ascii="Times New Roman" w:hAnsi="Times New Roman"/>
          <w:sz w:val="24"/>
          <w:szCs w:val="24"/>
        </w:rPr>
        <w:t xml:space="preserve"> </w:t>
      </w:r>
      <w:r w:rsidRPr="00917FC7">
        <w:rPr>
          <w:rFonts w:ascii="Times New Roman" w:hAnsi="Times New Roman"/>
          <w:sz w:val="24"/>
          <w:szCs w:val="24"/>
          <w:lang w:eastAsia="ru-RU"/>
        </w:rPr>
        <w:t xml:space="preserve">обеспечивается залогом следующего имущества: </w:t>
      </w:r>
      <w:r w:rsidRPr="00917FC7">
        <w:rPr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Нежилое помещение </w:t>
      </w:r>
      <w:r w:rsidRPr="00917FC7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Хабаровск, Автобусная д. 110, пом. I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(1-34), общей площадью 557 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</w:t>
      </w:r>
    </w:p>
    <w:p w:rsidR="002E5464" w:rsidRPr="00752A5A" w:rsidRDefault="002E5464" w:rsidP="002E54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593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6F6593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19FD" w:rsidRDefault="001319FD" w:rsidP="001319FD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9FD" w:rsidRPr="002E5464" w:rsidRDefault="00A002CA" w:rsidP="002E54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966EC3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1EA">
        <w:rPr>
          <w:rFonts w:ascii="Times New Roman" w:hAnsi="Times New Roman" w:cs="Times New Roman"/>
          <w:sz w:val="24"/>
          <w:szCs w:val="24"/>
        </w:rPr>
        <w:t>лицо</w:t>
      </w:r>
      <w:r w:rsidR="001319FD">
        <w:rPr>
          <w:rFonts w:ascii="Times New Roman" w:hAnsi="Times New Roman" w:cs="Times New Roman"/>
          <w:sz w:val="24"/>
          <w:szCs w:val="24"/>
        </w:rPr>
        <w:t>м, аффилированным по отношению</w:t>
      </w:r>
      <w:r w:rsidR="006C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9FD" w:rsidRPr="001319F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E5464" w:rsidRPr="002E5464">
        <w:rPr>
          <w:rFonts w:ascii="Times New Roman" w:hAnsi="Times New Roman"/>
          <w:sz w:val="24"/>
          <w:szCs w:val="24"/>
        </w:rPr>
        <w:t>ООО «Сладкая жизнь», ИНН 2723046699 и участникам кредитного договора - ООО «Торговая компания «Сладкая жизнь», ИНН 2723119322,</w:t>
      </w:r>
      <w:r w:rsidR="002E5464" w:rsidRPr="002E5464">
        <w:rPr>
          <w:rFonts w:ascii="inherit" w:hAnsi="inherit"/>
          <w:color w:val="000000"/>
          <w:sz w:val="21"/>
          <w:szCs w:val="21"/>
        </w:rPr>
        <w:t xml:space="preserve"> </w:t>
      </w:r>
      <w:proofErr w:type="spellStart"/>
      <w:r w:rsidR="002E5464" w:rsidRPr="002E5464">
        <w:rPr>
          <w:rFonts w:ascii="Times New Roman" w:hAnsi="Times New Roman"/>
          <w:sz w:val="24"/>
          <w:szCs w:val="24"/>
        </w:rPr>
        <w:t>Путькалюку</w:t>
      </w:r>
      <w:proofErr w:type="spellEnd"/>
      <w:r w:rsidR="002E5464" w:rsidRPr="002E5464">
        <w:rPr>
          <w:rFonts w:ascii="Times New Roman" w:hAnsi="Times New Roman"/>
          <w:sz w:val="24"/>
          <w:szCs w:val="24"/>
        </w:rPr>
        <w:t xml:space="preserve"> Серг</w:t>
      </w:r>
      <w:r w:rsidR="002E5464">
        <w:rPr>
          <w:rFonts w:ascii="Times New Roman" w:hAnsi="Times New Roman"/>
          <w:sz w:val="24"/>
          <w:szCs w:val="24"/>
        </w:rPr>
        <w:t>ею Ивановичу, ИНН 272311793116,</w:t>
      </w:r>
      <w:r w:rsidR="002E5464" w:rsidRPr="002E5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464" w:rsidRPr="002E5464">
        <w:rPr>
          <w:rFonts w:ascii="Times New Roman" w:hAnsi="Times New Roman"/>
          <w:sz w:val="24"/>
          <w:szCs w:val="24"/>
        </w:rPr>
        <w:t>Путькалюк</w:t>
      </w:r>
      <w:proofErr w:type="spellEnd"/>
      <w:r w:rsidR="002E5464" w:rsidRPr="002E5464">
        <w:rPr>
          <w:rFonts w:ascii="Times New Roman" w:hAnsi="Times New Roman"/>
          <w:sz w:val="24"/>
          <w:szCs w:val="24"/>
        </w:rPr>
        <w:t xml:space="preserve"> Татьяне Викторовне, 22.11.1960</w:t>
      </w:r>
      <w:r w:rsidR="002E54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464" w:rsidRPr="002E5464">
        <w:rPr>
          <w:rFonts w:ascii="Times New Roman" w:hAnsi="Times New Roman"/>
          <w:sz w:val="24"/>
          <w:szCs w:val="24"/>
        </w:rPr>
        <w:t>г.р</w:t>
      </w:r>
      <w:proofErr w:type="spellEnd"/>
    </w:p>
    <w:p w:rsidR="002E5464" w:rsidRDefault="002E5464" w:rsidP="006C5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91257"/>
    <w:rsid w:val="002E5464"/>
    <w:rsid w:val="00370389"/>
    <w:rsid w:val="004D02CA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FC9C-4B78-4095-93B5-14C5AED7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2019-05-16T10:51:00Z</dcterms:modified>
</cp:coreProperties>
</file>