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05D0B" w14:textId="77777777" w:rsidR="00C61910" w:rsidRPr="006A7218" w:rsidRDefault="00C61910" w:rsidP="00C61910">
      <w:pPr>
        <w:pStyle w:val="23"/>
        <w:widowControl w:val="0"/>
        <w:ind w:right="567" w:firstLine="720"/>
        <w:jc w:val="center"/>
        <w:rPr>
          <w:bCs w:val="0"/>
          <w:sz w:val="24"/>
          <w:szCs w:val="24"/>
        </w:rPr>
      </w:pPr>
      <w:r w:rsidRPr="006A7218">
        <w:rPr>
          <w:bCs w:val="0"/>
          <w:sz w:val="24"/>
          <w:szCs w:val="24"/>
        </w:rPr>
        <w:t xml:space="preserve">ДОГОВОР УСТУПКИ ПРАВ (ТРЕБОВАНИЙ) № </w:t>
      </w:r>
      <w:r w:rsidR="00DC13B0" w:rsidRPr="00140996">
        <w:rPr>
          <w:sz w:val="24"/>
          <w:szCs w:val="22"/>
        </w:rPr>
        <w:t>8593GEXBJ7SQ1Q0RW2UZ3F</w:t>
      </w:r>
      <w:r w:rsidR="00E9549C">
        <w:rPr>
          <w:bCs w:val="0"/>
          <w:sz w:val="24"/>
          <w:szCs w:val="24"/>
        </w:rPr>
        <w:t>/ц</w:t>
      </w:r>
    </w:p>
    <w:p w14:paraId="488E21CC" w14:textId="77777777" w:rsidR="00C61910" w:rsidRPr="00A80F64" w:rsidRDefault="00C61910" w:rsidP="00C61910">
      <w:pPr>
        <w:pStyle w:val="af5"/>
        <w:spacing w:line="288" w:lineRule="auto"/>
        <w:rPr>
          <w:b w:val="0"/>
          <w:bCs w:val="0"/>
          <w:sz w:val="24"/>
          <w:szCs w:val="24"/>
        </w:rPr>
      </w:pPr>
    </w:p>
    <w:p w14:paraId="0FB36ECC" w14:textId="77777777" w:rsidR="00C61910" w:rsidRDefault="008D3516" w:rsidP="00C61910">
      <w:pPr>
        <w:pStyle w:val="23"/>
        <w:ind w:left="142"/>
        <w:rPr>
          <w:b w:val="0"/>
          <w:bCs w:val="0"/>
          <w:sz w:val="24"/>
          <w:szCs w:val="24"/>
        </w:rPr>
      </w:pPr>
      <w:r>
        <w:rPr>
          <w:b w:val="0"/>
          <w:bCs w:val="0"/>
          <w:sz w:val="24"/>
          <w:szCs w:val="24"/>
        </w:rPr>
        <w:t>г</w:t>
      </w:r>
      <w:r w:rsidR="00A93C9A">
        <w:rPr>
          <w:b w:val="0"/>
          <w:bCs w:val="0"/>
          <w:sz w:val="24"/>
          <w:szCs w:val="24"/>
        </w:rPr>
        <w:t>. Липецк</w:t>
      </w:r>
    </w:p>
    <w:p w14:paraId="71AE39DC" w14:textId="77777777" w:rsidR="00C61910" w:rsidRPr="00A80F64" w:rsidRDefault="00A93C9A" w:rsidP="00C61910">
      <w:pPr>
        <w:pStyle w:val="23"/>
        <w:ind w:left="142"/>
        <w:rPr>
          <w:b w:val="0"/>
          <w:bCs w:val="0"/>
          <w:sz w:val="24"/>
          <w:szCs w:val="24"/>
        </w:rPr>
      </w:pPr>
      <w:r>
        <w:rPr>
          <w:b w:val="0"/>
          <w:bCs w:val="0"/>
          <w:sz w:val="24"/>
          <w:szCs w:val="24"/>
        </w:rPr>
        <w:t xml:space="preserve">                                       </w:t>
      </w:r>
      <w:r w:rsidR="00C61910" w:rsidRPr="00C81571">
        <w:rPr>
          <w:b w:val="0"/>
          <w:bCs w:val="0"/>
          <w:sz w:val="24"/>
          <w:szCs w:val="24"/>
        </w:rPr>
        <w:t xml:space="preserve"> </w:t>
      </w:r>
      <w:r w:rsidR="00C61910" w:rsidRPr="00A80F64">
        <w:rPr>
          <w:b w:val="0"/>
          <w:bCs w:val="0"/>
          <w:sz w:val="24"/>
          <w:szCs w:val="24"/>
        </w:rPr>
        <w:t xml:space="preserve">                          </w:t>
      </w:r>
      <w:r w:rsidR="00C61910">
        <w:rPr>
          <w:b w:val="0"/>
          <w:bCs w:val="0"/>
          <w:sz w:val="24"/>
          <w:szCs w:val="24"/>
        </w:rPr>
        <w:t xml:space="preserve">                                                       </w:t>
      </w:r>
      <w:r w:rsidR="00C61910" w:rsidRPr="00A80F64">
        <w:rPr>
          <w:b w:val="0"/>
          <w:bCs w:val="0"/>
          <w:sz w:val="24"/>
          <w:szCs w:val="24"/>
        </w:rPr>
        <w:t>«</w:t>
      </w:r>
      <w:r w:rsidR="00101CA2" w:rsidRPr="00CC1D02">
        <w:rPr>
          <w:b w:val="0"/>
          <w:bCs w:val="0"/>
          <w:sz w:val="24"/>
          <w:szCs w:val="24"/>
        </w:rPr>
        <w:t xml:space="preserve">      </w:t>
      </w:r>
      <w:r w:rsidR="00C61910" w:rsidRPr="00A80F64">
        <w:rPr>
          <w:b w:val="0"/>
          <w:bCs w:val="0"/>
          <w:sz w:val="24"/>
          <w:szCs w:val="24"/>
        </w:rPr>
        <w:t xml:space="preserve">» </w:t>
      </w:r>
      <w:r w:rsidR="00101CA2" w:rsidRPr="00CC1D02">
        <w:rPr>
          <w:b w:val="0"/>
          <w:bCs w:val="0"/>
          <w:sz w:val="24"/>
          <w:szCs w:val="24"/>
        </w:rPr>
        <w:t xml:space="preserve">             </w:t>
      </w:r>
      <w:r w:rsidR="00E9549C">
        <w:rPr>
          <w:b w:val="0"/>
          <w:bCs w:val="0"/>
          <w:sz w:val="24"/>
          <w:szCs w:val="24"/>
        </w:rPr>
        <w:t xml:space="preserve"> 201</w:t>
      </w:r>
      <w:r w:rsidR="00101CA2" w:rsidRPr="00CC1D02">
        <w:rPr>
          <w:b w:val="0"/>
          <w:bCs w:val="0"/>
          <w:sz w:val="24"/>
          <w:szCs w:val="24"/>
        </w:rPr>
        <w:t>9</w:t>
      </w:r>
      <w:r w:rsidR="00E9549C" w:rsidRPr="00A80F64">
        <w:rPr>
          <w:b w:val="0"/>
          <w:bCs w:val="0"/>
          <w:sz w:val="24"/>
          <w:szCs w:val="24"/>
        </w:rPr>
        <w:t xml:space="preserve"> </w:t>
      </w:r>
      <w:r w:rsidR="00C61910" w:rsidRPr="00A80F64">
        <w:rPr>
          <w:b w:val="0"/>
          <w:bCs w:val="0"/>
          <w:sz w:val="24"/>
          <w:szCs w:val="24"/>
        </w:rPr>
        <w:t>г.</w:t>
      </w:r>
    </w:p>
    <w:p w14:paraId="43EE9E23" w14:textId="77777777" w:rsidR="00C61910" w:rsidRPr="00A80F64" w:rsidRDefault="00C61910" w:rsidP="00C61910">
      <w:pPr>
        <w:spacing w:line="256" w:lineRule="exact"/>
        <w:rPr>
          <w:sz w:val="24"/>
          <w:szCs w:val="24"/>
        </w:rPr>
      </w:pPr>
    </w:p>
    <w:p w14:paraId="3435903D" w14:textId="0145F745" w:rsidR="00C61910" w:rsidRPr="00AC5AAA" w:rsidRDefault="002C32BA" w:rsidP="00E9549C">
      <w:pPr>
        <w:spacing w:before="120"/>
        <w:ind w:firstLine="720"/>
        <w:jc w:val="both"/>
        <w:rPr>
          <w:sz w:val="24"/>
          <w:szCs w:val="24"/>
        </w:rPr>
      </w:pPr>
      <w:r>
        <w:rPr>
          <w:sz w:val="24"/>
          <w:szCs w:val="24"/>
        </w:rPr>
        <w:t>Публичное</w:t>
      </w:r>
      <w:r w:rsidRPr="00AC5AAA">
        <w:rPr>
          <w:sz w:val="24"/>
          <w:szCs w:val="24"/>
        </w:rPr>
        <w:t xml:space="preserve"> </w:t>
      </w:r>
      <w:r w:rsidR="00C61910" w:rsidRPr="00AC5AAA">
        <w:rPr>
          <w:sz w:val="24"/>
          <w:szCs w:val="24"/>
        </w:rPr>
        <w:t xml:space="preserve">акционерное общество «Сбербанк России», именуемое в дальнейшем «ЦЕДЕНТ», в лице </w:t>
      </w:r>
      <w:r w:rsidR="00A93C9A" w:rsidRPr="009A4BE3">
        <w:rPr>
          <w:sz w:val="24"/>
          <w:szCs w:val="24"/>
        </w:rPr>
        <w:t>Заместителя управляющего Липецким отделением № 8593 ПАО Сбербанк Пшеничных Татьяны Георгиевны</w:t>
      </w:r>
      <w:r w:rsidR="00C61910" w:rsidRPr="00AC5AAA">
        <w:rPr>
          <w:sz w:val="24"/>
          <w:szCs w:val="24"/>
        </w:rPr>
        <w:t>, действующего</w:t>
      </w:r>
      <w:r w:rsidR="00A93C9A">
        <w:rPr>
          <w:sz w:val="24"/>
          <w:szCs w:val="24"/>
        </w:rPr>
        <w:t xml:space="preserve"> на основании</w:t>
      </w:r>
      <w:r w:rsidR="00A93C9A" w:rsidRPr="009A4BE3">
        <w:rPr>
          <w:sz w:val="24"/>
          <w:szCs w:val="24"/>
        </w:rPr>
        <w:t xml:space="preserve">, Доверенности № </w:t>
      </w:r>
      <w:r w:rsidR="004713E2">
        <w:rPr>
          <w:sz w:val="24"/>
          <w:szCs w:val="24"/>
        </w:rPr>
        <w:t>ЦЧБ</w:t>
      </w:r>
      <w:r w:rsidR="004713E2" w:rsidRPr="009A4BE3">
        <w:rPr>
          <w:sz w:val="24"/>
          <w:szCs w:val="24"/>
        </w:rPr>
        <w:t>/</w:t>
      </w:r>
      <w:r w:rsidR="004713E2">
        <w:rPr>
          <w:sz w:val="24"/>
          <w:szCs w:val="24"/>
        </w:rPr>
        <w:t>85-Д</w:t>
      </w:r>
      <w:r w:rsidR="004713E2" w:rsidRPr="009A4BE3">
        <w:rPr>
          <w:sz w:val="24"/>
          <w:szCs w:val="24"/>
        </w:rPr>
        <w:t xml:space="preserve"> от «2</w:t>
      </w:r>
      <w:r w:rsidR="004713E2">
        <w:rPr>
          <w:sz w:val="24"/>
          <w:szCs w:val="24"/>
        </w:rPr>
        <w:t>8</w:t>
      </w:r>
      <w:r w:rsidR="004713E2" w:rsidRPr="009A4BE3">
        <w:rPr>
          <w:sz w:val="24"/>
          <w:szCs w:val="24"/>
        </w:rPr>
        <w:t xml:space="preserve">» </w:t>
      </w:r>
      <w:r w:rsidR="004713E2">
        <w:rPr>
          <w:sz w:val="24"/>
          <w:szCs w:val="24"/>
        </w:rPr>
        <w:t>февраля</w:t>
      </w:r>
      <w:r w:rsidR="004713E2" w:rsidRPr="009A4BE3">
        <w:rPr>
          <w:sz w:val="24"/>
          <w:szCs w:val="24"/>
        </w:rPr>
        <w:t xml:space="preserve"> 201</w:t>
      </w:r>
      <w:r w:rsidR="004713E2">
        <w:rPr>
          <w:sz w:val="24"/>
          <w:szCs w:val="24"/>
        </w:rPr>
        <w:t>8</w:t>
      </w:r>
      <w:r w:rsidR="004713E2" w:rsidRPr="009A4BE3">
        <w:rPr>
          <w:sz w:val="24"/>
          <w:szCs w:val="24"/>
        </w:rPr>
        <w:t>г.</w:t>
      </w:r>
      <w:r w:rsidR="00C61910" w:rsidRPr="00AC5AAA">
        <w:rPr>
          <w:sz w:val="24"/>
          <w:szCs w:val="24"/>
        </w:rPr>
        <w:t xml:space="preserve">, с одной стороны, и </w:t>
      </w:r>
      <w:r w:rsidR="00101CA2" w:rsidRPr="00CC1D02">
        <w:rPr>
          <w:sz w:val="24"/>
          <w:szCs w:val="24"/>
        </w:rPr>
        <w:t>________________________________</w:t>
      </w:r>
      <w:r w:rsidR="00C61910" w:rsidRPr="00AC5AAA">
        <w:rPr>
          <w:sz w:val="24"/>
          <w:szCs w:val="24"/>
        </w:rPr>
        <w:t>, именуемое(</w:t>
      </w:r>
      <w:proofErr w:type="spellStart"/>
      <w:r w:rsidR="00C61910" w:rsidRPr="00AC5AAA">
        <w:rPr>
          <w:sz w:val="24"/>
          <w:szCs w:val="24"/>
        </w:rPr>
        <w:t>ый</w:t>
      </w:r>
      <w:proofErr w:type="spellEnd"/>
      <w:r w:rsidR="00C61910" w:rsidRPr="00AC5AAA">
        <w:rPr>
          <w:sz w:val="24"/>
          <w:szCs w:val="24"/>
        </w:rPr>
        <w:t xml:space="preserve">) в дальнейшем «ЦЕССИОНАРИЙ», с другой стороны, далее совместно именуемые «Стороны», заключили настоящий договор, (именуемый в дальнейшем </w:t>
      </w:r>
      <w:r w:rsidR="00001CF7">
        <w:rPr>
          <w:sz w:val="24"/>
          <w:szCs w:val="24"/>
        </w:rPr>
        <w:t>«</w:t>
      </w:r>
      <w:r w:rsidR="00C61910" w:rsidRPr="00AC5AAA">
        <w:rPr>
          <w:sz w:val="24"/>
          <w:szCs w:val="24"/>
        </w:rPr>
        <w:t>Договор</w:t>
      </w:r>
      <w:r w:rsidR="00001CF7">
        <w:rPr>
          <w:sz w:val="24"/>
          <w:szCs w:val="24"/>
        </w:rPr>
        <w:t>»</w:t>
      </w:r>
      <w:r w:rsidR="00C61910" w:rsidRPr="00AC5AAA">
        <w:rPr>
          <w:sz w:val="24"/>
          <w:szCs w:val="24"/>
        </w:rPr>
        <w:t>), о нижеследующем:</w:t>
      </w:r>
    </w:p>
    <w:p w14:paraId="05EB40BE" w14:textId="77777777" w:rsidR="00B265EF" w:rsidRDefault="00B265EF" w:rsidP="00C61910">
      <w:pPr>
        <w:ind w:firstLine="720"/>
        <w:jc w:val="both"/>
        <w:rPr>
          <w:sz w:val="24"/>
          <w:szCs w:val="24"/>
        </w:rPr>
      </w:pPr>
    </w:p>
    <w:p w14:paraId="2D1F5E90" w14:textId="77777777" w:rsidR="00B265EF" w:rsidRPr="00AD35F2" w:rsidRDefault="00B265EF" w:rsidP="00B265EF">
      <w:pPr>
        <w:ind w:firstLine="567"/>
        <w:jc w:val="center"/>
        <w:rPr>
          <w:sz w:val="24"/>
          <w:szCs w:val="22"/>
        </w:rPr>
      </w:pPr>
      <w:r w:rsidRPr="00AD35F2">
        <w:rPr>
          <w:sz w:val="24"/>
          <w:szCs w:val="22"/>
        </w:rPr>
        <w:t>Общие положения</w:t>
      </w:r>
    </w:p>
    <w:p w14:paraId="277B943A" w14:textId="77777777" w:rsidR="00B265EF" w:rsidRPr="00AD35F2" w:rsidRDefault="00B265EF" w:rsidP="00B265EF">
      <w:pPr>
        <w:ind w:firstLine="567"/>
        <w:jc w:val="both"/>
        <w:rPr>
          <w:sz w:val="24"/>
          <w:szCs w:val="22"/>
        </w:rPr>
      </w:pPr>
      <w:r w:rsidRPr="00AD35F2">
        <w:rPr>
          <w:sz w:val="24"/>
          <w:szCs w:val="22"/>
        </w:rPr>
        <w:t>ЦЕССИОНАРИЙ подтверждает:</w:t>
      </w:r>
    </w:p>
    <w:p w14:paraId="4AF24DB6" w14:textId="322B8B65" w:rsidR="00B265EF" w:rsidRPr="00AD35F2" w:rsidRDefault="00B265EF" w:rsidP="00B265EF">
      <w:pPr>
        <w:ind w:firstLine="567"/>
        <w:jc w:val="both"/>
        <w:rPr>
          <w:sz w:val="24"/>
          <w:szCs w:val="22"/>
        </w:rPr>
      </w:pPr>
      <w:r w:rsidRPr="00AD35F2">
        <w:rPr>
          <w:sz w:val="24"/>
          <w:szCs w:val="22"/>
        </w:rPr>
        <w:t xml:space="preserve">- что ознакомлен с условиями </w:t>
      </w:r>
      <w:r w:rsidRPr="00140996">
        <w:rPr>
          <w:sz w:val="24"/>
          <w:szCs w:val="22"/>
        </w:rPr>
        <w:t>Договора №</w:t>
      </w:r>
      <w:r w:rsidR="00140996" w:rsidRPr="00140996">
        <w:rPr>
          <w:sz w:val="24"/>
          <w:szCs w:val="22"/>
        </w:rPr>
        <w:t>8593GEXBJ7SQ1Q0RW2UZ3F</w:t>
      </w:r>
      <w:r w:rsidR="00140996">
        <w:rPr>
          <w:sz w:val="24"/>
          <w:szCs w:val="22"/>
        </w:rPr>
        <w:t xml:space="preserve"> </w:t>
      </w:r>
      <w:r w:rsidRPr="00140996">
        <w:rPr>
          <w:sz w:val="24"/>
          <w:szCs w:val="22"/>
        </w:rPr>
        <w:t xml:space="preserve">об открытии возобновляемой кредитной линии </w:t>
      </w:r>
      <w:r w:rsidR="00140996">
        <w:rPr>
          <w:sz w:val="24"/>
          <w:szCs w:val="22"/>
        </w:rPr>
        <w:t xml:space="preserve">от 09.06.2017 </w:t>
      </w:r>
      <w:r w:rsidRPr="00140996">
        <w:rPr>
          <w:sz w:val="24"/>
          <w:szCs w:val="22"/>
        </w:rPr>
        <w:t>года</w:t>
      </w:r>
      <w:r w:rsidR="004464F4">
        <w:rPr>
          <w:sz w:val="24"/>
          <w:szCs w:val="22"/>
        </w:rPr>
        <w:t xml:space="preserve">, заключенного с ООО «Никольская мельница», </w:t>
      </w:r>
      <w:r w:rsidR="00443A6B">
        <w:rPr>
          <w:sz w:val="24"/>
          <w:szCs w:val="22"/>
        </w:rPr>
        <w:t>и заключенных к нему дополнительных соглашений</w:t>
      </w:r>
      <w:r w:rsidR="00030095">
        <w:rPr>
          <w:sz w:val="24"/>
          <w:szCs w:val="22"/>
        </w:rPr>
        <w:t>;</w:t>
      </w:r>
    </w:p>
    <w:p w14:paraId="4C9C1463" w14:textId="77777777" w:rsidR="00B265EF" w:rsidRPr="00AD35F2" w:rsidRDefault="00B265EF" w:rsidP="00B265EF">
      <w:pPr>
        <w:ind w:firstLine="567"/>
        <w:jc w:val="both"/>
        <w:rPr>
          <w:sz w:val="24"/>
          <w:szCs w:val="22"/>
        </w:rPr>
      </w:pPr>
      <w:r w:rsidRPr="00AD35F2">
        <w:rPr>
          <w:sz w:val="24"/>
          <w:szCs w:val="22"/>
        </w:rPr>
        <w:t>- что провел все необходимые и достаточные действия, которые позволили ему убедиться в действительности передаваемых прав;</w:t>
      </w:r>
    </w:p>
    <w:p w14:paraId="1AC6E891" w14:textId="77777777" w:rsidR="00B265EF" w:rsidRPr="00AD35F2" w:rsidRDefault="00B265EF" w:rsidP="00B265EF">
      <w:pPr>
        <w:ind w:firstLine="567"/>
        <w:jc w:val="both"/>
        <w:rPr>
          <w:sz w:val="24"/>
          <w:szCs w:val="22"/>
        </w:rPr>
      </w:pPr>
      <w:r w:rsidRPr="00AD35F2">
        <w:rPr>
          <w:sz w:val="24"/>
          <w:szCs w:val="22"/>
        </w:rPr>
        <w:t xml:space="preserve">- что ознакомился с документами, связанными с заключением и исполнением </w:t>
      </w:r>
      <w:r w:rsidR="00B45EA0" w:rsidRPr="00140996">
        <w:rPr>
          <w:sz w:val="24"/>
          <w:szCs w:val="22"/>
        </w:rPr>
        <w:t>Договора №8593GEXBJ7SQ1Q0RW2UZ3F</w:t>
      </w:r>
      <w:r w:rsidR="00B45EA0">
        <w:rPr>
          <w:sz w:val="24"/>
          <w:szCs w:val="22"/>
        </w:rPr>
        <w:t xml:space="preserve"> </w:t>
      </w:r>
      <w:r w:rsidR="00B45EA0" w:rsidRPr="00140996">
        <w:rPr>
          <w:sz w:val="24"/>
          <w:szCs w:val="22"/>
        </w:rPr>
        <w:t xml:space="preserve">об открытии возобновляемой кредитной линии </w:t>
      </w:r>
      <w:r w:rsidR="00B45EA0">
        <w:rPr>
          <w:sz w:val="24"/>
          <w:szCs w:val="22"/>
        </w:rPr>
        <w:t xml:space="preserve">от 09.06.2017 </w:t>
      </w:r>
      <w:r w:rsidR="00B45EA0" w:rsidRPr="00140996">
        <w:rPr>
          <w:sz w:val="24"/>
          <w:szCs w:val="22"/>
        </w:rPr>
        <w:t>года</w:t>
      </w:r>
      <w:r w:rsidR="00B45EA0">
        <w:rPr>
          <w:sz w:val="24"/>
          <w:szCs w:val="22"/>
        </w:rPr>
        <w:t>, заключенного с ООО «Никольская мельница»</w:t>
      </w:r>
      <w:r w:rsidRPr="00AD35F2">
        <w:rPr>
          <w:sz w:val="24"/>
          <w:szCs w:val="22"/>
        </w:rPr>
        <w:t xml:space="preserve">, а также сделок, заключенных в </w:t>
      </w:r>
      <w:r w:rsidR="00B45EA0">
        <w:rPr>
          <w:sz w:val="24"/>
          <w:szCs w:val="22"/>
        </w:rPr>
        <w:t>его</w:t>
      </w:r>
      <w:r w:rsidRPr="00AD35F2">
        <w:rPr>
          <w:sz w:val="24"/>
          <w:szCs w:val="22"/>
        </w:rPr>
        <w:t xml:space="preserve"> обеспечение, и пришел к выводу, что </w:t>
      </w:r>
      <w:r w:rsidR="00B45EA0" w:rsidRPr="00140996">
        <w:rPr>
          <w:sz w:val="24"/>
          <w:szCs w:val="22"/>
        </w:rPr>
        <w:t>Договор №8593GEXBJ7SQ1Q0RW2UZ3F</w:t>
      </w:r>
      <w:r w:rsidR="00B45EA0">
        <w:rPr>
          <w:sz w:val="24"/>
          <w:szCs w:val="22"/>
        </w:rPr>
        <w:t xml:space="preserve"> </w:t>
      </w:r>
      <w:r w:rsidR="00B45EA0" w:rsidRPr="00140996">
        <w:rPr>
          <w:sz w:val="24"/>
          <w:szCs w:val="22"/>
        </w:rPr>
        <w:t xml:space="preserve">об открытии возобновляемой кредитной линии </w:t>
      </w:r>
      <w:r w:rsidR="00B45EA0">
        <w:rPr>
          <w:sz w:val="24"/>
          <w:szCs w:val="22"/>
        </w:rPr>
        <w:t xml:space="preserve">от 09.06.2017 </w:t>
      </w:r>
      <w:r w:rsidR="00B45EA0" w:rsidRPr="00140996">
        <w:rPr>
          <w:sz w:val="24"/>
          <w:szCs w:val="22"/>
        </w:rPr>
        <w:t>года</w:t>
      </w:r>
      <w:r w:rsidRPr="00AD35F2">
        <w:rPr>
          <w:sz w:val="24"/>
          <w:szCs w:val="22"/>
        </w:rPr>
        <w:t xml:space="preserve"> и сделки, заключенные в обеспечение исполнения обязательств ДОЛЖНИК</w:t>
      </w:r>
      <w:r w:rsidR="00140996">
        <w:rPr>
          <w:sz w:val="24"/>
          <w:szCs w:val="22"/>
        </w:rPr>
        <w:t>А</w:t>
      </w:r>
      <w:r w:rsidRPr="00AD35F2">
        <w:rPr>
          <w:sz w:val="24"/>
          <w:szCs w:val="22"/>
        </w:rPr>
        <w:t xml:space="preserve"> по </w:t>
      </w:r>
      <w:r w:rsidR="00B45EA0">
        <w:rPr>
          <w:sz w:val="24"/>
          <w:szCs w:val="22"/>
        </w:rPr>
        <w:t>Договору</w:t>
      </w:r>
      <w:r w:rsidRPr="00AD35F2">
        <w:rPr>
          <w:sz w:val="24"/>
          <w:szCs w:val="22"/>
        </w:rPr>
        <w:t>,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14:paraId="5BD4CAE8" w14:textId="77777777" w:rsidR="00B265EF" w:rsidRPr="00AD35F2" w:rsidRDefault="00B265EF" w:rsidP="00B265EF">
      <w:pPr>
        <w:ind w:firstLine="567"/>
        <w:jc w:val="both"/>
        <w:rPr>
          <w:sz w:val="24"/>
          <w:szCs w:val="22"/>
        </w:rPr>
      </w:pPr>
      <w:r w:rsidRPr="00AD35F2">
        <w:rPr>
          <w:sz w:val="24"/>
          <w:szCs w:val="22"/>
        </w:rPr>
        <w:t>- что ознакомился с информацией об исках, предъявленных в суд в отношении сделок ЦЕДЕНТА и ДОЛЖНИК</w:t>
      </w:r>
      <w:r w:rsidR="00140996">
        <w:rPr>
          <w:sz w:val="24"/>
          <w:szCs w:val="22"/>
        </w:rPr>
        <w:t>А</w:t>
      </w:r>
      <w:r w:rsidRPr="00AD35F2">
        <w:rPr>
          <w:sz w:val="24"/>
          <w:szCs w:val="22"/>
        </w:rPr>
        <w:t>, а равно сделок, заключенных в обеспечение исполнения обязательств ДОЛЖНИК</w:t>
      </w:r>
      <w:r w:rsidR="00140996">
        <w:rPr>
          <w:sz w:val="24"/>
          <w:szCs w:val="22"/>
        </w:rPr>
        <w:t xml:space="preserve">А </w:t>
      </w:r>
      <w:r w:rsidRPr="00AD35F2">
        <w:rPr>
          <w:sz w:val="24"/>
          <w:szCs w:val="22"/>
        </w:rPr>
        <w:t xml:space="preserve">по </w:t>
      </w:r>
      <w:r w:rsidR="00B45EA0" w:rsidRPr="00140996">
        <w:rPr>
          <w:sz w:val="24"/>
          <w:szCs w:val="22"/>
        </w:rPr>
        <w:t>Договор</w:t>
      </w:r>
      <w:r w:rsidR="00B45EA0">
        <w:rPr>
          <w:sz w:val="24"/>
          <w:szCs w:val="22"/>
        </w:rPr>
        <w:t>у</w:t>
      </w:r>
      <w:r w:rsidR="00B45EA0" w:rsidRPr="00140996">
        <w:rPr>
          <w:sz w:val="24"/>
          <w:szCs w:val="22"/>
        </w:rPr>
        <w:t xml:space="preserve"> №8593GEXBJ7SQ1Q0RW2UZ3F</w:t>
      </w:r>
      <w:r w:rsidR="00B45EA0">
        <w:rPr>
          <w:sz w:val="24"/>
          <w:szCs w:val="22"/>
        </w:rPr>
        <w:t xml:space="preserve"> </w:t>
      </w:r>
      <w:r w:rsidR="00B45EA0" w:rsidRPr="00140996">
        <w:rPr>
          <w:sz w:val="24"/>
          <w:szCs w:val="22"/>
        </w:rPr>
        <w:t xml:space="preserve">об открытии возобновляемой кредитной линии </w:t>
      </w:r>
      <w:r w:rsidR="00B45EA0">
        <w:rPr>
          <w:sz w:val="24"/>
          <w:szCs w:val="22"/>
        </w:rPr>
        <w:t xml:space="preserve">от 09.06.2017 </w:t>
      </w:r>
      <w:r w:rsidR="00B45EA0" w:rsidRPr="00140996">
        <w:rPr>
          <w:sz w:val="24"/>
          <w:szCs w:val="22"/>
        </w:rPr>
        <w:t>года</w:t>
      </w:r>
      <w:r w:rsidR="00B45EA0">
        <w:rPr>
          <w:sz w:val="24"/>
          <w:szCs w:val="22"/>
        </w:rPr>
        <w:t>, заключенному с ООО «Никольская мельница»</w:t>
      </w:r>
      <w:r w:rsidRPr="00AD35F2">
        <w:rPr>
          <w:sz w:val="24"/>
          <w:szCs w:val="22"/>
        </w:rPr>
        <w:t>, о заявленных требованиях о признании банкротом ДОЛЖНИК</w:t>
      </w:r>
      <w:r w:rsidR="00140996">
        <w:rPr>
          <w:sz w:val="24"/>
          <w:szCs w:val="22"/>
        </w:rPr>
        <w:t>А</w:t>
      </w:r>
      <w:r w:rsidRPr="00AD35F2">
        <w:rPr>
          <w:sz w:val="24"/>
          <w:szCs w:val="22"/>
        </w:rPr>
        <w:t xml:space="preserve">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0D790405" w14:textId="77777777" w:rsidR="00B265EF" w:rsidRPr="00AD35F2" w:rsidRDefault="00B265EF" w:rsidP="00B265EF">
      <w:pPr>
        <w:ind w:firstLine="567"/>
        <w:jc w:val="both"/>
        <w:rPr>
          <w:sz w:val="24"/>
          <w:szCs w:val="22"/>
        </w:rPr>
      </w:pPr>
      <w:r w:rsidRPr="00AD35F2">
        <w:rPr>
          <w:sz w:val="24"/>
          <w:szCs w:val="22"/>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14:paraId="769BF035" w14:textId="77777777" w:rsidR="00B265EF" w:rsidRPr="00A80F64" w:rsidRDefault="00B265EF" w:rsidP="00C61910">
      <w:pPr>
        <w:ind w:firstLine="720"/>
        <w:jc w:val="both"/>
        <w:rPr>
          <w:sz w:val="24"/>
          <w:szCs w:val="24"/>
        </w:rPr>
      </w:pPr>
    </w:p>
    <w:p w14:paraId="575B0A87" w14:textId="77777777" w:rsidR="00C61910" w:rsidRDefault="00C61910" w:rsidP="00C61910">
      <w:pPr>
        <w:ind w:firstLine="720"/>
        <w:jc w:val="center"/>
        <w:rPr>
          <w:sz w:val="24"/>
          <w:szCs w:val="24"/>
        </w:rPr>
      </w:pPr>
      <w:r w:rsidRPr="00A80F64">
        <w:rPr>
          <w:sz w:val="24"/>
          <w:szCs w:val="24"/>
        </w:rPr>
        <w:t>1. Предмет Договора</w:t>
      </w:r>
    </w:p>
    <w:p w14:paraId="5AAFBED3" w14:textId="77777777" w:rsidR="00C61910" w:rsidRPr="00A80F64" w:rsidRDefault="00C61910" w:rsidP="00C61910">
      <w:pPr>
        <w:ind w:firstLine="720"/>
        <w:jc w:val="center"/>
        <w:rPr>
          <w:sz w:val="24"/>
          <w:szCs w:val="24"/>
        </w:rPr>
      </w:pPr>
    </w:p>
    <w:p w14:paraId="23388011" w14:textId="4B8F5D09" w:rsidR="001A414E" w:rsidRDefault="00C61910" w:rsidP="00CC1D02">
      <w:pPr>
        <w:pStyle w:val="21"/>
        <w:rPr>
          <w:sz w:val="24"/>
          <w:szCs w:val="24"/>
        </w:rPr>
      </w:pPr>
      <w:r w:rsidRPr="00AC5AAA">
        <w:rPr>
          <w:sz w:val="24"/>
          <w:szCs w:val="24"/>
        </w:rPr>
        <w:t xml:space="preserve">1.1. ЦЕДЕНТ уступает ЦЕССИОНАРИЮ права (требования) к </w:t>
      </w:r>
      <w:r w:rsidR="00A93C9A" w:rsidRPr="007009D4">
        <w:rPr>
          <w:sz w:val="24"/>
          <w:szCs w:val="24"/>
        </w:rPr>
        <w:t>Обществу с ограниченной ответственностью «</w:t>
      </w:r>
      <w:r w:rsidR="004464F4">
        <w:rPr>
          <w:sz w:val="24"/>
          <w:szCs w:val="24"/>
        </w:rPr>
        <w:t>Никольская мельница</w:t>
      </w:r>
      <w:r w:rsidR="00A93C9A" w:rsidRPr="007009D4">
        <w:rPr>
          <w:sz w:val="24"/>
          <w:szCs w:val="24"/>
        </w:rPr>
        <w:t>» (ИНН 48</w:t>
      </w:r>
      <w:r w:rsidR="004464F4">
        <w:rPr>
          <w:sz w:val="24"/>
          <w:szCs w:val="24"/>
        </w:rPr>
        <w:t>16011580</w:t>
      </w:r>
      <w:r w:rsidR="00A93C9A" w:rsidRPr="007009D4">
        <w:rPr>
          <w:sz w:val="24"/>
          <w:szCs w:val="24"/>
        </w:rPr>
        <w:t>)</w:t>
      </w:r>
      <w:r w:rsidRPr="00AC5AAA">
        <w:rPr>
          <w:sz w:val="24"/>
          <w:szCs w:val="24"/>
        </w:rPr>
        <w:t xml:space="preserve">, </w:t>
      </w:r>
      <w:r w:rsidR="001A414E" w:rsidRPr="00AC5AAA">
        <w:rPr>
          <w:sz w:val="24"/>
          <w:szCs w:val="24"/>
        </w:rPr>
        <w:t>именуем</w:t>
      </w:r>
      <w:r w:rsidR="004464F4">
        <w:rPr>
          <w:sz w:val="24"/>
          <w:szCs w:val="24"/>
        </w:rPr>
        <w:t>ому</w:t>
      </w:r>
      <w:r w:rsidR="001A414E" w:rsidRPr="00AC5AAA">
        <w:rPr>
          <w:sz w:val="24"/>
          <w:szCs w:val="24"/>
        </w:rPr>
        <w:t xml:space="preserve"> </w:t>
      </w:r>
      <w:r w:rsidRPr="00AC5AAA">
        <w:rPr>
          <w:sz w:val="24"/>
          <w:szCs w:val="24"/>
        </w:rPr>
        <w:t>в дальнейшем ДОЛЖНИК, вытекающие из</w:t>
      </w:r>
      <w:r w:rsidR="001A414E">
        <w:rPr>
          <w:sz w:val="24"/>
          <w:szCs w:val="24"/>
        </w:rPr>
        <w:t xml:space="preserve"> </w:t>
      </w:r>
      <w:r w:rsidR="00B45EA0" w:rsidRPr="00140996">
        <w:rPr>
          <w:sz w:val="24"/>
          <w:szCs w:val="22"/>
        </w:rPr>
        <w:t>Договора №8593GEXBJ7SQ1Q0RW2UZ3F</w:t>
      </w:r>
      <w:r w:rsidR="00B45EA0">
        <w:rPr>
          <w:sz w:val="24"/>
          <w:szCs w:val="22"/>
        </w:rPr>
        <w:t xml:space="preserve"> </w:t>
      </w:r>
      <w:r w:rsidR="00B45EA0" w:rsidRPr="00140996">
        <w:rPr>
          <w:sz w:val="24"/>
          <w:szCs w:val="22"/>
        </w:rPr>
        <w:t xml:space="preserve">об открытии возобновляемой кредитной линии </w:t>
      </w:r>
      <w:r w:rsidR="00B45EA0">
        <w:rPr>
          <w:sz w:val="24"/>
          <w:szCs w:val="22"/>
        </w:rPr>
        <w:t xml:space="preserve">от 09.06.2017 </w:t>
      </w:r>
      <w:r w:rsidR="00B45EA0" w:rsidRPr="00140996">
        <w:rPr>
          <w:sz w:val="24"/>
          <w:szCs w:val="22"/>
        </w:rPr>
        <w:t>года</w:t>
      </w:r>
      <w:r w:rsidR="00B45EA0">
        <w:rPr>
          <w:sz w:val="24"/>
          <w:szCs w:val="22"/>
        </w:rPr>
        <w:t xml:space="preserve">, заключенного с ООО «Никольская мельница» </w:t>
      </w:r>
      <w:r w:rsidR="00B45EA0" w:rsidRPr="00AD35F2">
        <w:rPr>
          <w:sz w:val="24"/>
          <w:szCs w:val="22"/>
        </w:rPr>
        <w:t>(</w:t>
      </w:r>
      <w:r w:rsidR="00001CF7">
        <w:rPr>
          <w:sz w:val="24"/>
          <w:szCs w:val="22"/>
        </w:rPr>
        <w:t>д</w:t>
      </w:r>
      <w:r w:rsidR="00B45EA0" w:rsidRPr="00AD35F2">
        <w:rPr>
          <w:sz w:val="24"/>
          <w:szCs w:val="22"/>
        </w:rPr>
        <w:t>алее</w:t>
      </w:r>
      <w:r w:rsidR="00001CF7">
        <w:rPr>
          <w:sz w:val="24"/>
          <w:szCs w:val="22"/>
        </w:rPr>
        <w:t xml:space="preserve"> – «Кредитный </w:t>
      </w:r>
      <w:r w:rsidR="00B45EA0" w:rsidRPr="00AD35F2">
        <w:rPr>
          <w:sz w:val="24"/>
          <w:szCs w:val="22"/>
        </w:rPr>
        <w:t>договор</w:t>
      </w:r>
      <w:r w:rsidR="00001CF7">
        <w:rPr>
          <w:sz w:val="24"/>
          <w:szCs w:val="22"/>
        </w:rPr>
        <w:t>»</w:t>
      </w:r>
      <w:r w:rsidR="00B45EA0" w:rsidRPr="00AD35F2">
        <w:rPr>
          <w:sz w:val="24"/>
          <w:szCs w:val="22"/>
        </w:rPr>
        <w:t>)</w:t>
      </w:r>
      <w:r w:rsidR="004464F4">
        <w:rPr>
          <w:sz w:val="24"/>
          <w:szCs w:val="24"/>
        </w:rPr>
        <w:t>.</w:t>
      </w:r>
    </w:p>
    <w:p w14:paraId="4995D6BB" w14:textId="77777777" w:rsidR="001A414E" w:rsidRDefault="001A414E" w:rsidP="001A414E">
      <w:pPr>
        <w:pStyle w:val="21"/>
        <w:rPr>
          <w:sz w:val="24"/>
          <w:szCs w:val="24"/>
        </w:rPr>
      </w:pPr>
    </w:p>
    <w:p w14:paraId="145B9383" w14:textId="77777777" w:rsidR="004464F4" w:rsidRDefault="00753C87" w:rsidP="00C61910">
      <w:pPr>
        <w:overflowPunct w:val="0"/>
        <w:adjustRightInd w:val="0"/>
        <w:ind w:firstLine="851"/>
        <w:jc w:val="both"/>
        <w:rPr>
          <w:sz w:val="24"/>
          <w:szCs w:val="24"/>
        </w:rPr>
      </w:pPr>
      <w:r>
        <w:rPr>
          <w:sz w:val="24"/>
          <w:szCs w:val="24"/>
        </w:rPr>
        <w:t>О</w:t>
      </w:r>
      <w:r w:rsidRPr="00AC5AAA">
        <w:rPr>
          <w:sz w:val="24"/>
          <w:szCs w:val="24"/>
        </w:rPr>
        <w:t xml:space="preserve">бщая </w:t>
      </w:r>
      <w:r w:rsidR="00C61910" w:rsidRPr="00AC5AAA">
        <w:rPr>
          <w:sz w:val="24"/>
          <w:szCs w:val="24"/>
        </w:rPr>
        <w:t xml:space="preserve">сумма уступаемых ЦЕССИОНАРИЮ прав (требований) к </w:t>
      </w:r>
      <w:r w:rsidR="00EB3FE9" w:rsidRPr="00AC5AAA">
        <w:rPr>
          <w:sz w:val="24"/>
          <w:szCs w:val="24"/>
        </w:rPr>
        <w:t>ДОЛЖНИК</w:t>
      </w:r>
      <w:r w:rsidR="004464F4">
        <w:rPr>
          <w:sz w:val="24"/>
          <w:szCs w:val="24"/>
        </w:rPr>
        <w:t>У</w:t>
      </w:r>
      <w:r w:rsidR="00EB3FE9" w:rsidRPr="00AC5AAA">
        <w:rPr>
          <w:sz w:val="24"/>
          <w:szCs w:val="24"/>
        </w:rPr>
        <w:t xml:space="preserve"> </w:t>
      </w:r>
      <w:r w:rsidR="004464F4">
        <w:rPr>
          <w:sz w:val="24"/>
          <w:szCs w:val="24"/>
        </w:rPr>
        <w:t xml:space="preserve">по Кредитному договору </w:t>
      </w:r>
      <w:r w:rsidR="00C61910" w:rsidRPr="00AC5AAA">
        <w:rPr>
          <w:sz w:val="24"/>
          <w:szCs w:val="24"/>
        </w:rPr>
        <w:t xml:space="preserve">составляет </w:t>
      </w:r>
      <w:r w:rsidR="004B0BB6" w:rsidRPr="007009D4">
        <w:rPr>
          <w:sz w:val="24"/>
          <w:szCs w:val="24"/>
        </w:rPr>
        <w:t>11 8</w:t>
      </w:r>
      <w:r w:rsidR="004464F4">
        <w:rPr>
          <w:sz w:val="24"/>
          <w:szCs w:val="24"/>
        </w:rPr>
        <w:t>6</w:t>
      </w:r>
      <w:r w:rsidR="004B0BB6" w:rsidRPr="007009D4">
        <w:rPr>
          <w:sz w:val="24"/>
          <w:szCs w:val="24"/>
        </w:rPr>
        <w:t xml:space="preserve">4 </w:t>
      </w:r>
      <w:r w:rsidR="004464F4">
        <w:rPr>
          <w:sz w:val="24"/>
          <w:szCs w:val="24"/>
        </w:rPr>
        <w:t>849</w:t>
      </w:r>
      <w:r w:rsidR="004B0BB6" w:rsidRPr="007009D4">
        <w:rPr>
          <w:sz w:val="24"/>
          <w:szCs w:val="24"/>
        </w:rPr>
        <w:t>,</w:t>
      </w:r>
      <w:r w:rsidR="004464F4">
        <w:rPr>
          <w:sz w:val="24"/>
          <w:szCs w:val="24"/>
        </w:rPr>
        <w:t>47</w:t>
      </w:r>
      <w:r w:rsidR="004B0BB6" w:rsidRPr="007009D4">
        <w:rPr>
          <w:sz w:val="24"/>
          <w:szCs w:val="24"/>
        </w:rPr>
        <w:t xml:space="preserve"> </w:t>
      </w:r>
      <w:r w:rsidR="004B0BB6" w:rsidRPr="006F6593">
        <w:rPr>
          <w:sz w:val="24"/>
          <w:szCs w:val="24"/>
        </w:rPr>
        <w:t>(</w:t>
      </w:r>
      <w:r w:rsidR="004464F4">
        <w:rPr>
          <w:sz w:val="24"/>
          <w:szCs w:val="24"/>
        </w:rPr>
        <w:t>одиннадцать</w:t>
      </w:r>
      <w:r w:rsidR="004B0BB6">
        <w:rPr>
          <w:sz w:val="24"/>
          <w:szCs w:val="24"/>
        </w:rPr>
        <w:t xml:space="preserve"> миллионов </w:t>
      </w:r>
      <w:r w:rsidR="006F4F56">
        <w:rPr>
          <w:sz w:val="24"/>
          <w:szCs w:val="24"/>
        </w:rPr>
        <w:t xml:space="preserve">восемьсот </w:t>
      </w:r>
      <w:r w:rsidR="004464F4">
        <w:rPr>
          <w:sz w:val="24"/>
          <w:szCs w:val="24"/>
        </w:rPr>
        <w:t xml:space="preserve">шестьдесят четыре тысячи восемьсот </w:t>
      </w:r>
      <w:r w:rsidR="004B0BB6">
        <w:rPr>
          <w:sz w:val="24"/>
          <w:szCs w:val="24"/>
        </w:rPr>
        <w:t xml:space="preserve">сорок </w:t>
      </w:r>
      <w:r w:rsidR="004464F4">
        <w:rPr>
          <w:sz w:val="24"/>
          <w:szCs w:val="24"/>
        </w:rPr>
        <w:t>девять</w:t>
      </w:r>
      <w:r w:rsidR="004B0BB6" w:rsidRPr="006F6593">
        <w:rPr>
          <w:sz w:val="24"/>
          <w:szCs w:val="24"/>
        </w:rPr>
        <w:t>)</w:t>
      </w:r>
      <w:r w:rsidR="004B0BB6" w:rsidRPr="004464F4">
        <w:rPr>
          <w:sz w:val="24"/>
          <w:szCs w:val="24"/>
        </w:rPr>
        <w:t xml:space="preserve"> </w:t>
      </w:r>
      <w:r w:rsidR="004B0BB6" w:rsidRPr="006F6593">
        <w:rPr>
          <w:sz w:val="24"/>
          <w:szCs w:val="24"/>
        </w:rPr>
        <w:t>рубл</w:t>
      </w:r>
      <w:r w:rsidR="004464F4">
        <w:rPr>
          <w:sz w:val="24"/>
          <w:szCs w:val="24"/>
        </w:rPr>
        <w:t>ей</w:t>
      </w:r>
      <w:r w:rsidR="004B0BB6">
        <w:rPr>
          <w:sz w:val="24"/>
          <w:szCs w:val="24"/>
        </w:rPr>
        <w:t xml:space="preserve"> </w:t>
      </w:r>
      <w:r w:rsidR="004464F4">
        <w:rPr>
          <w:sz w:val="24"/>
          <w:szCs w:val="24"/>
        </w:rPr>
        <w:t>47</w:t>
      </w:r>
      <w:r w:rsidR="004B0BB6">
        <w:rPr>
          <w:sz w:val="24"/>
          <w:szCs w:val="24"/>
        </w:rPr>
        <w:t xml:space="preserve"> копеек</w:t>
      </w:r>
      <w:r w:rsidR="00C61910" w:rsidRPr="00AC5AAA">
        <w:rPr>
          <w:sz w:val="24"/>
          <w:szCs w:val="24"/>
        </w:rPr>
        <w:t>, в том числе:</w:t>
      </w:r>
    </w:p>
    <w:p w14:paraId="1836B852" w14:textId="77777777" w:rsidR="004464F4" w:rsidRPr="004464F4" w:rsidRDefault="004464F4" w:rsidP="004464F4">
      <w:pPr>
        <w:pStyle w:val="a3"/>
        <w:numPr>
          <w:ilvl w:val="0"/>
          <w:numId w:val="27"/>
        </w:numPr>
        <w:jc w:val="both"/>
        <w:rPr>
          <w:rFonts w:ascii="Times New Roman" w:hAnsi="Times New Roman"/>
          <w:sz w:val="24"/>
          <w:szCs w:val="24"/>
          <w:lang w:eastAsia="ru-RU"/>
        </w:rPr>
      </w:pPr>
      <w:r w:rsidRPr="004464F4">
        <w:rPr>
          <w:rFonts w:ascii="Times New Roman" w:hAnsi="Times New Roman"/>
          <w:sz w:val="24"/>
          <w:szCs w:val="24"/>
          <w:lang w:eastAsia="ru-RU"/>
        </w:rPr>
        <w:t>просроченная ссудная задолженность – 11 600 000 руб.;</w:t>
      </w:r>
    </w:p>
    <w:p w14:paraId="0649F051" w14:textId="77777777" w:rsidR="004464F4" w:rsidRPr="004464F4" w:rsidRDefault="004464F4" w:rsidP="004464F4">
      <w:pPr>
        <w:pStyle w:val="a3"/>
        <w:numPr>
          <w:ilvl w:val="0"/>
          <w:numId w:val="27"/>
        </w:numPr>
        <w:jc w:val="both"/>
        <w:rPr>
          <w:rFonts w:ascii="Times New Roman" w:hAnsi="Times New Roman"/>
          <w:sz w:val="24"/>
          <w:szCs w:val="24"/>
          <w:lang w:eastAsia="ru-RU"/>
        </w:rPr>
      </w:pPr>
      <w:r w:rsidRPr="004464F4">
        <w:rPr>
          <w:rFonts w:ascii="Times New Roman" w:hAnsi="Times New Roman"/>
          <w:sz w:val="24"/>
          <w:szCs w:val="24"/>
          <w:lang w:eastAsia="ru-RU"/>
        </w:rPr>
        <w:lastRenderedPageBreak/>
        <w:t>просроченная задолженность по процентам – 261 009,53 руб.;</w:t>
      </w:r>
    </w:p>
    <w:p w14:paraId="5D9514B0" w14:textId="77777777" w:rsidR="004464F4" w:rsidRPr="004464F4" w:rsidRDefault="004464F4" w:rsidP="004464F4">
      <w:pPr>
        <w:pStyle w:val="a3"/>
        <w:numPr>
          <w:ilvl w:val="0"/>
          <w:numId w:val="27"/>
        </w:numPr>
        <w:overflowPunct w:val="0"/>
        <w:adjustRightInd w:val="0"/>
        <w:jc w:val="both"/>
        <w:rPr>
          <w:rFonts w:ascii="Times New Roman" w:hAnsi="Times New Roman"/>
          <w:sz w:val="24"/>
          <w:szCs w:val="24"/>
          <w:lang w:eastAsia="ru-RU"/>
        </w:rPr>
      </w:pPr>
      <w:r w:rsidRPr="004464F4">
        <w:rPr>
          <w:rFonts w:ascii="Times New Roman" w:hAnsi="Times New Roman"/>
          <w:sz w:val="24"/>
          <w:szCs w:val="24"/>
          <w:lang w:eastAsia="ru-RU"/>
        </w:rPr>
        <w:t>неустойка за несвоевременную уплату процентов – 3 839,94 руб.</w:t>
      </w:r>
    </w:p>
    <w:p w14:paraId="3B4785CB" w14:textId="77777777" w:rsidR="00C61910" w:rsidRPr="00134B3E" w:rsidRDefault="00C61910" w:rsidP="00C61910">
      <w:pPr>
        <w:overflowPunct w:val="0"/>
        <w:adjustRightInd w:val="0"/>
        <w:ind w:firstLine="851"/>
        <w:jc w:val="both"/>
        <w:rPr>
          <w:sz w:val="24"/>
          <w:szCs w:val="24"/>
        </w:rPr>
      </w:pPr>
      <w:r w:rsidRPr="00134B3E">
        <w:rPr>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p>
    <w:p w14:paraId="41E49F21" w14:textId="77777777" w:rsidR="00EE2FC9" w:rsidRDefault="00EE2FC9" w:rsidP="00C61910">
      <w:pPr>
        <w:ind w:firstLine="709"/>
        <w:jc w:val="both"/>
        <w:rPr>
          <w:sz w:val="24"/>
          <w:szCs w:val="24"/>
        </w:rPr>
      </w:pPr>
    </w:p>
    <w:p w14:paraId="7AB97B6B" w14:textId="77777777" w:rsidR="00C61910" w:rsidRPr="00AC5AAA" w:rsidRDefault="00C61910" w:rsidP="00C61910">
      <w:pPr>
        <w:ind w:firstLine="709"/>
        <w:jc w:val="both"/>
        <w:rPr>
          <w:sz w:val="24"/>
          <w:szCs w:val="24"/>
        </w:rPr>
      </w:pPr>
      <w:r w:rsidRPr="00AC5AAA">
        <w:rPr>
          <w:sz w:val="24"/>
          <w:szCs w:val="24"/>
        </w:rPr>
        <w:t>1.2. В соответствии со ст. 384 ГК РФ к ЦЕССИОНАРИЮ переходят права по договорам</w:t>
      </w:r>
      <w:r w:rsidR="00AE38D2">
        <w:rPr>
          <w:sz w:val="24"/>
          <w:szCs w:val="24"/>
        </w:rPr>
        <w:t xml:space="preserve"> (с учетом дополнительных соглашений)</w:t>
      </w:r>
      <w:r w:rsidRPr="00AC5AAA">
        <w:rPr>
          <w:sz w:val="24"/>
          <w:szCs w:val="24"/>
        </w:rPr>
        <w:t xml:space="preserve">, заключенным в обеспечение исполнения обязательств </w:t>
      </w:r>
      <w:r w:rsidR="008B0EF8" w:rsidRPr="00AC5AAA">
        <w:rPr>
          <w:sz w:val="24"/>
          <w:szCs w:val="24"/>
        </w:rPr>
        <w:t>ДОЛЖНИК</w:t>
      </w:r>
      <w:r w:rsidR="004464F4">
        <w:rPr>
          <w:sz w:val="24"/>
          <w:szCs w:val="24"/>
        </w:rPr>
        <w:t>А</w:t>
      </w:r>
      <w:r w:rsidR="008B0EF8" w:rsidRPr="00AC5AAA">
        <w:rPr>
          <w:sz w:val="24"/>
          <w:szCs w:val="24"/>
        </w:rPr>
        <w:t xml:space="preserve"> </w:t>
      </w:r>
      <w:r w:rsidR="004464F4">
        <w:rPr>
          <w:sz w:val="24"/>
          <w:szCs w:val="24"/>
        </w:rPr>
        <w:t>по Кредитному</w:t>
      </w:r>
      <w:r w:rsidRPr="00AC5AAA">
        <w:rPr>
          <w:sz w:val="24"/>
          <w:szCs w:val="24"/>
        </w:rPr>
        <w:t xml:space="preserve"> договор</w:t>
      </w:r>
      <w:r w:rsidR="004464F4">
        <w:rPr>
          <w:sz w:val="24"/>
          <w:szCs w:val="24"/>
        </w:rPr>
        <w:t>у</w:t>
      </w:r>
      <w:r w:rsidR="00B45EA0">
        <w:rPr>
          <w:sz w:val="24"/>
          <w:szCs w:val="24"/>
        </w:rPr>
        <w:t xml:space="preserve"> </w:t>
      </w:r>
      <w:r w:rsidRPr="00AC5AAA">
        <w:rPr>
          <w:sz w:val="24"/>
          <w:szCs w:val="24"/>
        </w:rPr>
        <w:t>(далее – «Обеспечительные договоры»), а именно права, вытекающие из:</w:t>
      </w:r>
    </w:p>
    <w:p w14:paraId="38C0AE2F" w14:textId="77777777" w:rsidR="00B45EA0" w:rsidRPr="007009D4" w:rsidRDefault="002F6F09" w:rsidP="002F6F09">
      <w:pPr>
        <w:ind w:right="-57" w:firstLine="567"/>
        <w:contextualSpacing/>
        <w:jc w:val="both"/>
        <w:rPr>
          <w:sz w:val="24"/>
          <w:szCs w:val="24"/>
        </w:rPr>
      </w:pPr>
      <w:r w:rsidRPr="007009D4">
        <w:rPr>
          <w:sz w:val="24"/>
          <w:szCs w:val="24"/>
        </w:rPr>
        <w:t xml:space="preserve">- договора </w:t>
      </w:r>
      <w:r w:rsidR="00B45EA0" w:rsidRPr="00B45EA0">
        <w:rPr>
          <w:sz w:val="24"/>
          <w:szCs w:val="24"/>
        </w:rPr>
        <w:t xml:space="preserve">ипотеки №8593GEXBJ7SQ1Q0RW2UZ3FЗ01 от 09.06.2017 г., заключенного </w:t>
      </w:r>
      <w:r w:rsidR="00B45EA0" w:rsidRPr="007009D4">
        <w:rPr>
          <w:sz w:val="24"/>
          <w:szCs w:val="24"/>
        </w:rPr>
        <w:t xml:space="preserve">между ПАО «Сбербанк России» и </w:t>
      </w:r>
      <w:r w:rsidR="00B45EA0" w:rsidRPr="00B45EA0">
        <w:rPr>
          <w:sz w:val="24"/>
          <w:szCs w:val="24"/>
        </w:rPr>
        <w:t>ООО «Никольская мельница»</w:t>
      </w:r>
      <w:r w:rsidR="00B45EA0">
        <w:rPr>
          <w:sz w:val="24"/>
          <w:szCs w:val="24"/>
        </w:rPr>
        <w:t xml:space="preserve"> (ИНН </w:t>
      </w:r>
      <w:r w:rsidR="00B45EA0" w:rsidRPr="007009D4">
        <w:rPr>
          <w:sz w:val="24"/>
          <w:szCs w:val="24"/>
        </w:rPr>
        <w:t>48</w:t>
      </w:r>
      <w:r w:rsidR="00B45EA0">
        <w:rPr>
          <w:sz w:val="24"/>
          <w:szCs w:val="24"/>
        </w:rPr>
        <w:t>16011580).</w:t>
      </w:r>
    </w:p>
    <w:p w14:paraId="52E713B8" w14:textId="77777777" w:rsidR="00B45EA0" w:rsidRPr="007009D4" w:rsidRDefault="002F6F09" w:rsidP="002F6F09">
      <w:pPr>
        <w:ind w:right="-57" w:firstLine="567"/>
        <w:contextualSpacing/>
        <w:jc w:val="both"/>
        <w:rPr>
          <w:sz w:val="24"/>
          <w:szCs w:val="24"/>
        </w:rPr>
      </w:pPr>
      <w:r w:rsidRPr="007009D4">
        <w:rPr>
          <w:sz w:val="24"/>
          <w:szCs w:val="24"/>
        </w:rPr>
        <w:t xml:space="preserve">- договора </w:t>
      </w:r>
      <w:r w:rsidR="00B45EA0" w:rsidRPr="00B45EA0">
        <w:rPr>
          <w:sz w:val="24"/>
          <w:szCs w:val="24"/>
        </w:rPr>
        <w:t xml:space="preserve">поручительства №8593GEXBJ7SQ1Q0RW2UZ3FП01 от 09.06.2017 г., заключенного </w:t>
      </w:r>
      <w:r w:rsidR="00B45EA0" w:rsidRPr="007009D4">
        <w:rPr>
          <w:sz w:val="24"/>
          <w:szCs w:val="24"/>
        </w:rPr>
        <w:t xml:space="preserve">между ПАО «Сбербанк России» и </w:t>
      </w:r>
      <w:proofErr w:type="spellStart"/>
      <w:r w:rsidR="00B45EA0">
        <w:rPr>
          <w:sz w:val="24"/>
          <w:szCs w:val="24"/>
        </w:rPr>
        <w:t>Красник</w:t>
      </w:r>
      <w:proofErr w:type="spellEnd"/>
      <w:r w:rsidR="00B45EA0" w:rsidRPr="00B45EA0">
        <w:rPr>
          <w:sz w:val="24"/>
          <w:szCs w:val="24"/>
        </w:rPr>
        <w:t xml:space="preserve"> Денис Владимирович</w:t>
      </w:r>
      <w:r w:rsidR="00B45EA0">
        <w:rPr>
          <w:sz w:val="24"/>
          <w:szCs w:val="24"/>
        </w:rPr>
        <w:t>.</w:t>
      </w:r>
    </w:p>
    <w:p w14:paraId="05EC6119" w14:textId="77777777" w:rsidR="00B45EA0" w:rsidRDefault="00B45EA0" w:rsidP="00094453">
      <w:pPr>
        <w:ind w:firstLine="709"/>
        <w:jc w:val="both"/>
        <w:rPr>
          <w:sz w:val="24"/>
        </w:rPr>
      </w:pPr>
    </w:p>
    <w:p w14:paraId="5855BB18" w14:textId="4B42371A" w:rsidR="00094453" w:rsidRPr="00DD6078" w:rsidRDefault="00094453" w:rsidP="00094453">
      <w:pPr>
        <w:ind w:firstLine="709"/>
        <w:jc w:val="both"/>
        <w:rPr>
          <w:sz w:val="32"/>
          <w:szCs w:val="24"/>
        </w:rPr>
      </w:pPr>
      <w:r w:rsidRPr="00DD6078">
        <w:rPr>
          <w:sz w:val="24"/>
        </w:rPr>
        <w:t>1.3. Если вступившим в законную силу судебным актом будет установлено или признано, что Кредитны</w:t>
      </w:r>
      <w:r w:rsidR="00B45EA0">
        <w:rPr>
          <w:sz w:val="24"/>
        </w:rPr>
        <w:t>й</w:t>
      </w:r>
      <w:r w:rsidRPr="00DD6078">
        <w:rPr>
          <w:sz w:val="24"/>
        </w:rPr>
        <w:t xml:space="preserve"> договор, указанны</w:t>
      </w:r>
      <w:r w:rsidR="002C32BA">
        <w:rPr>
          <w:sz w:val="24"/>
        </w:rPr>
        <w:t>й</w:t>
      </w:r>
      <w:r w:rsidRPr="00DD6078">
        <w:rPr>
          <w:sz w:val="24"/>
        </w:rPr>
        <w:t xml:space="preserve"> в п.1.1. настоящего Договора, явля</w:t>
      </w:r>
      <w:r w:rsidR="002C32BA">
        <w:rPr>
          <w:sz w:val="24"/>
        </w:rPr>
        <w:t>ется</w:t>
      </w:r>
      <w:r w:rsidRPr="00DD6078">
        <w:rPr>
          <w:sz w:val="24"/>
        </w:rPr>
        <w:t xml:space="preserve"> недействительным или незаключенным, к ЦЕССИОНАРИЮ переходит право требовать от ДОЛЖНИК</w:t>
      </w:r>
      <w:r w:rsidR="00B45EA0">
        <w:rPr>
          <w:sz w:val="24"/>
        </w:rPr>
        <w:t>А</w:t>
      </w:r>
      <w:r w:rsidRPr="00DD6078">
        <w:rPr>
          <w:sz w:val="24"/>
        </w:rPr>
        <w:t xml:space="preserve"> возврата</w:t>
      </w:r>
      <w:r w:rsidR="002C32BA">
        <w:rPr>
          <w:sz w:val="24"/>
        </w:rPr>
        <w:t>,</w:t>
      </w:r>
      <w:r w:rsidRPr="00DD6078">
        <w:rPr>
          <w:sz w:val="24"/>
        </w:rPr>
        <w:t xml:space="preserve"> полученного по данному договору</w:t>
      </w:r>
      <w:r w:rsidR="002C32BA">
        <w:rPr>
          <w:sz w:val="24"/>
        </w:rPr>
        <w:t>,</w:t>
      </w:r>
      <w:r w:rsidRPr="00DD6078">
        <w:rPr>
          <w:sz w:val="24"/>
        </w:rPr>
        <w:t xml:space="preserve"> или возврата неосновательного обогащения с учетом процентов по ст. 395 Гражданского кодекса Российской Федерации.</w:t>
      </w:r>
    </w:p>
    <w:p w14:paraId="6BF77EB4" w14:textId="77777777" w:rsidR="00C61910" w:rsidRPr="008147E6" w:rsidRDefault="00C61910" w:rsidP="00C61910">
      <w:pPr>
        <w:overflowPunct w:val="0"/>
        <w:adjustRightInd w:val="0"/>
        <w:ind w:firstLine="851"/>
        <w:jc w:val="both"/>
        <w:rPr>
          <w:sz w:val="24"/>
          <w:szCs w:val="24"/>
        </w:rPr>
      </w:pPr>
    </w:p>
    <w:p w14:paraId="10C4AA51" w14:textId="77777777" w:rsidR="00C61910" w:rsidRDefault="00C61910" w:rsidP="00C61910">
      <w:pPr>
        <w:pStyle w:val="23"/>
        <w:ind w:firstLine="426"/>
        <w:jc w:val="center"/>
        <w:rPr>
          <w:bCs w:val="0"/>
          <w:sz w:val="24"/>
          <w:szCs w:val="24"/>
        </w:rPr>
      </w:pPr>
      <w:r w:rsidRPr="008147E6">
        <w:rPr>
          <w:bCs w:val="0"/>
          <w:sz w:val="24"/>
          <w:szCs w:val="24"/>
        </w:rPr>
        <w:t>2. Обязанности Сторон</w:t>
      </w:r>
    </w:p>
    <w:p w14:paraId="63C6A0B1" w14:textId="77777777" w:rsidR="008D3516" w:rsidRPr="008147E6" w:rsidRDefault="008D3516" w:rsidP="00C61910">
      <w:pPr>
        <w:pStyle w:val="23"/>
        <w:ind w:firstLine="426"/>
        <w:jc w:val="center"/>
        <w:rPr>
          <w:bCs w:val="0"/>
          <w:sz w:val="24"/>
          <w:szCs w:val="24"/>
        </w:rPr>
      </w:pPr>
    </w:p>
    <w:p w14:paraId="66B392A9" w14:textId="79B020B2" w:rsidR="00771CBD" w:rsidRDefault="00C61910" w:rsidP="00771CBD">
      <w:pPr>
        <w:pStyle w:val="23"/>
        <w:ind w:firstLine="708"/>
        <w:jc w:val="both"/>
        <w:rPr>
          <w:b w:val="0"/>
          <w:bCs w:val="0"/>
          <w:sz w:val="24"/>
          <w:szCs w:val="24"/>
        </w:rPr>
      </w:pPr>
      <w:r w:rsidRPr="008147E6">
        <w:rPr>
          <w:b w:val="0"/>
          <w:bCs w:val="0"/>
          <w:sz w:val="24"/>
          <w:szCs w:val="24"/>
        </w:rPr>
        <w:t>2.1. В оплату уступаемых прав (требований) ЦЕССИОНАРИЙ обязуется перечислить</w:t>
      </w:r>
      <w:r w:rsidR="00E9549C">
        <w:rPr>
          <w:b w:val="0"/>
          <w:bCs w:val="0"/>
          <w:sz w:val="24"/>
          <w:szCs w:val="24"/>
        </w:rPr>
        <w:t xml:space="preserve"> денежные </w:t>
      </w:r>
      <w:r w:rsidR="002C32BA">
        <w:rPr>
          <w:b w:val="0"/>
          <w:bCs w:val="0"/>
          <w:sz w:val="24"/>
          <w:szCs w:val="24"/>
        </w:rPr>
        <w:t>средства в</w:t>
      </w:r>
      <w:r w:rsidR="00E9549C">
        <w:rPr>
          <w:b w:val="0"/>
          <w:bCs w:val="0"/>
          <w:sz w:val="24"/>
          <w:szCs w:val="24"/>
        </w:rPr>
        <w:t xml:space="preserve"> размере </w:t>
      </w:r>
      <w:r w:rsidR="00B45EA0">
        <w:rPr>
          <w:b w:val="0"/>
          <w:bCs w:val="0"/>
          <w:sz w:val="24"/>
          <w:szCs w:val="24"/>
        </w:rPr>
        <w:t>______________</w:t>
      </w:r>
      <w:r w:rsidR="00E9549C">
        <w:rPr>
          <w:b w:val="0"/>
          <w:bCs w:val="0"/>
          <w:sz w:val="24"/>
          <w:szCs w:val="24"/>
        </w:rPr>
        <w:t xml:space="preserve"> (</w:t>
      </w:r>
      <w:r w:rsidR="00B45EA0">
        <w:rPr>
          <w:b w:val="0"/>
          <w:bCs w:val="0"/>
          <w:sz w:val="24"/>
          <w:szCs w:val="24"/>
        </w:rPr>
        <w:t>______________________________________</w:t>
      </w:r>
      <w:r w:rsidR="00E9549C">
        <w:rPr>
          <w:b w:val="0"/>
          <w:bCs w:val="0"/>
          <w:sz w:val="24"/>
          <w:szCs w:val="24"/>
        </w:rPr>
        <w:t>) рубля</w:t>
      </w:r>
      <w:r w:rsidR="00B45EA0">
        <w:rPr>
          <w:b w:val="0"/>
          <w:bCs w:val="0"/>
          <w:sz w:val="24"/>
          <w:szCs w:val="24"/>
        </w:rPr>
        <w:t>(ей)</w:t>
      </w:r>
      <w:r w:rsidR="00E9549C">
        <w:rPr>
          <w:b w:val="0"/>
          <w:bCs w:val="0"/>
          <w:sz w:val="24"/>
          <w:szCs w:val="24"/>
        </w:rPr>
        <w:t xml:space="preserve"> </w:t>
      </w:r>
      <w:r w:rsidR="00B45EA0">
        <w:rPr>
          <w:b w:val="0"/>
          <w:bCs w:val="0"/>
          <w:sz w:val="24"/>
          <w:szCs w:val="24"/>
        </w:rPr>
        <w:t>__</w:t>
      </w:r>
      <w:r w:rsidR="00E9549C">
        <w:rPr>
          <w:b w:val="0"/>
          <w:bCs w:val="0"/>
          <w:sz w:val="24"/>
          <w:szCs w:val="24"/>
        </w:rPr>
        <w:t xml:space="preserve"> копе</w:t>
      </w:r>
      <w:r w:rsidR="00B45EA0">
        <w:rPr>
          <w:b w:val="0"/>
          <w:bCs w:val="0"/>
          <w:sz w:val="24"/>
          <w:szCs w:val="24"/>
        </w:rPr>
        <w:t>йки(</w:t>
      </w:r>
      <w:proofErr w:type="spellStart"/>
      <w:r w:rsidR="00B45EA0">
        <w:rPr>
          <w:b w:val="0"/>
          <w:bCs w:val="0"/>
          <w:sz w:val="24"/>
          <w:szCs w:val="24"/>
        </w:rPr>
        <w:t>ек</w:t>
      </w:r>
      <w:proofErr w:type="spellEnd"/>
      <w:r w:rsidR="00B45EA0">
        <w:rPr>
          <w:b w:val="0"/>
          <w:bCs w:val="0"/>
          <w:sz w:val="24"/>
          <w:szCs w:val="24"/>
        </w:rPr>
        <w:t>)</w:t>
      </w:r>
      <w:r w:rsidRPr="008147E6">
        <w:rPr>
          <w:b w:val="0"/>
          <w:bCs w:val="0"/>
          <w:sz w:val="24"/>
          <w:szCs w:val="24"/>
        </w:rPr>
        <w:t xml:space="preserve"> на счет ЦЕДЕНТА, указанный в п.</w:t>
      </w:r>
      <w:r w:rsidR="005A3748">
        <w:rPr>
          <w:b w:val="0"/>
          <w:bCs w:val="0"/>
          <w:sz w:val="24"/>
          <w:szCs w:val="24"/>
        </w:rPr>
        <w:t>6</w:t>
      </w:r>
      <w:r w:rsidRPr="008147E6">
        <w:rPr>
          <w:b w:val="0"/>
          <w:bCs w:val="0"/>
          <w:sz w:val="24"/>
          <w:szCs w:val="24"/>
        </w:rPr>
        <w:t>.</w:t>
      </w:r>
      <w:r w:rsidR="009B78AF">
        <w:rPr>
          <w:b w:val="0"/>
          <w:bCs w:val="0"/>
          <w:sz w:val="24"/>
          <w:szCs w:val="24"/>
        </w:rPr>
        <w:t>1</w:t>
      </w:r>
      <w:r w:rsidR="002C32BA">
        <w:rPr>
          <w:b w:val="0"/>
          <w:bCs w:val="0"/>
          <w:sz w:val="24"/>
          <w:szCs w:val="24"/>
        </w:rPr>
        <w:t xml:space="preserve"> </w:t>
      </w:r>
      <w:r w:rsidRPr="008147E6">
        <w:rPr>
          <w:b w:val="0"/>
          <w:bCs w:val="0"/>
          <w:sz w:val="24"/>
          <w:szCs w:val="24"/>
        </w:rPr>
        <w:t>Договора</w:t>
      </w:r>
      <w:r w:rsidR="00E9549C">
        <w:rPr>
          <w:b w:val="0"/>
          <w:bCs w:val="0"/>
          <w:sz w:val="24"/>
          <w:szCs w:val="24"/>
        </w:rPr>
        <w:t>.</w:t>
      </w:r>
      <w:r w:rsidRPr="008147E6">
        <w:rPr>
          <w:b w:val="0"/>
          <w:bCs w:val="0"/>
          <w:sz w:val="24"/>
          <w:szCs w:val="24"/>
        </w:rPr>
        <w:t xml:space="preserve"> </w:t>
      </w:r>
    </w:p>
    <w:p w14:paraId="4348415C" w14:textId="77777777" w:rsidR="00214D04" w:rsidRDefault="00C61910" w:rsidP="00CC1D02">
      <w:pPr>
        <w:pStyle w:val="23"/>
        <w:jc w:val="both"/>
        <w:rPr>
          <w:b w:val="0"/>
          <w:bCs w:val="0"/>
          <w:sz w:val="24"/>
          <w:szCs w:val="24"/>
        </w:rPr>
      </w:pPr>
      <w:r w:rsidRPr="008147E6">
        <w:rPr>
          <w:b w:val="0"/>
          <w:bCs w:val="0"/>
          <w:sz w:val="24"/>
          <w:szCs w:val="24"/>
        </w:rPr>
        <w:tab/>
      </w:r>
    </w:p>
    <w:p w14:paraId="105836EA" w14:textId="4B677645" w:rsidR="00214D04" w:rsidRDefault="00C61910" w:rsidP="007E0356">
      <w:pPr>
        <w:pStyle w:val="23"/>
        <w:ind w:firstLine="708"/>
        <w:jc w:val="both"/>
        <w:rPr>
          <w:b w:val="0"/>
          <w:bCs w:val="0"/>
          <w:sz w:val="24"/>
          <w:szCs w:val="24"/>
        </w:rPr>
      </w:pPr>
      <w:r w:rsidRPr="008147E6">
        <w:rPr>
          <w:b w:val="0"/>
          <w:bCs w:val="0"/>
          <w:sz w:val="24"/>
          <w:szCs w:val="24"/>
        </w:rPr>
        <w:t>2.</w:t>
      </w:r>
      <w:r w:rsidR="00771CBD">
        <w:rPr>
          <w:b w:val="0"/>
          <w:bCs w:val="0"/>
          <w:sz w:val="24"/>
          <w:szCs w:val="24"/>
        </w:rPr>
        <w:t>2</w:t>
      </w:r>
      <w:r w:rsidRPr="008147E6">
        <w:rPr>
          <w:b w:val="0"/>
          <w:bCs w:val="0"/>
          <w:sz w:val="24"/>
          <w:szCs w:val="24"/>
        </w:rPr>
        <w:t xml:space="preserve">. </w:t>
      </w:r>
      <w:r w:rsidR="004E1D1F">
        <w:rPr>
          <w:b w:val="0"/>
          <w:bCs w:val="0"/>
          <w:sz w:val="24"/>
          <w:szCs w:val="24"/>
        </w:rPr>
        <w:t xml:space="preserve">Указанная в п. 2.1 сумма </w:t>
      </w:r>
      <w:r w:rsidR="002C32BA">
        <w:rPr>
          <w:b w:val="0"/>
          <w:bCs w:val="0"/>
          <w:sz w:val="24"/>
          <w:szCs w:val="24"/>
        </w:rPr>
        <w:t>выплачивается ЦЕССИОНАРИЕМ</w:t>
      </w:r>
      <w:r w:rsidR="004E1D1F">
        <w:rPr>
          <w:b w:val="0"/>
          <w:bCs w:val="0"/>
          <w:sz w:val="24"/>
          <w:szCs w:val="24"/>
        </w:rPr>
        <w:t xml:space="preserve"> </w:t>
      </w:r>
      <w:r w:rsidR="002C32BA">
        <w:rPr>
          <w:b w:val="0"/>
          <w:bCs w:val="0"/>
          <w:sz w:val="24"/>
          <w:szCs w:val="24"/>
        </w:rPr>
        <w:t>ЦЕДЕНТУ в</w:t>
      </w:r>
      <w:r w:rsidR="004E1D1F">
        <w:rPr>
          <w:b w:val="0"/>
          <w:bCs w:val="0"/>
          <w:sz w:val="24"/>
          <w:szCs w:val="24"/>
        </w:rPr>
        <w:t xml:space="preserve"> течение 10 рабочих </w:t>
      </w:r>
      <w:r w:rsidR="002C32BA">
        <w:rPr>
          <w:b w:val="0"/>
          <w:bCs w:val="0"/>
          <w:sz w:val="24"/>
          <w:szCs w:val="24"/>
        </w:rPr>
        <w:t>дней с</w:t>
      </w:r>
      <w:r w:rsidR="004E1D1F">
        <w:rPr>
          <w:b w:val="0"/>
          <w:bCs w:val="0"/>
          <w:sz w:val="24"/>
          <w:szCs w:val="24"/>
        </w:rPr>
        <w:t xml:space="preserve"> даты подписания Договора</w:t>
      </w:r>
      <w:r w:rsidR="00214D04">
        <w:rPr>
          <w:b w:val="0"/>
          <w:bCs w:val="0"/>
          <w:sz w:val="24"/>
          <w:szCs w:val="24"/>
        </w:rPr>
        <w:t>.</w:t>
      </w:r>
    </w:p>
    <w:p w14:paraId="233F6F39" w14:textId="77777777" w:rsidR="00214D04" w:rsidRDefault="00214D04" w:rsidP="007E0356">
      <w:pPr>
        <w:pStyle w:val="23"/>
        <w:ind w:firstLine="708"/>
        <w:jc w:val="both"/>
        <w:rPr>
          <w:b w:val="0"/>
          <w:bCs w:val="0"/>
          <w:sz w:val="24"/>
          <w:szCs w:val="24"/>
        </w:rPr>
      </w:pPr>
    </w:p>
    <w:p w14:paraId="6F94BDA5" w14:textId="06ADAE15" w:rsidR="00214D04" w:rsidRDefault="004E1D1F" w:rsidP="007E0356">
      <w:pPr>
        <w:pStyle w:val="23"/>
        <w:ind w:firstLine="708"/>
        <w:jc w:val="both"/>
        <w:rPr>
          <w:b w:val="0"/>
          <w:bCs w:val="0"/>
          <w:sz w:val="24"/>
          <w:szCs w:val="24"/>
        </w:rPr>
      </w:pPr>
      <w:r>
        <w:rPr>
          <w:b w:val="0"/>
          <w:bCs w:val="0"/>
          <w:sz w:val="24"/>
          <w:szCs w:val="24"/>
        </w:rPr>
        <w:t xml:space="preserve">2.3 </w:t>
      </w:r>
      <w:r w:rsidR="00C61910" w:rsidRPr="00DD39A8">
        <w:rPr>
          <w:b w:val="0"/>
          <w:bCs w:val="0"/>
          <w:sz w:val="24"/>
          <w:szCs w:val="24"/>
        </w:rPr>
        <w:t>Уступка прав (требований) по Договору происходит в момент поступления от ЦЕССИОНАРИЯ денежных средств в сумме, указанной в п.2.1 Договора</w:t>
      </w:r>
      <w:r w:rsidR="00C61910">
        <w:rPr>
          <w:b w:val="0"/>
          <w:bCs w:val="0"/>
          <w:sz w:val="24"/>
          <w:szCs w:val="24"/>
        </w:rPr>
        <w:t>, в полном объеме</w:t>
      </w:r>
      <w:r w:rsidR="00C61910" w:rsidRPr="00524183">
        <w:rPr>
          <w:b w:val="0"/>
          <w:bCs w:val="0"/>
          <w:sz w:val="24"/>
          <w:szCs w:val="24"/>
        </w:rPr>
        <w:t xml:space="preserve"> </w:t>
      </w:r>
      <w:r w:rsidR="00C61910" w:rsidRPr="00DD39A8">
        <w:rPr>
          <w:b w:val="0"/>
          <w:bCs w:val="0"/>
          <w:sz w:val="24"/>
          <w:szCs w:val="24"/>
        </w:rPr>
        <w:t>на счет ЦЕДЕНТА, указанный в п.</w:t>
      </w:r>
      <w:r w:rsidR="005A3748">
        <w:rPr>
          <w:b w:val="0"/>
          <w:bCs w:val="0"/>
          <w:sz w:val="24"/>
          <w:szCs w:val="24"/>
        </w:rPr>
        <w:t>6</w:t>
      </w:r>
      <w:r w:rsidR="00C61910" w:rsidRPr="00DD39A8">
        <w:rPr>
          <w:b w:val="0"/>
          <w:bCs w:val="0"/>
          <w:sz w:val="24"/>
          <w:szCs w:val="24"/>
        </w:rPr>
        <w:t>.</w:t>
      </w:r>
      <w:r w:rsidR="009B78AF">
        <w:rPr>
          <w:b w:val="0"/>
          <w:bCs w:val="0"/>
          <w:sz w:val="24"/>
          <w:szCs w:val="24"/>
        </w:rPr>
        <w:t>1</w:t>
      </w:r>
      <w:r w:rsidR="00093205" w:rsidRPr="00DD39A8">
        <w:rPr>
          <w:b w:val="0"/>
          <w:bCs w:val="0"/>
          <w:sz w:val="24"/>
          <w:szCs w:val="24"/>
        </w:rPr>
        <w:t xml:space="preserve"> </w:t>
      </w:r>
      <w:r w:rsidR="00C61910" w:rsidRPr="008F7195">
        <w:rPr>
          <w:b w:val="0"/>
          <w:bCs w:val="0"/>
          <w:sz w:val="24"/>
          <w:szCs w:val="24"/>
        </w:rPr>
        <w:t>Договора</w:t>
      </w:r>
      <w:r w:rsidR="00EE59AE">
        <w:rPr>
          <w:b w:val="0"/>
          <w:bCs w:val="0"/>
          <w:sz w:val="24"/>
          <w:szCs w:val="24"/>
        </w:rPr>
        <w:t>.</w:t>
      </w:r>
    </w:p>
    <w:p w14:paraId="383C4A7E" w14:textId="77777777" w:rsidR="00214D04" w:rsidRDefault="00214D04" w:rsidP="007E0356">
      <w:pPr>
        <w:pStyle w:val="23"/>
        <w:ind w:firstLine="708"/>
        <w:jc w:val="both"/>
        <w:rPr>
          <w:b w:val="0"/>
          <w:bCs w:val="0"/>
          <w:sz w:val="24"/>
          <w:szCs w:val="24"/>
        </w:rPr>
      </w:pPr>
    </w:p>
    <w:p w14:paraId="7C029ECF" w14:textId="297783DF" w:rsidR="00C61910" w:rsidRDefault="00EE59AE" w:rsidP="007E0356">
      <w:pPr>
        <w:pStyle w:val="23"/>
        <w:ind w:firstLine="708"/>
        <w:jc w:val="both"/>
        <w:rPr>
          <w:sz w:val="24"/>
          <w:szCs w:val="24"/>
        </w:rPr>
      </w:pPr>
      <w:r>
        <w:rPr>
          <w:b w:val="0"/>
          <w:bCs w:val="0"/>
          <w:sz w:val="24"/>
          <w:szCs w:val="24"/>
        </w:rPr>
        <w:t>2.</w:t>
      </w:r>
      <w:r w:rsidR="004E1D1F">
        <w:rPr>
          <w:b w:val="0"/>
          <w:bCs w:val="0"/>
          <w:sz w:val="24"/>
          <w:szCs w:val="24"/>
        </w:rPr>
        <w:t>4</w:t>
      </w:r>
      <w:r>
        <w:rPr>
          <w:b w:val="0"/>
          <w:bCs w:val="0"/>
          <w:sz w:val="24"/>
          <w:szCs w:val="24"/>
        </w:rPr>
        <w:t>. В</w:t>
      </w:r>
      <w:r w:rsidR="00C61910" w:rsidRPr="00CC1D02">
        <w:rPr>
          <w:b w:val="0"/>
          <w:bCs w:val="0"/>
          <w:sz w:val="24"/>
          <w:szCs w:val="24"/>
        </w:rPr>
        <w:t xml:space="preserve"> течение </w:t>
      </w:r>
      <w:r w:rsidR="0052552B" w:rsidRPr="00CC1D02">
        <w:rPr>
          <w:b w:val="0"/>
          <w:bCs w:val="0"/>
          <w:sz w:val="24"/>
          <w:szCs w:val="24"/>
        </w:rPr>
        <w:t>5 (пяти)</w:t>
      </w:r>
      <w:r w:rsidR="00C61910" w:rsidRPr="00CC1D02">
        <w:rPr>
          <w:b w:val="0"/>
          <w:bCs w:val="0"/>
          <w:sz w:val="24"/>
          <w:szCs w:val="24"/>
        </w:rPr>
        <w:t xml:space="preserve"> рабочих дней</w:t>
      </w:r>
      <w:r>
        <w:rPr>
          <w:b w:val="0"/>
          <w:bCs w:val="0"/>
          <w:sz w:val="24"/>
          <w:szCs w:val="24"/>
        </w:rPr>
        <w:t xml:space="preserve">, </w:t>
      </w:r>
      <w:r w:rsidR="00BB3789" w:rsidRPr="00CC1D02">
        <w:rPr>
          <w:b w:val="0"/>
          <w:bCs w:val="0"/>
          <w:sz w:val="24"/>
          <w:szCs w:val="24"/>
        </w:rPr>
        <w:t xml:space="preserve"> </w:t>
      </w:r>
      <w:r>
        <w:rPr>
          <w:b w:val="0"/>
          <w:sz w:val="24"/>
          <w:szCs w:val="24"/>
        </w:rPr>
        <w:t>п</w:t>
      </w:r>
      <w:r w:rsidR="00BB3789" w:rsidRPr="00CC1D02">
        <w:rPr>
          <w:b w:val="0"/>
          <w:sz w:val="24"/>
          <w:szCs w:val="24"/>
        </w:rPr>
        <w:t xml:space="preserve">ри этом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w:t>
      </w:r>
      <w:r w:rsidR="00771CBD">
        <w:rPr>
          <w:b w:val="0"/>
          <w:sz w:val="24"/>
          <w:szCs w:val="24"/>
        </w:rPr>
        <w:t xml:space="preserve">Договора </w:t>
      </w:r>
      <w:r w:rsidR="00C61910" w:rsidRPr="00CC1D02">
        <w:rPr>
          <w:b w:val="0"/>
          <w:bCs w:val="0"/>
          <w:sz w:val="24"/>
          <w:szCs w:val="24"/>
        </w:rPr>
        <w:t>с даты поступления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E9549C">
        <w:rPr>
          <w:b w:val="0"/>
          <w:bCs w:val="0"/>
          <w:sz w:val="24"/>
          <w:szCs w:val="24"/>
        </w:rPr>
        <w:t>1</w:t>
      </w:r>
      <w:r w:rsidR="00C61910" w:rsidRPr="00CC1D02">
        <w:rPr>
          <w:b w:val="0"/>
          <w:bCs w:val="0"/>
          <w:sz w:val="24"/>
          <w:szCs w:val="24"/>
        </w:rPr>
        <w:t>, которое является неотъемлемой частью  Договора.</w:t>
      </w:r>
    </w:p>
    <w:p w14:paraId="2FC8D48C" w14:textId="77777777" w:rsidR="00214D04" w:rsidRPr="00AE38D2" w:rsidRDefault="00214D04" w:rsidP="00771CBD">
      <w:pPr>
        <w:pStyle w:val="23"/>
        <w:jc w:val="both"/>
        <w:rPr>
          <w:b w:val="0"/>
          <w:bCs w:val="0"/>
          <w:sz w:val="24"/>
          <w:szCs w:val="24"/>
        </w:rPr>
      </w:pPr>
    </w:p>
    <w:p w14:paraId="468EBAA7" w14:textId="5BF82189" w:rsidR="00C61910" w:rsidRDefault="00C61910" w:rsidP="00C61910">
      <w:pPr>
        <w:pStyle w:val="23"/>
        <w:ind w:firstLine="708"/>
        <w:jc w:val="both"/>
        <w:rPr>
          <w:b w:val="0"/>
          <w:bCs w:val="0"/>
          <w:sz w:val="24"/>
          <w:szCs w:val="24"/>
        </w:rPr>
      </w:pPr>
      <w:r w:rsidRPr="00AC5050">
        <w:rPr>
          <w:b w:val="0"/>
          <w:bCs w:val="0"/>
          <w:sz w:val="24"/>
          <w:szCs w:val="24"/>
        </w:rPr>
        <w:t>2.</w:t>
      </w:r>
      <w:r w:rsidR="004E1D1F">
        <w:rPr>
          <w:b w:val="0"/>
          <w:bCs w:val="0"/>
          <w:sz w:val="24"/>
          <w:szCs w:val="24"/>
        </w:rPr>
        <w:t>5</w:t>
      </w:r>
      <w:r w:rsidRPr="00AC5050">
        <w:rPr>
          <w:b w:val="0"/>
          <w:bCs w:val="0"/>
          <w:sz w:val="24"/>
          <w:szCs w:val="24"/>
        </w:rPr>
        <w:t xml:space="preserve">. В течение </w:t>
      </w:r>
      <w:r w:rsidR="0052552B">
        <w:rPr>
          <w:b w:val="0"/>
          <w:bCs w:val="0"/>
          <w:sz w:val="24"/>
          <w:szCs w:val="24"/>
        </w:rPr>
        <w:t>5 (пяти)</w:t>
      </w:r>
      <w:r w:rsidRPr="00AC5050">
        <w:rPr>
          <w:b w:val="0"/>
          <w:bCs w:val="0"/>
          <w:sz w:val="24"/>
          <w:szCs w:val="24"/>
        </w:rPr>
        <w:t xml:space="preserve"> рабочих дней</w:t>
      </w:r>
      <w:r w:rsidR="00EE59AE">
        <w:rPr>
          <w:b w:val="0"/>
          <w:bCs w:val="0"/>
          <w:sz w:val="24"/>
          <w:szCs w:val="24"/>
        </w:rPr>
        <w:t>,</w:t>
      </w:r>
      <w:r w:rsidRPr="00AC5050">
        <w:rPr>
          <w:b w:val="0"/>
          <w:bCs w:val="0"/>
          <w:sz w:val="24"/>
          <w:szCs w:val="24"/>
        </w:rPr>
        <w:t xml:space="preserve"> </w:t>
      </w:r>
      <w:r w:rsidRPr="00DD39A8">
        <w:rPr>
          <w:b w:val="0"/>
          <w:bCs w:val="0"/>
          <w:sz w:val="24"/>
          <w:szCs w:val="24"/>
        </w:rPr>
        <w:t>с даты поступления денежных средств на счет ЦЕДЕНТА в сумме, указанной в п.2.1 Договора</w:t>
      </w:r>
      <w:r>
        <w:rPr>
          <w:b w:val="0"/>
          <w:bCs w:val="0"/>
          <w:sz w:val="24"/>
          <w:szCs w:val="24"/>
        </w:rPr>
        <w:t>, в полном объеме</w:t>
      </w:r>
      <w:r w:rsidRPr="00DD39A8">
        <w:rPr>
          <w:b w:val="0"/>
          <w:bCs w:val="0"/>
          <w:i/>
          <w:sz w:val="24"/>
          <w:szCs w:val="24"/>
        </w:rPr>
        <w:t>,</w:t>
      </w:r>
      <w:r w:rsidRPr="00AC5050">
        <w:rPr>
          <w:b w:val="0"/>
          <w:bCs w:val="0"/>
          <w:sz w:val="24"/>
          <w:szCs w:val="24"/>
        </w:rPr>
        <w:t xml:space="preserve"> ЦЕДЕНТ обязуется уведомить заказным письмом </w:t>
      </w:r>
      <w:r w:rsidR="00914651" w:rsidRPr="00AC5050">
        <w:rPr>
          <w:b w:val="0"/>
          <w:bCs w:val="0"/>
          <w:sz w:val="24"/>
          <w:szCs w:val="24"/>
        </w:rPr>
        <w:t>ДОЛЖНИК</w:t>
      </w:r>
      <w:r w:rsidR="00771CBD">
        <w:rPr>
          <w:b w:val="0"/>
          <w:bCs w:val="0"/>
          <w:sz w:val="24"/>
          <w:szCs w:val="24"/>
        </w:rPr>
        <w:t>А</w:t>
      </w:r>
      <w:r w:rsidR="00914651" w:rsidRPr="00AC5050">
        <w:rPr>
          <w:b w:val="0"/>
          <w:bCs w:val="0"/>
          <w:sz w:val="24"/>
          <w:szCs w:val="24"/>
        </w:rPr>
        <w:t xml:space="preserve"> </w:t>
      </w:r>
      <w:r w:rsidRPr="00AC5050">
        <w:rPr>
          <w:b w:val="0"/>
          <w:bCs w:val="0"/>
          <w:sz w:val="24"/>
          <w:szCs w:val="24"/>
        </w:rPr>
        <w:t>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
    <w:p w14:paraId="6C9B708E" w14:textId="77777777" w:rsidR="00771CBD" w:rsidRPr="008147E6" w:rsidRDefault="00771CBD" w:rsidP="00C61910">
      <w:pPr>
        <w:pStyle w:val="23"/>
        <w:ind w:firstLine="708"/>
        <w:jc w:val="both"/>
        <w:rPr>
          <w:b w:val="0"/>
          <w:bCs w:val="0"/>
          <w:sz w:val="24"/>
          <w:szCs w:val="24"/>
        </w:rPr>
      </w:pPr>
    </w:p>
    <w:p w14:paraId="2239FA43" w14:textId="18359928" w:rsidR="00771CBD" w:rsidRDefault="00C61910" w:rsidP="00771CBD">
      <w:pPr>
        <w:pStyle w:val="23"/>
        <w:ind w:firstLine="708"/>
        <w:jc w:val="both"/>
        <w:rPr>
          <w:b w:val="0"/>
          <w:bCs w:val="0"/>
          <w:sz w:val="24"/>
          <w:szCs w:val="24"/>
        </w:rPr>
      </w:pPr>
      <w:r w:rsidRPr="008147E6">
        <w:rPr>
          <w:b w:val="0"/>
          <w:bCs w:val="0"/>
          <w:sz w:val="24"/>
          <w:szCs w:val="24"/>
        </w:rPr>
        <w:t>2.</w:t>
      </w:r>
      <w:r w:rsidR="004E1D1F">
        <w:rPr>
          <w:b w:val="0"/>
          <w:bCs w:val="0"/>
          <w:sz w:val="24"/>
          <w:szCs w:val="24"/>
        </w:rPr>
        <w:t>6</w:t>
      </w:r>
      <w:r w:rsidRPr="008147E6">
        <w:rPr>
          <w:b w:val="0"/>
          <w:bCs w:val="0"/>
          <w:sz w:val="24"/>
          <w:szCs w:val="24"/>
        </w:rPr>
        <w:t xml:space="preserve">.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r w:rsidRPr="000867E1">
        <w:rPr>
          <w:b w:val="0"/>
          <w:bCs w:val="0"/>
          <w:sz w:val="24"/>
          <w:szCs w:val="24"/>
        </w:rPr>
        <w:t>с даты поступления денежных средств на счет ЦЕДЕНТА в сумме</w:t>
      </w:r>
      <w:r>
        <w:rPr>
          <w:b w:val="0"/>
          <w:bCs w:val="0"/>
          <w:sz w:val="24"/>
          <w:szCs w:val="24"/>
        </w:rPr>
        <w:t>,</w:t>
      </w:r>
      <w:r w:rsidRPr="000867E1">
        <w:rPr>
          <w:b w:val="0"/>
          <w:bCs w:val="0"/>
          <w:sz w:val="24"/>
          <w:szCs w:val="24"/>
        </w:rPr>
        <w:t xml:space="preserve"> указанной в п.2.1 Договора</w:t>
      </w:r>
      <w:r>
        <w:rPr>
          <w:b w:val="0"/>
          <w:bCs w:val="0"/>
          <w:sz w:val="24"/>
          <w:szCs w:val="24"/>
        </w:rPr>
        <w:t>, в полном объеме</w:t>
      </w:r>
      <w:r w:rsidRPr="008147E6">
        <w:rPr>
          <w:b w:val="0"/>
          <w:bCs w:val="0"/>
          <w:sz w:val="24"/>
          <w:szCs w:val="24"/>
        </w:rPr>
        <w:t>.</w:t>
      </w:r>
    </w:p>
    <w:p w14:paraId="2542ADCA" w14:textId="77777777" w:rsidR="00214D04" w:rsidRDefault="00214D04" w:rsidP="00771CBD">
      <w:pPr>
        <w:pStyle w:val="23"/>
        <w:ind w:firstLine="708"/>
        <w:jc w:val="both"/>
        <w:rPr>
          <w:b w:val="0"/>
          <w:bCs w:val="0"/>
          <w:sz w:val="24"/>
          <w:szCs w:val="24"/>
        </w:rPr>
      </w:pPr>
    </w:p>
    <w:p w14:paraId="0A11E2DF" w14:textId="731DD2B5" w:rsidR="00771CBD" w:rsidRDefault="00276ACF" w:rsidP="00771CBD">
      <w:pPr>
        <w:pStyle w:val="23"/>
        <w:ind w:firstLine="708"/>
        <w:jc w:val="both"/>
        <w:rPr>
          <w:b w:val="0"/>
          <w:sz w:val="24"/>
          <w:szCs w:val="22"/>
        </w:rPr>
      </w:pPr>
      <w:r w:rsidRPr="00771CBD">
        <w:rPr>
          <w:b w:val="0"/>
          <w:sz w:val="24"/>
          <w:szCs w:val="22"/>
        </w:rPr>
        <w:t>2.</w:t>
      </w:r>
      <w:r w:rsidR="004E1D1F">
        <w:rPr>
          <w:b w:val="0"/>
          <w:sz w:val="24"/>
          <w:szCs w:val="22"/>
        </w:rPr>
        <w:t>7</w:t>
      </w:r>
      <w:r w:rsidRPr="00771CBD">
        <w:rPr>
          <w:b w:val="0"/>
          <w:sz w:val="24"/>
          <w:szCs w:val="22"/>
        </w:rPr>
        <w:t xml:space="preserve">. Настоящим ЦЕССИОНАРИЙ подтверждает, что при определении размера денежных средств, которые ЦЕССИОНАРИЙ обязан будет перечислить на основании </w:t>
      </w:r>
      <w:r w:rsidRPr="00771CBD">
        <w:rPr>
          <w:b w:val="0"/>
          <w:sz w:val="24"/>
          <w:szCs w:val="22"/>
        </w:rPr>
        <w:lastRenderedPageBreak/>
        <w:t xml:space="preserve">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771CBD">
        <w:rPr>
          <w:b w:val="0"/>
          <w:sz w:val="24"/>
          <w:szCs w:val="22"/>
        </w:rPr>
        <w:t>забалансовые</w:t>
      </w:r>
      <w:proofErr w:type="spellEnd"/>
      <w:r w:rsidRPr="00771CBD">
        <w:rPr>
          <w:b w:val="0"/>
          <w:sz w:val="24"/>
          <w:szCs w:val="22"/>
        </w:rPr>
        <w:t xml:space="preserve"> обязательства,</w:t>
      </w:r>
      <w:r w:rsidR="00771CBD">
        <w:rPr>
          <w:b w:val="0"/>
          <w:sz w:val="24"/>
          <w:szCs w:val="22"/>
        </w:rPr>
        <w:t xml:space="preserve"> </w:t>
      </w:r>
      <w:r w:rsidRPr="00771CBD">
        <w:rPr>
          <w:b w:val="0"/>
          <w:sz w:val="24"/>
          <w:szCs w:val="22"/>
        </w:rPr>
        <w:t>иски и иные заявления, предъявленные в суд в отношении ДОЛЖНИК</w:t>
      </w:r>
      <w:r w:rsidR="00771CBD">
        <w:rPr>
          <w:b w:val="0"/>
          <w:sz w:val="24"/>
          <w:szCs w:val="22"/>
        </w:rPr>
        <w:t>А</w:t>
      </w:r>
      <w:r w:rsidRPr="00771CBD">
        <w:rPr>
          <w:b w:val="0"/>
          <w:sz w:val="24"/>
          <w:szCs w:val="22"/>
        </w:rPr>
        <w:t xml:space="preserve"> и лиц, предоставивших обеспечение по обязательствам ДОЛЖНИК</w:t>
      </w:r>
      <w:r w:rsidR="00771CBD">
        <w:rPr>
          <w:b w:val="0"/>
          <w:sz w:val="24"/>
          <w:szCs w:val="22"/>
        </w:rPr>
        <w:t>А</w:t>
      </w:r>
      <w:r w:rsidRPr="00771CBD">
        <w:rPr>
          <w:b w:val="0"/>
          <w:sz w:val="24"/>
          <w:szCs w:val="22"/>
        </w:rPr>
        <w:t>.</w:t>
      </w:r>
    </w:p>
    <w:p w14:paraId="6B39393C" w14:textId="77777777" w:rsidR="00771CBD" w:rsidRPr="00771CBD" w:rsidRDefault="00771CBD" w:rsidP="00771CBD">
      <w:pPr>
        <w:pStyle w:val="23"/>
        <w:ind w:firstLine="708"/>
        <w:jc w:val="both"/>
        <w:rPr>
          <w:b w:val="0"/>
          <w:sz w:val="24"/>
          <w:szCs w:val="22"/>
        </w:rPr>
      </w:pPr>
    </w:p>
    <w:p w14:paraId="0D55A3CB" w14:textId="77777777" w:rsidR="00276ACF" w:rsidRPr="00771CBD" w:rsidRDefault="00276ACF" w:rsidP="00771CBD">
      <w:pPr>
        <w:pStyle w:val="23"/>
        <w:ind w:firstLine="708"/>
        <w:jc w:val="both"/>
        <w:rPr>
          <w:b w:val="0"/>
          <w:sz w:val="24"/>
          <w:szCs w:val="22"/>
        </w:rPr>
      </w:pPr>
      <w:r w:rsidRPr="00771CBD">
        <w:rPr>
          <w:b w:val="0"/>
          <w:sz w:val="24"/>
          <w:szCs w:val="22"/>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297952ED" w14:textId="77777777" w:rsidR="00771CBD" w:rsidRDefault="00771CBD" w:rsidP="00C61910">
      <w:pPr>
        <w:pStyle w:val="23"/>
        <w:jc w:val="center"/>
        <w:rPr>
          <w:bCs w:val="0"/>
          <w:sz w:val="24"/>
          <w:szCs w:val="24"/>
        </w:rPr>
      </w:pPr>
    </w:p>
    <w:p w14:paraId="2E6F2012" w14:textId="77777777" w:rsidR="00C61910" w:rsidRDefault="00C61910" w:rsidP="00C61910">
      <w:pPr>
        <w:pStyle w:val="23"/>
        <w:jc w:val="center"/>
        <w:rPr>
          <w:bCs w:val="0"/>
          <w:sz w:val="24"/>
          <w:szCs w:val="24"/>
        </w:rPr>
      </w:pPr>
      <w:r w:rsidRPr="008147E6">
        <w:rPr>
          <w:bCs w:val="0"/>
          <w:sz w:val="24"/>
          <w:szCs w:val="24"/>
        </w:rPr>
        <w:t>3. Ответственность Сторон</w:t>
      </w:r>
    </w:p>
    <w:p w14:paraId="782E216F" w14:textId="77777777" w:rsidR="008D3516" w:rsidRPr="008147E6" w:rsidRDefault="008D3516" w:rsidP="00C61910">
      <w:pPr>
        <w:pStyle w:val="23"/>
        <w:jc w:val="center"/>
        <w:rPr>
          <w:bCs w:val="0"/>
          <w:sz w:val="24"/>
          <w:szCs w:val="24"/>
        </w:rPr>
      </w:pPr>
    </w:p>
    <w:p w14:paraId="1CC5A9CB" w14:textId="77777777" w:rsidR="008F7195" w:rsidRDefault="00C61910" w:rsidP="008F7195">
      <w:pPr>
        <w:pStyle w:val="23"/>
        <w:ind w:firstLine="708"/>
        <w:jc w:val="both"/>
        <w:rPr>
          <w:b w:val="0"/>
          <w:bCs w:val="0"/>
          <w:sz w:val="24"/>
          <w:szCs w:val="24"/>
        </w:rPr>
      </w:pPr>
      <w:r w:rsidRPr="008147E6">
        <w:rPr>
          <w:b w:val="0"/>
          <w:bCs w:val="0"/>
          <w:sz w:val="24"/>
          <w:szCs w:val="24"/>
        </w:rPr>
        <w:t xml:space="preserve">3.1. </w:t>
      </w:r>
      <w:r w:rsidRPr="00055320">
        <w:rPr>
          <w:b w:val="0"/>
          <w:bCs w:val="0"/>
          <w:sz w:val="24"/>
          <w:szCs w:val="24"/>
        </w:rPr>
        <w:t>За неисполнение или ненадлежащее исполнение Договора Стороны несут</w:t>
      </w:r>
      <w:r w:rsidRPr="008147E6">
        <w:rPr>
          <w:b w:val="0"/>
          <w:bCs w:val="0"/>
          <w:sz w:val="24"/>
          <w:szCs w:val="24"/>
        </w:rPr>
        <w:t xml:space="preserve"> </w:t>
      </w:r>
      <w:r w:rsidR="008F7195" w:rsidRPr="008147E6">
        <w:rPr>
          <w:b w:val="0"/>
          <w:bCs w:val="0"/>
          <w:sz w:val="24"/>
          <w:szCs w:val="24"/>
        </w:rPr>
        <w:t>ответственность в соответствии с действующим законодательством Российской Федерации.</w:t>
      </w:r>
    </w:p>
    <w:p w14:paraId="660F9DFF" w14:textId="77777777" w:rsidR="00001CF7" w:rsidRDefault="00001CF7" w:rsidP="008F7195">
      <w:pPr>
        <w:pStyle w:val="23"/>
        <w:ind w:firstLine="708"/>
        <w:jc w:val="both"/>
        <w:rPr>
          <w:b w:val="0"/>
          <w:bCs w:val="0"/>
          <w:sz w:val="24"/>
          <w:szCs w:val="24"/>
        </w:rPr>
      </w:pPr>
    </w:p>
    <w:p w14:paraId="002D23E5" w14:textId="77777777" w:rsidR="00055320" w:rsidRDefault="00055320" w:rsidP="00055320">
      <w:pPr>
        <w:pStyle w:val="23"/>
        <w:ind w:firstLine="708"/>
        <w:jc w:val="both"/>
        <w:rPr>
          <w:b w:val="0"/>
          <w:sz w:val="24"/>
          <w:szCs w:val="24"/>
        </w:rPr>
      </w:pPr>
      <w:r>
        <w:rPr>
          <w:b w:val="0"/>
          <w:sz w:val="24"/>
          <w:szCs w:val="24"/>
        </w:rPr>
        <w:t xml:space="preserve">3.2. </w:t>
      </w:r>
      <w:r w:rsidRPr="00DD6078">
        <w:rPr>
          <w:b w:val="0"/>
          <w:sz w:val="24"/>
          <w:szCs w:val="24"/>
        </w:rPr>
        <w:t>Принимая во внимание исследования, проведенные ЦЕССИОНАРИЕМ в отношении Кредитн</w:t>
      </w:r>
      <w:r w:rsidR="00001CF7">
        <w:rPr>
          <w:b w:val="0"/>
          <w:sz w:val="24"/>
          <w:szCs w:val="24"/>
        </w:rPr>
        <w:t>ого</w:t>
      </w:r>
      <w:r w:rsidRPr="00DD6078">
        <w:rPr>
          <w:b w:val="0"/>
          <w:sz w:val="24"/>
          <w:szCs w:val="24"/>
        </w:rPr>
        <w:t xml:space="preserve"> договор</w:t>
      </w:r>
      <w:r w:rsidR="00001CF7">
        <w:rPr>
          <w:b w:val="0"/>
          <w:sz w:val="24"/>
          <w:szCs w:val="24"/>
        </w:rPr>
        <w:t>а</w:t>
      </w:r>
      <w:r w:rsidRPr="00DD6078">
        <w:rPr>
          <w:b w:val="0"/>
          <w:sz w:val="24"/>
          <w:szCs w:val="24"/>
        </w:rPr>
        <w:t xml:space="preserve"> и сделок, заключенных в обеспечение исполнения обязательств по Кредитн</w:t>
      </w:r>
      <w:r w:rsidR="00001CF7">
        <w:rPr>
          <w:b w:val="0"/>
          <w:sz w:val="24"/>
          <w:szCs w:val="24"/>
        </w:rPr>
        <w:t>ому</w:t>
      </w:r>
      <w:r w:rsidRPr="00DD6078">
        <w:rPr>
          <w:b w:val="0"/>
          <w:sz w:val="24"/>
          <w:szCs w:val="24"/>
        </w:rPr>
        <w:t xml:space="preserve"> договор</w:t>
      </w:r>
      <w:r w:rsidR="00001CF7">
        <w:rPr>
          <w:b w:val="0"/>
          <w:sz w:val="24"/>
          <w:szCs w:val="24"/>
        </w:rPr>
        <w:t>у</w:t>
      </w:r>
      <w:r w:rsidRPr="00DD6078">
        <w:rPr>
          <w:b w:val="0"/>
          <w:sz w:val="24"/>
          <w:szCs w:val="24"/>
        </w:rPr>
        <w:t>, учитывая вывод ЦЕССИОНАРИЯ о том, что Кредитны</w:t>
      </w:r>
      <w:r w:rsidR="00001CF7">
        <w:rPr>
          <w:b w:val="0"/>
          <w:sz w:val="24"/>
          <w:szCs w:val="24"/>
        </w:rPr>
        <w:t>й</w:t>
      </w:r>
      <w:r w:rsidRPr="00DD6078">
        <w:rPr>
          <w:b w:val="0"/>
          <w:sz w:val="24"/>
          <w:szCs w:val="24"/>
        </w:rPr>
        <w:t xml:space="preserve"> договор и сделки, заключенные в обеспечение исполнения обязательств ДОЛЖНИК</w:t>
      </w:r>
      <w:r w:rsidR="00001CF7">
        <w:rPr>
          <w:b w:val="0"/>
          <w:sz w:val="24"/>
          <w:szCs w:val="24"/>
        </w:rPr>
        <w:t>А</w:t>
      </w:r>
      <w:r w:rsidRPr="00DD6078">
        <w:rPr>
          <w:b w:val="0"/>
          <w:sz w:val="24"/>
          <w:szCs w:val="24"/>
        </w:rPr>
        <w:t xml:space="preserve"> по Кредитн</w:t>
      </w:r>
      <w:r w:rsidR="00001CF7">
        <w:rPr>
          <w:b w:val="0"/>
          <w:sz w:val="24"/>
          <w:szCs w:val="24"/>
        </w:rPr>
        <w:t>ому</w:t>
      </w:r>
      <w:r w:rsidRPr="00DD6078">
        <w:rPr>
          <w:b w:val="0"/>
          <w:sz w:val="24"/>
          <w:szCs w:val="24"/>
        </w:rPr>
        <w:t xml:space="preserve"> договор</w:t>
      </w:r>
      <w:r w:rsidR="00001CF7">
        <w:rPr>
          <w:b w:val="0"/>
          <w:sz w:val="24"/>
          <w:szCs w:val="24"/>
        </w:rPr>
        <w:t>у</w:t>
      </w:r>
      <w:r w:rsidRPr="00DD6078">
        <w:rPr>
          <w:b w:val="0"/>
          <w:sz w:val="24"/>
          <w:szCs w:val="24"/>
        </w:rPr>
        <w:t>,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 в случае, если по каким-</w:t>
      </w:r>
      <w:r w:rsidRPr="00BE7FA9">
        <w:rPr>
          <w:b w:val="0"/>
          <w:sz w:val="24"/>
          <w:szCs w:val="24"/>
        </w:rPr>
        <w:t>либо причинам уступаемые права будут признаны недействительными, и определяют в объеме, не превышающим 10 рублей.</w:t>
      </w:r>
    </w:p>
    <w:p w14:paraId="5EC6BD04" w14:textId="77777777" w:rsidR="00001CF7" w:rsidRDefault="00001CF7" w:rsidP="00055320">
      <w:pPr>
        <w:pStyle w:val="23"/>
        <w:ind w:firstLine="708"/>
        <w:jc w:val="both"/>
        <w:rPr>
          <w:b w:val="0"/>
          <w:sz w:val="24"/>
          <w:szCs w:val="24"/>
        </w:rPr>
      </w:pPr>
    </w:p>
    <w:p w14:paraId="094E1E78" w14:textId="77777777" w:rsidR="00055320" w:rsidRDefault="00055320" w:rsidP="00055320">
      <w:pPr>
        <w:pStyle w:val="23"/>
        <w:ind w:firstLine="708"/>
        <w:jc w:val="both"/>
        <w:rPr>
          <w:b w:val="0"/>
          <w:sz w:val="24"/>
          <w:szCs w:val="24"/>
        </w:rPr>
      </w:pPr>
      <w:r>
        <w:rPr>
          <w:b w:val="0"/>
          <w:sz w:val="24"/>
          <w:szCs w:val="24"/>
        </w:rPr>
        <w:t>3.</w:t>
      </w:r>
      <w:r w:rsidRPr="00B30B1C">
        <w:rPr>
          <w:b w:val="0"/>
          <w:sz w:val="24"/>
          <w:szCs w:val="24"/>
        </w:rPr>
        <w:t>3</w:t>
      </w:r>
      <w:r>
        <w:rPr>
          <w:b w:val="0"/>
          <w:sz w:val="24"/>
          <w:szCs w:val="24"/>
        </w:rPr>
        <w:t>.</w:t>
      </w:r>
      <w:r w:rsidRPr="00B30B1C">
        <w:rPr>
          <w:b w:val="0"/>
          <w:sz w:val="24"/>
          <w:szCs w:val="24"/>
        </w:rPr>
        <w:t xml:space="preserve"> 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14:paraId="14F3A58F" w14:textId="77777777" w:rsidR="00055320" w:rsidRPr="008147E6" w:rsidRDefault="00055320" w:rsidP="008F7195">
      <w:pPr>
        <w:pStyle w:val="23"/>
        <w:ind w:firstLine="708"/>
        <w:jc w:val="both"/>
        <w:rPr>
          <w:b w:val="0"/>
          <w:bCs w:val="0"/>
          <w:sz w:val="24"/>
          <w:szCs w:val="24"/>
        </w:rPr>
      </w:pPr>
    </w:p>
    <w:p w14:paraId="622308C2" w14:textId="5A295F8A" w:rsidR="008F7195" w:rsidRDefault="008F7195" w:rsidP="008F7195">
      <w:pPr>
        <w:pStyle w:val="23"/>
        <w:ind w:firstLine="708"/>
        <w:jc w:val="both"/>
        <w:rPr>
          <w:b w:val="0"/>
          <w:bCs w:val="0"/>
          <w:sz w:val="24"/>
          <w:szCs w:val="24"/>
        </w:rPr>
      </w:pPr>
      <w:r>
        <w:rPr>
          <w:b w:val="0"/>
          <w:bCs w:val="0"/>
          <w:sz w:val="24"/>
          <w:szCs w:val="24"/>
        </w:rPr>
        <w:t>3.</w:t>
      </w:r>
      <w:r w:rsidR="00EE2FC9">
        <w:rPr>
          <w:b w:val="0"/>
          <w:bCs w:val="0"/>
          <w:sz w:val="24"/>
          <w:szCs w:val="24"/>
        </w:rPr>
        <w:t>4</w:t>
      </w:r>
      <w:r>
        <w:rPr>
          <w:b w:val="0"/>
          <w:bCs w:val="0"/>
          <w:sz w:val="24"/>
          <w:szCs w:val="24"/>
        </w:rPr>
        <w:t>. ЦЕССИОНАРИЙ принимает на себя обязательство в течение 5 (Пяти) рабочих дней с даты доставки уведомления или сообщения с требованием ЦЕДЕНТА о досрочной оплате суммы по Договору в соответствии с п.5.</w:t>
      </w:r>
      <w:r w:rsidR="00B5577B">
        <w:rPr>
          <w:b w:val="0"/>
          <w:bCs w:val="0"/>
          <w:sz w:val="24"/>
          <w:szCs w:val="24"/>
        </w:rPr>
        <w:t>2</w:t>
      </w:r>
      <w:r>
        <w:rPr>
          <w:b w:val="0"/>
          <w:bCs w:val="0"/>
          <w:sz w:val="24"/>
          <w:szCs w:val="24"/>
        </w:rPr>
        <w:t xml:space="preserve"> </w:t>
      </w:r>
      <w:r w:rsidRPr="00B04ABF">
        <w:rPr>
          <w:b w:val="0"/>
          <w:bCs w:val="0"/>
          <w:sz w:val="24"/>
          <w:szCs w:val="24"/>
        </w:rPr>
        <w:t xml:space="preserve">Договора </w:t>
      </w:r>
      <w:r>
        <w:rPr>
          <w:b w:val="0"/>
          <w:bCs w:val="0"/>
          <w:sz w:val="24"/>
          <w:szCs w:val="24"/>
        </w:rPr>
        <w:t xml:space="preserve">погасить </w:t>
      </w:r>
      <w:r w:rsidRPr="00E52E9F">
        <w:rPr>
          <w:b w:val="0"/>
          <w:sz w:val="24"/>
          <w:szCs w:val="24"/>
        </w:rPr>
        <w:t>сумм</w:t>
      </w:r>
      <w:r>
        <w:rPr>
          <w:b w:val="0"/>
          <w:sz w:val="24"/>
          <w:szCs w:val="24"/>
        </w:rPr>
        <w:t>у</w:t>
      </w:r>
      <w:r w:rsidRPr="00E52E9F">
        <w:rPr>
          <w:b w:val="0"/>
          <w:sz w:val="24"/>
          <w:szCs w:val="24"/>
        </w:rPr>
        <w:t xml:space="preserve"> по Договору </w:t>
      </w:r>
      <w:r>
        <w:rPr>
          <w:b w:val="0"/>
          <w:sz w:val="24"/>
          <w:szCs w:val="24"/>
        </w:rPr>
        <w:t xml:space="preserve">в полном объеме </w:t>
      </w:r>
      <w:r w:rsidRPr="00E52E9F">
        <w:rPr>
          <w:b w:val="0"/>
          <w:sz w:val="24"/>
          <w:szCs w:val="24"/>
        </w:rPr>
        <w:t>и уплат</w:t>
      </w:r>
      <w:r>
        <w:rPr>
          <w:b w:val="0"/>
          <w:sz w:val="24"/>
          <w:szCs w:val="24"/>
        </w:rPr>
        <w:t xml:space="preserve">ить </w:t>
      </w:r>
      <w:r w:rsidRPr="00E52E9F">
        <w:rPr>
          <w:b w:val="0"/>
          <w:sz w:val="24"/>
          <w:szCs w:val="24"/>
        </w:rPr>
        <w:t>причитающи</w:t>
      </w:r>
      <w:r>
        <w:rPr>
          <w:b w:val="0"/>
          <w:sz w:val="24"/>
          <w:szCs w:val="24"/>
        </w:rPr>
        <w:t>е</w:t>
      </w:r>
      <w:r w:rsidRPr="00E52E9F">
        <w:rPr>
          <w:b w:val="0"/>
          <w:sz w:val="24"/>
          <w:szCs w:val="24"/>
        </w:rPr>
        <w:t>ся процент</w:t>
      </w:r>
      <w:r>
        <w:rPr>
          <w:b w:val="0"/>
          <w:sz w:val="24"/>
          <w:szCs w:val="24"/>
        </w:rPr>
        <w:t>ы</w:t>
      </w:r>
      <w:r w:rsidRPr="00E52E9F">
        <w:rPr>
          <w:b w:val="0"/>
          <w:sz w:val="24"/>
          <w:szCs w:val="24"/>
        </w:rPr>
        <w:t>, неуст</w:t>
      </w:r>
      <w:r>
        <w:rPr>
          <w:b w:val="0"/>
          <w:sz w:val="24"/>
          <w:szCs w:val="24"/>
        </w:rPr>
        <w:t>ойки</w:t>
      </w:r>
      <w:r w:rsidRPr="00E52E9F">
        <w:rPr>
          <w:b w:val="0"/>
          <w:sz w:val="24"/>
          <w:szCs w:val="24"/>
        </w:rPr>
        <w:t xml:space="preserve"> и други</w:t>
      </w:r>
      <w:r>
        <w:rPr>
          <w:b w:val="0"/>
          <w:sz w:val="24"/>
          <w:szCs w:val="24"/>
        </w:rPr>
        <w:t>е</w:t>
      </w:r>
      <w:r w:rsidRPr="00E52E9F">
        <w:rPr>
          <w:b w:val="0"/>
          <w:sz w:val="24"/>
          <w:szCs w:val="24"/>
        </w:rPr>
        <w:t xml:space="preserve"> платеж</w:t>
      </w:r>
      <w:r>
        <w:rPr>
          <w:b w:val="0"/>
          <w:sz w:val="24"/>
          <w:szCs w:val="24"/>
        </w:rPr>
        <w:t>и</w:t>
      </w:r>
      <w:r w:rsidRPr="00E52E9F">
        <w:rPr>
          <w:b w:val="0"/>
          <w:sz w:val="24"/>
          <w:szCs w:val="24"/>
        </w:rPr>
        <w:t>, предусмотренны</w:t>
      </w:r>
      <w:r>
        <w:rPr>
          <w:b w:val="0"/>
          <w:sz w:val="24"/>
          <w:szCs w:val="24"/>
        </w:rPr>
        <w:t>е</w:t>
      </w:r>
      <w:r w:rsidRPr="00E52E9F">
        <w:rPr>
          <w:b w:val="0"/>
          <w:sz w:val="24"/>
          <w:szCs w:val="24"/>
        </w:rPr>
        <w:t xml:space="preserve"> условиями Договора, </w:t>
      </w:r>
      <w:r w:rsidRPr="00B04ABF">
        <w:rPr>
          <w:b w:val="0"/>
          <w:bCs w:val="0"/>
          <w:sz w:val="24"/>
          <w:szCs w:val="24"/>
        </w:rPr>
        <w:t>начисленные на дату оплаты.</w:t>
      </w:r>
    </w:p>
    <w:p w14:paraId="7513E1F3" w14:textId="77777777" w:rsidR="00001CF7" w:rsidRPr="00B04ABF" w:rsidRDefault="00001CF7" w:rsidP="008F7195">
      <w:pPr>
        <w:pStyle w:val="23"/>
        <w:ind w:firstLine="708"/>
        <w:jc w:val="both"/>
        <w:rPr>
          <w:b w:val="0"/>
          <w:bCs w:val="0"/>
          <w:sz w:val="24"/>
          <w:szCs w:val="24"/>
        </w:rPr>
      </w:pPr>
    </w:p>
    <w:p w14:paraId="16D02190" w14:textId="77777777" w:rsidR="008F7195" w:rsidRDefault="008F7195" w:rsidP="008F7195">
      <w:pPr>
        <w:pStyle w:val="23"/>
        <w:ind w:firstLine="708"/>
        <w:jc w:val="both"/>
        <w:rPr>
          <w:b w:val="0"/>
          <w:bCs w:val="0"/>
          <w:sz w:val="24"/>
          <w:szCs w:val="24"/>
        </w:rPr>
      </w:pPr>
      <w:r>
        <w:rPr>
          <w:b w:val="0"/>
          <w:bCs w:val="0"/>
          <w:sz w:val="24"/>
          <w:szCs w:val="24"/>
        </w:rPr>
        <w:t>3.</w:t>
      </w:r>
      <w:r w:rsidR="00EE2FC9">
        <w:rPr>
          <w:b w:val="0"/>
          <w:bCs w:val="0"/>
          <w:sz w:val="24"/>
          <w:szCs w:val="24"/>
        </w:rPr>
        <w:t>5</w:t>
      </w:r>
      <w:r>
        <w:rPr>
          <w:b w:val="0"/>
          <w:bCs w:val="0"/>
          <w:sz w:val="24"/>
          <w:szCs w:val="24"/>
        </w:rPr>
        <w:t xml:space="preserve">. </w:t>
      </w:r>
      <w:r w:rsidRPr="008147E6">
        <w:rPr>
          <w:b w:val="0"/>
          <w:bCs w:val="0"/>
          <w:sz w:val="24"/>
          <w:szCs w:val="24"/>
        </w:rPr>
        <w:t xml:space="preserve"> </w:t>
      </w:r>
      <w:r w:rsidRPr="00B04ABF">
        <w:rPr>
          <w:b w:val="0"/>
          <w:bCs w:val="0"/>
          <w:sz w:val="24"/>
          <w:szCs w:val="24"/>
        </w:rPr>
        <w:t xml:space="preserve">Цедент имеет право </w:t>
      </w:r>
      <w:r>
        <w:rPr>
          <w:b w:val="0"/>
          <w:bCs w:val="0"/>
          <w:sz w:val="24"/>
          <w:szCs w:val="24"/>
        </w:rPr>
        <w:t>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w:t>
      </w:r>
      <w:r w:rsidRPr="008147E6">
        <w:rPr>
          <w:b w:val="0"/>
          <w:bCs w:val="0"/>
          <w:sz w:val="24"/>
          <w:szCs w:val="24"/>
        </w:rPr>
        <w:t xml:space="preserve"> </w:t>
      </w:r>
    </w:p>
    <w:p w14:paraId="49A45592" w14:textId="77777777" w:rsidR="008F7195" w:rsidRDefault="008F7195" w:rsidP="008F7195">
      <w:pPr>
        <w:pStyle w:val="23"/>
        <w:ind w:firstLine="708"/>
        <w:jc w:val="both"/>
        <w:rPr>
          <w:b w:val="0"/>
          <w:bCs w:val="0"/>
          <w:sz w:val="24"/>
          <w:szCs w:val="24"/>
        </w:rPr>
      </w:pPr>
      <w:r>
        <w:rPr>
          <w:b w:val="0"/>
          <w:bCs w:val="0"/>
          <w:sz w:val="24"/>
          <w:szCs w:val="24"/>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14:paraId="4073AE16" w14:textId="77777777" w:rsidR="00F12EB6" w:rsidRDefault="00F12EB6" w:rsidP="00F12EB6">
      <w:pPr>
        <w:ind w:firstLine="851"/>
        <w:jc w:val="both"/>
        <w:rPr>
          <w:bCs/>
          <w:sz w:val="21"/>
          <w:szCs w:val="21"/>
        </w:rPr>
      </w:pPr>
    </w:p>
    <w:p w14:paraId="30EA58FC" w14:textId="77777777" w:rsidR="00F12EB6" w:rsidRPr="004E1D1F" w:rsidRDefault="00F12EB6" w:rsidP="00F12EB6">
      <w:pPr>
        <w:ind w:firstLine="851"/>
        <w:jc w:val="both"/>
        <w:rPr>
          <w:sz w:val="24"/>
          <w:szCs w:val="24"/>
        </w:rPr>
      </w:pPr>
      <w:r w:rsidRPr="004E1D1F">
        <w:rPr>
          <w:bCs/>
          <w:sz w:val="24"/>
          <w:szCs w:val="24"/>
        </w:rPr>
        <w:t>3.</w:t>
      </w:r>
      <w:r w:rsidR="00A457DB" w:rsidRPr="004E1D1F">
        <w:rPr>
          <w:bCs/>
          <w:sz w:val="24"/>
          <w:szCs w:val="24"/>
        </w:rPr>
        <w:t>6</w:t>
      </w:r>
      <w:r w:rsidRPr="004E1D1F">
        <w:rPr>
          <w:bCs/>
          <w:sz w:val="24"/>
          <w:szCs w:val="24"/>
        </w:rPr>
        <w:t xml:space="preserve">. </w:t>
      </w:r>
      <w:r w:rsidRPr="004E1D1F">
        <w:rPr>
          <w:sz w:val="24"/>
          <w:szCs w:val="24"/>
        </w:rPr>
        <w:t>ЦЕДЕНТ</w:t>
      </w:r>
      <w:r w:rsidRPr="004E1D1F">
        <w:rPr>
          <w:bCs/>
          <w:sz w:val="24"/>
          <w:szCs w:val="24"/>
        </w:rPr>
        <w:t xml:space="preserve"> не отвечает перед ЦЕССИОНАРИЕМ за недействительность у</w:t>
      </w:r>
      <w:r w:rsidRPr="004E1D1F">
        <w:rPr>
          <w:sz w:val="24"/>
          <w:szCs w:val="24"/>
        </w:rPr>
        <w:t xml:space="preserve">ступаемых прав в случае недобросовестного поведения ЦЕССИОНАРИЯ, если </w:t>
      </w:r>
    </w:p>
    <w:p w14:paraId="296490F8" w14:textId="77777777" w:rsidR="00001CF7" w:rsidRPr="004E1D1F" w:rsidRDefault="00F12EB6" w:rsidP="00F12EB6">
      <w:pPr>
        <w:ind w:firstLine="851"/>
        <w:jc w:val="both"/>
        <w:rPr>
          <w:bCs/>
          <w:sz w:val="24"/>
          <w:szCs w:val="24"/>
        </w:rPr>
      </w:pPr>
      <w:r w:rsidRPr="004E1D1F">
        <w:rPr>
          <w:bCs/>
          <w:sz w:val="24"/>
          <w:szCs w:val="24"/>
        </w:rPr>
        <w:t xml:space="preserve">- ЦЕССИОНАРИЙ и/или любой иной кредитор, которому будут переданы </w:t>
      </w:r>
      <w:r w:rsidR="00001CF7" w:rsidRPr="004E1D1F">
        <w:rPr>
          <w:bCs/>
          <w:sz w:val="24"/>
          <w:szCs w:val="24"/>
        </w:rPr>
        <w:t>у</w:t>
      </w:r>
      <w:r w:rsidRPr="004E1D1F">
        <w:rPr>
          <w:bCs/>
          <w:sz w:val="24"/>
          <w:szCs w:val="24"/>
        </w:rPr>
        <w:t xml:space="preserve">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w:t>
      </w:r>
      <w:r w:rsidR="00001CF7" w:rsidRPr="004E1D1F">
        <w:rPr>
          <w:bCs/>
          <w:sz w:val="24"/>
          <w:szCs w:val="24"/>
        </w:rPr>
        <w:t>у</w:t>
      </w:r>
      <w:r w:rsidRPr="004E1D1F">
        <w:rPr>
          <w:bCs/>
          <w:sz w:val="24"/>
          <w:szCs w:val="24"/>
        </w:rPr>
        <w:t xml:space="preserve">ступаемых прав, путем направления соответствующих ходатайств в уполномоченный суд о </w:t>
      </w:r>
      <w:r w:rsidRPr="004E1D1F">
        <w:rPr>
          <w:bCs/>
          <w:sz w:val="24"/>
          <w:szCs w:val="24"/>
        </w:rPr>
        <w:lastRenderedPageBreak/>
        <w:t xml:space="preserve">привлечении ЦЕДЕНТА в соответствующий процесс в качестве третьего лица) осуществлять защиту правомерности/законности/действительности </w:t>
      </w:r>
      <w:r w:rsidR="00001CF7" w:rsidRPr="004E1D1F">
        <w:rPr>
          <w:bCs/>
          <w:sz w:val="24"/>
          <w:szCs w:val="24"/>
        </w:rPr>
        <w:t>у</w:t>
      </w:r>
      <w:r w:rsidRPr="004E1D1F">
        <w:rPr>
          <w:bCs/>
          <w:sz w:val="24"/>
          <w:szCs w:val="24"/>
        </w:rPr>
        <w:t xml:space="preserve">ступаемых прав в любых и всех судебных процессах от всех и любых исков и требований, направленных на признание </w:t>
      </w:r>
      <w:r w:rsidR="00001CF7" w:rsidRPr="004E1D1F">
        <w:rPr>
          <w:bCs/>
          <w:sz w:val="24"/>
          <w:szCs w:val="24"/>
        </w:rPr>
        <w:t>у</w:t>
      </w:r>
      <w:r w:rsidRPr="004E1D1F">
        <w:rPr>
          <w:bCs/>
          <w:sz w:val="24"/>
          <w:szCs w:val="24"/>
        </w:rPr>
        <w:t>ступаемых прав недействительными/незаконными/неправомерными в целом либо в части;</w:t>
      </w:r>
    </w:p>
    <w:p w14:paraId="121A3045" w14:textId="77777777" w:rsidR="00001CF7" w:rsidRDefault="00F12EB6" w:rsidP="00001CF7">
      <w:pPr>
        <w:ind w:firstLine="851"/>
        <w:jc w:val="both"/>
        <w:rPr>
          <w:bCs/>
          <w:sz w:val="24"/>
          <w:szCs w:val="24"/>
        </w:rPr>
      </w:pPr>
      <w:r w:rsidRPr="004E1D1F">
        <w:rPr>
          <w:bCs/>
          <w:sz w:val="24"/>
          <w:szCs w:val="24"/>
        </w:rPr>
        <w:t xml:space="preserve">- ЦЕССИОНАРИЙ и/или любой иной кредитор, которому будут переданы </w:t>
      </w:r>
      <w:r w:rsidR="00001CF7" w:rsidRPr="004E1D1F">
        <w:rPr>
          <w:bCs/>
          <w:sz w:val="24"/>
          <w:szCs w:val="24"/>
        </w:rPr>
        <w:t>у</w:t>
      </w:r>
      <w:r w:rsidRPr="004E1D1F">
        <w:rPr>
          <w:bCs/>
          <w:sz w:val="24"/>
          <w:szCs w:val="24"/>
        </w:rPr>
        <w:t xml:space="preserve">ступаемые права, в любых и всех судебных процессах по всем и любым искам и требованиям, направленным на признание </w:t>
      </w:r>
      <w:r w:rsidR="00001CF7" w:rsidRPr="004E1D1F">
        <w:rPr>
          <w:bCs/>
          <w:sz w:val="24"/>
          <w:szCs w:val="24"/>
        </w:rPr>
        <w:t>у</w:t>
      </w:r>
      <w:r w:rsidRPr="004E1D1F">
        <w:rPr>
          <w:bCs/>
          <w:sz w:val="24"/>
          <w:szCs w:val="24"/>
        </w:rPr>
        <w:t xml:space="preserve">ступаемых прав недействительными/незаконными/ неправомерными не предпримет разумные усилия для защиты </w:t>
      </w:r>
      <w:r w:rsidR="00001CF7" w:rsidRPr="004E1D1F">
        <w:rPr>
          <w:bCs/>
          <w:sz w:val="24"/>
          <w:szCs w:val="24"/>
        </w:rPr>
        <w:t>у</w:t>
      </w:r>
      <w:r w:rsidRPr="004E1D1F">
        <w:rPr>
          <w:bCs/>
          <w:sz w:val="24"/>
          <w:szCs w:val="24"/>
        </w:rPr>
        <w:t>ступаемых прав от указанных исков и требований.</w:t>
      </w:r>
    </w:p>
    <w:p w14:paraId="11BA870F" w14:textId="77777777" w:rsidR="00001CF7" w:rsidRDefault="00001CF7" w:rsidP="00001CF7">
      <w:pPr>
        <w:ind w:firstLine="851"/>
        <w:jc w:val="both"/>
        <w:rPr>
          <w:bCs/>
          <w:sz w:val="24"/>
          <w:szCs w:val="24"/>
        </w:rPr>
      </w:pPr>
    </w:p>
    <w:p w14:paraId="3BDC0292" w14:textId="77777777" w:rsidR="00001CF7" w:rsidRDefault="00F12EB6" w:rsidP="00001CF7">
      <w:pPr>
        <w:ind w:firstLine="851"/>
        <w:jc w:val="both"/>
        <w:rPr>
          <w:bCs/>
          <w:sz w:val="24"/>
          <w:szCs w:val="24"/>
        </w:rPr>
      </w:pPr>
      <w:r w:rsidRPr="00CC1D02">
        <w:rPr>
          <w:bCs/>
          <w:sz w:val="24"/>
          <w:szCs w:val="24"/>
        </w:rPr>
        <w:t>Во избежание сомнений буллиты подпункта не заменяют и не исключают друг друга, но применяются одновременно.</w:t>
      </w:r>
    </w:p>
    <w:p w14:paraId="025B76C1" w14:textId="77777777" w:rsidR="00001CF7" w:rsidRDefault="00F12EB6" w:rsidP="00001CF7">
      <w:pPr>
        <w:ind w:firstLine="851"/>
        <w:jc w:val="both"/>
        <w:rPr>
          <w:sz w:val="24"/>
          <w:szCs w:val="24"/>
        </w:rPr>
      </w:pPr>
      <w:r w:rsidRPr="00CC1D02">
        <w:rPr>
          <w:bCs/>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09E78A2E" w14:textId="77777777" w:rsidR="00001CF7" w:rsidRDefault="00001CF7" w:rsidP="00001CF7">
      <w:pPr>
        <w:ind w:firstLine="851"/>
        <w:jc w:val="both"/>
        <w:rPr>
          <w:sz w:val="24"/>
          <w:szCs w:val="24"/>
        </w:rPr>
      </w:pPr>
    </w:p>
    <w:p w14:paraId="12ACC5CE" w14:textId="00431FA8" w:rsidR="006D1E3B" w:rsidRDefault="006D1E3B" w:rsidP="00001CF7">
      <w:pPr>
        <w:ind w:firstLine="851"/>
        <w:jc w:val="both"/>
        <w:rPr>
          <w:b/>
          <w:bCs/>
          <w:sz w:val="24"/>
          <w:szCs w:val="24"/>
        </w:rPr>
      </w:pPr>
      <w:r>
        <w:rPr>
          <w:sz w:val="24"/>
          <w:szCs w:val="24"/>
        </w:rPr>
        <w:t>3.</w:t>
      </w:r>
      <w:r w:rsidR="00A457DB">
        <w:rPr>
          <w:sz w:val="24"/>
          <w:szCs w:val="24"/>
        </w:rPr>
        <w:t>7</w:t>
      </w:r>
      <w:r>
        <w:rPr>
          <w:sz w:val="24"/>
          <w:szCs w:val="24"/>
        </w:rPr>
        <w:t xml:space="preserve">. </w:t>
      </w:r>
      <w:r w:rsidR="00B5577B">
        <w:rPr>
          <w:sz w:val="24"/>
          <w:szCs w:val="24"/>
        </w:rPr>
        <w:t>ЦЕДЕНТ</w:t>
      </w:r>
      <w:r w:rsidRPr="005401E6">
        <w:rPr>
          <w:sz w:val="24"/>
          <w:szCs w:val="24"/>
        </w:rPr>
        <w:t xml:space="preserve"> не несет ответственности перед </w:t>
      </w:r>
      <w:r w:rsidR="00001CF7">
        <w:rPr>
          <w:sz w:val="24"/>
          <w:szCs w:val="24"/>
        </w:rPr>
        <w:t>ЦЕССИОНАРИЕМ</w:t>
      </w:r>
      <w:r w:rsidRPr="005401E6">
        <w:rPr>
          <w:sz w:val="24"/>
          <w:szCs w:val="24"/>
        </w:rPr>
        <w:t xml:space="preserve"> за недействительность переданного ему требования по </w:t>
      </w:r>
      <w:r w:rsidR="00001CF7">
        <w:rPr>
          <w:sz w:val="24"/>
          <w:szCs w:val="24"/>
        </w:rPr>
        <w:t>Д</w:t>
      </w:r>
      <w:r w:rsidRPr="005401E6">
        <w:rPr>
          <w:sz w:val="24"/>
          <w:szCs w:val="24"/>
        </w:rPr>
        <w:t xml:space="preserve">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w:t>
      </w:r>
      <w:r w:rsidR="00001CF7">
        <w:rPr>
          <w:sz w:val="24"/>
          <w:szCs w:val="24"/>
        </w:rPr>
        <w:t>ЦЕДЕНТ</w:t>
      </w:r>
      <w:r w:rsidRPr="005401E6">
        <w:rPr>
          <w:sz w:val="24"/>
          <w:szCs w:val="24"/>
        </w:rPr>
        <w:t xml:space="preserve"> не знал или не мог знать или о кот</w:t>
      </w:r>
      <w:r w:rsidR="00001CF7">
        <w:rPr>
          <w:sz w:val="24"/>
          <w:szCs w:val="24"/>
        </w:rPr>
        <w:t xml:space="preserve">орых он предупредил </w:t>
      </w:r>
      <w:r w:rsidR="00001CF7" w:rsidRPr="00CC1D02">
        <w:rPr>
          <w:bCs/>
          <w:sz w:val="24"/>
          <w:szCs w:val="24"/>
        </w:rPr>
        <w:t>ЦЕССИОНАРИЯ</w:t>
      </w:r>
      <w:r w:rsidR="00001CF7">
        <w:rPr>
          <w:sz w:val="24"/>
          <w:szCs w:val="24"/>
        </w:rPr>
        <w:t>.</w:t>
      </w:r>
    </w:p>
    <w:p w14:paraId="092D3810" w14:textId="77777777" w:rsidR="00C61910" w:rsidRDefault="00C61910" w:rsidP="00C61910">
      <w:pPr>
        <w:pStyle w:val="23"/>
        <w:ind w:left="142"/>
        <w:jc w:val="center"/>
        <w:rPr>
          <w:bCs w:val="0"/>
          <w:sz w:val="24"/>
          <w:szCs w:val="24"/>
        </w:rPr>
      </w:pPr>
    </w:p>
    <w:p w14:paraId="26CC65F0" w14:textId="77777777" w:rsidR="00001CF7" w:rsidRDefault="00C61910" w:rsidP="00001CF7">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14:paraId="0A6F7927" w14:textId="77777777" w:rsidR="00001CF7" w:rsidRPr="00001CF7" w:rsidRDefault="00001CF7" w:rsidP="00001CF7">
      <w:pPr>
        <w:ind w:firstLine="851"/>
        <w:jc w:val="both"/>
        <w:rPr>
          <w:sz w:val="24"/>
          <w:szCs w:val="24"/>
        </w:rPr>
      </w:pPr>
    </w:p>
    <w:p w14:paraId="7187778A" w14:textId="77777777" w:rsidR="00C61910" w:rsidRDefault="00C61910" w:rsidP="00001CF7">
      <w:pPr>
        <w:ind w:firstLine="851"/>
        <w:jc w:val="both"/>
        <w:rPr>
          <w:sz w:val="24"/>
          <w:szCs w:val="24"/>
        </w:rPr>
      </w:pPr>
      <w:r w:rsidRPr="00001CF7">
        <w:rPr>
          <w:sz w:val="24"/>
          <w:szCs w:val="24"/>
        </w:rPr>
        <w:t>4.1.   Договор вступает в силу с момента его подписания Сторонами и действует до момента его исполнения Сторонами.</w:t>
      </w:r>
    </w:p>
    <w:p w14:paraId="7501CB53" w14:textId="77777777" w:rsidR="00001CF7" w:rsidRPr="00001CF7" w:rsidRDefault="00001CF7" w:rsidP="00001CF7">
      <w:pPr>
        <w:ind w:firstLine="851"/>
        <w:jc w:val="both"/>
        <w:rPr>
          <w:sz w:val="24"/>
          <w:szCs w:val="24"/>
        </w:rPr>
      </w:pPr>
    </w:p>
    <w:p w14:paraId="60E21DD2" w14:textId="7A432933" w:rsidR="00F12EB6" w:rsidRPr="00001CF7" w:rsidRDefault="00F12EB6" w:rsidP="00001CF7">
      <w:pPr>
        <w:ind w:firstLine="851"/>
        <w:jc w:val="both"/>
        <w:rPr>
          <w:sz w:val="24"/>
          <w:szCs w:val="24"/>
        </w:rPr>
      </w:pPr>
      <w:r w:rsidRPr="004E1D1F">
        <w:rPr>
          <w:sz w:val="24"/>
          <w:szCs w:val="24"/>
        </w:rPr>
        <w:t xml:space="preserve">4.2.  В случае не перечисления ЦЕССИОНАРИЕМ денежных средств в сумме, указанной в п.2.1 Договора, в течение </w:t>
      </w:r>
      <w:r w:rsidR="004E1D1F" w:rsidRPr="007E0356">
        <w:rPr>
          <w:sz w:val="24"/>
          <w:szCs w:val="24"/>
        </w:rPr>
        <w:t xml:space="preserve">10 </w:t>
      </w:r>
      <w:r w:rsidR="008D470B" w:rsidRPr="004E1D1F">
        <w:rPr>
          <w:sz w:val="24"/>
          <w:szCs w:val="24"/>
        </w:rPr>
        <w:t>календарных</w:t>
      </w:r>
      <w:r w:rsidRPr="004E1D1F">
        <w:rPr>
          <w:sz w:val="24"/>
          <w:szCs w:val="24"/>
        </w:rPr>
        <w:t xml:space="preserve"> дней, с даты заключения </w:t>
      </w:r>
      <w:r w:rsidR="004370EE" w:rsidRPr="004E1D1F">
        <w:rPr>
          <w:sz w:val="24"/>
          <w:szCs w:val="24"/>
        </w:rPr>
        <w:t>н</w:t>
      </w:r>
      <w:r w:rsidRPr="004E1D1F">
        <w:rPr>
          <w:sz w:val="24"/>
          <w:szCs w:val="24"/>
        </w:rPr>
        <w:t xml:space="preserve">астоящего </w:t>
      </w:r>
      <w:r w:rsidR="004370EE" w:rsidRPr="004E1D1F">
        <w:rPr>
          <w:sz w:val="24"/>
          <w:szCs w:val="24"/>
        </w:rPr>
        <w:t>Д</w:t>
      </w:r>
      <w:r w:rsidRPr="004E1D1F">
        <w:rPr>
          <w:sz w:val="24"/>
          <w:szCs w:val="24"/>
        </w:rPr>
        <w:t>оговора, ЦЕДЕНТ вправе расторгнуть Договор в одностороннем внесудебном порядке путем направления ЦЕССИОНАРИЮ соответствующего письменного уведомления с указанием даты расторжения Договора.</w:t>
      </w:r>
    </w:p>
    <w:p w14:paraId="5D9EE611" w14:textId="77777777" w:rsidR="00C61910" w:rsidRPr="008147E6" w:rsidRDefault="00C61910" w:rsidP="00C61910">
      <w:pPr>
        <w:pStyle w:val="23"/>
        <w:ind w:left="142"/>
        <w:jc w:val="center"/>
        <w:rPr>
          <w:b w:val="0"/>
          <w:bCs w:val="0"/>
          <w:sz w:val="24"/>
          <w:szCs w:val="24"/>
        </w:rPr>
      </w:pPr>
    </w:p>
    <w:p w14:paraId="33ECFFC8" w14:textId="77777777" w:rsidR="00C61910" w:rsidRDefault="00C61910" w:rsidP="00C61910">
      <w:pPr>
        <w:pStyle w:val="23"/>
        <w:ind w:left="142"/>
        <w:jc w:val="center"/>
        <w:rPr>
          <w:bCs w:val="0"/>
          <w:sz w:val="24"/>
          <w:szCs w:val="24"/>
        </w:rPr>
      </w:pPr>
      <w:r>
        <w:rPr>
          <w:bCs w:val="0"/>
          <w:sz w:val="24"/>
          <w:szCs w:val="24"/>
        </w:rPr>
        <w:t>5</w:t>
      </w:r>
      <w:r w:rsidRPr="008147E6">
        <w:rPr>
          <w:bCs w:val="0"/>
          <w:sz w:val="24"/>
          <w:szCs w:val="24"/>
        </w:rPr>
        <w:t>. Прочие условия</w:t>
      </w:r>
    </w:p>
    <w:p w14:paraId="261D5AD3" w14:textId="77777777" w:rsidR="008D3516" w:rsidRPr="008147E6" w:rsidRDefault="008D3516" w:rsidP="00C61910">
      <w:pPr>
        <w:pStyle w:val="23"/>
        <w:ind w:left="142"/>
        <w:jc w:val="center"/>
        <w:rPr>
          <w:bCs w:val="0"/>
          <w:sz w:val="24"/>
          <w:szCs w:val="24"/>
        </w:rPr>
      </w:pPr>
    </w:p>
    <w:p w14:paraId="4F3208D9" w14:textId="77777777" w:rsidR="00214D04" w:rsidRDefault="00C61910" w:rsidP="004370EE">
      <w:pPr>
        <w:ind w:firstLine="851"/>
        <w:jc w:val="both"/>
        <w:rPr>
          <w:sz w:val="24"/>
          <w:szCs w:val="24"/>
        </w:rPr>
      </w:pPr>
      <w:r>
        <w:rPr>
          <w:sz w:val="24"/>
          <w:szCs w:val="24"/>
        </w:rPr>
        <w:t>5.</w:t>
      </w:r>
      <w:r w:rsidR="004370EE">
        <w:rPr>
          <w:sz w:val="24"/>
          <w:szCs w:val="24"/>
        </w:rPr>
        <w:t>1</w:t>
      </w:r>
      <w:r>
        <w:rPr>
          <w:sz w:val="24"/>
          <w:szCs w:val="24"/>
        </w:rPr>
        <w:t xml:space="preserve">. </w:t>
      </w:r>
      <w:r w:rsidRPr="00323C52">
        <w:rPr>
          <w:sz w:val="24"/>
          <w:szCs w:val="24"/>
        </w:rPr>
        <w:t xml:space="preserve">ЦЕССИОНАРИЮ известно о </w:t>
      </w:r>
      <w:r>
        <w:rPr>
          <w:sz w:val="24"/>
          <w:szCs w:val="24"/>
        </w:rPr>
        <w:t>том, что</w:t>
      </w:r>
      <w:r w:rsidR="00214D04">
        <w:rPr>
          <w:sz w:val="24"/>
          <w:szCs w:val="24"/>
        </w:rPr>
        <w:t>:</w:t>
      </w:r>
    </w:p>
    <w:p w14:paraId="4D8A4F83" w14:textId="72A1B73D" w:rsidR="00DD655D" w:rsidRDefault="00DD655D" w:rsidP="004370EE">
      <w:pPr>
        <w:ind w:firstLine="851"/>
        <w:jc w:val="both"/>
        <w:rPr>
          <w:sz w:val="24"/>
          <w:szCs w:val="24"/>
        </w:rPr>
      </w:pPr>
      <w:r>
        <w:rPr>
          <w:sz w:val="24"/>
          <w:szCs w:val="24"/>
        </w:rPr>
        <w:t xml:space="preserve">- </w:t>
      </w:r>
      <w:r w:rsidR="00C61910">
        <w:rPr>
          <w:sz w:val="24"/>
          <w:szCs w:val="24"/>
        </w:rPr>
        <w:t xml:space="preserve">в отношении </w:t>
      </w:r>
      <w:r w:rsidR="008B0EF8">
        <w:rPr>
          <w:sz w:val="24"/>
          <w:szCs w:val="24"/>
        </w:rPr>
        <w:t>Должник</w:t>
      </w:r>
      <w:r w:rsidR="004370EE">
        <w:rPr>
          <w:sz w:val="24"/>
          <w:szCs w:val="24"/>
        </w:rPr>
        <w:t>а</w:t>
      </w:r>
      <w:r>
        <w:rPr>
          <w:sz w:val="24"/>
          <w:szCs w:val="24"/>
        </w:rPr>
        <w:t xml:space="preserve"> ООО «Никольская мельница»</w:t>
      </w:r>
      <w:r w:rsidR="00697662" w:rsidRPr="00697662">
        <w:rPr>
          <w:sz w:val="24"/>
          <w:szCs w:val="24"/>
        </w:rPr>
        <w:t xml:space="preserve"> </w:t>
      </w:r>
      <w:r w:rsidR="00697662">
        <w:rPr>
          <w:sz w:val="24"/>
          <w:szCs w:val="24"/>
        </w:rPr>
        <w:t xml:space="preserve">Арбитражным судом Липецкой области </w:t>
      </w:r>
      <w:r w:rsidR="00C61910">
        <w:rPr>
          <w:sz w:val="24"/>
          <w:szCs w:val="24"/>
        </w:rPr>
        <w:t>в</w:t>
      </w:r>
      <w:r w:rsidR="00697662">
        <w:rPr>
          <w:sz w:val="24"/>
          <w:szCs w:val="24"/>
        </w:rPr>
        <w:t xml:space="preserve">ведена </w:t>
      </w:r>
      <w:r>
        <w:rPr>
          <w:sz w:val="24"/>
          <w:szCs w:val="24"/>
        </w:rPr>
        <w:t>процедура банкротства – конкурсное производство по делу А36-6612/2018,</w:t>
      </w:r>
    </w:p>
    <w:p w14:paraId="4E1936E5" w14:textId="2986050D" w:rsidR="00DD655D" w:rsidRDefault="00DD655D" w:rsidP="00DD655D">
      <w:pPr>
        <w:ind w:firstLine="851"/>
        <w:jc w:val="both"/>
        <w:rPr>
          <w:sz w:val="24"/>
          <w:szCs w:val="24"/>
        </w:rPr>
      </w:pPr>
      <w:r>
        <w:rPr>
          <w:sz w:val="24"/>
          <w:szCs w:val="24"/>
        </w:rPr>
        <w:t>- в отношении Поручителя</w:t>
      </w:r>
      <w:r w:rsidR="00AE615F">
        <w:rPr>
          <w:sz w:val="24"/>
          <w:szCs w:val="24"/>
        </w:rPr>
        <w:t xml:space="preserve"> </w:t>
      </w:r>
      <w:proofErr w:type="spellStart"/>
      <w:r>
        <w:rPr>
          <w:sz w:val="24"/>
          <w:szCs w:val="24"/>
        </w:rPr>
        <w:t>Красник</w:t>
      </w:r>
      <w:proofErr w:type="spellEnd"/>
      <w:r>
        <w:rPr>
          <w:sz w:val="24"/>
          <w:szCs w:val="24"/>
        </w:rPr>
        <w:t xml:space="preserve"> Д</w:t>
      </w:r>
      <w:r w:rsidR="002C32BA">
        <w:rPr>
          <w:sz w:val="24"/>
          <w:szCs w:val="24"/>
        </w:rPr>
        <w:t>. В.</w:t>
      </w:r>
      <w:r>
        <w:rPr>
          <w:sz w:val="24"/>
          <w:szCs w:val="24"/>
        </w:rPr>
        <w:t xml:space="preserve"> </w:t>
      </w:r>
      <w:r w:rsidR="00697662">
        <w:rPr>
          <w:sz w:val="24"/>
          <w:szCs w:val="24"/>
        </w:rPr>
        <w:t xml:space="preserve"> Арбитражным судом города Москвы </w:t>
      </w:r>
      <w:r>
        <w:rPr>
          <w:sz w:val="24"/>
          <w:szCs w:val="24"/>
        </w:rPr>
        <w:t>в</w:t>
      </w:r>
      <w:r w:rsidR="00697662">
        <w:rPr>
          <w:sz w:val="24"/>
          <w:szCs w:val="24"/>
        </w:rPr>
        <w:t xml:space="preserve">ведена </w:t>
      </w:r>
      <w:r>
        <w:rPr>
          <w:sz w:val="24"/>
          <w:szCs w:val="24"/>
        </w:rPr>
        <w:t xml:space="preserve"> процедура банкротства – реализация имущества по делу А40-195704/2018.</w:t>
      </w:r>
    </w:p>
    <w:p w14:paraId="385BD505" w14:textId="77777777" w:rsidR="00DD655D" w:rsidRDefault="00DD655D" w:rsidP="004370EE">
      <w:pPr>
        <w:ind w:firstLine="851"/>
        <w:jc w:val="both"/>
        <w:rPr>
          <w:sz w:val="24"/>
          <w:szCs w:val="24"/>
        </w:rPr>
      </w:pPr>
    </w:p>
    <w:p w14:paraId="46508933" w14:textId="77777777" w:rsidR="00C61910" w:rsidRDefault="00C61910" w:rsidP="004370EE">
      <w:pPr>
        <w:ind w:firstLine="851"/>
        <w:jc w:val="both"/>
        <w:rPr>
          <w:sz w:val="24"/>
          <w:szCs w:val="24"/>
        </w:rPr>
      </w:pPr>
      <w:r w:rsidRPr="004370EE">
        <w:rPr>
          <w:sz w:val="24"/>
          <w:szCs w:val="24"/>
        </w:rPr>
        <w:t>Уступка прав (требований), указанных в п. 1.1.</w:t>
      </w:r>
      <w:r w:rsidR="009274B6">
        <w:rPr>
          <w:sz w:val="24"/>
          <w:szCs w:val="24"/>
        </w:rPr>
        <w:t xml:space="preserve"> </w:t>
      </w:r>
      <w:r w:rsidRPr="004370EE">
        <w:rPr>
          <w:sz w:val="24"/>
          <w:szCs w:val="24"/>
        </w:rPr>
        <w:t>- 1.2. Договора, является основа</w:t>
      </w:r>
      <w:bookmarkStart w:id="0" w:name="_GoBack"/>
      <w:bookmarkEnd w:id="0"/>
      <w:r w:rsidRPr="004370EE">
        <w:rPr>
          <w:sz w:val="24"/>
          <w:szCs w:val="24"/>
        </w:rPr>
        <w:t>нием для производства Сторонами процессуального правопре</w:t>
      </w:r>
      <w:r w:rsidR="004370EE">
        <w:rPr>
          <w:sz w:val="24"/>
          <w:szCs w:val="24"/>
        </w:rPr>
        <w:t>емства по указанным процедурам.</w:t>
      </w:r>
    </w:p>
    <w:p w14:paraId="1AAC4145" w14:textId="77777777" w:rsidR="004370EE" w:rsidRPr="004370EE" w:rsidRDefault="004370EE" w:rsidP="004370EE">
      <w:pPr>
        <w:ind w:firstLine="851"/>
        <w:jc w:val="both"/>
        <w:rPr>
          <w:sz w:val="24"/>
          <w:szCs w:val="24"/>
        </w:rPr>
      </w:pPr>
    </w:p>
    <w:p w14:paraId="5D50C271" w14:textId="77777777" w:rsidR="00C61910" w:rsidRPr="004370EE" w:rsidRDefault="00C61910" w:rsidP="004370EE">
      <w:pPr>
        <w:ind w:firstLine="851"/>
        <w:jc w:val="both"/>
        <w:rPr>
          <w:sz w:val="24"/>
          <w:szCs w:val="24"/>
        </w:rPr>
      </w:pPr>
      <w:r w:rsidRPr="004370EE">
        <w:rPr>
          <w:sz w:val="24"/>
          <w:szCs w:val="24"/>
        </w:rPr>
        <w:t>5.</w:t>
      </w:r>
      <w:r w:rsidR="009274B6">
        <w:rPr>
          <w:sz w:val="24"/>
          <w:szCs w:val="24"/>
        </w:rPr>
        <w:t>2</w:t>
      </w:r>
      <w:r w:rsidRPr="004370EE">
        <w:rPr>
          <w:sz w:val="24"/>
          <w:szCs w:val="24"/>
        </w:rPr>
        <w:t xml:space="preserve">. Уведомление или сообщение, направленное </w:t>
      </w:r>
      <w:r w:rsidRPr="00323C52">
        <w:rPr>
          <w:sz w:val="24"/>
          <w:szCs w:val="24"/>
        </w:rPr>
        <w:t>ЦЕССИОНАРИЮ</w:t>
      </w:r>
      <w:r w:rsidRPr="004370EE">
        <w:rPr>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7E4042BD" w14:textId="77777777" w:rsidR="009274B6" w:rsidRDefault="009274B6" w:rsidP="004370EE">
      <w:pPr>
        <w:ind w:firstLine="851"/>
        <w:jc w:val="both"/>
        <w:rPr>
          <w:sz w:val="24"/>
          <w:szCs w:val="24"/>
        </w:rPr>
      </w:pPr>
    </w:p>
    <w:p w14:paraId="024D36C3" w14:textId="10F3EC42" w:rsidR="009274B6" w:rsidRDefault="00C61910" w:rsidP="004370EE">
      <w:pPr>
        <w:ind w:firstLine="851"/>
        <w:jc w:val="both"/>
        <w:rPr>
          <w:sz w:val="24"/>
          <w:szCs w:val="24"/>
        </w:rPr>
      </w:pPr>
      <w:r w:rsidRPr="004370EE">
        <w:rPr>
          <w:sz w:val="24"/>
          <w:szCs w:val="24"/>
        </w:rPr>
        <w:t xml:space="preserve">Уведомление или сообщение ЦЕДЕНТА считается доставленным </w:t>
      </w:r>
      <w:r w:rsidRPr="00323C52">
        <w:rPr>
          <w:sz w:val="24"/>
          <w:szCs w:val="24"/>
        </w:rPr>
        <w:t>ЦЕССИОНАРИЮ</w:t>
      </w:r>
      <w:r w:rsidR="00E109A0">
        <w:rPr>
          <w:sz w:val="24"/>
          <w:szCs w:val="24"/>
        </w:rPr>
        <w:t xml:space="preserve"> </w:t>
      </w:r>
      <w:r w:rsidRPr="004370EE">
        <w:rPr>
          <w:sz w:val="24"/>
          <w:szCs w:val="24"/>
        </w:rPr>
        <w:t xml:space="preserve">надлежащим образом, если оно получено </w:t>
      </w:r>
      <w:r w:rsidRPr="00323C52">
        <w:rPr>
          <w:sz w:val="24"/>
          <w:szCs w:val="24"/>
        </w:rPr>
        <w:t>ЦЕССИОНАРИ</w:t>
      </w:r>
      <w:r>
        <w:rPr>
          <w:sz w:val="24"/>
          <w:szCs w:val="24"/>
        </w:rPr>
        <w:t>ЕМ</w:t>
      </w:r>
      <w:r w:rsidRPr="004370EE">
        <w:rPr>
          <w:sz w:val="24"/>
          <w:szCs w:val="24"/>
        </w:rPr>
        <w:t xml:space="preserve">, а также в случаях, если, несмотря на направление уведомления (сообщения) ЦЕДЕНТОМ в соответствии с условиями Договора </w:t>
      </w:r>
      <w:r w:rsidRPr="00323C52">
        <w:rPr>
          <w:sz w:val="24"/>
          <w:szCs w:val="24"/>
        </w:rPr>
        <w:t>ЦЕССИОНАРИ</w:t>
      </w:r>
      <w:r>
        <w:rPr>
          <w:sz w:val="24"/>
          <w:szCs w:val="24"/>
        </w:rPr>
        <w:t>Й</w:t>
      </w:r>
      <w:r w:rsidRPr="004370EE">
        <w:rPr>
          <w:sz w:val="24"/>
          <w:szCs w:val="24"/>
        </w:rPr>
        <w:t xml:space="preserve"> не явился за его получением или отказался от его </w:t>
      </w:r>
      <w:r w:rsidRPr="004370EE">
        <w:rPr>
          <w:sz w:val="24"/>
          <w:szCs w:val="24"/>
        </w:rPr>
        <w:lastRenderedPageBreak/>
        <w:t>получения, или уведомление (сообщение) не вручено в связи с отсутствием адресата по указанному в уведомлении (сообщении) адресу, о чем орган</w:t>
      </w:r>
      <w:r w:rsidR="009274B6">
        <w:rPr>
          <w:sz w:val="24"/>
          <w:szCs w:val="24"/>
        </w:rPr>
        <w:t xml:space="preserve"> связи проинформировал ЦЕДЕНТА.</w:t>
      </w:r>
    </w:p>
    <w:p w14:paraId="673A921B" w14:textId="77777777" w:rsidR="009274B6" w:rsidRDefault="009274B6" w:rsidP="004370EE">
      <w:pPr>
        <w:ind w:firstLine="851"/>
        <w:jc w:val="both"/>
        <w:rPr>
          <w:sz w:val="24"/>
          <w:szCs w:val="24"/>
        </w:rPr>
      </w:pPr>
    </w:p>
    <w:p w14:paraId="4D0409A6" w14:textId="13C4D2FE" w:rsidR="009274B6" w:rsidRDefault="00C61910" w:rsidP="009274B6">
      <w:pPr>
        <w:ind w:firstLine="851"/>
        <w:jc w:val="both"/>
        <w:rPr>
          <w:sz w:val="24"/>
          <w:szCs w:val="24"/>
        </w:rPr>
      </w:pPr>
      <w:r w:rsidRPr="004370EE">
        <w:rPr>
          <w:sz w:val="24"/>
          <w:szCs w:val="24"/>
        </w:rPr>
        <w:t xml:space="preserve">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4370EE">
        <w:rPr>
          <w:sz w:val="24"/>
          <w:szCs w:val="24"/>
        </w:rPr>
        <w:t xml:space="preserve">, а при неявке </w:t>
      </w:r>
      <w:r w:rsidRPr="00323C52">
        <w:rPr>
          <w:sz w:val="24"/>
          <w:szCs w:val="24"/>
        </w:rPr>
        <w:t>ЦЕССИОНАРИ</w:t>
      </w:r>
      <w:r>
        <w:rPr>
          <w:sz w:val="24"/>
          <w:szCs w:val="24"/>
        </w:rPr>
        <w:t>Я</w:t>
      </w:r>
      <w:r w:rsidRPr="004370EE">
        <w:rPr>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323C52">
        <w:rPr>
          <w:sz w:val="24"/>
          <w:szCs w:val="24"/>
        </w:rPr>
        <w:t>ЦЕССИОНАРИ</w:t>
      </w:r>
      <w:r>
        <w:rPr>
          <w:sz w:val="24"/>
          <w:szCs w:val="24"/>
        </w:rPr>
        <w:t>Ю</w:t>
      </w:r>
      <w:r w:rsidRPr="004370EE">
        <w:rPr>
          <w:sz w:val="24"/>
          <w:szCs w:val="24"/>
        </w:rPr>
        <w:t xml:space="preserve"> требования ЦЕДЕНТА.</w:t>
      </w:r>
    </w:p>
    <w:p w14:paraId="2EF30F1B" w14:textId="77777777" w:rsidR="009274B6" w:rsidRDefault="009274B6" w:rsidP="009274B6">
      <w:pPr>
        <w:ind w:firstLine="851"/>
        <w:jc w:val="both"/>
        <w:rPr>
          <w:sz w:val="24"/>
          <w:szCs w:val="24"/>
        </w:rPr>
      </w:pPr>
    </w:p>
    <w:p w14:paraId="3D974491" w14:textId="77777777" w:rsidR="001D45B1" w:rsidRPr="00CC1D02" w:rsidRDefault="00C61910" w:rsidP="009274B6">
      <w:pPr>
        <w:ind w:firstLine="851"/>
        <w:jc w:val="both"/>
        <w:rPr>
          <w:sz w:val="24"/>
          <w:szCs w:val="24"/>
        </w:rPr>
      </w:pPr>
      <w:r w:rsidRPr="00CC1D02">
        <w:rPr>
          <w:sz w:val="24"/>
          <w:szCs w:val="24"/>
        </w:rPr>
        <w:t>5.</w:t>
      </w:r>
      <w:r w:rsidR="009274B6">
        <w:rPr>
          <w:sz w:val="24"/>
          <w:szCs w:val="24"/>
        </w:rPr>
        <w:t>3</w:t>
      </w:r>
      <w:r w:rsidRPr="00CC1D02">
        <w:rPr>
          <w:sz w:val="24"/>
          <w:szCs w:val="24"/>
        </w:rPr>
        <w:t xml:space="preserve">. </w:t>
      </w:r>
      <w:r w:rsidR="001D45B1" w:rsidRPr="00CC1D02">
        <w:rPr>
          <w:sz w:val="24"/>
          <w:szCs w:val="24"/>
        </w:rPr>
        <w:t xml:space="preserve">Все споры, вытекающие из Договора, подлежат </w:t>
      </w:r>
      <w:r w:rsidR="00620EF7" w:rsidRPr="004370EE">
        <w:rPr>
          <w:sz w:val="24"/>
          <w:szCs w:val="24"/>
        </w:rPr>
        <w:t>рассмотрению</w:t>
      </w:r>
      <w:r w:rsidR="001D45B1" w:rsidRPr="00CC1D02">
        <w:rPr>
          <w:sz w:val="24"/>
          <w:szCs w:val="24"/>
        </w:rPr>
        <w:t xml:space="preserve"> в Арбитражном суде Липецкой области.</w:t>
      </w:r>
    </w:p>
    <w:p w14:paraId="6F2E4CA2" w14:textId="77777777" w:rsidR="009274B6" w:rsidRDefault="009274B6" w:rsidP="004370EE">
      <w:pPr>
        <w:ind w:firstLine="851"/>
        <w:jc w:val="both"/>
        <w:rPr>
          <w:sz w:val="24"/>
          <w:szCs w:val="24"/>
        </w:rPr>
      </w:pPr>
    </w:p>
    <w:p w14:paraId="5E3EDA83" w14:textId="77777777" w:rsidR="004A7533" w:rsidRPr="004370EE" w:rsidRDefault="006B1135" w:rsidP="004370EE">
      <w:pPr>
        <w:ind w:firstLine="851"/>
        <w:jc w:val="both"/>
        <w:rPr>
          <w:sz w:val="24"/>
          <w:szCs w:val="24"/>
        </w:rPr>
      </w:pPr>
      <w:hyperlink w:history="1"/>
      <w:r w:rsidR="004A7533" w:rsidRPr="004370EE">
        <w:rPr>
          <w:sz w:val="24"/>
          <w:szCs w:val="24"/>
        </w:rPr>
        <w:t>5.</w:t>
      </w:r>
      <w:r w:rsidR="009274B6">
        <w:rPr>
          <w:sz w:val="24"/>
          <w:szCs w:val="24"/>
        </w:rPr>
        <w:t>4</w:t>
      </w:r>
      <w:r w:rsidR="004A7533" w:rsidRPr="004370EE">
        <w:rPr>
          <w:sz w:val="24"/>
          <w:szCs w:val="24"/>
        </w:rPr>
        <w:t>. Стороны пришли к соглашению, что проценты по ст.317.1 ГК РФ не начисляются.</w:t>
      </w:r>
    </w:p>
    <w:p w14:paraId="2C51B094" w14:textId="77777777" w:rsidR="009274B6" w:rsidRDefault="009274B6" w:rsidP="004370EE">
      <w:pPr>
        <w:ind w:firstLine="851"/>
        <w:jc w:val="both"/>
        <w:rPr>
          <w:sz w:val="24"/>
          <w:szCs w:val="24"/>
        </w:rPr>
      </w:pPr>
    </w:p>
    <w:p w14:paraId="54EFE133" w14:textId="77777777" w:rsidR="004A7533" w:rsidRPr="004370EE" w:rsidRDefault="004A7533" w:rsidP="004370EE">
      <w:pPr>
        <w:ind w:firstLine="851"/>
        <w:jc w:val="both"/>
        <w:rPr>
          <w:sz w:val="24"/>
          <w:szCs w:val="24"/>
        </w:rPr>
      </w:pPr>
      <w:r w:rsidRPr="004370EE">
        <w:rPr>
          <w:sz w:val="24"/>
          <w:szCs w:val="24"/>
        </w:rPr>
        <w:t>5.</w:t>
      </w:r>
      <w:r w:rsidR="009274B6">
        <w:rPr>
          <w:sz w:val="24"/>
          <w:szCs w:val="24"/>
        </w:rPr>
        <w:t>5</w:t>
      </w:r>
      <w:r w:rsidRPr="004370EE">
        <w:rPr>
          <w:sz w:val="24"/>
          <w:szCs w:val="24"/>
        </w:rPr>
        <w:t>. В случае неисполнения ЦЕССИОНАРИЕМ своей обязанности по оплате Договора в срок, предусмотренный п.2.2. Договора, ЦЕДЕНТ имеет право в соответствии с п.4 ст.328 ГК РФ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14:paraId="119F4DA7" w14:textId="77777777" w:rsidR="004A7533" w:rsidRDefault="004A7533" w:rsidP="004370EE">
      <w:pPr>
        <w:ind w:firstLine="851"/>
        <w:jc w:val="both"/>
        <w:rPr>
          <w:sz w:val="24"/>
          <w:szCs w:val="24"/>
        </w:rPr>
      </w:pPr>
      <w:r w:rsidRPr="004370EE">
        <w:rPr>
          <w:sz w:val="24"/>
          <w:szCs w:val="24"/>
        </w:rPr>
        <w:t>Аналогичные условия действуют в случае частичной оплаты цены Договора, установленной п.2.1. Договора.</w:t>
      </w:r>
    </w:p>
    <w:p w14:paraId="2772B744" w14:textId="77777777" w:rsidR="009274B6" w:rsidRPr="004370EE" w:rsidRDefault="009274B6" w:rsidP="004370EE">
      <w:pPr>
        <w:ind w:firstLine="851"/>
        <w:jc w:val="both"/>
        <w:rPr>
          <w:sz w:val="24"/>
          <w:szCs w:val="24"/>
        </w:rPr>
      </w:pPr>
    </w:p>
    <w:p w14:paraId="76ED7CFF" w14:textId="77777777" w:rsidR="00C61910" w:rsidRPr="004370EE" w:rsidRDefault="00C61910" w:rsidP="004370EE">
      <w:pPr>
        <w:ind w:firstLine="851"/>
        <w:jc w:val="both"/>
        <w:rPr>
          <w:sz w:val="24"/>
          <w:szCs w:val="24"/>
        </w:rPr>
      </w:pPr>
      <w:r w:rsidRPr="004370EE">
        <w:rPr>
          <w:sz w:val="24"/>
          <w:szCs w:val="24"/>
        </w:rPr>
        <w:t>5.</w:t>
      </w:r>
      <w:r w:rsidR="009274B6">
        <w:rPr>
          <w:sz w:val="24"/>
          <w:szCs w:val="24"/>
        </w:rPr>
        <w:t>6</w:t>
      </w:r>
      <w:r w:rsidRPr="004370EE">
        <w:rPr>
          <w:sz w:val="24"/>
          <w:szCs w:val="24"/>
        </w:rPr>
        <w:t>.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14:paraId="0FE145EA" w14:textId="77777777" w:rsidR="00C61910" w:rsidRDefault="00C61910" w:rsidP="00C61910">
      <w:pPr>
        <w:pStyle w:val="23"/>
        <w:ind w:left="426"/>
        <w:jc w:val="center"/>
        <w:rPr>
          <w:bCs w:val="0"/>
          <w:sz w:val="24"/>
          <w:szCs w:val="24"/>
        </w:rPr>
      </w:pPr>
    </w:p>
    <w:p w14:paraId="5043DE79" w14:textId="77777777" w:rsidR="006D1E3B" w:rsidRPr="006A7218" w:rsidRDefault="009274B6" w:rsidP="006D1E3B">
      <w:pPr>
        <w:pStyle w:val="23"/>
        <w:ind w:left="426"/>
        <w:jc w:val="center"/>
        <w:rPr>
          <w:bCs w:val="0"/>
          <w:sz w:val="24"/>
          <w:szCs w:val="24"/>
        </w:rPr>
      </w:pPr>
      <w:r>
        <w:rPr>
          <w:bCs w:val="0"/>
          <w:sz w:val="24"/>
          <w:szCs w:val="24"/>
        </w:rPr>
        <w:t>6</w:t>
      </w:r>
      <w:r w:rsidR="006D1E3B" w:rsidRPr="006A7218">
        <w:rPr>
          <w:bCs w:val="0"/>
          <w:sz w:val="24"/>
          <w:szCs w:val="24"/>
        </w:rPr>
        <w:t>. Адреса и реквизиты Сторон:</w:t>
      </w:r>
    </w:p>
    <w:p w14:paraId="56BAB833" w14:textId="77777777" w:rsidR="006D1E3B" w:rsidRDefault="006D1E3B" w:rsidP="006D1E3B">
      <w:pPr>
        <w:ind w:firstLine="993"/>
        <w:jc w:val="both"/>
        <w:rPr>
          <w:sz w:val="24"/>
          <w:szCs w:val="24"/>
        </w:rPr>
      </w:pPr>
    </w:p>
    <w:p w14:paraId="54395A1D" w14:textId="77777777" w:rsidR="006D1E3B" w:rsidRPr="005D0354" w:rsidRDefault="009274B6" w:rsidP="006D1E3B">
      <w:pPr>
        <w:ind w:firstLine="993"/>
        <w:jc w:val="both"/>
        <w:rPr>
          <w:sz w:val="24"/>
          <w:szCs w:val="24"/>
        </w:rPr>
      </w:pPr>
      <w:r>
        <w:rPr>
          <w:sz w:val="24"/>
          <w:szCs w:val="24"/>
        </w:rPr>
        <w:t>6</w:t>
      </w:r>
      <w:r w:rsidR="006D1E3B" w:rsidRPr="00A80F64">
        <w:rPr>
          <w:sz w:val="24"/>
          <w:szCs w:val="24"/>
        </w:rPr>
        <w:t>.1. ЦЕДЕНТ:</w:t>
      </w:r>
      <w:r w:rsidR="006D1E3B">
        <w:rPr>
          <w:sz w:val="24"/>
          <w:szCs w:val="24"/>
        </w:rPr>
        <w:t xml:space="preserve"> </w:t>
      </w:r>
      <w:r w:rsidR="006D1E3B" w:rsidRPr="005D0354">
        <w:rPr>
          <w:sz w:val="24"/>
          <w:szCs w:val="24"/>
        </w:rPr>
        <w:t>Публичное акционерное общество «Сбербанк России»</w:t>
      </w:r>
    </w:p>
    <w:p w14:paraId="3742DF5B" w14:textId="77777777" w:rsidR="006D1E3B" w:rsidRPr="005D0354" w:rsidRDefault="006D1E3B" w:rsidP="006D1E3B">
      <w:pPr>
        <w:jc w:val="both"/>
        <w:rPr>
          <w:sz w:val="24"/>
          <w:szCs w:val="24"/>
        </w:rPr>
      </w:pPr>
      <w:r w:rsidRPr="005D0354">
        <w:rPr>
          <w:sz w:val="24"/>
          <w:szCs w:val="24"/>
        </w:rPr>
        <w:t>Местонахождение: 117997, г. Москва, ул. Вавилова, дом 19.</w:t>
      </w:r>
    </w:p>
    <w:p w14:paraId="1B7F7137" w14:textId="77777777" w:rsidR="006D1E3B" w:rsidRPr="005D0354" w:rsidRDefault="006D1E3B" w:rsidP="006D1E3B">
      <w:pPr>
        <w:jc w:val="both"/>
        <w:rPr>
          <w:sz w:val="24"/>
          <w:szCs w:val="24"/>
        </w:rPr>
      </w:pPr>
      <w:r w:rsidRPr="005D0354">
        <w:rPr>
          <w:sz w:val="24"/>
          <w:szCs w:val="24"/>
        </w:rPr>
        <w:t>Почтовый адрес: 398910, г. Липецк, ул. Первомайская, д. 2.</w:t>
      </w:r>
    </w:p>
    <w:p w14:paraId="03270594" w14:textId="77777777" w:rsidR="006D1E3B" w:rsidRPr="005D0354" w:rsidRDefault="006D1E3B" w:rsidP="006D1E3B">
      <w:pPr>
        <w:jc w:val="both"/>
        <w:rPr>
          <w:sz w:val="24"/>
          <w:szCs w:val="24"/>
        </w:rPr>
      </w:pPr>
      <w:r w:rsidRPr="005D0354">
        <w:rPr>
          <w:sz w:val="24"/>
          <w:szCs w:val="24"/>
        </w:rPr>
        <w:t xml:space="preserve">ИНН 7707083893, ОГРН 1027700132195, КПП </w:t>
      </w:r>
      <w:r w:rsidR="00DC13B0">
        <w:rPr>
          <w:sz w:val="24"/>
          <w:szCs w:val="24"/>
        </w:rPr>
        <w:t>773601001</w:t>
      </w:r>
      <w:r w:rsidRPr="005D0354">
        <w:rPr>
          <w:sz w:val="24"/>
          <w:szCs w:val="24"/>
        </w:rPr>
        <w:t>.</w:t>
      </w:r>
    </w:p>
    <w:p w14:paraId="0B0DB3E5" w14:textId="77777777" w:rsidR="006D1E3B" w:rsidRPr="005D0354" w:rsidRDefault="006D1E3B" w:rsidP="006D1E3B">
      <w:pPr>
        <w:jc w:val="both"/>
        <w:rPr>
          <w:sz w:val="24"/>
          <w:szCs w:val="24"/>
        </w:rPr>
      </w:pPr>
      <w:r w:rsidRPr="005D0354">
        <w:rPr>
          <w:sz w:val="24"/>
          <w:szCs w:val="24"/>
        </w:rPr>
        <w:t>Корреспондентский счет №</w:t>
      </w:r>
      <w:r w:rsidR="009274B6" w:rsidRPr="009274B6">
        <w:rPr>
          <w:sz w:val="24"/>
          <w:szCs w:val="24"/>
        </w:rPr>
        <w:t>30101810500000000641</w:t>
      </w:r>
      <w:r w:rsidRPr="005D0354">
        <w:rPr>
          <w:sz w:val="24"/>
          <w:szCs w:val="24"/>
        </w:rPr>
        <w:t>, БИК 04</w:t>
      </w:r>
      <w:r w:rsidR="009274B6">
        <w:rPr>
          <w:sz w:val="24"/>
          <w:szCs w:val="24"/>
        </w:rPr>
        <w:t>5004641</w:t>
      </w:r>
    </w:p>
    <w:p w14:paraId="27BB035B" w14:textId="77777777" w:rsidR="006D1E3B" w:rsidRPr="005D0354" w:rsidRDefault="006D1E3B" w:rsidP="006D1E3B">
      <w:pPr>
        <w:ind w:firstLine="284"/>
        <w:jc w:val="both"/>
        <w:rPr>
          <w:sz w:val="24"/>
          <w:szCs w:val="24"/>
        </w:rPr>
      </w:pPr>
      <w:r w:rsidRPr="005D0354">
        <w:rPr>
          <w:sz w:val="24"/>
          <w:szCs w:val="24"/>
        </w:rPr>
        <w:t xml:space="preserve">Телефон: (4742) 42-12-67; 42-11-07.    </w:t>
      </w:r>
    </w:p>
    <w:p w14:paraId="4C7C7624" w14:textId="77777777" w:rsidR="006D1E3B" w:rsidRPr="005D0354" w:rsidRDefault="006D1E3B" w:rsidP="006D1E3B">
      <w:pPr>
        <w:ind w:firstLine="284"/>
        <w:jc w:val="both"/>
        <w:rPr>
          <w:sz w:val="24"/>
          <w:szCs w:val="24"/>
        </w:rPr>
      </w:pPr>
      <w:r w:rsidRPr="005D0354">
        <w:rPr>
          <w:sz w:val="24"/>
          <w:szCs w:val="24"/>
        </w:rPr>
        <w:t>Факс: (4742) 42-11-16.</w:t>
      </w:r>
    </w:p>
    <w:p w14:paraId="5DCD2798" w14:textId="77777777" w:rsidR="006D1E3B" w:rsidRPr="00A80F64" w:rsidRDefault="006D1E3B" w:rsidP="006D1E3B">
      <w:pPr>
        <w:ind w:firstLine="993"/>
        <w:jc w:val="both"/>
        <w:rPr>
          <w:sz w:val="24"/>
          <w:szCs w:val="24"/>
        </w:rPr>
      </w:pPr>
    </w:p>
    <w:p w14:paraId="2274D294" w14:textId="77777777" w:rsidR="006D1E3B" w:rsidRPr="00A80F64" w:rsidRDefault="00DC13B0" w:rsidP="006D1E3B">
      <w:pPr>
        <w:ind w:firstLine="993"/>
        <w:jc w:val="both"/>
        <w:rPr>
          <w:sz w:val="24"/>
          <w:szCs w:val="24"/>
        </w:rPr>
      </w:pPr>
      <w:r>
        <w:rPr>
          <w:sz w:val="24"/>
          <w:szCs w:val="24"/>
        </w:rPr>
        <w:t>6</w:t>
      </w:r>
      <w:r w:rsidR="006D1E3B" w:rsidRPr="00A80F64">
        <w:rPr>
          <w:sz w:val="24"/>
          <w:szCs w:val="24"/>
        </w:rPr>
        <w:t>.2.  ЦЕССИОНАРИЙ:</w:t>
      </w:r>
      <w:r w:rsidR="006D1E3B">
        <w:rPr>
          <w:sz w:val="24"/>
          <w:szCs w:val="24"/>
        </w:rPr>
        <w:t xml:space="preserve"> </w:t>
      </w:r>
      <w:r>
        <w:rPr>
          <w:sz w:val="24"/>
          <w:szCs w:val="24"/>
        </w:rPr>
        <w:t>________________________________________</w:t>
      </w:r>
    </w:p>
    <w:p w14:paraId="76BF41DE" w14:textId="77777777" w:rsidR="006D1E3B" w:rsidRPr="00A80F64" w:rsidRDefault="00DC13B0" w:rsidP="006D1E3B">
      <w:pPr>
        <w:jc w:val="both"/>
        <w:rPr>
          <w:sz w:val="24"/>
          <w:szCs w:val="24"/>
        </w:rPr>
      </w:pPr>
      <w:r>
        <w:rPr>
          <w:sz w:val="24"/>
          <w:szCs w:val="24"/>
        </w:rPr>
        <w:t>(реквизиты цессионария)</w:t>
      </w:r>
    </w:p>
    <w:p w14:paraId="224ED424" w14:textId="77777777" w:rsidR="006D1E3B" w:rsidRPr="00A80F64" w:rsidRDefault="006D1E3B" w:rsidP="006D1E3B">
      <w:pPr>
        <w:jc w:val="both"/>
        <w:rPr>
          <w:sz w:val="24"/>
          <w:szCs w:val="24"/>
        </w:rPr>
      </w:pPr>
    </w:p>
    <w:p w14:paraId="452D3189" w14:textId="77777777" w:rsidR="006D1E3B" w:rsidRPr="00A80F64" w:rsidRDefault="006D1E3B" w:rsidP="006D1E3B">
      <w:pPr>
        <w:jc w:val="both"/>
        <w:rPr>
          <w:sz w:val="24"/>
          <w:szCs w:val="24"/>
        </w:rPr>
      </w:pPr>
    </w:p>
    <w:p w14:paraId="71D2210B" w14:textId="77777777" w:rsidR="006D1E3B" w:rsidRPr="00A80F64" w:rsidRDefault="006D1E3B" w:rsidP="006D1E3B">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14:paraId="254A9FC1" w14:textId="77777777" w:rsidR="00DC13B0" w:rsidRDefault="006D1E3B" w:rsidP="006D1E3B">
      <w:pPr>
        <w:rPr>
          <w:sz w:val="24"/>
          <w:szCs w:val="24"/>
        </w:rPr>
      </w:pPr>
      <w:r w:rsidRPr="00E032B1">
        <w:rPr>
          <w:sz w:val="24"/>
          <w:szCs w:val="24"/>
        </w:rPr>
        <w:t xml:space="preserve">Заместитель управляющего                                                          </w:t>
      </w:r>
    </w:p>
    <w:p w14:paraId="3ADF7339" w14:textId="77777777" w:rsidR="006D1E3B" w:rsidRPr="00E032B1" w:rsidRDefault="006D1E3B" w:rsidP="006D1E3B">
      <w:pPr>
        <w:rPr>
          <w:sz w:val="24"/>
          <w:szCs w:val="24"/>
        </w:rPr>
      </w:pPr>
      <w:r w:rsidRPr="00E032B1">
        <w:rPr>
          <w:sz w:val="24"/>
          <w:szCs w:val="24"/>
        </w:rPr>
        <w:t xml:space="preserve">Липецким отделением № 8593                                                      </w:t>
      </w:r>
    </w:p>
    <w:p w14:paraId="29542FD2" w14:textId="77777777" w:rsidR="006D1E3B" w:rsidRPr="00845C1A" w:rsidRDefault="006D1E3B" w:rsidP="006D1E3B">
      <w:pPr>
        <w:rPr>
          <w:b/>
          <w:sz w:val="24"/>
          <w:szCs w:val="24"/>
        </w:rPr>
      </w:pPr>
      <w:r>
        <w:rPr>
          <w:sz w:val="24"/>
          <w:szCs w:val="24"/>
        </w:rPr>
        <w:t>П</w:t>
      </w:r>
      <w:r w:rsidRPr="00E032B1">
        <w:rPr>
          <w:sz w:val="24"/>
          <w:szCs w:val="24"/>
        </w:rPr>
        <w:t>АО Сбербанк</w:t>
      </w:r>
      <w:r>
        <w:rPr>
          <w:sz w:val="24"/>
          <w:szCs w:val="24"/>
        </w:rPr>
        <w:t xml:space="preserve">          </w:t>
      </w:r>
      <w:r w:rsidRPr="00E032B1">
        <w:rPr>
          <w:sz w:val="24"/>
          <w:szCs w:val="24"/>
        </w:rPr>
        <w:t xml:space="preserve">                                                               </w:t>
      </w:r>
    </w:p>
    <w:p w14:paraId="1DBB4429" w14:textId="77777777" w:rsidR="006D1E3B" w:rsidRDefault="006D1E3B" w:rsidP="006D1E3B">
      <w:pPr>
        <w:jc w:val="both"/>
        <w:rPr>
          <w:sz w:val="24"/>
          <w:szCs w:val="24"/>
        </w:rPr>
      </w:pPr>
      <w:r w:rsidRPr="00A80F64">
        <w:rPr>
          <w:sz w:val="24"/>
          <w:szCs w:val="24"/>
        </w:rPr>
        <w:t xml:space="preserve">____________________        </w:t>
      </w:r>
      <w:r>
        <w:rPr>
          <w:sz w:val="24"/>
          <w:szCs w:val="24"/>
        </w:rPr>
        <w:t xml:space="preserve">                                          </w:t>
      </w:r>
      <w:r w:rsidRPr="00A80F64">
        <w:rPr>
          <w:sz w:val="24"/>
          <w:szCs w:val="24"/>
        </w:rPr>
        <w:t xml:space="preserve">    ____________</w:t>
      </w:r>
      <w:r w:rsidR="00DC13B0">
        <w:rPr>
          <w:sz w:val="24"/>
          <w:szCs w:val="24"/>
        </w:rPr>
        <w:t>____</w:t>
      </w:r>
      <w:r w:rsidRPr="00A80F64">
        <w:rPr>
          <w:sz w:val="24"/>
          <w:szCs w:val="24"/>
        </w:rPr>
        <w:t>_____________</w:t>
      </w:r>
    </w:p>
    <w:p w14:paraId="3432AD91" w14:textId="77777777" w:rsidR="006D1E3B" w:rsidRDefault="006D1E3B" w:rsidP="006D1E3B">
      <w:pPr>
        <w:jc w:val="both"/>
        <w:rPr>
          <w:sz w:val="24"/>
          <w:szCs w:val="24"/>
        </w:rPr>
      </w:pPr>
    </w:p>
    <w:p w14:paraId="173950E5" w14:textId="77777777" w:rsidR="006D1E3B" w:rsidRDefault="006D1E3B" w:rsidP="006D1E3B">
      <w:pPr>
        <w:jc w:val="both"/>
        <w:rPr>
          <w:sz w:val="24"/>
          <w:szCs w:val="24"/>
        </w:rPr>
      </w:pPr>
      <w:r>
        <w:rPr>
          <w:sz w:val="24"/>
          <w:szCs w:val="24"/>
        </w:rPr>
        <w:t xml:space="preserve">Пшеничных Т.Г. </w:t>
      </w:r>
    </w:p>
    <w:p w14:paraId="0CE12408" w14:textId="77777777" w:rsidR="00C61910" w:rsidRPr="00DC13B0" w:rsidRDefault="00C61910" w:rsidP="00C61910">
      <w:pPr>
        <w:pStyle w:val="23"/>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w:t>
      </w:r>
      <w:r w:rsidR="00134B3E">
        <w:rPr>
          <w:b w:val="0"/>
          <w:bCs w:val="0"/>
          <w:sz w:val="24"/>
          <w:szCs w:val="24"/>
          <w:u w:val="single"/>
        </w:rPr>
        <w:t>1</w:t>
      </w:r>
      <w:r w:rsidRPr="00A80F64">
        <w:rPr>
          <w:b w:val="0"/>
          <w:bCs w:val="0"/>
          <w:sz w:val="24"/>
          <w:szCs w:val="24"/>
          <w:u w:val="single"/>
        </w:rPr>
        <w:t xml:space="preserve"> к Договору уступки прав (требований) </w:t>
      </w:r>
      <w:r w:rsidRPr="00DC13B0">
        <w:rPr>
          <w:b w:val="0"/>
          <w:bCs w:val="0"/>
          <w:sz w:val="24"/>
          <w:szCs w:val="24"/>
          <w:u w:val="single"/>
        </w:rPr>
        <w:t>№</w:t>
      </w:r>
      <w:r w:rsidR="00DC13B0" w:rsidRPr="00DC13B0">
        <w:rPr>
          <w:b w:val="0"/>
          <w:sz w:val="24"/>
          <w:szCs w:val="22"/>
          <w:u w:val="single"/>
        </w:rPr>
        <w:t>8593GEXBJ7SQ1Q0RW2UZ3F</w:t>
      </w:r>
      <w:r w:rsidR="00B83AE0" w:rsidRPr="00DC13B0">
        <w:rPr>
          <w:b w:val="0"/>
          <w:bCs w:val="0"/>
          <w:sz w:val="24"/>
          <w:szCs w:val="24"/>
          <w:u w:val="single"/>
        </w:rPr>
        <w:t>/ц</w:t>
      </w:r>
      <w:r w:rsidRPr="00DC13B0">
        <w:rPr>
          <w:b w:val="0"/>
          <w:bCs w:val="0"/>
          <w:sz w:val="24"/>
          <w:szCs w:val="24"/>
          <w:u w:val="single"/>
        </w:rPr>
        <w:t xml:space="preserve"> от</w:t>
      </w:r>
      <w:r w:rsidR="00B83AE0" w:rsidRPr="00DC13B0">
        <w:rPr>
          <w:b w:val="0"/>
          <w:bCs w:val="0"/>
          <w:sz w:val="24"/>
          <w:szCs w:val="24"/>
          <w:u w:val="single"/>
        </w:rPr>
        <w:t xml:space="preserve"> </w:t>
      </w:r>
      <w:r w:rsidR="00AC7372">
        <w:rPr>
          <w:b w:val="0"/>
          <w:bCs w:val="0"/>
          <w:sz w:val="24"/>
          <w:szCs w:val="24"/>
          <w:u w:val="single"/>
        </w:rPr>
        <w:t xml:space="preserve">«      »           </w:t>
      </w:r>
      <w:r w:rsidR="00B83AE0" w:rsidRPr="00DC13B0">
        <w:rPr>
          <w:b w:val="0"/>
          <w:bCs w:val="0"/>
          <w:sz w:val="24"/>
          <w:szCs w:val="24"/>
          <w:u w:val="single"/>
        </w:rPr>
        <w:t>201</w:t>
      </w:r>
      <w:r w:rsidR="00AC7372">
        <w:rPr>
          <w:b w:val="0"/>
          <w:bCs w:val="0"/>
          <w:sz w:val="24"/>
          <w:szCs w:val="24"/>
          <w:u w:val="single"/>
        </w:rPr>
        <w:t xml:space="preserve">9 </w:t>
      </w:r>
      <w:r w:rsidRPr="00DC13B0">
        <w:rPr>
          <w:b w:val="0"/>
          <w:bCs w:val="0"/>
          <w:sz w:val="24"/>
          <w:szCs w:val="24"/>
          <w:u w:val="single"/>
        </w:rPr>
        <w:t>г.</w:t>
      </w:r>
    </w:p>
    <w:p w14:paraId="342FFB48" w14:textId="77777777" w:rsidR="008D3516" w:rsidRDefault="008D3516" w:rsidP="00C61910">
      <w:pPr>
        <w:ind w:right="-54" w:firstLine="708"/>
        <w:jc w:val="both"/>
        <w:rPr>
          <w:sz w:val="24"/>
          <w:szCs w:val="24"/>
        </w:rPr>
      </w:pPr>
    </w:p>
    <w:p w14:paraId="2FC7D1B9" w14:textId="77777777" w:rsidR="00C61910" w:rsidRDefault="00AD5932" w:rsidP="00C61910">
      <w:pPr>
        <w:ind w:right="-54" w:firstLine="708"/>
        <w:jc w:val="both"/>
        <w:rPr>
          <w:sz w:val="24"/>
          <w:szCs w:val="24"/>
        </w:rPr>
      </w:pPr>
      <w:r>
        <w:rPr>
          <w:sz w:val="24"/>
          <w:szCs w:val="24"/>
        </w:rPr>
        <w:t>Публичное</w:t>
      </w:r>
      <w:r w:rsidRPr="00A80F64">
        <w:rPr>
          <w:sz w:val="24"/>
          <w:szCs w:val="24"/>
        </w:rPr>
        <w:t xml:space="preserve"> акционерное общество Сбербанк, именуемое в дальнейшем «ЦЕДЕНТ», в лице </w:t>
      </w:r>
      <w:r w:rsidRPr="00D60A80">
        <w:rPr>
          <w:sz w:val="24"/>
          <w:szCs w:val="24"/>
        </w:rPr>
        <w:t xml:space="preserve">Заместителя управляющего Липецким отделением № 8593 ПАО Сбербанк Пшеничных Татьяны Георгиевны, действующей на основании Доверенности № </w:t>
      </w:r>
      <w:r w:rsidR="004713E2">
        <w:rPr>
          <w:sz w:val="24"/>
          <w:szCs w:val="24"/>
        </w:rPr>
        <w:t>ЦЧБ</w:t>
      </w:r>
      <w:r w:rsidR="004713E2" w:rsidRPr="009A4BE3">
        <w:rPr>
          <w:sz w:val="24"/>
          <w:szCs w:val="24"/>
        </w:rPr>
        <w:t>/</w:t>
      </w:r>
      <w:r w:rsidR="004713E2">
        <w:rPr>
          <w:sz w:val="24"/>
          <w:szCs w:val="24"/>
        </w:rPr>
        <w:t>85-Д</w:t>
      </w:r>
      <w:r w:rsidR="004713E2" w:rsidRPr="009A4BE3">
        <w:rPr>
          <w:sz w:val="24"/>
          <w:szCs w:val="24"/>
        </w:rPr>
        <w:t xml:space="preserve"> от «2</w:t>
      </w:r>
      <w:r w:rsidR="004713E2">
        <w:rPr>
          <w:sz w:val="24"/>
          <w:szCs w:val="24"/>
        </w:rPr>
        <w:t>8</w:t>
      </w:r>
      <w:r w:rsidR="004713E2" w:rsidRPr="009A4BE3">
        <w:rPr>
          <w:sz w:val="24"/>
          <w:szCs w:val="24"/>
        </w:rPr>
        <w:t xml:space="preserve">» </w:t>
      </w:r>
      <w:r w:rsidR="004713E2">
        <w:rPr>
          <w:sz w:val="24"/>
          <w:szCs w:val="24"/>
        </w:rPr>
        <w:t>февраля</w:t>
      </w:r>
      <w:r w:rsidR="004713E2" w:rsidRPr="009A4BE3">
        <w:rPr>
          <w:sz w:val="24"/>
          <w:szCs w:val="24"/>
        </w:rPr>
        <w:t xml:space="preserve"> 201</w:t>
      </w:r>
      <w:r w:rsidR="004713E2">
        <w:rPr>
          <w:sz w:val="24"/>
          <w:szCs w:val="24"/>
        </w:rPr>
        <w:t>8</w:t>
      </w:r>
      <w:r w:rsidR="004713E2" w:rsidRPr="009A4BE3">
        <w:rPr>
          <w:sz w:val="24"/>
          <w:szCs w:val="24"/>
        </w:rPr>
        <w:t>г.</w:t>
      </w:r>
      <w:r w:rsidR="00C61910" w:rsidRPr="00A80F64">
        <w:rPr>
          <w:sz w:val="24"/>
          <w:szCs w:val="24"/>
        </w:rPr>
        <w:t xml:space="preserve">, с одной стороны, и </w:t>
      </w:r>
      <w:r w:rsidR="00DC13B0">
        <w:rPr>
          <w:sz w:val="24"/>
          <w:szCs w:val="24"/>
        </w:rPr>
        <w:t>___________________________</w:t>
      </w:r>
      <w:r w:rsidR="00C61910" w:rsidRPr="00A80F64">
        <w:rPr>
          <w:sz w:val="24"/>
          <w:szCs w:val="24"/>
        </w:rPr>
        <w:t>, с другой стороны,   согласовали следующий Перечень документов, удостоверяющих уступ</w:t>
      </w:r>
      <w:r w:rsidR="00C61910">
        <w:rPr>
          <w:sz w:val="24"/>
          <w:szCs w:val="24"/>
        </w:rPr>
        <w:t>аемые</w:t>
      </w:r>
      <w:r w:rsidR="00C61910" w:rsidRPr="00A80F64">
        <w:rPr>
          <w:sz w:val="24"/>
          <w:szCs w:val="24"/>
        </w:rPr>
        <w:t xml:space="preserve"> права (требования) и подлежащих передаче ЦЕССИОНАРИЮ:</w:t>
      </w:r>
    </w:p>
    <w:p w14:paraId="1FC57482" w14:textId="77777777" w:rsidR="008D3516" w:rsidRPr="00A80F64" w:rsidRDefault="008D3516" w:rsidP="00C61910">
      <w:pPr>
        <w:ind w:right="-54" w:firstLine="708"/>
        <w:jc w:val="both"/>
        <w:rPr>
          <w:sz w:val="24"/>
          <w:szCs w:val="24"/>
        </w:rPr>
      </w:pPr>
    </w:p>
    <w:p w14:paraId="751371F2" w14:textId="77777777" w:rsidR="00C61910" w:rsidRPr="00A80F64" w:rsidRDefault="00C61910" w:rsidP="00C61910">
      <w:pPr>
        <w:pStyle w:val="af5"/>
        <w:jc w:val="both"/>
        <w:rPr>
          <w:b w:val="0"/>
          <w:bCs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6509"/>
        <w:gridCol w:w="992"/>
        <w:gridCol w:w="1417"/>
      </w:tblGrid>
      <w:tr w:rsidR="000D1637" w:rsidRPr="00741A1A" w14:paraId="4D3301D5" w14:textId="77777777" w:rsidTr="00E96733">
        <w:tc>
          <w:tcPr>
            <w:tcW w:w="829" w:type="dxa"/>
          </w:tcPr>
          <w:p w14:paraId="06073F23" w14:textId="77777777" w:rsidR="00C61910" w:rsidRPr="00CC1D02" w:rsidRDefault="00C61910" w:rsidP="003853A9">
            <w:pPr>
              <w:pStyle w:val="af5"/>
              <w:rPr>
                <w:b w:val="0"/>
                <w:bCs w:val="0"/>
                <w:sz w:val="20"/>
                <w:szCs w:val="20"/>
              </w:rPr>
            </w:pPr>
            <w:r w:rsidRPr="00CC1D02">
              <w:rPr>
                <w:b w:val="0"/>
                <w:bCs w:val="0"/>
                <w:sz w:val="20"/>
                <w:szCs w:val="20"/>
              </w:rPr>
              <w:t>№ п/п</w:t>
            </w:r>
          </w:p>
        </w:tc>
        <w:tc>
          <w:tcPr>
            <w:tcW w:w="6509" w:type="dxa"/>
          </w:tcPr>
          <w:p w14:paraId="5F0DDCAF" w14:textId="77777777" w:rsidR="00C61910" w:rsidRPr="00CC1D02" w:rsidRDefault="00C61910" w:rsidP="003853A9">
            <w:pPr>
              <w:pStyle w:val="af5"/>
              <w:rPr>
                <w:b w:val="0"/>
                <w:bCs w:val="0"/>
                <w:sz w:val="20"/>
                <w:szCs w:val="20"/>
              </w:rPr>
            </w:pPr>
            <w:r w:rsidRPr="00CC1D02">
              <w:rPr>
                <w:b w:val="0"/>
                <w:bCs w:val="0"/>
                <w:sz w:val="20"/>
                <w:szCs w:val="20"/>
              </w:rPr>
              <w:t>Наименование документа</w:t>
            </w:r>
          </w:p>
        </w:tc>
        <w:tc>
          <w:tcPr>
            <w:tcW w:w="992" w:type="dxa"/>
          </w:tcPr>
          <w:p w14:paraId="31D7FD8B" w14:textId="77777777" w:rsidR="00C61910" w:rsidRPr="00CC1D02" w:rsidRDefault="00C61910" w:rsidP="003853A9">
            <w:pPr>
              <w:pStyle w:val="af5"/>
              <w:rPr>
                <w:b w:val="0"/>
                <w:bCs w:val="0"/>
                <w:sz w:val="20"/>
                <w:szCs w:val="20"/>
              </w:rPr>
            </w:pPr>
            <w:r w:rsidRPr="00CC1D02">
              <w:rPr>
                <w:b w:val="0"/>
                <w:bCs w:val="0"/>
                <w:sz w:val="20"/>
                <w:szCs w:val="20"/>
              </w:rPr>
              <w:t>Кол-во листов</w:t>
            </w:r>
          </w:p>
        </w:tc>
        <w:tc>
          <w:tcPr>
            <w:tcW w:w="1417" w:type="dxa"/>
          </w:tcPr>
          <w:p w14:paraId="46267A6A" w14:textId="77777777" w:rsidR="00C61910" w:rsidRPr="00CC1D02" w:rsidRDefault="00C61910" w:rsidP="003853A9">
            <w:pPr>
              <w:pStyle w:val="af5"/>
              <w:rPr>
                <w:b w:val="0"/>
                <w:bCs w:val="0"/>
                <w:sz w:val="20"/>
                <w:szCs w:val="20"/>
              </w:rPr>
            </w:pPr>
            <w:r w:rsidRPr="00CC1D02">
              <w:rPr>
                <w:b w:val="0"/>
                <w:bCs w:val="0"/>
                <w:sz w:val="20"/>
                <w:szCs w:val="20"/>
              </w:rPr>
              <w:t>Примечание</w:t>
            </w:r>
          </w:p>
        </w:tc>
      </w:tr>
      <w:tr w:rsidR="000D1637" w:rsidRPr="00741A1A" w14:paraId="72F1F405" w14:textId="77777777" w:rsidTr="00E96733">
        <w:tc>
          <w:tcPr>
            <w:tcW w:w="829" w:type="dxa"/>
          </w:tcPr>
          <w:p w14:paraId="38DA339A" w14:textId="77777777" w:rsidR="000D1637" w:rsidRPr="00CC1D02" w:rsidRDefault="00AC7372" w:rsidP="00625156">
            <w:pPr>
              <w:pStyle w:val="af5"/>
              <w:rPr>
                <w:b w:val="0"/>
                <w:bCs w:val="0"/>
                <w:sz w:val="20"/>
                <w:szCs w:val="20"/>
              </w:rPr>
            </w:pPr>
            <w:r>
              <w:rPr>
                <w:b w:val="0"/>
                <w:bCs w:val="0"/>
                <w:sz w:val="20"/>
                <w:szCs w:val="20"/>
              </w:rPr>
              <w:t>1</w:t>
            </w:r>
          </w:p>
        </w:tc>
        <w:tc>
          <w:tcPr>
            <w:tcW w:w="6509" w:type="dxa"/>
          </w:tcPr>
          <w:p w14:paraId="25FA7204" w14:textId="77777777" w:rsidR="000D1637" w:rsidRPr="00CC1D02" w:rsidRDefault="000D1637" w:rsidP="00AC7372">
            <w:pPr>
              <w:tabs>
                <w:tab w:val="left" w:pos="-142"/>
                <w:tab w:val="left" w:pos="360"/>
                <w:tab w:val="left" w:pos="6117"/>
              </w:tabs>
              <w:jc w:val="both"/>
            </w:pPr>
            <w:r w:rsidRPr="00CC1D02">
              <w:t xml:space="preserve">Договор </w:t>
            </w:r>
            <w:r w:rsidR="00DC13B0">
              <w:t>№</w:t>
            </w:r>
            <w:r w:rsidR="00DC13B0" w:rsidRPr="00DC13B0">
              <w:t>8593GEXBJ7SQ1Q0RW2UZ3F</w:t>
            </w:r>
            <w:r w:rsidR="00DC13B0" w:rsidRPr="00741A1A">
              <w:t xml:space="preserve"> </w:t>
            </w:r>
            <w:r w:rsidR="00BB3D08" w:rsidRPr="00CC1D02">
              <w:t xml:space="preserve">об открытии возобновляемой кредитной линии от </w:t>
            </w:r>
            <w:r w:rsidR="00AC7372">
              <w:t>09</w:t>
            </w:r>
            <w:r w:rsidR="00BB3D08" w:rsidRPr="00CC1D02">
              <w:t>.0</w:t>
            </w:r>
            <w:r w:rsidR="00AC7372">
              <w:t>6</w:t>
            </w:r>
            <w:r w:rsidR="00BB3D08" w:rsidRPr="00CC1D02">
              <w:t>.201</w:t>
            </w:r>
            <w:r w:rsidR="00AC7372">
              <w:t xml:space="preserve">7 </w:t>
            </w:r>
            <w:r w:rsidR="00BB3D08" w:rsidRPr="00CC1D02">
              <w:t>г.</w:t>
            </w:r>
            <w:r w:rsidR="00AC7372">
              <w:t xml:space="preserve">, заключенный </w:t>
            </w:r>
            <w:r w:rsidR="00BB3D08" w:rsidRPr="00CC1D02">
              <w:t>с О</w:t>
            </w:r>
            <w:r w:rsidR="00AC7372">
              <w:t>О</w:t>
            </w:r>
            <w:r w:rsidR="00BB3D08" w:rsidRPr="00CC1D02">
              <w:t>О «</w:t>
            </w:r>
            <w:r w:rsidR="00AC7372">
              <w:t>Никольская мельница</w:t>
            </w:r>
            <w:r w:rsidR="00BB3D08" w:rsidRPr="00CC1D02">
              <w:t>»</w:t>
            </w:r>
          </w:p>
        </w:tc>
        <w:tc>
          <w:tcPr>
            <w:tcW w:w="992" w:type="dxa"/>
          </w:tcPr>
          <w:p w14:paraId="13F4B97B" w14:textId="77777777" w:rsidR="000D1637" w:rsidRPr="00CC1D02" w:rsidRDefault="00E109A0" w:rsidP="00625156">
            <w:pPr>
              <w:pStyle w:val="af5"/>
              <w:rPr>
                <w:b w:val="0"/>
                <w:bCs w:val="0"/>
                <w:sz w:val="20"/>
                <w:szCs w:val="20"/>
              </w:rPr>
            </w:pPr>
            <w:r>
              <w:rPr>
                <w:b w:val="0"/>
                <w:bCs w:val="0"/>
                <w:sz w:val="20"/>
                <w:szCs w:val="20"/>
              </w:rPr>
              <w:t>14</w:t>
            </w:r>
          </w:p>
        </w:tc>
        <w:tc>
          <w:tcPr>
            <w:tcW w:w="1417" w:type="dxa"/>
          </w:tcPr>
          <w:p w14:paraId="2E7C55BD" w14:textId="77777777" w:rsidR="000D1637" w:rsidRPr="00CC1D02" w:rsidRDefault="005A3748" w:rsidP="005A3748">
            <w:pPr>
              <w:tabs>
                <w:tab w:val="left" w:pos="-142"/>
                <w:tab w:val="left" w:pos="360"/>
                <w:tab w:val="left" w:pos="6117"/>
              </w:tabs>
              <w:jc w:val="both"/>
            </w:pPr>
            <w:r>
              <w:t>Заверенная копия</w:t>
            </w:r>
          </w:p>
        </w:tc>
      </w:tr>
      <w:tr w:rsidR="005A3748" w:rsidRPr="00741A1A" w14:paraId="152438CC" w14:textId="77777777" w:rsidTr="00E96733">
        <w:tc>
          <w:tcPr>
            <w:tcW w:w="829" w:type="dxa"/>
          </w:tcPr>
          <w:p w14:paraId="472B6524" w14:textId="77777777" w:rsidR="005A3748" w:rsidRPr="00CC1D02" w:rsidRDefault="005A3748" w:rsidP="005A3748">
            <w:pPr>
              <w:pStyle w:val="af5"/>
              <w:rPr>
                <w:b w:val="0"/>
                <w:bCs w:val="0"/>
                <w:sz w:val="20"/>
                <w:szCs w:val="20"/>
              </w:rPr>
            </w:pPr>
            <w:r>
              <w:rPr>
                <w:b w:val="0"/>
                <w:bCs w:val="0"/>
                <w:sz w:val="20"/>
                <w:szCs w:val="20"/>
              </w:rPr>
              <w:t>2</w:t>
            </w:r>
          </w:p>
        </w:tc>
        <w:tc>
          <w:tcPr>
            <w:tcW w:w="6509" w:type="dxa"/>
          </w:tcPr>
          <w:p w14:paraId="66D403B2" w14:textId="77777777" w:rsidR="005A3748" w:rsidRPr="00CC1D02" w:rsidRDefault="005A3748" w:rsidP="00CC1D02">
            <w:pPr>
              <w:tabs>
                <w:tab w:val="left" w:pos="-142"/>
                <w:tab w:val="left" w:pos="360"/>
                <w:tab w:val="left" w:pos="6117"/>
              </w:tabs>
              <w:jc w:val="both"/>
            </w:pPr>
            <w:r w:rsidRPr="00CC1D02">
              <w:t>Дополнительное соглашение №</w:t>
            </w:r>
            <w:r w:rsidRPr="007F53A7">
              <w:t>1</w:t>
            </w:r>
            <w:r w:rsidRPr="00CC1D02">
              <w:t xml:space="preserve"> от 1</w:t>
            </w:r>
            <w:r w:rsidRPr="007F53A7">
              <w:t>8</w:t>
            </w:r>
            <w:r w:rsidRPr="00CC1D02">
              <w:t>.0</w:t>
            </w:r>
            <w:r w:rsidRPr="007F53A7">
              <w:t>7</w:t>
            </w:r>
            <w:r w:rsidRPr="00CC1D02">
              <w:t>.201</w:t>
            </w:r>
            <w:r>
              <w:t xml:space="preserve">7 </w:t>
            </w:r>
            <w:r w:rsidRPr="00CC1D02">
              <w:t>г. к Договор</w:t>
            </w:r>
            <w:r>
              <w:t>у</w:t>
            </w:r>
            <w:r w:rsidRPr="00CC1D02">
              <w:t xml:space="preserve"> </w:t>
            </w:r>
            <w:r>
              <w:t>№</w:t>
            </w:r>
            <w:r w:rsidRPr="00DC13B0">
              <w:t>8593GEXBJ7SQ1Q0RW2UZ3F</w:t>
            </w:r>
            <w:r w:rsidRPr="00741A1A">
              <w:t xml:space="preserve"> </w:t>
            </w:r>
            <w:r w:rsidRPr="00CC1D02">
              <w:t xml:space="preserve">об открытии возобновляемой кредитной линии от </w:t>
            </w:r>
            <w:r>
              <w:t>09</w:t>
            </w:r>
            <w:r w:rsidRPr="00CC1D02">
              <w:t>.0</w:t>
            </w:r>
            <w:r>
              <w:t>6</w:t>
            </w:r>
            <w:r w:rsidRPr="00CC1D02">
              <w:t>.201</w:t>
            </w:r>
            <w:r>
              <w:t xml:space="preserve">7 </w:t>
            </w:r>
            <w:r w:rsidRPr="00CC1D02">
              <w:t>г.</w:t>
            </w:r>
            <w:r>
              <w:t xml:space="preserve">, заключенному </w:t>
            </w:r>
            <w:r w:rsidRPr="00CC1D02">
              <w:t>с О</w:t>
            </w:r>
            <w:r>
              <w:t>О</w:t>
            </w:r>
            <w:r w:rsidRPr="00CC1D02">
              <w:t>О «</w:t>
            </w:r>
            <w:r>
              <w:t>Никольская мельница</w:t>
            </w:r>
            <w:r w:rsidRPr="00CC1D02">
              <w:t>»</w:t>
            </w:r>
          </w:p>
        </w:tc>
        <w:tc>
          <w:tcPr>
            <w:tcW w:w="992" w:type="dxa"/>
          </w:tcPr>
          <w:p w14:paraId="6E9EB9E6" w14:textId="77777777" w:rsidR="005A3748" w:rsidRPr="00CC1D02" w:rsidRDefault="00E109A0" w:rsidP="005A3748">
            <w:pPr>
              <w:pStyle w:val="af5"/>
              <w:rPr>
                <w:b w:val="0"/>
                <w:bCs w:val="0"/>
                <w:sz w:val="20"/>
                <w:szCs w:val="20"/>
              </w:rPr>
            </w:pPr>
            <w:r>
              <w:rPr>
                <w:b w:val="0"/>
                <w:bCs w:val="0"/>
                <w:sz w:val="20"/>
                <w:szCs w:val="20"/>
              </w:rPr>
              <w:t>1</w:t>
            </w:r>
          </w:p>
        </w:tc>
        <w:tc>
          <w:tcPr>
            <w:tcW w:w="1417" w:type="dxa"/>
          </w:tcPr>
          <w:p w14:paraId="5A4E9E85" w14:textId="77777777" w:rsidR="005A3748" w:rsidRPr="00CC1D02" w:rsidRDefault="005A3748" w:rsidP="005A3748">
            <w:pPr>
              <w:tabs>
                <w:tab w:val="left" w:pos="-142"/>
                <w:tab w:val="left" w:pos="360"/>
                <w:tab w:val="left" w:pos="6117"/>
              </w:tabs>
              <w:jc w:val="both"/>
            </w:pPr>
            <w:r>
              <w:t>Заверенная копия</w:t>
            </w:r>
          </w:p>
        </w:tc>
      </w:tr>
      <w:tr w:rsidR="005A3748" w:rsidRPr="00741A1A" w14:paraId="31A92CC0" w14:textId="77777777" w:rsidTr="00E96733">
        <w:tc>
          <w:tcPr>
            <w:tcW w:w="829" w:type="dxa"/>
          </w:tcPr>
          <w:p w14:paraId="29A3B3D7" w14:textId="77777777" w:rsidR="005A3748" w:rsidRPr="00CC1D02" w:rsidRDefault="005A3748" w:rsidP="005A3748">
            <w:pPr>
              <w:pStyle w:val="af5"/>
              <w:rPr>
                <w:b w:val="0"/>
                <w:bCs w:val="0"/>
                <w:sz w:val="20"/>
                <w:szCs w:val="20"/>
              </w:rPr>
            </w:pPr>
            <w:r>
              <w:rPr>
                <w:b w:val="0"/>
                <w:bCs w:val="0"/>
                <w:sz w:val="20"/>
                <w:szCs w:val="20"/>
              </w:rPr>
              <w:t>3</w:t>
            </w:r>
          </w:p>
        </w:tc>
        <w:tc>
          <w:tcPr>
            <w:tcW w:w="6509" w:type="dxa"/>
          </w:tcPr>
          <w:p w14:paraId="08370EC2" w14:textId="77777777" w:rsidR="005A3748" w:rsidRPr="00CC1D02" w:rsidRDefault="005A3748" w:rsidP="00CC1D02">
            <w:pPr>
              <w:tabs>
                <w:tab w:val="left" w:pos="-142"/>
                <w:tab w:val="left" w:pos="360"/>
                <w:tab w:val="left" w:pos="6117"/>
              </w:tabs>
              <w:jc w:val="both"/>
            </w:pPr>
            <w:r w:rsidRPr="00CC1D02">
              <w:t>Дополнительное соглашение №</w:t>
            </w:r>
            <w:r>
              <w:t>2</w:t>
            </w:r>
            <w:r w:rsidRPr="00CC1D02">
              <w:t xml:space="preserve"> от </w:t>
            </w:r>
            <w:r>
              <w:t>02</w:t>
            </w:r>
            <w:r w:rsidRPr="00CC1D02">
              <w:t>.0</w:t>
            </w:r>
            <w:r>
              <w:t>3</w:t>
            </w:r>
            <w:r w:rsidRPr="00CC1D02">
              <w:t>.201</w:t>
            </w:r>
            <w:r>
              <w:t xml:space="preserve">8 </w:t>
            </w:r>
            <w:r w:rsidRPr="00CC1D02">
              <w:t>г. к Договор</w:t>
            </w:r>
            <w:r>
              <w:t>у</w:t>
            </w:r>
            <w:r w:rsidRPr="00CC1D02">
              <w:t xml:space="preserve"> </w:t>
            </w:r>
            <w:r>
              <w:t>№</w:t>
            </w:r>
            <w:r w:rsidRPr="00DC13B0">
              <w:t>8593GEXBJ7SQ1Q0RW2UZ3F</w:t>
            </w:r>
            <w:r w:rsidRPr="00741A1A">
              <w:t xml:space="preserve"> </w:t>
            </w:r>
            <w:r w:rsidRPr="00CC1D02">
              <w:t xml:space="preserve">об открытии возобновляемой кредитной линии от </w:t>
            </w:r>
            <w:r>
              <w:t>09</w:t>
            </w:r>
            <w:r w:rsidRPr="00CC1D02">
              <w:t>.0</w:t>
            </w:r>
            <w:r>
              <w:t>6</w:t>
            </w:r>
            <w:r w:rsidRPr="00CC1D02">
              <w:t>.201</w:t>
            </w:r>
            <w:r>
              <w:t xml:space="preserve">7 </w:t>
            </w:r>
            <w:r w:rsidRPr="00CC1D02">
              <w:t>г.</w:t>
            </w:r>
            <w:r>
              <w:t xml:space="preserve">, заключенному </w:t>
            </w:r>
            <w:r w:rsidRPr="00CC1D02">
              <w:t>с О</w:t>
            </w:r>
            <w:r>
              <w:t>О</w:t>
            </w:r>
            <w:r w:rsidRPr="00CC1D02">
              <w:t>О «</w:t>
            </w:r>
            <w:r>
              <w:t>Никольская мельница</w:t>
            </w:r>
            <w:r w:rsidRPr="00CC1D02">
              <w:t>»</w:t>
            </w:r>
          </w:p>
        </w:tc>
        <w:tc>
          <w:tcPr>
            <w:tcW w:w="992" w:type="dxa"/>
          </w:tcPr>
          <w:p w14:paraId="433DDF2D" w14:textId="77777777" w:rsidR="005A3748" w:rsidRPr="00CC1D02" w:rsidRDefault="00E109A0" w:rsidP="005A3748">
            <w:pPr>
              <w:pStyle w:val="af5"/>
              <w:rPr>
                <w:b w:val="0"/>
                <w:bCs w:val="0"/>
                <w:sz w:val="20"/>
                <w:szCs w:val="20"/>
              </w:rPr>
            </w:pPr>
            <w:r>
              <w:rPr>
                <w:b w:val="0"/>
                <w:bCs w:val="0"/>
                <w:sz w:val="20"/>
                <w:szCs w:val="20"/>
              </w:rPr>
              <w:t>1</w:t>
            </w:r>
          </w:p>
        </w:tc>
        <w:tc>
          <w:tcPr>
            <w:tcW w:w="1417" w:type="dxa"/>
          </w:tcPr>
          <w:p w14:paraId="37A78BC1" w14:textId="77777777" w:rsidR="005A3748" w:rsidRPr="00CC1D02" w:rsidRDefault="005A3748" w:rsidP="005A3748">
            <w:pPr>
              <w:tabs>
                <w:tab w:val="left" w:pos="-142"/>
                <w:tab w:val="left" w:pos="360"/>
                <w:tab w:val="left" w:pos="6117"/>
              </w:tabs>
              <w:jc w:val="both"/>
            </w:pPr>
            <w:r>
              <w:t>Заверенная копия</w:t>
            </w:r>
          </w:p>
        </w:tc>
      </w:tr>
      <w:tr w:rsidR="005A3748" w:rsidRPr="00741A1A" w14:paraId="1E85901E" w14:textId="77777777" w:rsidTr="00E96733">
        <w:tc>
          <w:tcPr>
            <w:tcW w:w="829" w:type="dxa"/>
          </w:tcPr>
          <w:p w14:paraId="4226A016" w14:textId="77777777" w:rsidR="005A3748" w:rsidRPr="00CC1D02" w:rsidRDefault="005A3748" w:rsidP="005A3748">
            <w:pPr>
              <w:pStyle w:val="af5"/>
              <w:rPr>
                <w:b w:val="0"/>
                <w:bCs w:val="0"/>
                <w:sz w:val="20"/>
                <w:szCs w:val="20"/>
              </w:rPr>
            </w:pPr>
            <w:r>
              <w:rPr>
                <w:b w:val="0"/>
                <w:bCs w:val="0"/>
                <w:sz w:val="20"/>
                <w:szCs w:val="20"/>
              </w:rPr>
              <w:t>4</w:t>
            </w:r>
          </w:p>
        </w:tc>
        <w:tc>
          <w:tcPr>
            <w:tcW w:w="6509" w:type="dxa"/>
          </w:tcPr>
          <w:p w14:paraId="5ED839C4" w14:textId="77777777" w:rsidR="005A3748" w:rsidRPr="00CC1D02" w:rsidRDefault="005A3748" w:rsidP="005A3748">
            <w:pPr>
              <w:tabs>
                <w:tab w:val="left" w:pos="-142"/>
                <w:tab w:val="left" w:pos="360"/>
                <w:tab w:val="left" w:pos="6117"/>
              </w:tabs>
              <w:jc w:val="both"/>
            </w:pPr>
            <w:r w:rsidRPr="00CC1D02">
              <w:t>Дополнительное соглашение №</w:t>
            </w:r>
            <w:r>
              <w:t>3</w:t>
            </w:r>
            <w:r w:rsidRPr="00CC1D02">
              <w:t xml:space="preserve"> от </w:t>
            </w:r>
            <w:r>
              <w:t>02</w:t>
            </w:r>
            <w:r w:rsidRPr="00CC1D02">
              <w:t>.0</w:t>
            </w:r>
            <w:r>
              <w:t>3</w:t>
            </w:r>
            <w:r w:rsidRPr="00CC1D02">
              <w:t>.201</w:t>
            </w:r>
            <w:r>
              <w:t xml:space="preserve">8 </w:t>
            </w:r>
            <w:r w:rsidRPr="00CC1D02">
              <w:t>г. к Договор</w:t>
            </w:r>
            <w:r>
              <w:t>у</w:t>
            </w:r>
            <w:r w:rsidRPr="00CC1D02">
              <w:t xml:space="preserve"> </w:t>
            </w:r>
            <w:r>
              <w:t>№</w:t>
            </w:r>
            <w:r w:rsidRPr="00DC13B0">
              <w:t>8593GEXBJ7SQ1Q0RW2UZ3F</w:t>
            </w:r>
            <w:r w:rsidRPr="00741A1A">
              <w:t xml:space="preserve"> </w:t>
            </w:r>
            <w:r w:rsidRPr="00CC1D02">
              <w:t xml:space="preserve">об открытии возобновляемой кредитной линии от </w:t>
            </w:r>
            <w:r>
              <w:t>09</w:t>
            </w:r>
            <w:r w:rsidRPr="00CC1D02">
              <w:t>.0</w:t>
            </w:r>
            <w:r>
              <w:t>6</w:t>
            </w:r>
            <w:r w:rsidRPr="00CC1D02">
              <w:t>.201</w:t>
            </w:r>
            <w:r>
              <w:t xml:space="preserve">7 </w:t>
            </w:r>
            <w:r w:rsidRPr="00CC1D02">
              <w:t>г.</w:t>
            </w:r>
            <w:r>
              <w:t xml:space="preserve">, заключенному </w:t>
            </w:r>
            <w:r w:rsidRPr="00CC1D02">
              <w:t>с О</w:t>
            </w:r>
            <w:r>
              <w:t>О</w:t>
            </w:r>
            <w:r w:rsidRPr="00CC1D02">
              <w:t>О «</w:t>
            </w:r>
            <w:r>
              <w:t>Никольская мельница</w:t>
            </w:r>
            <w:r w:rsidRPr="00CC1D02">
              <w:t>»</w:t>
            </w:r>
          </w:p>
        </w:tc>
        <w:tc>
          <w:tcPr>
            <w:tcW w:w="992" w:type="dxa"/>
          </w:tcPr>
          <w:p w14:paraId="282D02E0" w14:textId="77777777" w:rsidR="005A3748" w:rsidRPr="00CC1D02" w:rsidRDefault="00E109A0" w:rsidP="005A3748">
            <w:pPr>
              <w:pStyle w:val="af5"/>
              <w:rPr>
                <w:b w:val="0"/>
                <w:bCs w:val="0"/>
                <w:sz w:val="20"/>
                <w:szCs w:val="20"/>
              </w:rPr>
            </w:pPr>
            <w:r>
              <w:rPr>
                <w:b w:val="0"/>
                <w:bCs w:val="0"/>
                <w:sz w:val="20"/>
                <w:szCs w:val="20"/>
              </w:rPr>
              <w:t>1</w:t>
            </w:r>
          </w:p>
        </w:tc>
        <w:tc>
          <w:tcPr>
            <w:tcW w:w="1417" w:type="dxa"/>
          </w:tcPr>
          <w:p w14:paraId="61D409B7" w14:textId="77777777" w:rsidR="005A3748" w:rsidRPr="00CC1D02" w:rsidRDefault="005A3748" w:rsidP="005A3748">
            <w:pPr>
              <w:tabs>
                <w:tab w:val="left" w:pos="-142"/>
                <w:tab w:val="left" w:pos="360"/>
                <w:tab w:val="left" w:pos="6117"/>
              </w:tabs>
              <w:jc w:val="both"/>
            </w:pPr>
            <w:r>
              <w:t>Заверенная копия</w:t>
            </w:r>
          </w:p>
        </w:tc>
      </w:tr>
      <w:tr w:rsidR="005A3748" w:rsidRPr="00741A1A" w14:paraId="4E9AF8EF" w14:textId="77777777" w:rsidTr="00E96733">
        <w:tc>
          <w:tcPr>
            <w:tcW w:w="829" w:type="dxa"/>
          </w:tcPr>
          <w:p w14:paraId="04F69230" w14:textId="77777777" w:rsidR="005A3748" w:rsidRPr="00CC1D02" w:rsidRDefault="005A3748" w:rsidP="005A3748">
            <w:pPr>
              <w:pStyle w:val="af5"/>
              <w:rPr>
                <w:b w:val="0"/>
                <w:bCs w:val="0"/>
                <w:sz w:val="20"/>
                <w:szCs w:val="20"/>
              </w:rPr>
            </w:pPr>
            <w:r>
              <w:rPr>
                <w:b w:val="0"/>
                <w:bCs w:val="0"/>
                <w:sz w:val="20"/>
                <w:szCs w:val="20"/>
              </w:rPr>
              <w:t>5</w:t>
            </w:r>
          </w:p>
        </w:tc>
        <w:tc>
          <w:tcPr>
            <w:tcW w:w="6509" w:type="dxa"/>
          </w:tcPr>
          <w:p w14:paraId="0252F343" w14:textId="77777777" w:rsidR="005A3748" w:rsidRPr="00CC1D02" w:rsidRDefault="005A3748" w:rsidP="005A3748">
            <w:pPr>
              <w:tabs>
                <w:tab w:val="left" w:pos="-142"/>
                <w:tab w:val="left" w:pos="360"/>
                <w:tab w:val="left" w:pos="6117"/>
              </w:tabs>
              <w:jc w:val="both"/>
            </w:pPr>
            <w:r w:rsidRPr="00CC1D02">
              <w:t xml:space="preserve">Договор ипотеки </w:t>
            </w:r>
            <w:r>
              <w:t>№</w:t>
            </w:r>
            <w:r w:rsidRPr="00DC13B0">
              <w:t>8593GEXBJ7SQ1Q0RW2UZ3F</w:t>
            </w:r>
            <w:r>
              <w:t>З01</w:t>
            </w:r>
            <w:r w:rsidRPr="00741A1A">
              <w:t xml:space="preserve"> </w:t>
            </w:r>
            <w:r w:rsidRPr="00CC1D02">
              <w:t xml:space="preserve">от </w:t>
            </w:r>
            <w:r>
              <w:t>18</w:t>
            </w:r>
            <w:r w:rsidRPr="00CC1D02">
              <w:t>.0</w:t>
            </w:r>
            <w:r>
              <w:t>7</w:t>
            </w:r>
            <w:r w:rsidRPr="00CC1D02">
              <w:t>.201</w:t>
            </w:r>
            <w:r>
              <w:t xml:space="preserve">7 </w:t>
            </w:r>
            <w:r w:rsidRPr="00CC1D02">
              <w:t>г.</w:t>
            </w:r>
            <w:r>
              <w:t>, заключенный с Ершовым Алексеем Анатольевичем</w:t>
            </w:r>
          </w:p>
        </w:tc>
        <w:tc>
          <w:tcPr>
            <w:tcW w:w="992" w:type="dxa"/>
          </w:tcPr>
          <w:p w14:paraId="434B112E" w14:textId="77777777" w:rsidR="005A3748" w:rsidRPr="00CC1D02" w:rsidRDefault="00E109A0" w:rsidP="005A3748">
            <w:pPr>
              <w:pStyle w:val="af5"/>
              <w:rPr>
                <w:b w:val="0"/>
                <w:bCs w:val="0"/>
                <w:sz w:val="20"/>
                <w:szCs w:val="20"/>
              </w:rPr>
            </w:pPr>
            <w:r>
              <w:rPr>
                <w:b w:val="0"/>
                <w:bCs w:val="0"/>
                <w:sz w:val="20"/>
                <w:szCs w:val="20"/>
              </w:rPr>
              <w:t>9</w:t>
            </w:r>
          </w:p>
        </w:tc>
        <w:tc>
          <w:tcPr>
            <w:tcW w:w="1417" w:type="dxa"/>
          </w:tcPr>
          <w:p w14:paraId="31DEE243" w14:textId="77777777" w:rsidR="005A3748" w:rsidRPr="00CC1D02" w:rsidRDefault="005A3748" w:rsidP="005A3748">
            <w:pPr>
              <w:tabs>
                <w:tab w:val="left" w:pos="-142"/>
                <w:tab w:val="left" w:pos="360"/>
                <w:tab w:val="left" w:pos="6117"/>
              </w:tabs>
              <w:jc w:val="both"/>
            </w:pPr>
            <w:r>
              <w:t>Заверенная копия</w:t>
            </w:r>
          </w:p>
        </w:tc>
      </w:tr>
      <w:tr w:rsidR="005A3748" w:rsidRPr="00741A1A" w14:paraId="1AD0C224" w14:textId="77777777" w:rsidTr="00E96733">
        <w:tc>
          <w:tcPr>
            <w:tcW w:w="829" w:type="dxa"/>
          </w:tcPr>
          <w:p w14:paraId="2A4CC570" w14:textId="77777777" w:rsidR="005A3748" w:rsidRPr="00CC1D02" w:rsidRDefault="005A3748" w:rsidP="005A3748">
            <w:pPr>
              <w:pStyle w:val="af5"/>
              <w:rPr>
                <w:b w:val="0"/>
                <w:bCs w:val="0"/>
                <w:sz w:val="20"/>
                <w:szCs w:val="20"/>
              </w:rPr>
            </w:pPr>
            <w:r>
              <w:rPr>
                <w:b w:val="0"/>
                <w:bCs w:val="0"/>
                <w:sz w:val="20"/>
                <w:szCs w:val="20"/>
              </w:rPr>
              <w:t>6</w:t>
            </w:r>
          </w:p>
        </w:tc>
        <w:tc>
          <w:tcPr>
            <w:tcW w:w="6509" w:type="dxa"/>
          </w:tcPr>
          <w:p w14:paraId="5E3F20A5" w14:textId="77777777" w:rsidR="005A3748" w:rsidRPr="00CC1D02" w:rsidRDefault="005A3748" w:rsidP="00CC1D02">
            <w:pPr>
              <w:tabs>
                <w:tab w:val="left" w:pos="-142"/>
                <w:tab w:val="left" w:pos="360"/>
                <w:tab w:val="left" w:pos="6117"/>
              </w:tabs>
              <w:jc w:val="both"/>
            </w:pPr>
            <w:r w:rsidRPr="00CC1D02">
              <w:t>Дополнительное соглашение №</w:t>
            </w:r>
            <w:r w:rsidRPr="007F53A7">
              <w:t>1</w:t>
            </w:r>
            <w:r>
              <w:t xml:space="preserve"> от 02.03.2018 г. к</w:t>
            </w:r>
            <w:r w:rsidRPr="00741A1A">
              <w:t xml:space="preserve"> </w:t>
            </w:r>
            <w:r w:rsidRPr="00CC1D02">
              <w:t>Договор</w:t>
            </w:r>
            <w:r>
              <w:t>у</w:t>
            </w:r>
            <w:r w:rsidRPr="00CC1D02">
              <w:t xml:space="preserve"> ипотеки </w:t>
            </w:r>
            <w:r>
              <w:t>№</w:t>
            </w:r>
            <w:r w:rsidRPr="00DC13B0">
              <w:t>8593GEXBJ7SQ1Q0RW2UZ3F</w:t>
            </w:r>
            <w:r>
              <w:t>З01</w:t>
            </w:r>
            <w:r w:rsidRPr="00741A1A">
              <w:t xml:space="preserve"> </w:t>
            </w:r>
            <w:r w:rsidRPr="00CC1D02">
              <w:t xml:space="preserve">от </w:t>
            </w:r>
            <w:r>
              <w:t>18</w:t>
            </w:r>
            <w:r w:rsidRPr="00CC1D02">
              <w:t>.0</w:t>
            </w:r>
            <w:r>
              <w:t>7</w:t>
            </w:r>
            <w:r w:rsidRPr="00CC1D02">
              <w:t>.201</w:t>
            </w:r>
            <w:r>
              <w:t xml:space="preserve">7 </w:t>
            </w:r>
            <w:r w:rsidRPr="00CC1D02">
              <w:t>г.</w:t>
            </w:r>
            <w:r>
              <w:t>, заключенное с Ершовым Алексеем Анатольевичем</w:t>
            </w:r>
          </w:p>
        </w:tc>
        <w:tc>
          <w:tcPr>
            <w:tcW w:w="992" w:type="dxa"/>
          </w:tcPr>
          <w:p w14:paraId="36D4344E" w14:textId="77777777" w:rsidR="005A3748" w:rsidRPr="00CC1D02" w:rsidRDefault="00E109A0" w:rsidP="005A3748">
            <w:pPr>
              <w:pStyle w:val="af5"/>
              <w:rPr>
                <w:b w:val="0"/>
                <w:bCs w:val="0"/>
                <w:sz w:val="20"/>
                <w:szCs w:val="20"/>
              </w:rPr>
            </w:pPr>
            <w:r>
              <w:rPr>
                <w:b w:val="0"/>
                <w:bCs w:val="0"/>
                <w:sz w:val="20"/>
                <w:szCs w:val="20"/>
              </w:rPr>
              <w:t>1</w:t>
            </w:r>
          </w:p>
        </w:tc>
        <w:tc>
          <w:tcPr>
            <w:tcW w:w="1417" w:type="dxa"/>
          </w:tcPr>
          <w:p w14:paraId="05E7706D" w14:textId="77777777" w:rsidR="005A3748" w:rsidRPr="00CC1D02" w:rsidRDefault="005A3748" w:rsidP="005A3748">
            <w:pPr>
              <w:tabs>
                <w:tab w:val="left" w:pos="-142"/>
                <w:tab w:val="left" w:pos="360"/>
                <w:tab w:val="left" w:pos="6117"/>
              </w:tabs>
              <w:jc w:val="both"/>
            </w:pPr>
            <w:r>
              <w:t>Заверенная копия</w:t>
            </w:r>
          </w:p>
        </w:tc>
      </w:tr>
      <w:tr w:rsidR="005A3748" w:rsidRPr="00741A1A" w14:paraId="4EC0DF46" w14:textId="77777777" w:rsidTr="00E96733">
        <w:tc>
          <w:tcPr>
            <w:tcW w:w="829" w:type="dxa"/>
          </w:tcPr>
          <w:p w14:paraId="55B4AFED" w14:textId="77777777" w:rsidR="005A3748" w:rsidRPr="00CC1D02" w:rsidRDefault="005A3748" w:rsidP="005A3748">
            <w:pPr>
              <w:pStyle w:val="af5"/>
              <w:rPr>
                <w:b w:val="0"/>
                <w:bCs w:val="0"/>
                <w:sz w:val="20"/>
                <w:szCs w:val="20"/>
              </w:rPr>
            </w:pPr>
            <w:r>
              <w:rPr>
                <w:b w:val="0"/>
                <w:bCs w:val="0"/>
                <w:sz w:val="20"/>
                <w:szCs w:val="20"/>
              </w:rPr>
              <w:t>7</w:t>
            </w:r>
          </w:p>
        </w:tc>
        <w:tc>
          <w:tcPr>
            <w:tcW w:w="6509" w:type="dxa"/>
            <w:vAlign w:val="center"/>
          </w:tcPr>
          <w:p w14:paraId="0FCDF091" w14:textId="77777777" w:rsidR="005A3748" w:rsidRPr="00CC1D02" w:rsidRDefault="005A3748" w:rsidP="005A3748">
            <w:pPr>
              <w:tabs>
                <w:tab w:val="left" w:pos="-142"/>
                <w:tab w:val="left" w:pos="360"/>
                <w:tab w:val="left" w:pos="6117"/>
              </w:tabs>
              <w:jc w:val="both"/>
            </w:pPr>
            <w:r w:rsidRPr="00CC1D02">
              <w:t>Дополнительное соглашение №</w:t>
            </w:r>
            <w:r>
              <w:t>2 от 02.03.2018 г. к</w:t>
            </w:r>
            <w:r w:rsidRPr="00741A1A">
              <w:t xml:space="preserve"> </w:t>
            </w:r>
            <w:r w:rsidRPr="00CC1D02">
              <w:t>Договор</w:t>
            </w:r>
            <w:r>
              <w:t>у</w:t>
            </w:r>
            <w:r w:rsidRPr="00CC1D02">
              <w:t xml:space="preserve"> ипотеки </w:t>
            </w:r>
            <w:r>
              <w:t>№</w:t>
            </w:r>
            <w:r w:rsidRPr="00DC13B0">
              <w:t>8593GEXBJ7SQ1Q0RW2UZ3F</w:t>
            </w:r>
            <w:r>
              <w:t>З01</w:t>
            </w:r>
            <w:r w:rsidRPr="00741A1A">
              <w:t xml:space="preserve"> </w:t>
            </w:r>
            <w:r w:rsidRPr="00CC1D02">
              <w:t xml:space="preserve">от </w:t>
            </w:r>
            <w:r>
              <w:t>18</w:t>
            </w:r>
            <w:r w:rsidRPr="00CC1D02">
              <w:t>.0</w:t>
            </w:r>
            <w:r>
              <w:t>7</w:t>
            </w:r>
            <w:r w:rsidRPr="00CC1D02">
              <w:t>.201</w:t>
            </w:r>
            <w:r>
              <w:t xml:space="preserve">7 </w:t>
            </w:r>
            <w:r w:rsidRPr="00CC1D02">
              <w:t>г.</w:t>
            </w:r>
            <w:r>
              <w:t>, заключенное с Ершовым Алексеем Анатольевичем</w:t>
            </w:r>
          </w:p>
        </w:tc>
        <w:tc>
          <w:tcPr>
            <w:tcW w:w="992" w:type="dxa"/>
          </w:tcPr>
          <w:p w14:paraId="6A929981" w14:textId="77777777" w:rsidR="005A3748" w:rsidRPr="00CC1D02" w:rsidRDefault="00E109A0" w:rsidP="005A3748">
            <w:pPr>
              <w:pStyle w:val="af5"/>
              <w:rPr>
                <w:b w:val="0"/>
                <w:bCs w:val="0"/>
                <w:sz w:val="20"/>
                <w:szCs w:val="20"/>
              </w:rPr>
            </w:pPr>
            <w:r>
              <w:rPr>
                <w:b w:val="0"/>
                <w:bCs w:val="0"/>
                <w:sz w:val="20"/>
                <w:szCs w:val="20"/>
              </w:rPr>
              <w:t>1</w:t>
            </w:r>
          </w:p>
        </w:tc>
        <w:tc>
          <w:tcPr>
            <w:tcW w:w="1417" w:type="dxa"/>
          </w:tcPr>
          <w:p w14:paraId="1517D7DC" w14:textId="77777777" w:rsidR="005A3748" w:rsidRPr="00CC1D02" w:rsidRDefault="005A3748" w:rsidP="005A3748">
            <w:pPr>
              <w:tabs>
                <w:tab w:val="left" w:pos="-142"/>
                <w:tab w:val="left" w:pos="360"/>
                <w:tab w:val="left" w:pos="6117"/>
              </w:tabs>
              <w:jc w:val="both"/>
            </w:pPr>
            <w:r>
              <w:t>Заверенная копия</w:t>
            </w:r>
          </w:p>
        </w:tc>
      </w:tr>
      <w:tr w:rsidR="005A3748" w:rsidRPr="00741A1A" w14:paraId="7B794E5F" w14:textId="77777777" w:rsidTr="00E96733">
        <w:tc>
          <w:tcPr>
            <w:tcW w:w="829" w:type="dxa"/>
          </w:tcPr>
          <w:p w14:paraId="58425DCA" w14:textId="77777777" w:rsidR="005A3748" w:rsidRPr="00CC1D02" w:rsidRDefault="005A3748" w:rsidP="005A3748">
            <w:pPr>
              <w:pStyle w:val="af5"/>
              <w:rPr>
                <w:b w:val="0"/>
                <w:bCs w:val="0"/>
                <w:sz w:val="20"/>
                <w:szCs w:val="20"/>
              </w:rPr>
            </w:pPr>
            <w:r>
              <w:rPr>
                <w:b w:val="0"/>
                <w:bCs w:val="0"/>
                <w:sz w:val="20"/>
                <w:szCs w:val="20"/>
              </w:rPr>
              <w:t>8</w:t>
            </w:r>
          </w:p>
        </w:tc>
        <w:tc>
          <w:tcPr>
            <w:tcW w:w="6509" w:type="dxa"/>
            <w:vAlign w:val="center"/>
          </w:tcPr>
          <w:p w14:paraId="0514F4AA" w14:textId="77777777" w:rsidR="005A3748" w:rsidRPr="00CC1D02" w:rsidRDefault="005A3748" w:rsidP="005A3748">
            <w:pPr>
              <w:tabs>
                <w:tab w:val="left" w:pos="-142"/>
                <w:tab w:val="left" w:pos="360"/>
                <w:tab w:val="left" w:pos="6117"/>
              </w:tabs>
              <w:jc w:val="both"/>
            </w:pPr>
            <w:r w:rsidRPr="00CC1D02">
              <w:t>Договор поручительства</w:t>
            </w:r>
            <w:r>
              <w:t xml:space="preserve"> №</w:t>
            </w:r>
            <w:r w:rsidRPr="00DC13B0">
              <w:t>8593GEXBJ7SQ1Q0RW2UZ3F</w:t>
            </w:r>
            <w:r>
              <w:t>П01</w:t>
            </w:r>
            <w:r w:rsidRPr="00741A1A">
              <w:t xml:space="preserve"> </w:t>
            </w:r>
            <w:r w:rsidRPr="00CC1D02">
              <w:t xml:space="preserve">от </w:t>
            </w:r>
            <w:r>
              <w:t>09</w:t>
            </w:r>
            <w:r w:rsidRPr="00CC1D02">
              <w:t>.0</w:t>
            </w:r>
            <w:r>
              <w:t>6</w:t>
            </w:r>
            <w:r w:rsidRPr="00CC1D02">
              <w:t>.201</w:t>
            </w:r>
            <w:r>
              <w:t xml:space="preserve">7 </w:t>
            </w:r>
            <w:r w:rsidRPr="00CC1D02">
              <w:t>г.</w:t>
            </w:r>
            <w:r>
              <w:t xml:space="preserve">, заключенный с </w:t>
            </w:r>
            <w:proofErr w:type="spellStart"/>
            <w:r>
              <w:t>Красник</w:t>
            </w:r>
            <w:proofErr w:type="spellEnd"/>
            <w:r>
              <w:t xml:space="preserve"> Денисом Владимировичем</w:t>
            </w:r>
          </w:p>
        </w:tc>
        <w:tc>
          <w:tcPr>
            <w:tcW w:w="992" w:type="dxa"/>
          </w:tcPr>
          <w:p w14:paraId="0FFACEEA" w14:textId="77777777" w:rsidR="005A3748" w:rsidRPr="00CC1D02" w:rsidRDefault="00E109A0" w:rsidP="005A3748">
            <w:pPr>
              <w:pStyle w:val="af5"/>
              <w:rPr>
                <w:b w:val="0"/>
                <w:bCs w:val="0"/>
                <w:sz w:val="20"/>
                <w:szCs w:val="20"/>
              </w:rPr>
            </w:pPr>
            <w:r>
              <w:rPr>
                <w:b w:val="0"/>
                <w:bCs w:val="0"/>
                <w:sz w:val="20"/>
                <w:szCs w:val="20"/>
              </w:rPr>
              <w:t>7</w:t>
            </w:r>
          </w:p>
        </w:tc>
        <w:tc>
          <w:tcPr>
            <w:tcW w:w="1417" w:type="dxa"/>
          </w:tcPr>
          <w:p w14:paraId="23E0A07B" w14:textId="77777777" w:rsidR="005A3748" w:rsidRPr="00CC1D02" w:rsidRDefault="005A3748" w:rsidP="005A3748">
            <w:pPr>
              <w:tabs>
                <w:tab w:val="left" w:pos="-142"/>
                <w:tab w:val="left" w:pos="360"/>
                <w:tab w:val="left" w:pos="6117"/>
              </w:tabs>
              <w:jc w:val="both"/>
            </w:pPr>
            <w:r>
              <w:t>Заверенная копия</w:t>
            </w:r>
          </w:p>
        </w:tc>
      </w:tr>
      <w:tr w:rsidR="005A3748" w:rsidRPr="00741A1A" w14:paraId="24C1A4CF" w14:textId="77777777" w:rsidTr="00E96733">
        <w:tc>
          <w:tcPr>
            <w:tcW w:w="829" w:type="dxa"/>
          </w:tcPr>
          <w:p w14:paraId="77C07B7C" w14:textId="77777777" w:rsidR="005A3748" w:rsidRPr="00CC1D02" w:rsidRDefault="005A3748" w:rsidP="005A3748">
            <w:pPr>
              <w:pStyle w:val="af5"/>
              <w:rPr>
                <w:b w:val="0"/>
                <w:bCs w:val="0"/>
                <w:sz w:val="20"/>
                <w:szCs w:val="20"/>
              </w:rPr>
            </w:pPr>
            <w:r>
              <w:rPr>
                <w:b w:val="0"/>
                <w:bCs w:val="0"/>
                <w:sz w:val="20"/>
                <w:szCs w:val="20"/>
              </w:rPr>
              <w:t>9</w:t>
            </w:r>
          </w:p>
        </w:tc>
        <w:tc>
          <w:tcPr>
            <w:tcW w:w="6509" w:type="dxa"/>
          </w:tcPr>
          <w:p w14:paraId="2E4E3052" w14:textId="77777777" w:rsidR="005A3748" w:rsidRPr="00CC1D02" w:rsidRDefault="005A3748" w:rsidP="00CC1D02">
            <w:pPr>
              <w:tabs>
                <w:tab w:val="left" w:pos="-142"/>
                <w:tab w:val="left" w:pos="360"/>
                <w:tab w:val="left" w:pos="6117"/>
              </w:tabs>
              <w:jc w:val="both"/>
            </w:pPr>
            <w:r w:rsidRPr="00CC1D02">
              <w:t>Дополнительное соглашение №</w:t>
            </w:r>
            <w:r w:rsidRPr="007F53A7">
              <w:t>1</w:t>
            </w:r>
            <w:r>
              <w:t xml:space="preserve"> от 02.03.2018 г. к</w:t>
            </w:r>
            <w:r w:rsidRPr="00741A1A">
              <w:t xml:space="preserve"> </w:t>
            </w:r>
            <w:r w:rsidRPr="00CC1D02">
              <w:t>Договор</w:t>
            </w:r>
            <w:r>
              <w:t>у</w:t>
            </w:r>
            <w:r w:rsidRPr="00CC1D02">
              <w:t xml:space="preserve"> поручительства</w:t>
            </w:r>
            <w:r>
              <w:t xml:space="preserve"> №</w:t>
            </w:r>
            <w:r w:rsidRPr="00DC13B0">
              <w:t>8593GEXBJ7SQ1Q0RW2UZ3F</w:t>
            </w:r>
            <w:r>
              <w:t>П01</w:t>
            </w:r>
            <w:r w:rsidRPr="00741A1A">
              <w:t xml:space="preserve"> </w:t>
            </w:r>
            <w:r w:rsidRPr="00CC1D02">
              <w:t xml:space="preserve">от </w:t>
            </w:r>
            <w:r>
              <w:t>09</w:t>
            </w:r>
            <w:r w:rsidRPr="00CC1D02">
              <w:t>.0</w:t>
            </w:r>
            <w:r>
              <w:t>6</w:t>
            </w:r>
            <w:r w:rsidRPr="00CC1D02">
              <w:t>.201</w:t>
            </w:r>
            <w:r>
              <w:t xml:space="preserve">7 </w:t>
            </w:r>
            <w:r w:rsidRPr="00CC1D02">
              <w:t>г.</w:t>
            </w:r>
            <w:r>
              <w:t xml:space="preserve">, заключенному с </w:t>
            </w:r>
            <w:proofErr w:type="spellStart"/>
            <w:r>
              <w:t>Красник</w:t>
            </w:r>
            <w:proofErr w:type="spellEnd"/>
            <w:r>
              <w:t xml:space="preserve"> Денисом Владимировичем</w:t>
            </w:r>
          </w:p>
        </w:tc>
        <w:tc>
          <w:tcPr>
            <w:tcW w:w="992" w:type="dxa"/>
          </w:tcPr>
          <w:p w14:paraId="08A07F67" w14:textId="77777777" w:rsidR="005A3748" w:rsidRPr="00CC1D02" w:rsidRDefault="00E109A0" w:rsidP="005A3748">
            <w:pPr>
              <w:pStyle w:val="af5"/>
              <w:rPr>
                <w:b w:val="0"/>
                <w:bCs w:val="0"/>
                <w:sz w:val="20"/>
                <w:szCs w:val="20"/>
              </w:rPr>
            </w:pPr>
            <w:r>
              <w:rPr>
                <w:b w:val="0"/>
                <w:bCs w:val="0"/>
                <w:sz w:val="20"/>
                <w:szCs w:val="20"/>
              </w:rPr>
              <w:t>1</w:t>
            </w:r>
          </w:p>
        </w:tc>
        <w:tc>
          <w:tcPr>
            <w:tcW w:w="1417" w:type="dxa"/>
          </w:tcPr>
          <w:p w14:paraId="10443C15" w14:textId="77777777" w:rsidR="005A3748" w:rsidRPr="00CC1D02" w:rsidRDefault="005A3748" w:rsidP="005A3748">
            <w:pPr>
              <w:tabs>
                <w:tab w:val="left" w:pos="-142"/>
                <w:tab w:val="left" w:pos="360"/>
                <w:tab w:val="left" w:pos="6117"/>
              </w:tabs>
              <w:jc w:val="both"/>
            </w:pPr>
            <w:r>
              <w:t>Заверенная копия</w:t>
            </w:r>
          </w:p>
        </w:tc>
      </w:tr>
      <w:tr w:rsidR="005A3748" w:rsidRPr="00741A1A" w14:paraId="0BA29761" w14:textId="77777777" w:rsidTr="00E96733">
        <w:tc>
          <w:tcPr>
            <w:tcW w:w="829" w:type="dxa"/>
          </w:tcPr>
          <w:p w14:paraId="33DC4F00" w14:textId="77777777" w:rsidR="005A3748" w:rsidRPr="00CC1D02" w:rsidRDefault="005A3748" w:rsidP="005A3748">
            <w:pPr>
              <w:pStyle w:val="af5"/>
              <w:rPr>
                <w:b w:val="0"/>
                <w:bCs w:val="0"/>
                <w:sz w:val="20"/>
                <w:szCs w:val="20"/>
              </w:rPr>
            </w:pPr>
            <w:r>
              <w:rPr>
                <w:b w:val="0"/>
                <w:bCs w:val="0"/>
                <w:sz w:val="20"/>
                <w:szCs w:val="20"/>
              </w:rPr>
              <w:t>10</w:t>
            </w:r>
          </w:p>
        </w:tc>
        <w:tc>
          <w:tcPr>
            <w:tcW w:w="6509" w:type="dxa"/>
          </w:tcPr>
          <w:p w14:paraId="25CF7683" w14:textId="77777777" w:rsidR="005A3748" w:rsidRPr="00CC1D02" w:rsidRDefault="005A3748" w:rsidP="00CC1D02">
            <w:pPr>
              <w:tabs>
                <w:tab w:val="left" w:pos="-142"/>
                <w:tab w:val="left" w:pos="360"/>
                <w:tab w:val="left" w:pos="6117"/>
              </w:tabs>
              <w:jc w:val="both"/>
            </w:pPr>
            <w:r>
              <w:t>Соглашение №</w:t>
            </w:r>
            <w:r w:rsidRPr="00DC13B0">
              <w:t>8593GEXBJ7SQ1Q0RW2UZ3F</w:t>
            </w:r>
            <w:r>
              <w:t>С01 от 09.06.2017 г., заключенное с ООО «Никольская мельница»</w:t>
            </w:r>
          </w:p>
        </w:tc>
        <w:tc>
          <w:tcPr>
            <w:tcW w:w="992" w:type="dxa"/>
          </w:tcPr>
          <w:p w14:paraId="23024C52" w14:textId="77777777" w:rsidR="005A3748" w:rsidRPr="00CC1D02" w:rsidRDefault="00E109A0" w:rsidP="005A3748">
            <w:pPr>
              <w:pStyle w:val="af5"/>
              <w:rPr>
                <w:b w:val="0"/>
                <w:bCs w:val="0"/>
                <w:sz w:val="20"/>
                <w:szCs w:val="20"/>
              </w:rPr>
            </w:pPr>
            <w:r>
              <w:rPr>
                <w:b w:val="0"/>
                <w:bCs w:val="0"/>
                <w:sz w:val="20"/>
                <w:szCs w:val="20"/>
              </w:rPr>
              <w:t>2</w:t>
            </w:r>
          </w:p>
        </w:tc>
        <w:tc>
          <w:tcPr>
            <w:tcW w:w="1417" w:type="dxa"/>
          </w:tcPr>
          <w:p w14:paraId="2A369944" w14:textId="77777777" w:rsidR="005A3748" w:rsidRPr="00CC1D02" w:rsidRDefault="005A3748" w:rsidP="005A3748">
            <w:pPr>
              <w:tabs>
                <w:tab w:val="left" w:pos="-142"/>
                <w:tab w:val="left" w:pos="360"/>
                <w:tab w:val="left" w:pos="6117"/>
              </w:tabs>
              <w:jc w:val="both"/>
            </w:pPr>
            <w:r>
              <w:t>Заверенная копия</w:t>
            </w:r>
          </w:p>
        </w:tc>
      </w:tr>
      <w:tr w:rsidR="005A3748" w:rsidRPr="00741A1A" w14:paraId="78033FE2" w14:textId="77777777" w:rsidTr="00E96733">
        <w:tc>
          <w:tcPr>
            <w:tcW w:w="829" w:type="dxa"/>
          </w:tcPr>
          <w:p w14:paraId="77961743" w14:textId="77777777" w:rsidR="005A3748" w:rsidRPr="00CC1D02" w:rsidRDefault="005A3748" w:rsidP="005A3748">
            <w:pPr>
              <w:pStyle w:val="af5"/>
              <w:rPr>
                <w:b w:val="0"/>
                <w:bCs w:val="0"/>
                <w:sz w:val="20"/>
                <w:szCs w:val="20"/>
              </w:rPr>
            </w:pPr>
            <w:r>
              <w:rPr>
                <w:b w:val="0"/>
                <w:bCs w:val="0"/>
                <w:sz w:val="20"/>
                <w:szCs w:val="20"/>
              </w:rPr>
              <w:t>11</w:t>
            </w:r>
          </w:p>
        </w:tc>
        <w:tc>
          <w:tcPr>
            <w:tcW w:w="6509" w:type="dxa"/>
          </w:tcPr>
          <w:p w14:paraId="540759ED" w14:textId="77777777" w:rsidR="005A3748" w:rsidRPr="00CC1D02" w:rsidRDefault="005A3748" w:rsidP="00CC1D02">
            <w:pPr>
              <w:tabs>
                <w:tab w:val="left" w:pos="-142"/>
                <w:tab w:val="left" w:pos="360"/>
                <w:tab w:val="left" w:pos="6117"/>
              </w:tabs>
              <w:jc w:val="both"/>
            </w:pPr>
            <w:r>
              <w:t>Соглашение №</w:t>
            </w:r>
            <w:r w:rsidRPr="00DC13B0">
              <w:t>8593GEXBJ7SQ1Q0RW2UZ3F</w:t>
            </w:r>
            <w:r>
              <w:t>К01 от 09.06.2017 г., заключенное с ООО «Никольская мельница»</w:t>
            </w:r>
          </w:p>
        </w:tc>
        <w:tc>
          <w:tcPr>
            <w:tcW w:w="992" w:type="dxa"/>
          </w:tcPr>
          <w:p w14:paraId="3911CB37" w14:textId="77777777" w:rsidR="005A3748" w:rsidRPr="00CC1D02" w:rsidRDefault="00E109A0" w:rsidP="005A3748">
            <w:pPr>
              <w:pStyle w:val="af5"/>
              <w:rPr>
                <w:b w:val="0"/>
                <w:bCs w:val="0"/>
                <w:sz w:val="20"/>
                <w:szCs w:val="20"/>
              </w:rPr>
            </w:pPr>
            <w:r>
              <w:rPr>
                <w:b w:val="0"/>
                <w:bCs w:val="0"/>
                <w:sz w:val="20"/>
                <w:szCs w:val="20"/>
              </w:rPr>
              <w:t>3</w:t>
            </w:r>
          </w:p>
        </w:tc>
        <w:tc>
          <w:tcPr>
            <w:tcW w:w="1417" w:type="dxa"/>
          </w:tcPr>
          <w:p w14:paraId="7AADC8F4" w14:textId="77777777" w:rsidR="005A3748" w:rsidRPr="00CC1D02" w:rsidRDefault="005A3748" w:rsidP="005A3748">
            <w:pPr>
              <w:tabs>
                <w:tab w:val="left" w:pos="-142"/>
                <w:tab w:val="left" w:pos="360"/>
                <w:tab w:val="left" w:pos="6117"/>
              </w:tabs>
              <w:jc w:val="both"/>
            </w:pPr>
            <w:r>
              <w:t>Заверенная копия</w:t>
            </w:r>
          </w:p>
        </w:tc>
      </w:tr>
      <w:tr w:rsidR="0040035C" w:rsidRPr="00741A1A" w14:paraId="705FEDBF" w14:textId="77777777" w:rsidTr="00E96733">
        <w:tc>
          <w:tcPr>
            <w:tcW w:w="829" w:type="dxa"/>
          </w:tcPr>
          <w:p w14:paraId="2FB6BC0F" w14:textId="77777777" w:rsidR="0040035C" w:rsidRPr="00CC1D02" w:rsidRDefault="0040035C" w:rsidP="003853A9">
            <w:pPr>
              <w:pStyle w:val="af5"/>
              <w:rPr>
                <w:b w:val="0"/>
                <w:bCs w:val="0"/>
                <w:sz w:val="20"/>
                <w:szCs w:val="20"/>
              </w:rPr>
            </w:pPr>
          </w:p>
        </w:tc>
        <w:tc>
          <w:tcPr>
            <w:tcW w:w="6509" w:type="dxa"/>
          </w:tcPr>
          <w:p w14:paraId="10596824" w14:textId="77777777" w:rsidR="0040035C" w:rsidRPr="00CC1D02" w:rsidRDefault="0040035C" w:rsidP="003853A9">
            <w:pPr>
              <w:tabs>
                <w:tab w:val="left" w:pos="-142"/>
              </w:tabs>
              <w:ind w:right="-765"/>
              <w:jc w:val="both"/>
            </w:pPr>
            <w:r w:rsidRPr="00CC1D02">
              <w:t>Общее количество листов</w:t>
            </w:r>
          </w:p>
        </w:tc>
        <w:tc>
          <w:tcPr>
            <w:tcW w:w="992" w:type="dxa"/>
          </w:tcPr>
          <w:p w14:paraId="50FCD4A4" w14:textId="77777777" w:rsidR="0040035C" w:rsidRPr="00CC1D02" w:rsidRDefault="0040035C" w:rsidP="007F53A7">
            <w:pPr>
              <w:pStyle w:val="af5"/>
              <w:rPr>
                <w:b w:val="0"/>
                <w:bCs w:val="0"/>
                <w:sz w:val="20"/>
                <w:szCs w:val="20"/>
              </w:rPr>
            </w:pPr>
          </w:p>
        </w:tc>
        <w:tc>
          <w:tcPr>
            <w:tcW w:w="1417" w:type="dxa"/>
          </w:tcPr>
          <w:p w14:paraId="0E766DD3" w14:textId="77777777" w:rsidR="0040035C" w:rsidRPr="00CC1D02" w:rsidRDefault="0040035C" w:rsidP="003853A9">
            <w:pPr>
              <w:pStyle w:val="af5"/>
              <w:jc w:val="both"/>
              <w:rPr>
                <w:b w:val="0"/>
                <w:bCs w:val="0"/>
                <w:sz w:val="20"/>
                <w:szCs w:val="20"/>
              </w:rPr>
            </w:pPr>
          </w:p>
        </w:tc>
      </w:tr>
    </w:tbl>
    <w:p w14:paraId="2B30BE23" w14:textId="77777777" w:rsidR="00C61910" w:rsidRPr="00A80F64" w:rsidRDefault="00C61910" w:rsidP="00C61910">
      <w:pPr>
        <w:pStyle w:val="af3"/>
        <w:tabs>
          <w:tab w:val="left" w:pos="0"/>
        </w:tabs>
        <w:spacing w:before="120" w:after="120"/>
        <w:ind w:right="-57"/>
        <w:jc w:val="center"/>
        <w:rPr>
          <w:b w:val="0"/>
          <w:bCs w:val="0"/>
        </w:rPr>
      </w:pPr>
    </w:p>
    <w:p w14:paraId="07FB0109" w14:textId="77777777" w:rsidR="007F53A7" w:rsidRPr="00A80F64" w:rsidRDefault="007F53A7" w:rsidP="007F53A7">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14:paraId="43637236" w14:textId="77777777" w:rsidR="007F53A7" w:rsidRDefault="007F53A7" w:rsidP="007F53A7">
      <w:pPr>
        <w:rPr>
          <w:sz w:val="24"/>
          <w:szCs w:val="24"/>
        </w:rPr>
      </w:pPr>
      <w:r w:rsidRPr="00E032B1">
        <w:rPr>
          <w:sz w:val="24"/>
          <w:szCs w:val="24"/>
        </w:rPr>
        <w:t xml:space="preserve">Заместитель управляющего                                                          </w:t>
      </w:r>
    </w:p>
    <w:p w14:paraId="59216772" w14:textId="77777777" w:rsidR="007F53A7" w:rsidRPr="00E032B1" w:rsidRDefault="007F53A7" w:rsidP="007F53A7">
      <w:pPr>
        <w:rPr>
          <w:sz w:val="24"/>
          <w:szCs w:val="24"/>
        </w:rPr>
      </w:pPr>
      <w:r w:rsidRPr="00E032B1">
        <w:rPr>
          <w:sz w:val="24"/>
          <w:szCs w:val="24"/>
        </w:rPr>
        <w:t xml:space="preserve">Липецким отделением № 8593                                                      </w:t>
      </w:r>
    </w:p>
    <w:p w14:paraId="718A547B" w14:textId="77777777" w:rsidR="007F53A7" w:rsidRPr="00845C1A" w:rsidRDefault="007F53A7" w:rsidP="007F53A7">
      <w:pPr>
        <w:rPr>
          <w:b/>
          <w:sz w:val="24"/>
          <w:szCs w:val="24"/>
        </w:rPr>
      </w:pPr>
      <w:r>
        <w:rPr>
          <w:sz w:val="24"/>
          <w:szCs w:val="24"/>
        </w:rPr>
        <w:t>П</w:t>
      </w:r>
      <w:r w:rsidRPr="00E032B1">
        <w:rPr>
          <w:sz w:val="24"/>
          <w:szCs w:val="24"/>
        </w:rPr>
        <w:t>АО Сбербанк</w:t>
      </w:r>
      <w:r>
        <w:rPr>
          <w:sz w:val="24"/>
          <w:szCs w:val="24"/>
        </w:rPr>
        <w:t xml:space="preserve">          </w:t>
      </w:r>
      <w:r w:rsidRPr="00E032B1">
        <w:rPr>
          <w:sz w:val="24"/>
          <w:szCs w:val="24"/>
        </w:rPr>
        <w:t xml:space="preserve">                                                               </w:t>
      </w:r>
    </w:p>
    <w:p w14:paraId="62D7EB3E" w14:textId="77777777" w:rsidR="007F53A7" w:rsidRDefault="007F53A7" w:rsidP="007F53A7">
      <w:pPr>
        <w:jc w:val="both"/>
        <w:rPr>
          <w:sz w:val="24"/>
          <w:szCs w:val="24"/>
        </w:rPr>
      </w:pPr>
      <w:r w:rsidRPr="00A80F64">
        <w:rPr>
          <w:sz w:val="24"/>
          <w:szCs w:val="24"/>
        </w:rPr>
        <w:t xml:space="preserve">____________________        </w:t>
      </w:r>
      <w:r>
        <w:rPr>
          <w:sz w:val="24"/>
          <w:szCs w:val="24"/>
        </w:rPr>
        <w:t xml:space="preserve">                                          </w:t>
      </w:r>
      <w:r w:rsidRPr="00A80F64">
        <w:rPr>
          <w:sz w:val="24"/>
          <w:szCs w:val="24"/>
        </w:rPr>
        <w:t xml:space="preserve">    ____________</w:t>
      </w:r>
      <w:r>
        <w:rPr>
          <w:sz w:val="24"/>
          <w:szCs w:val="24"/>
        </w:rPr>
        <w:t>____</w:t>
      </w:r>
      <w:r w:rsidRPr="00A80F64">
        <w:rPr>
          <w:sz w:val="24"/>
          <w:szCs w:val="24"/>
        </w:rPr>
        <w:t>_____________</w:t>
      </w:r>
    </w:p>
    <w:p w14:paraId="10688D68" w14:textId="77777777" w:rsidR="007F53A7" w:rsidRDefault="007F53A7" w:rsidP="007F53A7">
      <w:pPr>
        <w:jc w:val="both"/>
        <w:rPr>
          <w:sz w:val="24"/>
          <w:szCs w:val="24"/>
        </w:rPr>
      </w:pPr>
    </w:p>
    <w:p w14:paraId="16058721" w14:textId="77777777" w:rsidR="007F53A7" w:rsidRDefault="007F53A7" w:rsidP="007F53A7">
      <w:pPr>
        <w:jc w:val="both"/>
        <w:rPr>
          <w:sz w:val="24"/>
          <w:szCs w:val="24"/>
        </w:rPr>
      </w:pPr>
      <w:r>
        <w:rPr>
          <w:sz w:val="24"/>
          <w:szCs w:val="24"/>
        </w:rPr>
        <w:t xml:space="preserve">Пшеничных Т.Г. </w:t>
      </w:r>
    </w:p>
    <w:p w14:paraId="6D1DC73D" w14:textId="77777777" w:rsidR="00635DA2" w:rsidRPr="00A80F64" w:rsidRDefault="00635DA2">
      <w:pPr>
        <w:pStyle w:val="23"/>
        <w:widowControl w:val="0"/>
        <w:ind w:right="567" w:firstLine="720"/>
        <w:jc w:val="both"/>
        <w:rPr>
          <w:b w:val="0"/>
          <w:bCs w:val="0"/>
          <w:sz w:val="24"/>
          <w:szCs w:val="24"/>
        </w:rPr>
      </w:pPr>
    </w:p>
    <w:p w14:paraId="2A716F97" w14:textId="77777777" w:rsidR="00635DA2" w:rsidRPr="00A80F64" w:rsidRDefault="00635DA2">
      <w:pPr>
        <w:pStyle w:val="23"/>
        <w:widowControl w:val="0"/>
        <w:ind w:right="567" w:firstLine="720"/>
        <w:jc w:val="both"/>
        <w:rPr>
          <w:b w:val="0"/>
          <w:bCs w:val="0"/>
          <w:sz w:val="24"/>
          <w:szCs w:val="24"/>
        </w:rPr>
      </w:pPr>
    </w:p>
    <w:p w14:paraId="5CD2B438" w14:textId="77777777" w:rsidR="00635DA2" w:rsidRPr="00A80F64" w:rsidRDefault="00635DA2">
      <w:pPr>
        <w:pStyle w:val="23"/>
        <w:widowControl w:val="0"/>
        <w:ind w:right="567" w:firstLine="720"/>
        <w:jc w:val="both"/>
        <w:rPr>
          <w:b w:val="0"/>
          <w:bCs w:val="0"/>
          <w:sz w:val="24"/>
          <w:szCs w:val="24"/>
        </w:rPr>
      </w:pPr>
    </w:p>
    <w:p w14:paraId="1A58A34F" w14:textId="77777777" w:rsidR="00635DA2" w:rsidRPr="00A80F64" w:rsidRDefault="00635DA2">
      <w:pPr>
        <w:pStyle w:val="23"/>
        <w:widowControl w:val="0"/>
        <w:ind w:right="567" w:firstLine="720"/>
        <w:jc w:val="both"/>
        <w:rPr>
          <w:b w:val="0"/>
          <w:bCs w:val="0"/>
          <w:sz w:val="24"/>
          <w:szCs w:val="24"/>
        </w:rPr>
      </w:pPr>
    </w:p>
    <w:p w14:paraId="557DD4CE" w14:textId="77777777" w:rsidR="00635DA2" w:rsidRPr="00A80F64" w:rsidRDefault="00635DA2">
      <w:pPr>
        <w:pStyle w:val="23"/>
        <w:widowControl w:val="0"/>
        <w:ind w:right="567" w:firstLine="720"/>
        <w:jc w:val="both"/>
        <w:rPr>
          <w:b w:val="0"/>
          <w:bCs w:val="0"/>
          <w:sz w:val="24"/>
          <w:szCs w:val="24"/>
        </w:rPr>
      </w:pPr>
    </w:p>
    <w:p w14:paraId="5759CB23" w14:textId="77777777" w:rsidR="00635DA2" w:rsidRPr="00A80F64" w:rsidRDefault="00635DA2">
      <w:pPr>
        <w:pStyle w:val="23"/>
        <w:widowControl w:val="0"/>
        <w:ind w:right="567" w:firstLine="720"/>
        <w:jc w:val="both"/>
        <w:rPr>
          <w:b w:val="0"/>
          <w:bCs w:val="0"/>
          <w:sz w:val="24"/>
          <w:szCs w:val="24"/>
        </w:rPr>
      </w:pPr>
    </w:p>
    <w:p w14:paraId="2AD2D190" w14:textId="77777777" w:rsidR="00635DA2" w:rsidRPr="00A80F64" w:rsidRDefault="00635DA2">
      <w:pPr>
        <w:pStyle w:val="23"/>
        <w:widowControl w:val="0"/>
        <w:ind w:right="567" w:firstLine="720"/>
        <w:jc w:val="both"/>
        <w:rPr>
          <w:b w:val="0"/>
          <w:bCs w:val="0"/>
          <w:sz w:val="24"/>
          <w:szCs w:val="24"/>
        </w:rPr>
      </w:pPr>
    </w:p>
    <w:p w14:paraId="74BE3E9A" w14:textId="77777777" w:rsidR="00635DA2" w:rsidRPr="00A80F64" w:rsidRDefault="00635DA2">
      <w:pPr>
        <w:pStyle w:val="23"/>
        <w:widowControl w:val="0"/>
        <w:ind w:right="567" w:firstLine="720"/>
        <w:jc w:val="both"/>
        <w:rPr>
          <w:b w:val="0"/>
          <w:bCs w:val="0"/>
          <w:sz w:val="24"/>
          <w:szCs w:val="24"/>
        </w:rPr>
      </w:pPr>
    </w:p>
    <w:p w14:paraId="41748A1D" w14:textId="77777777" w:rsidR="00635DA2" w:rsidRPr="00A80F64" w:rsidRDefault="00635DA2">
      <w:pPr>
        <w:pStyle w:val="23"/>
        <w:widowControl w:val="0"/>
        <w:ind w:right="567" w:firstLine="720"/>
        <w:jc w:val="both"/>
        <w:rPr>
          <w:b w:val="0"/>
          <w:bCs w:val="0"/>
          <w:sz w:val="24"/>
          <w:szCs w:val="24"/>
        </w:rPr>
      </w:pPr>
    </w:p>
    <w:p w14:paraId="2EE3513B" w14:textId="77777777" w:rsidR="00635DA2" w:rsidRPr="00A80F64" w:rsidRDefault="00635DA2">
      <w:pPr>
        <w:pStyle w:val="23"/>
        <w:widowControl w:val="0"/>
        <w:ind w:right="567" w:firstLine="720"/>
        <w:jc w:val="both"/>
        <w:rPr>
          <w:b w:val="0"/>
          <w:bCs w:val="0"/>
          <w:sz w:val="24"/>
          <w:szCs w:val="24"/>
        </w:rPr>
      </w:pPr>
    </w:p>
    <w:p w14:paraId="61AFFDFA" w14:textId="77777777" w:rsidR="00E96733" w:rsidRPr="00E96733" w:rsidRDefault="0034208B" w:rsidP="00E96733">
      <w:pPr>
        <w:pStyle w:val="23"/>
        <w:widowControl w:val="0"/>
        <w:ind w:right="567" w:firstLine="720"/>
        <w:jc w:val="center"/>
        <w:rPr>
          <w:b w:val="0"/>
          <w:bCs w:val="0"/>
          <w:sz w:val="24"/>
          <w:szCs w:val="24"/>
        </w:rPr>
      </w:pPr>
      <w:r w:rsidRPr="00A80F64">
        <w:rPr>
          <w:b w:val="0"/>
          <w:bCs w:val="0"/>
          <w:sz w:val="24"/>
          <w:szCs w:val="24"/>
        </w:rPr>
        <w:br w:type="page"/>
      </w:r>
      <w:r w:rsidR="00635DA2" w:rsidRPr="00E96733">
        <w:rPr>
          <w:b w:val="0"/>
          <w:sz w:val="24"/>
          <w:szCs w:val="24"/>
        </w:rPr>
        <w:lastRenderedPageBreak/>
        <w:t>АКТ приема - передачи документов</w:t>
      </w:r>
      <w:r w:rsidR="00E96733" w:rsidRPr="00E96733">
        <w:rPr>
          <w:b w:val="0"/>
          <w:sz w:val="24"/>
          <w:szCs w:val="24"/>
        </w:rPr>
        <w:t xml:space="preserve"> </w:t>
      </w:r>
      <w:r w:rsidR="00635DA2" w:rsidRPr="00E96733">
        <w:rPr>
          <w:b w:val="0"/>
          <w:sz w:val="24"/>
          <w:szCs w:val="24"/>
        </w:rPr>
        <w:t>по Догов</w:t>
      </w:r>
      <w:r w:rsidR="00E96733">
        <w:rPr>
          <w:b w:val="0"/>
          <w:sz w:val="24"/>
          <w:szCs w:val="24"/>
        </w:rPr>
        <w:t xml:space="preserve">ору уступки прав (требований) </w:t>
      </w:r>
      <w:r w:rsidR="00E96733" w:rsidRPr="00E96733">
        <w:rPr>
          <w:b w:val="0"/>
          <w:bCs w:val="0"/>
          <w:sz w:val="24"/>
          <w:szCs w:val="24"/>
        </w:rPr>
        <w:t>№</w:t>
      </w:r>
      <w:r w:rsidR="00E96733" w:rsidRPr="00E96733">
        <w:rPr>
          <w:b w:val="0"/>
          <w:sz w:val="24"/>
          <w:szCs w:val="22"/>
        </w:rPr>
        <w:t>8593GEXBJ7SQ1Q0RW2UZ3F</w:t>
      </w:r>
      <w:r w:rsidR="00E96733" w:rsidRPr="00E96733">
        <w:rPr>
          <w:b w:val="0"/>
          <w:bCs w:val="0"/>
          <w:sz w:val="24"/>
          <w:szCs w:val="24"/>
        </w:rPr>
        <w:t>/ц от «      »           2019 г.</w:t>
      </w:r>
    </w:p>
    <w:p w14:paraId="37AF4CD8" w14:textId="77777777" w:rsidR="00635DA2" w:rsidRPr="00A80F64" w:rsidRDefault="00635DA2">
      <w:pPr>
        <w:jc w:val="center"/>
        <w:rPr>
          <w:sz w:val="24"/>
          <w:szCs w:val="24"/>
        </w:rPr>
      </w:pPr>
    </w:p>
    <w:p w14:paraId="5B23B8F5" w14:textId="77777777" w:rsidR="00635DA2" w:rsidRPr="00A80F64" w:rsidRDefault="00635DA2">
      <w:pPr>
        <w:rPr>
          <w:sz w:val="24"/>
          <w:szCs w:val="24"/>
        </w:rPr>
      </w:pPr>
      <w:r w:rsidRPr="00A80F64">
        <w:rPr>
          <w:sz w:val="24"/>
          <w:szCs w:val="24"/>
        </w:rPr>
        <w:t xml:space="preserve"> </w:t>
      </w:r>
      <w:r w:rsidR="00AD5932">
        <w:rPr>
          <w:sz w:val="24"/>
          <w:szCs w:val="24"/>
        </w:rPr>
        <w:t>г. Липецк</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00AD5932">
        <w:rPr>
          <w:sz w:val="24"/>
          <w:szCs w:val="24"/>
        </w:rPr>
        <w:t xml:space="preserve">                                 </w:t>
      </w:r>
      <w:r w:rsidR="00E96733">
        <w:rPr>
          <w:sz w:val="24"/>
          <w:szCs w:val="24"/>
        </w:rPr>
        <w:t xml:space="preserve">       </w:t>
      </w:r>
      <w:r w:rsidRPr="00A80F64">
        <w:rPr>
          <w:sz w:val="24"/>
          <w:szCs w:val="24"/>
        </w:rPr>
        <w:t xml:space="preserve"> </w:t>
      </w:r>
      <w:r w:rsidRPr="00A80F64">
        <w:rPr>
          <w:sz w:val="24"/>
          <w:szCs w:val="24"/>
        </w:rPr>
        <w:tab/>
        <w:t>«»</w:t>
      </w:r>
      <w:r w:rsidR="00B83AE0">
        <w:rPr>
          <w:sz w:val="24"/>
          <w:szCs w:val="24"/>
        </w:rPr>
        <w:t xml:space="preserve"> </w:t>
      </w:r>
      <w:r w:rsidR="00E96733">
        <w:rPr>
          <w:sz w:val="24"/>
          <w:szCs w:val="24"/>
        </w:rPr>
        <w:t xml:space="preserve">                      </w:t>
      </w:r>
      <w:r w:rsidR="00B83AE0">
        <w:rPr>
          <w:sz w:val="24"/>
          <w:szCs w:val="24"/>
        </w:rPr>
        <w:t xml:space="preserve"> 201</w:t>
      </w:r>
      <w:r w:rsidR="00E96733">
        <w:rPr>
          <w:sz w:val="24"/>
          <w:szCs w:val="24"/>
        </w:rPr>
        <w:t>9</w:t>
      </w:r>
      <w:r w:rsidRPr="00A80F64">
        <w:rPr>
          <w:sz w:val="24"/>
          <w:szCs w:val="24"/>
        </w:rPr>
        <w:t xml:space="preserve"> г.</w:t>
      </w:r>
    </w:p>
    <w:p w14:paraId="047B7B94" w14:textId="77777777" w:rsidR="00635DA2" w:rsidRPr="00A80F64" w:rsidRDefault="00635DA2">
      <w:pPr>
        <w:tabs>
          <w:tab w:val="left" w:pos="709"/>
        </w:tabs>
        <w:rPr>
          <w:sz w:val="24"/>
          <w:szCs w:val="24"/>
        </w:rPr>
      </w:pPr>
    </w:p>
    <w:p w14:paraId="104097D0" w14:textId="77777777" w:rsidR="00635DA2" w:rsidRPr="00A80F64" w:rsidRDefault="00AD5932">
      <w:pPr>
        <w:ind w:right="-58" w:firstLine="720"/>
        <w:jc w:val="both"/>
        <w:rPr>
          <w:sz w:val="24"/>
          <w:szCs w:val="24"/>
        </w:rPr>
      </w:pPr>
      <w:r>
        <w:rPr>
          <w:sz w:val="24"/>
          <w:szCs w:val="24"/>
        </w:rPr>
        <w:t>Публичное</w:t>
      </w:r>
      <w:r w:rsidRPr="00A80F64">
        <w:rPr>
          <w:sz w:val="24"/>
          <w:szCs w:val="24"/>
        </w:rPr>
        <w:t xml:space="preserve"> акционерное общество Сбербанк, именуемое в дальнейшем «ЦЕДЕНТ», в лице </w:t>
      </w:r>
      <w:r w:rsidRPr="00D60A80">
        <w:rPr>
          <w:sz w:val="24"/>
          <w:szCs w:val="24"/>
        </w:rPr>
        <w:t xml:space="preserve">Заместителя управляющего Липецким отделением № 8593 ПАО Сбербанк Пшеничных Татьяны Георгиевны, действующей на основании Доверенности № </w:t>
      </w:r>
      <w:r w:rsidR="0011293F">
        <w:rPr>
          <w:sz w:val="24"/>
          <w:szCs w:val="24"/>
        </w:rPr>
        <w:t>ЦЧБ</w:t>
      </w:r>
      <w:r w:rsidR="0011293F" w:rsidRPr="009A4BE3">
        <w:rPr>
          <w:sz w:val="24"/>
          <w:szCs w:val="24"/>
        </w:rPr>
        <w:t>/</w:t>
      </w:r>
      <w:r w:rsidR="0011293F">
        <w:rPr>
          <w:sz w:val="24"/>
          <w:szCs w:val="24"/>
        </w:rPr>
        <w:t>85-Д</w:t>
      </w:r>
      <w:r w:rsidR="0011293F" w:rsidRPr="009A4BE3">
        <w:rPr>
          <w:sz w:val="24"/>
          <w:szCs w:val="24"/>
        </w:rPr>
        <w:t xml:space="preserve"> от «2</w:t>
      </w:r>
      <w:r w:rsidR="0011293F">
        <w:rPr>
          <w:sz w:val="24"/>
          <w:szCs w:val="24"/>
        </w:rPr>
        <w:t>8</w:t>
      </w:r>
      <w:r w:rsidR="0011293F" w:rsidRPr="009A4BE3">
        <w:rPr>
          <w:sz w:val="24"/>
          <w:szCs w:val="24"/>
        </w:rPr>
        <w:t xml:space="preserve">» </w:t>
      </w:r>
      <w:r w:rsidR="0011293F">
        <w:rPr>
          <w:sz w:val="24"/>
          <w:szCs w:val="24"/>
        </w:rPr>
        <w:t>февраля</w:t>
      </w:r>
      <w:r w:rsidR="0011293F" w:rsidRPr="009A4BE3">
        <w:rPr>
          <w:sz w:val="24"/>
          <w:szCs w:val="24"/>
        </w:rPr>
        <w:t xml:space="preserve"> 201</w:t>
      </w:r>
      <w:r w:rsidR="0011293F">
        <w:rPr>
          <w:sz w:val="24"/>
          <w:szCs w:val="24"/>
        </w:rPr>
        <w:t>8</w:t>
      </w:r>
      <w:r w:rsidR="0011293F" w:rsidRPr="009A4BE3">
        <w:rPr>
          <w:sz w:val="24"/>
          <w:szCs w:val="24"/>
        </w:rPr>
        <w:t>г</w:t>
      </w:r>
      <w:r w:rsidR="0011293F">
        <w:rPr>
          <w:sz w:val="24"/>
          <w:szCs w:val="24"/>
        </w:rPr>
        <w:t>.</w:t>
      </w:r>
      <w:r w:rsidR="0011293F" w:rsidRPr="00D60A80" w:rsidDel="0011293F">
        <w:rPr>
          <w:sz w:val="24"/>
          <w:szCs w:val="24"/>
        </w:rPr>
        <w:t xml:space="preserve"> </w:t>
      </w:r>
      <w:r w:rsidR="00635DA2" w:rsidRPr="00A80F64">
        <w:rPr>
          <w:sz w:val="24"/>
          <w:szCs w:val="24"/>
        </w:rPr>
        <w:t xml:space="preserve">с одной стороны, и </w:t>
      </w:r>
      <w:r w:rsidR="00E96733">
        <w:rPr>
          <w:sz w:val="24"/>
          <w:szCs w:val="24"/>
        </w:rPr>
        <w:t>_______________________________</w:t>
      </w:r>
      <w:r w:rsidR="00635DA2" w:rsidRPr="00A80F64">
        <w:rPr>
          <w:sz w:val="24"/>
          <w:szCs w:val="24"/>
        </w:rPr>
        <w:t>, с другой стороны, в дальнейшем совместно именуемые «Стороны», составили настоящий Акт о нижеследующем:</w:t>
      </w:r>
    </w:p>
    <w:p w14:paraId="190CBF23" w14:textId="77777777" w:rsidR="00E96733" w:rsidRDefault="00E96733" w:rsidP="00E96733">
      <w:pPr>
        <w:ind w:right="-58" w:firstLine="720"/>
        <w:jc w:val="both"/>
        <w:rPr>
          <w:sz w:val="24"/>
          <w:szCs w:val="24"/>
        </w:rPr>
      </w:pPr>
    </w:p>
    <w:p w14:paraId="190D5A83" w14:textId="77777777" w:rsidR="00635DA2" w:rsidRDefault="00635DA2" w:rsidP="00E96733">
      <w:pPr>
        <w:ind w:right="-58" w:firstLine="720"/>
        <w:jc w:val="both"/>
        <w:rPr>
          <w:sz w:val="24"/>
          <w:szCs w:val="24"/>
        </w:rPr>
      </w:pPr>
      <w:r w:rsidRPr="00A80F64">
        <w:rPr>
          <w:sz w:val="24"/>
          <w:szCs w:val="24"/>
        </w:rPr>
        <w:t xml:space="preserve">В соответствии с условиями Договора уступки прав (требований) </w:t>
      </w:r>
      <w:r w:rsidR="00E96733" w:rsidRPr="00E96733">
        <w:rPr>
          <w:sz w:val="24"/>
          <w:szCs w:val="24"/>
        </w:rPr>
        <w:t>№8593GEXBJ7SQ1Q0RW2UZ3F/ц от «      »           2019 г.,</w:t>
      </w:r>
      <w:r w:rsidRPr="00A80F64">
        <w:rPr>
          <w:sz w:val="24"/>
          <w:szCs w:val="24"/>
        </w:rPr>
        <w:t xml:space="preserve"> ЦЕДЕНТ передает, а ЦЕССИОНАРИЙ принимает следующие документы, </w:t>
      </w:r>
      <w:r w:rsidR="00CF5FA4" w:rsidRPr="00A80F64">
        <w:rPr>
          <w:sz w:val="24"/>
          <w:szCs w:val="24"/>
        </w:rPr>
        <w:t>подтверждающие</w:t>
      </w:r>
      <w:r w:rsidRPr="00A80F64">
        <w:rPr>
          <w:sz w:val="24"/>
          <w:szCs w:val="24"/>
        </w:rPr>
        <w:t xml:space="preserve"> права (требования) к </w:t>
      </w:r>
      <w:r w:rsidR="00AD5932" w:rsidRPr="007009D4">
        <w:rPr>
          <w:sz w:val="24"/>
          <w:szCs w:val="24"/>
        </w:rPr>
        <w:t>Обществу с ограниченной ответс</w:t>
      </w:r>
      <w:r w:rsidR="00E96733">
        <w:rPr>
          <w:sz w:val="24"/>
          <w:szCs w:val="24"/>
        </w:rPr>
        <w:t>твенностью «Никольская мельница</w:t>
      </w:r>
      <w:r w:rsidR="00AD5932" w:rsidRPr="007009D4">
        <w:rPr>
          <w:sz w:val="24"/>
          <w:szCs w:val="24"/>
        </w:rPr>
        <w:t xml:space="preserve">» (ИНН </w:t>
      </w:r>
      <w:r w:rsidR="00E96733" w:rsidRPr="007009D4">
        <w:rPr>
          <w:sz w:val="24"/>
          <w:szCs w:val="24"/>
        </w:rPr>
        <w:t>48</w:t>
      </w:r>
      <w:r w:rsidR="00E96733">
        <w:rPr>
          <w:sz w:val="24"/>
          <w:szCs w:val="24"/>
        </w:rPr>
        <w:t>16011580</w:t>
      </w:r>
      <w:r w:rsidR="00AD5932" w:rsidRPr="007009D4">
        <w:rPr>
          <w:sz w:val="24"/>
          <w:szCs w:val="24"/>
        </w:rPr>
        <w:t xml:space="preserve">) </w:t>
      </w:r>
      <w:r w:rsidRPr="00A80F64">
        <w:rPr>
          <w:sz w:val="24"/>
          <w:szCs w:val="24"/>
        </w:rPr>
        <w:t xml:space="preserve">по  </w:t>
      </w:r>
      <w:r w:rsidR="00AD5932" w:rsidRPr="007009D4">
        <w:rPr>
          <w:sz w:val="24"/>
          <w:szCs w:val="24"/>
        </w:rPr>
        <w:t>Договор</w:t>
      </w:r>
      <w:r w:rsidR="00AD5932">
        <w:rPr>
          <w:sz w:val="24"/>
          <w:szCs w:val="24"/>
        </w:rPr>
        <w:t>у</w:t>
      </w:r>
      <w:r w:rsidR="00AD5932" w:rsidRPr="007009D4">
        <w:rPr>
          <w:sz w:val="24"/>
          <w:szCs w:val="24"/>
        </w:rPr>
        <w:t xml:space="preserve"> №</w:t>
      </w:r>
      <w:r w:rsidR="00E96733" w:rsidRPr="00E96733">
        <w:rPr>
          <w:sz w:val="24"/>
          <w:szCs w:val="24"/>
        </w:rPr>
        <w:t>8593GEXBJ7SQ1Q0RW2UZ3F</w:t>
      </w:r>
      <w:r w:rsidR="00E96733">
        <w:rPr>
          <w:sz w:val="24"/>
          <w:szCs w:val="24"/>
        </w:rPr>
        <w:t xml:space="preserve"> об открытии </w:t>
      </w:r>
      <w:r w:rsidR="00AD5932" w:rsidRPr="007009D4">
        <w:rPr>
          <w:sz w:val="24"/>
          <w:szCs w:val="24"/>
        </w:rPr>
        <w:t xml:space="preserve">возобновляемой кредитной линии от </w:t>
      </w:r>
      <w:r w:rsidR="00E96733">
        <w:rPr>
          <w:sz w:val="24"/>
          <w:szCs w:val="24"/>
        </w:rPr>
        <w:t>09</w:t>
      </w:r>
      <w:r w:rsidR="00AD5932" w:rsidRPr="007009D4">
        <w:rPr>
          <w:sz w:val="24"/>
          <w:szCs w:val="24"/>
        </w:rPr>
        <w:t>.0</w:t>
      </w:r>
      <w:r w:rsidR="00E96733">
        <w:rPr>
          <w:sz w:val="24"/>
          <w:szCs w:val="24"/>
        </w:rPr>
        <w:t>6</w:t>
      </w:r>
      <w:r w:rsidR="00AD5932" w:rsidRPr="007009D4">
        <w:rPr>
          <w:sz w:val="24"/>
          <w:szCs w:val="24"/>
        </w:rPr>
        <w:t xml:space="preserve">.2017 года, </w:t>
      </w:r>
      <w:r w:rsidR="00E96733">
        <w:rPr>
          <w:sz w:val="24"/>
          <w:szCs w:val="24"/>
        </w:rPr>
        <w:t>и заключенным</w:t>
      </w:r>
      <w:r w:rsidR="00AD5932">
        <w:rPr>
          <w:sz w:val="24"/>
          <w:szCs w:val="24"/>
        </w:rPr>
        <w:t xml:space="preserve"> к ним </w:t>
      </w:r>
      <w:r w:rsidR="00E96733">
        <w:rPr>
          <w:sz w:val="24"/>
          <w:szCs w:val="24"/>
        </w:rPr>
        <w:t>обеспечительным договорам, а именно</w:t>
      </w:r>
      <w:r w:rsidRPr="00B07909">
        <w:rPr>
          <w:sz w:val="24"/>
          <w:szCs w:val="24"/>
        </w:rPr>
        <w:t>:</w:t>
      </w:r>
    </w:p>
    <w:p w14:paraId="3056214B" w14:textId="77777777" w:rsidR="00E96733" w:rsidRPr="00E96733" w:rsidRDefault="00E96733" w:rsidP="00E96733">
      <w:pPr>
        <w:ind w:right="-58" w:firstLine="720"/>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6509"/>
        <w:gridCol w:w="992"/>
        <w:gridCol w:w="1417"/>
      </w:tblGrid>
      <w:tr w:rsidR="00E96733" w:rsidRPr="00E96733" w14:paraId="52D4DEE3" w14:textId="77777777" w:rsidTr="00E96733">
        <w:trPr>
          <w:tblHeader/>
        </w:trPr>
        <w:tc>
          <w:tcPr>
            <w:tcW w:w="829" w:type="dxa"/>
          </w:tcPr>
          <w:p w14:paraId="7347FB95" w14:textId="77777777" w:rsidR="00E96733" w:rsidRPr="00CC1D02" w:rsidRDefault="00E96733" w:rsidP="00CC1D02">
            <w:pPr>
              <w:pStyle w:val="af5"/>
              <w:rPr>
                <w:b w:val="0"/>
                <w:bCs w:val="0"/>
                <w:sz w:val="24"/>
                <w:szCs w:val="24"/>
              </w:rPr>
            </w:pPr>
            <w:r w:rsidRPr="00CC1D02">
              <w:rPr>
                <w:b w:val="0"/>
                <w:bCs w:val="0"/>
                <w:sz w:val="24"/>
                <w:szCs w:val="24"/>
              </w:rPr>
              <w:t>№ п/п</w:t>
            </w:r>
          </w:p>
        </w:tc>
        <w:tc>
          <w:tcPr>
            <w:tcW w:w="6509" w:type="dxa"/>
          </w:tcPr>
          <w:p w14:paraId="2B8B6BF5" w14:textId="77777777" w:rsidR="00E96733" w:rsidRPr="00CC1D02" w:rsidRDefault="00E96733" w:rsidP="00CC1D02">
            <w:pPr>
              <w:pStyle w:val="af5"/>
              <w:rPr>
                <w:b w:val="0"/>
                <w:bCs w:val="0"/>
                <w:sz w:val="24"/>
                <w:szCs w:val="24"/>
              </w:rPr>
            </w:pPr>
            <w:r w:rsidRPr="00CC1D02">
              <w:rPr>
                <w:b w:val="0"/>
                <w:bCs w:val="0"/>
                <w:sz w:val="24"/>
                <w:szCs w:val="24"/>
              </w:rPr>
              <w:t>Наименование документа</w:t>
            </w:r>
          </w:p>
        </w:tc>
        <w:tc>
          <w:tcPr>
            <w:tcW w:w="992" w:type="dxa"/>
          </w:tcPr>
          <w:p w14:paraId="1EB94DFA" w14:textId="77777777" w:rsidR="00E96733" w:rsidRPr="00CC1D02" w:rsidRDefault="00E96733" w:rsidP="00CC1D02">
            <w:pPr>
              <w:pStyle w:val="af5"/>
              <w:rPr>
                <w:b w:val="0"/>
                <w:bCs w:val="0"/>
                <w:sz w:val="24"/>
                <w:szCs w:val="24"/>
              </w:rPr>
            </w:pPr>
            <w:r w:rsidRPr="00CC1D02">
              <w:rPr>
                <w:b w:val="0"/>
                <w:bCs w:val="0"/>
                <w:sz w:val="24"/>
                <w:szCs w:val="24"/>
              </w:rPr>
              <w:t>Кол-во листов</w:t>
            </w:r>
          </w:p>
        </w:tc>
        <w:tc>
          <w:tcPr>
            <w:tcW w:w="1417" w:type="dxa"/>
          </w:tcPr>
          <w:p w14:paraId="45F13D99" w14:textId="77777777" w:rsidR="00E96733" w:rsidRPr="00CC1D02" w:rsidRDefault="00E96733" w:rsidP="00CC1D02">
            <w:pPr>
              <w:pStyle w:val="af5"/>
              <w:rPr>
                <w:b w:val="0"/>
                <w:bCs w:val="0"/>
                <w:sz w:val="24"/>
                <w:szCs w:val="24"/>
              </w:rPr>
            </w:pPr>
            <w:r w:rsidRPr="00CC1D02">
              <w:rPr>
                <w:b w:val="0"/>
                <w:bCs w:val="0"/>
                <w:sz w:val="24"/>
                <w:szCs w:val="24"/>
              </w:rPr>
              <w:t>Примечание</w:t>
            </w:r>
          </w:p>
        </w:tc>
      </w:tr>
      <w:tr w:rsidR="00E109A0" w:rsidRPr="00E96733" w14:paraId="14FCB0E3" w14:textId="77777777" w:rsidTr="00E96733">
        <w:tc>
          <w:tcPr>
            <w:tcW w:w="829" w:type="dxa"/>
          </w:tcPr>
          <w:p w14:paraId="4B778F2B" w14:textId="77777777" w:rsidR="00E109A0" w:rsidRPr="00CC1D02" w:rsidRDefault="00E109A0" w:rsidP="00E109A0">
            <w:pPr>
              <w:pStyle w:val="af5"/>
              <w:rPr>
                <w:b w:val="0"/>
                <w:bCs w:val="0"/>
                <w:sz w:val="24"/>
                <w:szCs w:val="24"/>
              </w:rPr>
            </w:pPr>
            <w:r w:rsidRPr="00E96733">
              <w:rPr>
                <w:b w:val="0"/>
                <w:bCs w:val="0"/>
                <w:sz w:val="24"/>
                <w:szCs w:val="24"/>
              </w:rPr>
              <w:t>1</w:t>
            </w:r>
          </w:p>
        </w:tc>
        <w:tc>
          <w:tcPr>
            <w:tcW w:w="6509" w:type="dxa"/>
          </w:tcPr>
          <w:p w14:paraId="44BC4341" w14:textId="77777777" w:rsidR="00E109A0" w:rsidRPr="00CC1D02" w:rsidRDefault="00E109A0" w:rsidP="00E109A0">
            <w:pPr>
              <w:tabs>
                <w:tab w:val="left" w:pos="-142"/>
                <w:tab w:val="left" w:pos="360"/>
                <w:tab w:val="left" w:pos="6117"/>
              </w:tabs>
              <w:jc w:val="both"/>
              <w:rPr>
                <w:sz w:val="24"/>
                <w:szCs w:val="24"/>
              </w:rPr>
            </w:pPr>
            <w:r w:rsidRPr="00CC1D02">
              <w:rPr>
                <w:sz w:val="24"/>
                <w:szCs w:val="24"/>
              </w:rPr>
              <w:t xml:space="preserve">Договор </w:t>
            </w:r>
            <w:r w:rsidRPr="00E96733">
              <w:rPr>
                <w:sz w:val="24"/>
                <w:szCs w:val="24"/>
              </w:rPr>
              <w:t xml:space="preserve">№8593GEXBJ7SQ1Q0RW2UZ3F </w:t>
            </w:r>
            <w:r w:rsidRPr="00CC1D02">
              <w:rPr>
                <w:sz w:val="24"/>
                <w:szCs w:val="24"/>
              </w:rPr>
              <w:t xml:space="preserve">об открытии возобновляемой кредитной линии от </w:t>
            </w:r>
            <w:r w:rsidRPr="00E96733">
              <w:rPr>
                <w:sz w:val="24"/>
                <w:szCs w:val="24"/>
              </w:rPr>
              <w:t>09</w:t>
            </w:r>
            <w:r w:rsidRPr="00CC1D02">
              <w:rPr>
                <w:sz w:val="24"/>
                <w:szCs w:val="24"/>
              </w:rPr>
              <w:t>.0</w:t>
            </w:r>
            <w:r w:rsidRPr="00E96733">
              <w:rPr>
                <w:sz w:val="24"/>
                <w:szCs w:val="24"/>
              </w:rPr>
              <w:t>6</w:t>
            </w:r>
            <w:r w:rsidRPr="00CC1D02">
              <w:rPr>
                <w:sz w:val="24"/>
                <w:szCs w:val="24"/>
              </w:rPr>
              <w:t>.201</w:t>
            </w:r>
            <w:r w:rsidRPr="00E96733">
              <w:rPr>
                <w:sz w:val="24"/>
                <w:szCs w:val="24"/>
              </w:rPr>
              <w:t xml:space="preserve">7 </w:t>
            </w:r>
            <w:r w:rsidRPr="00CC1D02">
              <w:rPr>
                <w:sz w:val="24"/>
                <w:szCs w:val="24"/>
              </w:rPr>
              <w:t>г.</w:t>
            </w:r>
            <w:r w:rsidRPr="00E96733">
              <w:rPr>
                <w:sz w:val="24"/>
                <w:szCs w:val="24"/>
              </w:rPr>
              <w:t xml:space="preserve">, заключенный </w:t>
            </w:r>
            <w:r w:rsidRPr="00CC1D02">
              <w:rPr>
                <w:sz w:val="24"/>
                <w:szCs w:val="24"/>
              </w:rPr>
              <w:t>с О</w:t>
            </w:r>
            <w:r w:rsidRPr="00E96733">
              <w:rPr>
                <w:sz w:val="24"/>
                <w:szCs w:val="24"/>
              </w:rPr>
              <w:t>О</w:t>
            </w:r>
            <w:r w:rsidRPr="00CC1D02">
              <w:rPr>
                <w:sz w:val="24"/>
                <w:szCs w:val="24"/>
              </w:rPr>
              <w:t>О «</w:t>
            </w:r>
            <w:r w:rsidRPr="00E96733">
              <w:rPr>
                <w:sz w:val="24"/>
                <w:szCs w:val="24"/>
              </w:rPr>
              <w:t>Никольская мельница</w:t>
            </w:r>
            <w:r w:rsidRPr="00CC1D02">
              <w:rPr>
                <w:sz w:val="24"/>
                <w:szCs w:val="24"/>
              </w:rPr>
              <w:t>»</w:t>
            </w:r>
          </w:p>
        </w:tc>
        <w:tc>
          <w:tcPr>
            <w:tcW w:w="992" w:type="dxa"/>
          </w:tcPr>
          <w:p w14:paraId="056CFE44" w14:textId="77777777" w:rsidR="00E109A0" w:rsidRPr="00CC1D02" w:rsidRDefault="00E109A0" w:rsidP="00E109A0">
            <w:pPr>
              <w:pStyle w:val="af5"/>
              <w:rPr>
                <w:b w:val="0"/>
                <w:bCs w:val="0"/>
                <w:sz w:val="26"/>
                <w:szCs w:val="26"/>
              </w:rPr>
            </w:pPr>
            <w:r w:rsidRPr="00E109A0">
              <w:rPr>
                <w:b w:val="0"/>
                <w:bCs w:val="0"/>
                <w:sz w:val="26"/>
                <w:szCs w:val="26"/>
              </w:rPr>
              <w:t>14</w:t>
            </w:r>
          </w:p>
        </w:tc>
        <w:tc>
          <w:tcPr>
            <w:tcW w:w="1417" w:type="dxa"/>
          </w:tcPr>
          <w:p w14:paraId="41632E86" w14:textId="77777777" w:rsidR="00E109A0" w:rsidRPr="00CC1D02" w:rsidRDefault="00E109A0" w:rsidP="00E109A0">
            <w:pPr>
              <w:pStyle w:val="af5"/>
              <w:jc w:val="both"/>
              <w:rPr>
                <w:b w:val="0"/>
                <w:bCs w:val="0"/>
                <w:sz w:val="24"/>
                <w:szCs w:val="24"/>
              </w:rPr>
            </w:pPr>
            <w:r>
              <w:rPr>
                <w:b w:val="0"/>
                <w:bCs w:val="0"/>
                <w:sz w:val="24"/>
                <w:szCs w:val="24"/>
              </w:rPr>
              <w:t>Заверенная копия</w:t>
            </w:r>
          </w:p>
        </w:tc>
      </w:tr>
      <w:tr w:rsidR="00E109A0" w:rsidRPr="00E96733" w14:paraId="15610FB3" w14:textId="77777777" w:rsidTr="00E96733">
        <w:tc>
          <w:tcPr>
            <w:tcW w:w="829" w:type="dxa"/>
          </w:tcPr>
          <w:p w14:paraId="3D1A9EA6" w14:textId="77777777" w:rsidR="00E109A0" w:rsidRPr="00CC1D02" w:rsidRDefault="00E109A0" w:rsidP="00E109A0">
            <w:pPr>
              <w:pStyle w:val="af5"/>
              <w:rPr>
                <w:b w:val="0"/>
                <w:bCs w:val="0"/>
                <w:sz w:val="24"/>
                <w:szCs w:val="24"/>
              </w:rPr>
            </w:pPr>
            <w:r w:rsidRPr="00E96733">
              <w:rPr>
                <w:b w:val="0"/>
                <w:bCs w:val="0"/>
                <w:sz w:val="24"/>
                <w:szCs w:val="24"/>
              </w:rPr>
              <w:t>2</w:t>
            </w:r>
          </w:p>
        </w:tc>
        <w:tc>
          <w:tcPr>
            <w:tcW w:w="6509" w:type="dxa"/>
          </w:tcPr>
          <w:p w14:paraId="41452A42" w14:textId="77777777" w:rsidR="00E109A0" w:rsidRPr="00CC1D02" w:rsidRDefault="00E109A0" w:rsidP="00CC1D02">
            <w:pPr>
              <w:tabs>
                <w:tab w:val="left" w:pos="-142"/>
                <w:tab w:val="left" w:pos="360"/>
                <w:tab w:val="left" w:pos="6117"/>
              </w:tabs>
              <w:jc w:val="both"/>
              <w:rPr>
                <w:sz w:val="24"/>
                <w:szCs w:val="24"/>
              </w:rPr>
            </w:pPr>
            <w:r w:rsidRPr="00CC1D02">
              <w:rPr>
                <w:sz w:val="24"/>
                <w:szCs w:val="24"/>
              </w:rPr>
              <w:t>Дополнительное соглашение №</w:t>
            </w:r>
            <w:r w:rsidRPr="00E96733">
              <w:rPr>
                <w:sz w:val="24"/>
                <w:szCs w:val="24"/>
              </w:rPr>
              <w:t>1</w:t>
            </w:r>
            <w:r w:rsidRPr="00CC1D02">
              <w:rPr>
                <w:sz w:val="24"/>
                <w:szCs w:val="24"/>
              </w:rPr>
              <w:t xml:space="preserve"> от 1</w:t>
            </w:r>
            <w:r w:rsidRPr="00E96733">
              <w:rPr>
                <w:sz w:val="24"/>
                <w:szCs w:val="24"/>
              </w:rPr>
              <w:t>8</w:t>
            </w:r>
            <w:r w:rsidRPr="00CC1D02">
              <w:rPr>
                <w:sz w:val="24"/>
                <w:szCs w:val="24"/>
              </w:rPr>
              <w:t>.0</w:t>
            </w:r>
            <w:r w:rsidRPr="00E96733">
              <w:rPr>
                <w:sz w:val="24"/>
                <w:szCs w:val="24"/>
              </w:rPr>
              <w:t>7</w:t>
            </w:r>
            <w:r w:rsidRPr="00CC1D02">
              <w:rPr>
                <w:sz w:val="24"/>
                <w:szCs w:val="24"/>
              </w:rPr>
              <w:t>.201</w:t>
            </w:r>
            <w:r w:rsidRPr="00E96733">
              <w:rPr>
                <w:sz w:val="24"/>
                <w:szCs w:val="24"/>
              </w:rPr>
              <w:t xml:space="preserve">7 </w:t>
            </w:r>
            <w:r w:rsidRPr="00CC1D02">
              <w:rPr>
                <w:sz w:val="24"/>
                <w:szCs w:val="24"/>
              </w:rPr>
              <w:t>г. к Договор</w:t>
            </w:r>
            <w:r w:rsidRPr="00E96733">
              <w:rPr>
                <w:sz w:val="24"/>
                <w:szCs w:val="24"/>
              </w:rPr>
              <w:t>у</w:t>
            </w:r>
            <w:r w:rsidRPr="00CC1D02">
              <w:rPr>
                <w:sz w:val="24"/>
                <w:szCs w:val="24"/>
              </w:rPr>
              <w:t xml:space="preserve"> </w:t>
            </w:r>
            <w:r w:rsidRPr="00E96733">
              <w:rPr>
                <w:sz w:val="24"/>
                <w:szCs w:val="24"/>
              </w:rPr>
              <w:t xml:space="preserve">№8593GEXBJ7SQ1Q0RW2UZ3F </w:t>
            </w:r>
            <w:r w:rsidRPr="00CC1D02">
              <w:rPr>
                <w:sz w:val="24"/>
                <w:szCs w:val="24"/>
              </w:rPr>
              <w:t xml:space="preserve">об открытии возобновляемой кредитной линии от </w:t>
            </w:r>
            <w:r w:rsidRPr="00E96733">
              <w:rPr>
                <w:sz w:val="24"/>
                <w:szCs w:val="24"/>
              </w:rPr>
              <w:t>09</w:t>
            </w:r>
            <w:r w:rsidRPr="00CC1D02">
              <w:rPr>
                <w:sz w:val="24"/>
                <w:szCs w:val="24"/>
              </w:rPr>
              <w:t>.0</w:t>
            </w:r>
            <w:r w:rsidRPr="00E96733">
              <w:rPr>
                <w:sz w:val="24"/>
                <w:szCs w:val="24"/>
              </w:rPr>
              <w:t>6</w:t>
            </w:r>
            <w:r w:rsidRPr="00CC1D02">
              <w:rPr>
                <w:sz w:val="24"/>
                <w:szCs w:val="24"/>
              </w:rPr>
              <w:t>.201</w:t>
            </w:r>
            <w:r w:rsidRPr="00E96733">
              <w:rPr>
                <w:sz w:val="24"/>
                <w:szCs w:val="24"/>
              </w:rPr>
              <w:t xml:space="preserve">7 </w:t>
            </w:r>
            <w:r w:rsidRPr="00CC1D02">
              <w:rPr>
                <w:sz w:val="24"/>
                <w:szCs w:val="24"/>
              </w:rPr>
              <w:t>г.</w:t>
            </w:r>
            <w:r w:rsidRPr="00E96733">
              <w:rPr>
                <w:sz w:val="24"/>
                <w:szCs w:val="24"/>
              </w:rPr>
              <w:t xml:space="preserve">, заключенному </w:t>
            </w:r>
            <w:r w:rsidRPr="00CC1D02">
              <w:rPr>
                <w:sz w:val="24"/>
                <w:szCs w:val="24"/>
              </w:rPr>
              <w:t>с О</w:t>
            </w:r>
            <w:r w:rsidRPr="00E96733">
              <w:rPr>
                <w:sz w:val="24"/>
                <w:szCs w:val="24"/>
              </w:rPr>
              <w:t>О</w:t>
            </w:r>
            <w:r w:rsidRPr="00CC1D02">
              <w:rPr>
                <w:sz w:val="24"/>
                <w:szCs w:val="24"/>
              </w:rPr>
              <w:t>О «</w:t>
            </w:r>
            <w:r w:rsidRPr="00E96733">
              <w:rPr>
                <w:sz w:val="24"/>
                <w:szCs w:val="24"/>
              </w:rPr>
              <w:t>Никольская мельница</w:t>
            </w:r>
            <w:r w:rsidRPr="00CC1D02">
              <w:rPr>
                <w:sz w:val="24"/>
                <w:szCs w:val="24"/>
              </w:rPr>
              <w:t>»</w:t>
            </w:r>
          </w:p>
        </w:tc>
        <w:tc>
          <w:tcPr>
            <w:tcW w:w="992" w:type="dxa"/>
          </w:tcPr>
          <w:p w14:paraId="15730BA8" w14:textId="77777777" w:rsidR="00E109A0" w:rsidRPr="00CC1D02" w:rsidRDefault="00E109A0" w:rsidP="00E109A0">
            <w:pPr>
              <w:pStyle w:val="af5"/>
              <w:rPr>
                <w:b w:val="0"/>
                <w:bCs w:val="0"/>
                <w:sz w:val="26"/>
                <w:szCs w:val="26"/>
              </w:rPr>
            </w:pPr>
            <w:r w:rsidRPr="00E109A0">
              <w:rPr>
                <w:b w:val="0"/>
                <w:bCs w:val="0"/>
                <w:sz w:val="26"/>
                <w:szCs w:val="26"/>
              </w:rPr>
              <w:t>1</w:t>
            </w:r>
          </w:p>
        </w:tc>
        <w:tc>
          <w:tcPr>
            <w:tcW w:w="1417" w:type="dxa"/>
          </w:tcPr>
          <w:p w14:paraId="7992F229" w14:textId="77777777" w:rsidR="00E109A0" w:rsidRPr="00CC1D02" w:rsidRDefault="00E109A0" w:rsidP="00E109A0">
            <w:pPr>
              <w:pStyle w:val="af5"/>
              <w:jc w:val="both"/>
              <w:rPr>
                <w:b w:val="0"/>
                <w:bCs w:val="0"/>
                <w:sz w:val="24"/>
                <w:szCs w:val="24"/>
              </w:rPr>
            </w:pPr>
            <w:r>
              <w:rPr>
                <w:b w:val="0"/>
                <w:bCs w:val="0"/>
                <w:sz w:val="24"/>
                <w:szCs w:val="24"/>
              </w:rPr>
              <w:t>Заверенная копия</w:t>
            </w:r>
          </w:p>
        </w:tc>
      </w:tr>
      <w:tr w:rsidR="00E109A0" w:rsidRPr="00E96733" w14:paraId="552119A4" w14:textId="77777777" w:rsidTr="00E96733">
        <w:tc>
          <w:tcPr>
            <w:tcW w:w="829" w:type="dxa"/>
          </w:tcPr>
          <w:p w14:paraId="47A402CB" w14:textId="77777777" w:rsidR="00E109A0" w:rsidRPr="00CC1D02" w:rsidRDefault="00E109A0" w:rsidP="00E109A0">
            <w:pPr>
              <w:pStyle w:val="af5"/>
              <w:rPr>
                <w:b w:val="0"/>
                <w:bCs w:val="0"/>
                <w:sz w:val="24"/>
                <w:szCs w:val="24"/>
              </w:rPr>
            </w:pPr>
            <w:r w:rsidRPr="00E96733">
              <w:rPr>
                <w:b w:val="0"/>
                <w:bCs w:val="0"/>
                <w:sz w:val="24"/>
                <w:szCs w:val="24"/>
              </w:rPr>
              <w:t>3</w:t>
            </w:r>
          </w:p>
        </w:tc>
        <w:tc>
          <w:tcPr>
            <w:tcW w:w="6509" w:type="dxa"/>
          </w:tcPr>
          <w:p w14:paraId="7A0C0B7F" w14:textId="77777777" w:rsidR="00E109A0" w:rsidRPr="00CC1D02" w:rsidRDefault="00E109A0" w:rsidP="00CC1D02">
            <w:pPr>
              <w:tabs>
                <w:tab w:val="left" w:pos="-142"/>
                <w:tab w:val="left" w:pos="360"/>
                <w:tab w:val="left" w:pos="6117"/>
              </w:tabs>
              <w:jc w:val="both"/>
              <w:rPr>
                <w:sz w:val="24"/>
                <w:szCs w:val="24"/>
              </w:rPr>
            </w:pPr>
            <w:r w:rsidRPr="00CC1D02">
              <w:rPr>
                <w:sz w:val="24"/>
                <w:szCs w:val="24"/>
              </w:rPr>
              <w:t>Дополнительное соглашение №</w:t>
            </w:r>
            <w:r w:rsidRPr="00E96733">
              <w:rPr>
                <w:sz w:val="24"/>
                <w:szCs w:val="24"/>
              </w:rPr>
              <w:t>2</w:t>
            </w:r>
            <w:r w:rsidRPr="00CC1D02">
              <w:rPr>
                <w:sz w:val="24"/>
                <w:szCs w:val="24"/>
              </w:rPr>
              <w:t xml:space="preserve"> от </w:t>
            </w:r>
            <w:r w:rsidRPr="00E96733">
              <w:rPr>
                <w:sz w:val="24"/>
                <w:szCs w:val="24"/>
              </w:rPr>
              <w:t>02</w:t>
            </w:r>
            <w:r w:rsidRPr="00CC1D02">
              <w:rPr>
                <w:sz w:val="24"/>
                <w:szCs w:val="24"/>
              </w:rPr>
              <w:t>.0</w:t>
            </w:r>
            <w:r w:rsidRPr="00E96733">
              <w:rPr>
                <w:sz w:val="24"/>
                <w:szCs w:val="24"/>
              </w:rPr>
              <w:t>3</w:t>
            </w:r>
            <w:r w:rsidRPr="00CC1D02">
              <w:rPr>
                <w:sz w:val="24"/>
                <w:szCs w:val="24"/>
              </w:rPr>
              <w:t>.201</w:t>
            </w:r>
            <w:r w:rsidRPr="00E96733">
              <w:rPr>
                <w:sz w:val="24"/>
                <w:szCs w:val="24"/>
              </w:rPr>
              <w:t xml:space="preserve">8 </w:t>
            </w:r>
            <w:r w:rsidRPr="00CC1D02">
              <w:rPr>
                <w:sz w:val="24"/>
                <w:szCs w:val="24"/>
              </w:rPr>
              <w:t>г. к Договор</w:t>
            </w:r>
            <w:r w:rsidRPr="00E96733">
              <w:rPr>
                <w:sz w:val="24"/>
                <w:szCs w:val="24"/>
              </w:rPr>
              <w:t>у</w:t>
            </w:r>
            <w:r w:rsidRPr="00CC1D02">
              <w:rPr>
                <w:sz w:val="24"/>
                <w:szCs w:val="24"/>
              </w:rPr>
              <w:t xml:space="preserve"> </w:t>
            </w:r>
            <w:r w:rsidRPr="00E96733">
              <w:rPr>
                <w:sz w:val="24"/>
                <w:szCs w:val="24"/>
              </w:rPr>
              <w:t xml:space="preserve">№8593GEXBJ7SQ1Q0RW2UZ3F </w:t>
            </w:r>
            <w:r w:rsidRPr="00CC1D02">
              <w:rPr>
                <w:sz w:val="24"/>
                <w:szCs w:val="24"/>
              </w:rPr>
              <w:t xml:space="preserve">об открытии возобновляемой кредитной линии от </w:t>
            </w:r>
            <w:r w:rsidRPr="00E96733">
              <w:rPr>
                <w:sz w:val="24"/>
                <w:szCs w:val="24"/>
              </w:rPr>
              <w:t>09</w:t>
            </w:r>
            <w:r w:rsidRPr="00CC1D02">
              <w:rPr>
                <w:sz w:val="24"/>
                <w:szCs w:val="24"/>
              </w:rPr>
              <w:t>.0</w:t>
            </w:r>
            <w:r w:rsidRPr="00E96733">
              <w:rPr>
                <w:sz w:val="24"/>
                <w:szCs w:val="24"/>
              </w:rPr>
              <w:t>6</w:t>
            </w:r>
            <w:r w:rsidRPr="00CC1D02">
              <w:rPr>
                <w:sz w:val="24"/>
                <w:szCs w:val="24"/>
              </w:rPr>
              <w:t>.201</w:t>
            </w:r>
            <w:r w:rsidRPr="00E96733">
              <w:rPr>
                <w:sz w:val="24"/>
                <w:szCs w:val="24"/>
              </w:rPr>
              <w:t xml:space="preserve">7 </w:t>
            </w:r>
            <w:r w:rsidRPr="00CC1D02">
              <w:rPr>
                <w:sz w:val="24"/>
                <w:szCs w:val="24"/>
              </w:rPr>
              <w:t>г.</w:t>
            </w:r>
            <w:r w:rsidRPr="00E96733">
              <w:rPr>
                <w:sz w:val="24"/>
                <w:szCs w:val="24"/>
              </w:rPr>
              <w:t xml:space="preserve">, заключенному </w:t>
            </w:r>
            <w:r w:rsidRPr="00CC1D02">
              <w:rPr>
                <w:sz w:val="24"/>
                <w:szCs w:val="24"/>
              </w:rPr>
              <w:t>с О</w:t>
            </w:r>
            <w:r w:rsidRPr="00E96733">
              <w:rPr>
                <w:sz w:val="24"/>
                <w:szCs w:val="24"/>
              </w:rPr>
              <w:t>О</w:t>
            </w:r>
            <w:r w:rsidRPr="00CC1D02">
              <w:rPr>
                <w:sz w:val="24"/>
                <w:szCs w:val="24"/>
              </w:rPr>
              <w:t>О «</w:t>
            </w:r>
            <w:r w:rsidRPr="00E96733">
              <w:rPr>
                <w:sz w:val="24"/>
                <w:szCs w:val="24"/>
              </w:rPr>
              <w:t>Никольская мельница</w:t>
            </w:r>
            <w:r w:rsidRPr="00CC1D02">
              <w:rPr>
                <w:sz w:val="24"/>
                <w:szCs w:val="24"/>
              </w:rPr>
              <w:t>»</w:t>
            </w:r>
          </w:p>
        </w:tc>
        <w:tc>
          <w:tcPr>
            <w:tcW w:w="992" w:type="dxa"/>
          </w:tcPr>
          <w:p w14:paraId="3B21FA9A" w14:textId="77777777" w:rsidR="00E109A0" w:rsidRPr="00CC1D02" w:rsidRDefault="00E109A0" w:rsidP="00E109A0">
            <w:pPr>
              <w:pStyle w:val="af5"/>
              <w:rPr>
                <w:b w:val="0"/>
                <w:bCs w:val="0"/>
                <w:sz w:val="26"/>
                <w:szCs w:val="26"/>
              </w:rPr>
            </w:pPr>
            <w:r w:rsidRPr="00E109A0">
              <w:rPr>
                <w:b w:val="0"/>
                <w:bCs w:val="0"/>
                <w:sz w:val="26"/>
                <w:szCs w:val="26"/>
              </w:rPr>
              <w:t>1</w:t>
            </w:r>
          </w:p>
        </w:tc>
        <w:tc>
          <w:tcPr>
            <w:tcW w:w="1417" w:type="dxa"/>
          </w:tcPr>
          <w:p w14:paraId="2197BC57" w14:textId="77777777" w:rsidR="00E109A0" w:rsidRPr="00CC1D02" w:rsidRDefault="00E109A0" w:rsidP="00E109A0">
            <w:pPr>
              <w:pStyle w:val="af5"/>
              <w:jc w:val="both"/>
              <w:rPr>
                <w:b w:val="0"/>
                <w:bCs w:val="0"/>
                <w:sz w:val="24"/>
                <w:szCs w:val="24"/>
              </w:rPr>
            </w:pPr>
            <w:r>
              <w:rPr>
                <w:b w:val="0"/>
                <w:bCs w:val="0"/>
                <w:sz w:val="24"/>
                <w:szCs w:val="24"/>
              </w:rPr>
              <w:t>Заверенная копия</w:t>
            </w:r>
          </w:p>
        </w:tc>
      </w:tr>
      <w:tr w:rsidR="00E109A0" w:rsidRPr="00E96733" w14:paraId="4DBA3F6C" w14:textId="77777777" w:rsidTr="00E96733">
        <w:tc>
          <w:tcPr>
            <w:tcW w:w="829" w:type="dxa"/>
          </w:tcPr>
          <w:p w14:paraId="71E17FB8" w14:textId="77777777" w:rsidR="00E109A0" w:rsidRPr="00CC1D02" w:rsidRDefault="00E109A0" w:rsidP="00E109A0">
            <w:pPr>
              <w:pStyle w:val="af5"/>
              <w:rPr>
                <w:b w:val="0"/>
                <w:bCs w:val="0"/>
                <w:sz w:val="24"/>
                <w:szCs w:val="24"/>
              </w:rPr>
            </w:pPr>
            <w:r w:rsidRPr="00E96733">
              <w:rPr>
                <w:b w:val="0"/>
                <w:bCs w:val="0"/>
                <w:sz w:val="24"/>
                <w:szCs w:val="24"/>
              </w:rPr>
              <w:t>4</w:t>
            </w:r>
          </w:p>
        </w:tc>
        <w:tc>
          <w:tcPr>
            <w:tcW w:w="6509" w:type="dxa"/>
          </w:tcPr>
          <w:p w14:paraId="72ED9932" w14:textId="77777777" w:rsidR="00E109A0" w:rsidRPr="00CC1D02" w:rsidRDefault="00E109A0" w:rsidP="00E109A0">
            <w:pPr>
              <w:tabs>
                <w:tab w:val="left" w:pos="-142"/>
                <w:tab w:val="left" w:pos="360"/>
                <w:tab w:val="left" w:pos="6117"/>
              </w:tabs>
              <w:jc w:val="both"/>
              <w:rPr>
                <w:sz w:val="24"/>
                <w:szCs w:val="24"/>
              </w:rPr>
            </w:pPr>
            <w:r w:rsidRPr="00CC1D02">
              <w:rPr>
                <w:sz w:val="24"/>
                <w:szCs w:val="24"/>
              </w:rPr>
              <w:t>Дополнительное соглашение №</w:t>
            </w:r>
            <w:r w:rsidRPr="00E96733">
              <w:rPr>
                <w:sz w:val="24"/>
                <w:szCs w:val="24"/>
              </w:rPr>
              <w:t>3</w:t>
            </w:r>
            <w:r w:rsidRPr="00CC1D02">
              <w:rPr>
                <w:sz w:val="24"/>
                <w:szCs w:val="24"/>
              </w:rPr>
              <w:t xml:space="preserve"> от </w:t>
            </w:r>
            <w:r w:rsidRPr="00E96733">
              <w:rPr>
                <w:sz w:val="24"/>
                <w:szCs w:val="24"/>
              </w:rPr>
              <w:t>02</w:t>
            </w:r>
            <w:r w:rsidRPr="00CC1D02">
              <w:rPr>
                <w:sz w:val="24"/>
                <w:szCs w:val="24"/>
              </w:rPr>
              <w:t>.0</w:t>
            </w:r>
            <w:r w:rsidRPr="00E96733">
              <w:rPr>
                <w:sz w:val="24"/>
                <w:szCs w:val="24"/>
              </w:rPr>
              <w:t>3</w:t>
            </w:r>
            <w:r w:rsidRPr="00CC1D02">
              <w:rPr>
                <w:sz w:val="24"/>
                <w:szCs w:val="24"/>
              </w:rPr>
              <w:t>.201</w:t>
            </w:r>
            <w:r w:rsidRPr="00E96733">
              <w:rPr>
                <w:sz w:val="24"/>
                <w:szCs w:val="24"/>
              </w:rPr>
              <w:t xml:space="preserve">8 </w:t>
            </w:r>
            <w:r w:rsidRPr="00CC1D02">
              <w:rPr>
                <w:sz w:val="24"/>
                <w:szCs w:val="24"/>
              </w:rPr>
              <w:t>г. к Договор</w:t>
            </w:r>
            <w:r w:rsidRPr="00E96733">
              <w:rPr>
                <w:sz w:val="24"/>
                <w:szCs w:val="24"/>
              </w:rPr>
              <w:t>у</w:t>
            </w:r>
            <w:r w:rsidRPr="00CC1D02">
              <w:rPr>
                <w:sz w:val="24"/>
                <w:szCs w:val="24"/>
              </w:rPr>
              <w:t xml:space="preserve"> </w:t>
            </w:r>
            <w:r w:rsidRPr="00E96733">
              <w:rPr>
                <w:sz w:val="24"/>
                <w:szCs w:val="24"/>
              </w:rPr>
              <w:t xml:space="preserve">№8593GEXBJ7SQ1Q0RW2UZ3F </w:t>
            </w:r>
            <w:r w:rsidRPr="00CC1D02">
              <w:rPr>
                <w:sz w:val="24"/>
                <w:szCs w:val="24"/>
              </w:rPr>
              <w:t xml:space="preserve">об открытии возобновляемой кредитной линии от </w:t>
            </w:r>
            <w:r w:rsidRPr="00E96733">
              <w:rPr>
                <w:sz w:val="24"/>
                <w:szCs w:val="24"/>
              </w:rPr>
              <w:t>09</w:t>
            </w:r>
            <w:r w:rsidRPr="00CC1D02">
              <w:rPr>
                <w:sz w:val="24"/>
                <w:szCs w:val="24"/>
              </w:rPr>
              <w:t>.0</w:t>
            </w:r>
            <w:r w:rsidRPr="00E96733">
              <w:rPr>
                <w:sz w:val="24"/>
                <w:szCs w:val="24"/>
              </w:rPr>
              <w:t>6</w:t>
            </w:r>
            <w:r w:rsidRPr="00CC1D02">
              <w:rPr>
                <w:sz w:val="24"/>
                <w:szCs w:val="24"/>
              </w:rPr>
              <w:t>.201</w:t>
            </w:r>
            <w:r w:rsidRPr="00E96733">
              <w:rPr>
                <w:sz w:val="24"/>
                <w:szCs w:val="24"/>
              </w:rPr>
              <w:t xml:space="preserve">7 </w:t>
            </w:r>
            <w:r w:rsidRPr="00CC1D02">
              <w:rPr>
                <w:sz w:val="24"/>
                <w:szCs w:val="24"/>
              </w:rPr>
              <w:t>г.</w:t>
            </w:r>
            <w:r w:rsidRPr="00E96733">
              <w:rPr>
                <w:sz w:val="24"/>
                <w:szCs w:val="24"/>
              </w:rPr>
              <w:t xml:space="preserve">, заключенному </w:t>
            </w:r>
            <w:r w:rsidRPr="00CC1D02">
              <w:rPr>
                <w:sz w:val="24"/>
                <w:szCs w:val="24"/>
              </w:rPr>
              <w:t>с О</w:t>
            </w:r>
            <w:r w:rsidRPr="00E96733">
              <w:rPr>
                <w:sz w:val="24"/>
                <w:szCs w:val="24"/>
              </w:rPr>
              <w:t>О</w:t>
            </w:r>
            <w:r w:rsidRPr="00CC1D02">
              <w:rPr>
                <w:sz w:val="24"/>
                <w:szCs w:val="24"/>
              </w:rPr>
              <w:t>О «</w:t>
            </w:r>
            <w:r w:rsidRPr="00E96733">
              <w:rPr>
                <w:sz w:val="24"/>
                <w:szCs w:val="24"/>
              </w:rPr>
              <w:t>Никольская мельница</w:t>
            </w:r>
            <w:r w:rsidRPr="00CC1D02">
              <w:rPr>
                <w:sz w:val="24"/>
                <w:szCs w:val="24"/>
              </w:rPr>
              <w:t>»</w:t>
            </w:r>
          </w:p>
        </w:tc>
        <w:tc>
          <w:tcPr>
            <w:tcW w:w="992" w:type="dxa"/>
          </w:tcPr>
          <w:p w14:paraId="201B0DF9" w14:textId="77777777" w:rsidR="00E109A0" w:rsidRPr="00CC1D02" w:rsidRDefault="00E109A0" w:rsidP="00E109A0">
            <w:pPr>
              <w:pStyle w:val="af5"/>
              <w:rPr>
                <w:b w:val="0"/>
                <w:bCs w:val="0"/>
                <w:sz w:val="26"/>
                <w:szCs w:val="26"/>
              </w:rPr>
            </w:pPr>
            <w:r w:rsidRPr="00E109A0">
              <w:rPr>
                <w:b w:val="0"/>
                <w:bCs w:val="0"/>
                <w:sz w:val="26"/>
                <w:szCs w:val="26"/>
              </w:rPr>
              <w:t>1</w:t>
            </w:r>
          </w:p>
        </w:tc>
        <w:tc>
          <w:tcPr>
            <w:tcW w:w="1417" w:type="dxa"/>
          </w:tcPr>
          <w:p w14:paraId="48F3D835" w14:textId="77777777" w:rsidR="00E109A0" w:rsidRPr="00CC1D02" w:rsidRDefault="00E109A0" w:rsidP="00E109A0">
            <w:pPr>
              <w:pStyle w:val="af5"/>
              <w:jc w:val="both"/>
              <w:rPr>
                <w:b w:val="0"/>
                <w:bCs w:val="0"/>
                <w:sz w:val="24"/>
                <w:szCs w:val="24"/>
              </w:rPr>
            </w:pPr>
            <w:r>
              <w:rPr>
                <w:b w:val="0"/>
                <w:bCs w:val="0"/>
                <w:sz w:val="24"/>
                <w:szCs w:val="24"/>
              </w:rPr>
              <w:t>Заверенная копия</w:t>
            </w:r>
          </w:p>
        </w:tc>
      </w:tr>
      <w:tr w:rsidR="00E109A0" w:rsidRPr="00E96733" w14:paraId="72CEE3CE" w14:textId="77777777" w:rsidTr="00E96733">
        <w:tc>
          <w:tcPr>
            <w:tcW w:w="829" w:type="dxa"/>
          </w:tcPr>
          <w:p w14:paraId="7D1FE7B9" w14:textId="77777777" w:rsidR="00E109A0" w:rsidRPr="00CC1D02" w:rsidRDefault="00E109A0" w:rsidP="00E109A0">
            <w:pPr>
              <w:pStyle w:val="af5"/>
              <w:rPr>
                <w:b w:val="0"/>
                <w:bCs w:val="0"/>
                <w:sz w:val="24"/>
                <w:szCs w:val="24"/>
              </w:rPr>
            </w:pPr>
            <w:r w:rsidRPr="00E96733">
              <w:rPr>
                <w:b w:val="0"/>
                <w:bCs w:val="0"/>
                <w:sz w:val="24"/>
                <w:szCs w:val="24"/>
              </w:rPr>
              <w:t>5</w:t>
            </w:r>
          </w:p>
        </w:tc>
        <w:tc>
          <w:tcPr>
            <w:tcW w:w="6509" w:type="dxa"/>
          </w:tcPr>
          <w:p w14:paraId="4C09AE13" w14:textId="77777777" w:rsidR="00E109A0" w:rsidRPr="00CC1D02" w:rsidRDefault="00E109A0" w:rsidP="00E109A0">
            <w:pPr>
              <w:tabs>
                <w:tab w:val="left" w:pos="-142"/>
                <w:tab w:val="left" w:pos="360"/>
                <w:tab w:val="left" w:pos="6117"/>
              </w:tabs>
              <w:jc w:val="both"/>
              <w:rPr>
                <w:sz w:val="24"/>
                <w:szCs w:val="24"/>
              </w:rPr>
            </w:pPr>
            <w:r w:rsidRPr="00CC1D02">
              <w:rPr>
                <w:sz w:val="24"/>
                <w:szCs w:val="24"/>
              </w:rPr>
              <w:t xml:space="preserve">Договор ипотеки </w:t>
            </w:r>
            <w:r w:rsidRPr="00E96733">
              <w:rPr>
                <w:sz w:val="24"/>
                <w:szCs w:val="24"/>
              </w:rPr>
              <w:t xml:space="preserve">№8593GEXBJ7SQ1Q0RW2UZ3FЗ01 </w:t>
            </w:r>
            <w:r w:rsidRPr="00CC1D02">
              <w:rPr>
                <w:sz w:val="24"/>
                <w:szCs w:val="24"/>
              </w:rPr>
              <w:t xml:space="preserve">от </w:t>
            </w:r>
            <w:r w:rsidRPr="00E96733">
              <w:rPr>
                <w:sz w:val="24"/>
                <w:szCs w:val="24"/>
              </w:rPr>
              <w:t>18</w:t>
            </w:r>
            <w:r w:rsidRPr="00CC1D02">
              <w:rPr>
                <w:sz w:val="24"/>
                <w:szCs w:val="24"/>
              </w:rPr>
              <w:t>.0</w:t>
            </w:r>
            <w:r w:rsidRPr="00E96733">
              <w:rPr>
                <w:sz w:val="24"/>
                <w:szCs w:val="24"/>
              </w:rPr>
              <w:t>7</w:t>
            </w:r>
            <w:r w:rsidRPr="00CC1D02">
              <w:rPr>
                <w:sz w:val="24"/>
                <w:szCs w:val="24"/>
              </w:rPr>
              <w:t>.201</w:t>
            </w:r>
            <w:r w:rsidRPr="00E96733">
              <w:rPr>
                <w:sz w:val="24"/>
                <w:szCs w:val="24"/>
              </w:rPr>
              <w:t xml:space="preserve">7 </w:t>
            </w:r>
            <w:r w:rsidRPr="00CC1D02">
              <w:rPr>
                <w:sz w:val="24"/>
                <w:szCs w:val="24"/>
              </w:rPr>
              <w:t>г.</w:t>
            </w:r>
            <w:r w:rsidRPr="00E96733">
              <w:rPr>
                <w:sz w:val="24"/>
                <w:szCs w:val="24"/>
              </w:rPr>
              <w:t>, заключенный с Ершовым Алексеем Анатольевичем</w:t>
            </w:r>
          </w:p>
        </w:tc>
        <w:tc>
          <w:tcPr>
            <w:tcW w:w="992" w:type="dxa"/>
          </w:tcPr>
          <w:p w14:paraId="2A67F123" w14:textId="77777777" w:rsidR="00E109A0" w:rsidRPr="00CC1D02" w:rsidRDefault="00E109A0" w:rsidP="00E109A0">
            <w:pPr>
              <w:pStyle w:val="af5"/>
              <w:rPr>
                <w:b w:val="0"/>
                <w:bCs w:val="0"/>
                <w:sz w:val="26"/>
                <w:szCs w:val="26"/>
              </w:rPr>
            </w:pPr>
            <w:r w:rsidRPr="00E109A0">
              <w:rPr>
                <w:b w:val="0"/>
                <w:bCs w:val="0"/>
                <w:sz w:val="26"/>
                <w:szCs w:val="26"/>
              </w:rPr>
              <w:t>9</w:t>
            </w:r>
          </w:p>
        </w:tc>
        <w:tc>
          <w:tcPr>
            <w:tcW w:w="1417" w:type="dxa"/>
          </w:tcPr>
          <w:p w14:paraId="709A8435" w14:textId="77777777" w:rsidR="00E109A0" w:rsidRPr="00CC1D02" w:rsidRDefault="00E109A0" w:rsidP="00E109A0">
            <w:pPr>
              <w:pStyle w:val="af5"/>
              <w:jc w:val="both"/>
              <w:rPr>
                <w:b w:val="0"/>
                <w:bCs w:val="0"/>
                <w:sz w:val="24"/>
                <w:szCs w:val="24"/>
              </w:rPr>
            </w:pPr>
            <w:r>
              <w:rPr>
                <w:b w:val="0"/>
                <w:bCs w:val="0"/>
                <w:sz w:val="24"/>
                <w:szCs w:val="24"/>
              </w:rPr>
              <w:t>Заверенная копия</w:t>
            </w:r>
          </w:p>
        </w:tc>
      </w:tr>
      <w:tr w:rsidR="00E109A0" w:rsidRPr="00E96733" w14:paraId="1311B607" w14:textId="77777777" w:rsidTr="00E96733">
        <w:tc>
          <w:tcPr>
            <w:tcW w:w="829" w:type="dxa"/>
          </w:tcPr>
          <w:p w14:paraId="06064E1A" w14:textId="77777777" w:rsidR="00E109A0" w:rsidRPr="00CC1D02" w:rsidRDefault="00E109A0" w:rsidP="00E109A0">
            <w:pPr>
              <w:pStyle w:val="af5"/>
              <w:rPr>
                <w:b w:val="0"/>
                <w:bCs w:val="0"/>
                <w:sz w:val="24"/>
                <w:szCs w:val="24"/>
              </w:rPr>
            </w:pPr>
            <w:r w:rsidRPr="00E96733">
              <w:rPr>
                <w:b w:val="0"/>
                <w:bCs w:val="0"/>
                <w:sz w:val="24"/>
                <w:szCs w:val="24"/>
              </w:rPr>
              <w:t>6</w:t>
            </w:r>
          </w:p>
        </w:tc>
        <w:tc>
          <w:tcPr>
            <w:tcW w:w="6509" w:type="dxa"/>
          </w:tcPr>
          <w:p w14:paraId="3AEEDD17" w14:textId="77777777" w:rsidR="00E109A0" w:rsidRPr="00CC1D02" w:rsidRDefault="00E109A0" w:rsidP="00CC1D02">
            <w:pPr>
              <w:tabs>
                <w:tab w:val="left" w:pos="-142"/>
                <w:tab w:val="left" w:pos="360"/>
                <w:tab w:val="left" w:pos="6117"/>
              </w:tabs>
              <w:jc w:val="both"/>
              <w:rPr>
                <w:sz w:val="24"/>
                <w:szCs w:val="24"/>
              </w:rPr>
            </w:pPr>
            <w:r w:rsidRPr="00CC1D02">
              <w:rPr>
                <w:sz w:val="24"/>
                <w:szCs w:val="24"/>
              </w:rPr>
              <w:t>Дополнительное соглашение №</w:t>
            </w:r>
            <w:r w:rsidRPr="00E96733">
              <w:rPr>
                <w:sz w:val="24"/>
                <w:szCs w:val="24"/>
              </w:rPr>
              <w:t xml:space="preserve">1 от 02.03.2018 г. к </w:t>
            </w:r>
            <w:r w:rsidRPr="00CC1D02">
              <w:rPr>
                <w:sz w:val="24"/>
                <w:szCs w:val="24"/>
              </w:rPr>
              <w:t>Договор</w:t>
            </w:r>
            <w:r w:rsidRPr="00E96733">
              <w:rPr>
                <w:sz w:val="24"/>
                <w:szCs w:val="24"/>
              </w:rPr>
              <w:t>у</w:t>
            </w:r>
            <w:r w:rsidRPr="00CC1D02">
              <w:rPr>
                <w:sz w:val="24"/>
                <w:szCs w:val="24"/>
              </w:rPr>
              <w:t xml:space="preserve"> ипотеки </w:t>
            </w:r>
            <w:r w:rsidRPr="00E96733">
              <w:rPr>
                <w:sz w:val="24"/>
                <w:szCs w:val="24"/>
              </w:rPr>
              <w:t xml:space="preserve">№8593GEXBJ7SQ1Q0RW2UZ3FЗ01 </w:t>
            </w:r>
            <w:r w:rsidRPr="00CC1D02">
              <w:rPr>
                <w:sz w:val="24"/>
                <w:szCs w:val="24"/>
              </w:rPr>
              <w:t xml:space="preserve">от </w:t>
            </w:r>
            <w:r w:rsidRPr="00E96733">
              <w:rPr>
                <w:sz w:val="24"/>
                <w:szCs w:val="24"/>
              </w:rPr>
              <w:t>18</w:t>
            </w:r>
            <w:r w:rsidRPr="00CC1D02">
              <w:rPr>
                <w:sz w:val="24"/>
                <w:szCs w:val="24"/>
              </w:rPr>
              <w:t>.0</w:t>
            </w:r>
            <w:r w:rsidRPr="00E96733">
              <w:rPr>
                <w:sz w:val="24"/>
                <w:szCs w:val="24"/>
              </w:rPr>
              <w:t>7</w:t>
            </w:r>
            <w:r w:rsidRPr="00CC1D02">
              <w:rPr>
                <w:sz w:val="24"/>
                <w:szCs w:val="24"/>
              </w:rPr>
              <w:t>.201</w:t>
            </w:r>
            <w:r w:rsidRPr="00E96733">
              <w:rPr>
                <w:sz w:val="24"/>
                <w:szCs w:val="24"/>
              </w:rPr>
              <w:t xml:space="preserve">7 </w:t>
            </w:r>
            <w:r w:rsidRPr="00CC1D02">
              <w:rPr>
                <w:sz w:val="24"/>
                <w:szCs w:val="24"/>
              </w:rPr>
              <w:t>г.</w:t>
            </w:r>
            <w:r w:rsidRPr="00E96733">
              <w:rPr>
                <w:sz w:val="24"/>
                <w:szCs w:val="24"/>
              </w:rPr>
              <w:t>, заключенное с Ершовым Алексеем Анатольевичем</w:t>
            </w:r>
          </w:p>
        </w:tc>
        <w:tc>
          <w:tcPr>
            <w:tcW w:w="992" w:type="dxa"/>
          </w:tcPr>
          <w:p w14:paraId="78A4842F" w14:textId="77777777" w:rsidR="00E109A0" w:rsidRPr="00CC1D02" w:rsidRDefault="00E109A0" w:rsidP="00E109A0">
            <w:pPr>
              <w:pStyle w:val="af5"/>
              <w:rPr>
                <w:b w:val="0"/>
                <w:bCs w:val="0"/>
                <w:sz w:val="26"/>
                <w:szCs w:val="26"/>
              </w:rPr>
            </w:pPr>
            <w:r w:rsidRPr="00E109A0">
              <w:rPr>
                <w:b w:val="0"/>
                <w:bCs w:val="0"/>
                <w:sz w:val="26"/>
                <w:szCs w:val="26"/>
              </w:rPr>
              <w:t>1</w:t>
            </w:r>
          </w:p>
        </w:tc>
        <w:tc>
          <w:tcPr>
            <w:tcW w:w="1417" w:type="dxa"/>
          </w:tcPr>
          <w:p w14:paraId="5A6FEE31" w14:textId="77777777" w:rsidR="00E109A0" w:rsidRPr="00CC1D02" w:rsidRDefault="00E109A0" w:rsidP="00E109A0">
            <w:pPr>
              <w:pStyle w:val="af5"/>
              <w:jc w:val="both"/>
              <w:rPr>
                <w:b w:val="0"/>
                <w:bCs w:val="0"/>
                <w:sz w:val="24"/>
                <w:szCs w:val="24"/>
              </w:rPr>
            </w:pPr>
            <w:r>
              <w:rPr>
                <w:b w:val="0"/>
                <w:bCs w:val="0"/>
                <w:sz w:val="24"/>
                <w:szCs w:val="24"/>
              </w:rPr>
              <w:t>Заверенная копия</w:t>
            </w:r>
          </w:p>
        </w:tc>
      </w:tr>
      <w:tr w:rsidR="00E109A0" w:rsidRPr="00E96733" w14:paraId="5DFAC5DE" w14:textId="77777777" w:rsidTr="00E96733">
        <w:tc>
          <w:tcPr>
            <w:tcW w:w="829" w:type="dxa"/>
          </w:tcPr>
          <w:p w14:paraId="2980F76C" w14:textId="77777777" w:rsidR="00E109A0" w:rsidRPr="00CC1D02" w:rsidRDefault="00E109A0" w:rsidP="00E109A0">
            <w:pPr>
              <w:pStyle w:val="af5"/>
              <w:rPr>
                <w:b w:val="0"/>
                <w:bCs w:val="0"/>
                <w:sz w:val="24"/>
                <w:szCs w:val="24"/>
              </w:rPr>
            </w:pPr>
            <w:r w:rsidRPr="00E96733">
              <w:rPr>
                <w:b w:val="0"/>
                <w:bCs w:val="0"/>
                <w:sz w:val="24"/>
                <w:szCs w:val="24"/>
              </w:rPr>
              <w:t>7</w:t>
            </w:r>
          </w:p>
        </w:tc>
        <w:tc>
          <w:tcPr>
            <w:tcW w:w="6509" w:type="dxa"/>
            <w:vAlign w:val="center"/>
          </w:tcPr>
          <w:p w14:paraId="53A0ABA5" w14:textId="77777777" w:rsidR="00E109A0" w:rsidRPr="00CC1D02" w:rsidRDefault="00E109A0" w:rsidP="00E109A0">
            <w:pPr>
              <w:tabs>
                <w:tab w:val="left" w:pos="-142"/>
                <w:tab w:val="left" w:pos="360"/>
                <w:tab w:val="left" w:pos="6117"/>
              </w:tabs>
              <w:jc w:val="both"/>
              <w:rPr>
                <w:sz w:val="24"/>
                <w:szCs w:val="24"/>
              </w:rPr>
            </w:pPr>
            <w:r w:rsidRPr="00CC1D02">
              <w:rPr>
                <w:sz w:val="24"/>
                <w:szCs w:val="24"/>
              </w:rPr>
              <w:t>Дополнительное соглашение №</w:t>
            </w:r>
            <w:r w:rsidRPr="00E96733">
              <w:rPr>
                <w:sz w:val="24"/>
                <w:szCs w:val="24"/>
              </w:rPr>
              <w:t xml:space="preserve">2 от 02.03.2018 г. к </w:t>
            </w:r>
            <w:r w:rsidRPr="00CC1D02">
              <w:rPr>
                <w:sz w:val="24"/>
                <w:szCs w:val="24"/>
              </w:rPr>
              <w:t>Договор</w:t>
            </w:r>
            <w:r w:rsidRPr="00E96733">
              <w:rPr>
                <w:sz w:val="24"/>
                <w:szCs w:val="24"/>
              </w:rPr>
              <w:t>у</w:t>
            </w:r>
            <w:r w:rsidRPr="00CC1D02">
              <w:rPr>
                <w:sz w:val="24"/>
                <w:szCs w:val="24"/>
              </w:rPr>
              <w:t xml:space="preserve"> ипотеки </w:t>
            </w:r>
            <w:r w:rsidRPr="00E96733">
              <w:rPr>
                <w:sz w:val="24"/>
                <w:szCs w:val="24"/>
              </w:rPr>
              <w:t xml:space="preserve">№8593GEXBJ7SQ1Q0RW2UZ3FЗ01 </w:t>
            </w:r>
            <w:r w:rsidRPr="00CC1D02">
              <w:rPr>
                <w:sz w:val="24"/>
                <w:szCs w:val="24"/>
              </w:rPr>
              <w:t xml:space="preserve">от </w:t>
            </w:r>
            <w:r w:rsidRPr="00E96733">
              <w:rPr>
                <w:sz w:val="24"/>
                <w:szCs w:val="24"/>
              </w:rPr>
              <w:t>18</w:t>
            </w:r>
            <w:r w:rsidRPr="00CC1D02">
              <w:rPr>
                <w:sz w:val="24"/>
                <w:szCs w:val="24"/>
              </w:rPr>
              <w:t>.0</w:t>
            </w:r>
            <w:r w:rsidRPr="00E96733">
              <w:rPr>
                <w:sz w:val="24"/>
                <w:szCs w:val="24"/>
              </w:rPr>
              <w:t>7</w:t>
            </w:r>
            <w:r w:rsidRPr="00CC1D02">
              <w:rPr>
                <w:sz w:val="24"/>
                <w:szCs w:val="24"/>
              </w:rPr>
              <w:t>.201</w:t>
            </w:r>
            <w:r w:rsidRPr="00E96733">
              <w:rPr>
                <w:sz w:val="24"/>
                <w:szCs w:val="24"/>
              </w:rPr>
              <w:t xml:space="preserve">7 </w:t>
            </w:r>
            <w:r w:rsidRPr="00CC1D02">
              <w:rPr>
                <w:sz w:val="24"/>
                <w:szCs w:val="24"/>
              </w:rPr>
              <w:t>г.</w:t>
            </w:r>
            <w:r w:rsidRPr="00E96733">
              <w:rPr>
                <w:sz w:val="24"/>
                <w:szCs w:val="24"/>
              </w:rPr>
              <w:t>, заключенное с Ершовым Алексеем Анатольевичем</w:t>
            </w:r>
          </w:p>
        </w:tc>
        <w:tc>
          <w:tcPr>
            <w:tcW w:w="992" w:type="dxa"/>
          </w:tcPr>
          <w:p w14:paraId="55E5C8BC" w14:textId="77777777" w:rsidR="00E109A0" w:rsidRPr="00CC1D02" w:rsidRDefault="00E109A0" w:rsidP="00E109A0">
            <w:pPr>
              <w:pStyle w:val="af5"/>
              <w:rPr>
                <w:b w:val="0"/>
                <w:bCs w:val="0"/>
                <w:sz w:val="26"/>
                <w:szCs w:val="26"/>
              </w:rPr>
            </w:pPr>
            <w:r w:rsidRPr="00E109A0">
              <w:rPr>
                <w:b w:val="0"/>
                <w:bCs w:val="0"/>
                <w:sz w:val="26"/>
                <w:szCs w:val="26"/>
              </w:rPr>
              <w:t>1</w:t>
            </w:r>
          </w:p>
        </w:tc>
        <w:tc>
          <w:tcPr>
            <w:tcW w:w="1417" w:type="dxa"/>
          </w:tcPr>
          <w:p w14:paraId="6B52AE6F" w14:textId="77777777" w:rsidR="00E109A0" w:rsidRPr="00CC1D02" w:rsidRDefault="00E109A0" w:rsidP="00E109A0">
            <w:pPr>
              <w:pStyle w:val="af5"/>
              <w:jc w:val="both"/>
              <w:rPr>
                <w:b w:val="0"/>
                <w:bCs w:val="0"/>
                <w:sz w:val="24"/>
                <w:szCs w:val="24"/>
              </w:rPr>
            </w:pPr>
            <w:r>
              <w:rPr>
                <w:b w:val="0"/>
                <w:bCs w:val="0"/>
                <w:sz w:val="24"/>
                <w:szCs w:val="24"/>
              </w:rPr>
              <w:t>Заверенная копия</w:t>
            </w:r>
          </w:p>
        </w:tc>
      </w:tr>
      <w:tr w:rsidR="00E109A0" w:rsidRPr="00E96733" w14:paraId="06B2FCCE" w14:textId="77777777" w:rsidTr="00E96733">
        <w:tc>
          <w:tcPr>
            <w:tcW w:w="829" w:type="dxa"/>
          </w:tcPr>
          <w:p w14:paraId="7885C510" w14:textId="77777777" w:rsidR="00E109A0" w:rsidRPr="00CC1D02" w:rsidRDefault="00E109A0" w:rsidP="00E109A0">
            <w:pPr>
              <w:pStyle w:val="af5"/>
              <w:rPr>
                <w:b w:val="0"/>
                <w:bCs w:val="0"/>
                <w:sz w:val="24"/>
                <w:szCs w:val="24"/>
              </w:rPr>
            </w:pPr>
            <w:r w:rsidRPr="00E96733">
              <w:rPr>
                <w:b w:val="0"/>
                <w:bCs w:val="0"/>
                <w:sz w:val="24"/>
                <w:szCs w:val="24"/>
              </w:rPr>
              <w:t>8</w:t>
            </w:r>
          </w:p>
        </w:tc>
        <w:tc>
          <w:tcPr>
            <w:tcW w:w="6509" w:type="dxa"/>
            <w:vAlign w:val="center"/>
          </w:tcPr>
          <w:p w14:paraId="3EE5FAD6" w14:textId="77777777" w:rsidR="00E109A0" w:rsidRPr="00CC1D02" w:rsidRDefault="00E109A0" w:rsidP="00E109A0">
            <w:pPr>
              <w:tabs>
                <w:tab w:val="left" w:pos="-142"/>
                <w:tab w:val="left" w:pos="360"/>
                <w:tab w:val="left" w:pos="6117"/>
              </w:tabs>
              <w:jc w:val="both"/>
              <w:rPr>
                <w:sz w:val="24"/>
                <w:szCs w:val="24"/>
              </w:rPr>
            </w:pPr>
            <w:r w:rsidRPr="00CC1D02">
              <w:rPr>
                <w:sz w:val="24"/>
                <w:szCs w:val="24"/>
              </w:rPr>
              <w:t>Договор поручительства</w:t>
            </w:r>
            <w:r w:rsidRPr="00E96733">
              <w:rPr>
                <w:sz w:val="24"/>
                <w:szCs w:val="24"/>
              </w:rPr>
              <w:t xml:space="preserve"> №8593GEXBJ7SQ1Q0RW2UZ3FП01 </w:t>
            </w:r>
            <w:r w:rsidRPr="00CC1D02">
              <w:rPr>
                <w:sz w:val="24"/>
                <w:szCs w:val="24"/>
              </w:rPr>
              <w:t xml:space="preserve">от </w:t>
            </w:r>
            <w:r w:rsidRPr="00E96733">
              <w:rPr>
                <w:sz w:val="24"/>
                <w:szCs w:val="24"/>
              </w:rPr>
              <w:t>09</w:t>
            </w:r>
            <w:r w:rsidRPr="00CC1D02">
              <w:rPr>
                <w:sz w:val="24"/>
                <w:szCs w:val="24"/>
              </w:rPr>
              <w:t>.0</w:t>
            </w:r>
            <w:r w:rsidRPr="00E96733">
              <w:rPr>
                <w:sz w:val="24"/>
                <w:szCs w:val="24"/>
              </w:rPr>
              <w:t>6</w:t>
            </w:r>
            <w:r w:rsidRPr="00CC1D02">
              <w:rPr>
                <w:sz w:val="24"/>
                <w:szCs w:val="24"/>
              </w:rPr>
              <w:t>.201</w:t>
            </w:r>
            <w:r w:rsidRPr="00E96733">
              <w:rPr>
                <w:sz w:val="24"/>
                <w:szCs w:val="24"/>
              </w:rPr>
              <w:t xml:space="preserve">7 </w:t>
            </w:r>
            <w:r w:rsidRPr="00CC1D02">
              <w:rPr>
                <w:sz w:val="24"/>
                <w:szCs w:val="24"/>
              </w:rPr>
              <w:t>г.</w:t>
            </w:r>
            <w:r w:rsidRPr="00E96733">
              <w:rPr>
                <w:sz w:val="24"/>
                <w:szCs w:val="24"/>
              </w:rPr>
              <w:t xml:space="preserve">, заключенный с </w:t>
            </w:r>
            <w:proofErr w:type="spellStart"/>
            <w:r w:rsidRPr="00E96733">
              <w:rPr>
                <w:sz w:val="24"/>
                <w:szCs w:val="24"/>
              </w:rPr>
              <w:t>Красник</w:t>
            </w:r>
            <w:proofErr w:type="spellEnd"/>
            <w:r w:rsidRPr="00E96733">
              <w:rPr>
                <w:sz w:val="24"/>
                <w:szCs w:val="24"/>
              </w:rPr>
              <w:t xml:space="preserve"> Денисом Владимировичем</w:t>
            </w:r>
          </w:p>
        </w:tc>
        <w:tc>
          <w:tcPr>
            <w:tcW w:w="992" w:type="dxa"/>
          </w:tcPr>
          <w:p w14:paraId="17D4BFAF" w14:textId="77777777" w:rsidR="00E109A0" w:rsidRPr="00CC1D02" w:rsidRDefault="00E109A0" w:rsidP="00E109A0">
            <w:pPr>
              <w:pStyle w:val="af5"/>
              <w:rPr>
                <w:b w:val="0"/>
                <w:bCs w:val="0"/>
                <w:sz w:val="26"/>
                <w:szCs w:val="26"/>
              </w:rPr>
            </w:pPr>
            <w:r w:rsidRPr="00E109A0">
              <w:rPr>
                <w:b w:val="0"/>
                <w:bCs w:val="0"/>
                <w:sz w:val="26"/>
                <w:szCs w:val="26"/>
              </w:rPr>
              <w:t>7</w:t>
            </w:r>
          </w:p>
        </w:tc>
        <w:tc>
          <w:tcPr>
            <w:tcW w:w="1417" w:type="dxa"/>
          </w:tcPr>
          <w:p w14:paraId="57CA4B2E" w14:textId="77777777" w:rsidR="00E109A0" w:rsidRPr="00CC1D02" w:rsidRDefault="00E109A0" w:rsidP="00E109A0">
            <w:pPr>
              <w:pStyle w:val="af5"/>
              <w:jc w:val="both"/>
              <w:rPr>
                <w:b w:val="0"/>
                <w:bCs w:val="0"/>
                <w:sz w:val="24"/>
                <w:szCs w:val="24"/>
              </w:rPr>
            </w:pPr>
            <w:r>
              <w:rPr>
                <w:b w:val="0"/>
                <w:bCs w:val="0"/>
                <w:sz w:val="24"/>
                <w:szCs w:val="24"/>
              </w:rPr>
              <w:t>Заверенная копия</w:t>
            </w:r>
          </w:p>
        </w:tc>
      </w:tr>
      <w:tr w:rsidR="00E109A0" w:rsidRPr="00E96733" w14:paraId="521B9F79" w14:textId="77777777" w:rsidTr="00E96733">
        <w:tc>
          <w:tcPr>
            <w:tcW w:w="829" w:type="dxa"/>
          </w:tcPr>
          <w:p w14:paraId="1B991D31" w14:textId="77777777" w:rsidR="00E109A0" w:rsidRPr="00CC1D02" w:rsidRDefault="00E109A0" w:rsidP="00E109A0">
            <w:pPr>
              <w:pStyle w:val="af5"/>
              <w:rPr>
                <w:b w:val="0"/>
                <w:bCs w:val="0"/>
                <w:sz w:val="24"/>
                <w:szCs w:val="24"/>
              </w:rPr>
            </w:pPr>
            <w:r w:rsidRPr="00E96733">
              <w:rPr>
                <w:b w:val="0"/>
                <w:bCs w:val="0"/>
                <w:sz w:val="24"/>
                <w:szCs w:val="24"/>
              </w:rPr>
              <w:t>9</w:t>
            </w:r>
          </w:p>
        </w:tc>
        <w:tc>
          <w:tcPr>
            <w:tcW w:w="6509" w:type="dxa"/>
          </w:tcPr>
          <w:p w14:paraId="5C0196AC" w14:textId="77777777" w:rsidR="00E109A0" w:rsidRPr="00CC1D02" w:rsidRDefault="00E109A0" w:rsidP="00CC1D02">
            <w:pPr>
              <w:tabs>
                <w:tab w:val="left" w:pos="-142"/>
                <w:tab w:val="left" w:pos="360"/>
                <w:tab w:val="left" w:pos="6117"/>
              </w:tabs>
              <w:jc w:val="both"/>
              <w:rPr>
                <w:sz w:val="24"/>
                <w:szCs w:val="24"/>
              </w:rPr>
            </w:pPr>
            <w:r w:rsidRPr="00CC1D02">
              <w:rPr>
                <w:sz w:val="24"/>
                <w:szCs w:val="24"/>
              </w:rPr>
              <w:t>Дополнительное соглашение №</w:t>
            </w:r>
            <w:r w:rsidRPr="00E96733">
              <w:rPr>
                <w:sz w:val="24"/>
                <w:szCs w:val="24"/>
              </w:rPr>
              <w:t xml:space="preserve">1 от 02.03.2018 г. к </w:t>
            </w:r>
            <w:r w:rsidRPr="00CC1D02">
              <w:rPr>
                <w:sz w:val="24"/>
                <w:szCs w:val="24"/>
              </w:rPr>
              <w:t>Договор</w:t>
            </w:r>
            <w:r w:rsidRPr="00E96733">
              <w:rPr>
                <w:sz w:val="24"/>
                <w:szCs w:val="24"/>
              </w:rPr>
              <w:t>у</w:t>
            </w:r>
            <w:r w:rsidRPr="00CC1D02">
              <w:rPr>
                <w:sz w:val="24"/>
                <w:szCs w:val="24"/>
              </w:rPr>
              <w:t xml:space="preserve"> поручительства</w:t>
            </w:r>
            <w:r w:rsidRPr="00E96733">
              <w:rPr>
                <w:sz w:val="24"/>
                <w:szCs w:val="24"/>
              </w:rPr>
              <w:t xml:space="preserve"> №8593GEXBJ7SQ1Q0RW2UZ3FП01 </w:t>
            </w:r>
            <w:r w:rsidRPr="00CC1D02">
              <w:rPr>
                <w:sz w:val="24"/>
                <w:szCs w:val="24"/>
              </w:rPr>
              <w:t xml:space="preserve">от </w:t>
            </w:r>
            <w:r w:rsidRPr="00E96733">
              <w:rPr>
                <w:sz w:val="24"/>
                <w:szCs w:val="24"/>
              </w:rPr>
              <w:t>09</w:t>
            </w:r>
            <w:r w:rsidRPr="00CC1D02">
              <w:rPr>
                <w:sz w:val="24"/>
                <w:szCs w:val="24"/>
              </w:rPr>
              <w:t>.0</w:t>
            </w:r>
            <w:r w:rsidRPr="00E96733">
              <w:rPr>
                <w:sz w:val="24"/>
                <w:szCs w:val="24"/>
              </w:rPr>
              <w:t>6</w:t>
            </w:r>
            <w:r w:rsidRPr="00CC1D02">
              <w:rPr>
                <w:sz w:val="24"/>
                <w:szCs w:val="24"/>
              </w:rPr>
              <w:t>.201</w:t>
            </w:r>
            <w:r w:rsidRPr="00E96733">
              <w:rPr>
                <w:sz w:val="24"/>
                <w:szCs w:val="24"/>
              </w:rPr>
              <w:t xml:space="preserve">7 </w:t>
            </w:r>
            <w:r w:rsidRPr="00CC1D02">
              <w:rPr>
                <w:sz w:val="24"/>
                <w:szCs w:val="24"/>
              </w:rPr>
              <w:t>г.</w:t>
            </w:r>
            <w:r w:rsidRPr="00E96733">
              <w:rPr>
                <w:sz w:val="24"/>
                <w:szCs w:val="24"/>
              </w:rPr>
              <w:t xml:space="preserve">, заключенному с </w:t>
            </w:r>
            <w:proofErr w:type="spellStart"/>
            <w:r w:rsidRPr="00E96733">
              <w:rPr>
                <w:sz w:val="24"/>
                <w:szCs w:val="24"/>
              </w:rPr>
              <w:t>Красник</w:t>
            </w:r>
            <w:proofErr w:type="spellEnd"/>
            <w:r w:rsidRPr="00E96733">
              <w:rPr>
                <w:sz w:val="24"/>
                <w:szCs w:val="24"/>
              </w:rPr>
              <w:t xml:space="preserve"> Денисом Владимировичем</w:t>
            </w:r>
          </w:p>
        </w:tc>
        <w:tc>
          <w:tcPr>
            <w:tcW w:w="992" w:type="dxa"/>
          </w:tcPr>
          <w:p w14:paraId="43FE3554" w14:textId="77777777" w:rsidR="00E109A0" w:rsidRPr="00CC1D02" w:rsidRDefault="00E109A0" w:rsidP="00E109A0">
            <w:pPr>
              <w:pStyle w:val="af5"/>
              <w:rPr>
                <w:b w:val="0"/>
                <w:bCs w:val="0"/>
                <w:sz w:val="26"/>
                <w:szCs w:val="26"/>
              </w:rPr>
            </w:pPr>
            <w:r w:rsidRPr="00E109A0">
              <w:rPr>
                <w:b w:val="0"/>
                <w:bCs w:val="0"/>
                <w:sz w:val="26"/>
                <w:szCs w:val="26"/>
              </w:rPr>
              <w:t>1</w:t>
            </w:r>
          </w:p>
        </w:tc>
        <w:tc>
          <w:tcPr>
            <w:tcW w:w="1417" w:type="dxa"/>
          </w:tcPr>
          <w:p w14:paraId="0A50A020" w14:textId="77777777" w:rsidR="00E109A0" w:rsidRPr="00CC1D02" w:rsidRDefault="00E109A0" w:rsidP="00E109A0">
            <w:pPr>
              <w:pStyle w:val="af5"/>
              <w:jc w:val="both"/>
              <w:rPr>
                <w:b w:val="0"/>
                <w:bCs w:val="0"/>
                <w:sz w:val="24"/>
                <w:szCs w:val="24"/>
              </w:rPr>
            </w:pPr>
            <w:r>
              <w:rPr>
                <w:b w:val="0"/>
                <w:bCs w:val="0"/>
                <w:sz w:val="24"/>
                <w:szCs w:val="24"/>
              </w:rPr>
              <w:t>Заверенная копия</w:t>
            </w:r>
          </w:p>
        </w:tc>
      </w:tr>
      <w:tr w:rsidR="00E109A0" w:rsidRPr="00E96733" w14:paraId="5170A69B" w14:textId="77777777" w:rsidTr="00E96733">
        <w:tc>
          <w:tcPr>
            <w:tcW w:w="829" w:type="dxa"/>
          </w:tcPr>
          <w:p w14:paraId="08C1D979" w14:textId="77777777" w:rsidR="00E109A0" w:rsidRPr="00CC1D02" w:rsidRDefault="00E109A0" w:rsidP="00E109A0">
            <w:pPr>
              <w:pStyle w:val="af5"/>
              <w:rPr>
                <w:b w:val="0"/>
                <w:bCs w:val="0"/>
                <w:sz w:val="24"/>
                <w:szCs w:val="24"/>
              </w:rPr>
            </w:pPr>
            <w:r w:rsidRPr="00E96733">
              <w:rPr>
                <w:b w:val="0"/>
                <w:bCs w:val="0"/>
                <w:sz w:val="24"/>
                <w:szCs w:val="24"/>
              </w:rPr>
              <w:t>10</w:t>
            </w:r>
          </w:p>
        </w:tc>
        <w:tc>
          <w:tcPr>
            <w:tcW w:w="6509" w:type="dxa"/>
          </w:tcPr>
          <w:p w14:paraId="0FC0BBBF" w14:textId="77777777" w:rsidR="00E109A0" w:rsidRPr="00CC1D02" w:rsidRDefault="00E109A0" w:rsidP="00CC1D02">
            <w:pPr>
              <w:tabs>
                <w:tab w:val="left" w:pos="-142"/>
                <w:tab w:val="left" w:pos="360"/>
                <w:tab w:val="left" w:pos="6117"/>
              </w:tabs>
              <w:jc w:val="both"/>
              <w:rPr>
                <w:sz w:val="24"/>
                <w:szCs w:val="24"/>
              </w:rPr>
            </w:pPr>
            <w:r w:rsidRPr="00E96733">
              <w:rPr>
                <w:sz w:val="24"/>
                <w:szCs w:val="24"/>
              </w:rPr>
              <w:t>Соглашение №8593GEXBJ7SQ1Q0RW2UZ3FС01 от 09.06.2017 г., заключенное с ООО «Никольская мельница»</w:t>
            </w:r>
          </w:p>
        </w:tc>
        <w:tc>
          <w:tcPr>
            <w:tcW w:w="992" w:type="dxa"/>
          </w:tcPr>
          <w:p w14:paraId="6FEF381F" w14:textId="77777777" w:rsidR="00E109A0" w:rsidRPr="00CC1D02" w:rsidRDefault="00E109A0" w:rsidP="00E109A0">
            <w:pPr>
              <w:pStyle w:val="af5"/>
              <w:rPr>
                <w:b w:val="0"/>
                <w:bCs w:val="0"/>
                <w:sz w:val="26"/>
                <w:szCs w:val="26"/>
              </w:rPr>
            </w:pPr>
            <w:r w:rsidRPr="00E109A0">
              <w:rPr>
                <w:b w:val="0"/>
                <w:bCs w:val="0"/>
                <w:sz w:val="26"/>
                <w:szCs w:val="26"/>
              </w:rPr>
              <w:t>2</w:t>
            </w:r>
          </w:p>
        </w:tc>
        <w:tc>
          <w:tcPr>
            <w:tcW w:w="1417" w:type="dxa"/>
          </w:tcPr>
          <w:p w14:paraId="4748DDC5" w14:textId="77777777" w:rsidR="00E109A0" w:rsidRPr="00CC1D02" w:rsidRDefault="00E109A0" w:rsidP="00E109A0">
            <w:pPr>
              <w:pStyle w:val="af5"/>
              <w:jc w:val="both"/>
              <w:rPr>
                <w:b w:val="0"/>
                <w:bCs w:val="0"/>
                <w:sz w:val="24"/>
                <w:szCs w:val="24"/>
              </w:rPr>
            </w:pPr>
            <w:r>
              <w:rPr>
                <w:b w:val="0"/>
                <w:bCs w:val="0"/>
                <w:sz w:val="24"/>
                <w:szCs w:val="24"/>
              </w:rPr>
              <w:t>Заверенная копия</w:t>
            </w:r>
          </w:p>
        </w:tc>
      </w:tr>
      <w:tr w:rsidR="00E109A0" w:rsidRPr="00E96733" w14:paraId="136DF789" w14:textId="77777777" w:rsidTr="00E96733">
        <w:tc>
          <w:tcPr>
            <w:tcW w:w="829" w:type="dxa"/>
          </w:tcPr>
          <w:p w14:paraId="69B4728E" w14:textId="77777777" w:rsidR="00E109A0" w:rsidRPr="00CC1D02" w:rsidRDefault="00E109A0" w:rsidP="00E109A0">
            <w:pPr>
              <w:pStyle w:val="af5"/>
              <w:rPr>
                <w:b w:val="0"/>
                <w:bCs w:val="0"/>
                <w:sz w:val="24"/>
                <w:szCs w:val="24"/>
              </w:rPr>
            </w:pPr>
            <w:r w:rsidRPr="00E96733">
              <w:rPr>
                <w:b w:val="0"/>
                <w:bCs w:val="0"/>
                <w:sz w:val="24"/>
                <w:szCs w:val="24"/>
              </w:rPr>
              <w:t>11</w:t>
            </w:r>
          </w:p>
        </w:tc>
        <w:tc>
          <w:tcPr>
            <w:tcW w:w="6509" w:type="dxa"/>
          </w:tcPr>
          <w:p w14:paraId="4A9BA127" w14:textId="77777777" w:rsidR="00E109A0" w:rsidRPr="00CC1D02" w:rsidRDefault="00E109A0" w:rsidP="00CC1D02">
            <w:pPr>
              <w:tabs>
                <w:tab w:val="left" w:pos="-142"/>
                <w:tab w:val="left" w:pos="360"/>
                <w:tab w:val="left" w:pos="6117"/>
              </w:tabs>
              <w:jc w:val="both"/>
              <w:rPr>
                <w:sz w:val="24"/>
                <w:szCs w:val="24"/>
              </w:rPr>
            </w:pPr>
            <w:r w:rsidRPr="00E96733">
              <w:rPr>
                <w:sz w:val="24"/>
                <w:szCs w:val="24"/>
              </w:rPr>
              <w:t xml:space="preserve">Соглашение №8593GEXBJ7SQ1Q0RW2UZ3FК01 от </w:t>
            </w:r>
            <w:r w:rsidRPr="00E96733">
              <w:rPr>
                <w:sz w:val="24"/>
                <w:szCs w:val="24"/>
              </w:rPr>
              <w:lastRenderedPageBreak/>
              <w:t>09.06.2017 г., заключенное с ООО «Никольская мельница»</w:t>
            </w:r>
          </w:p>
        </w:tc>
        <w:tc>
          <w:tcPr>
            <w:tcW w:w="992" w:type="dxa"/>
          </w:tcPr>
          <w:p w14:paraId="4F8240C4" w14:textId="77777777" w:rsidR="00E109A0" w:rsidRPr="00CC1D02" w:rsidRDefault="00E109A0" w:rsidP="00E109A0">
            <w:pPr>
              <w:pStyle w:val="af5"/>
              <w:rPr>
                <w:b w:val="0"/>
                <w:bCs w:val="0"/>
                <w:sz w:val="26"/>
                <w:szCs w:val="26"/>
              </w:rPr>
            </w:pPr>
            <w:r w:rsidRPr="00E109A0">
              <w:rPr>
                <w:b w:val="0"/>
                <w:bCs w:val="0"/>
                <w:sz w:val="26"/>
                <w:szCs w:val="26"/>
              </w:rPr>
              <w:lastRenderedPageBreak/>
              <w:t>3</w:t>
            </w:r>
          </w:p>
        </w:tc>
        <w:tc>
          <w:tcPr>
            <w:tcW w:w="1417" w:type="dxa"/>
          </w:tcPr>
          <w:p w14:paraId="52FB72BF" w14:textId="77777777" w:rsidR="00E109A0" w:rsidRPr="00CC1D02" w:rsidRDefault="00E109A0" w:rsidP="00E109A0">
            <w:pPr>
              <w:pStyle w:val="af5"/>
              <w:jc w:val="both"/>
              <w:rPr>
                <w:b w:val="0"/>
                <w:bCs w:val="0"/>
                <w:sz w:val="24"/>
                <w:szCs w:val="24"/>
              </w:rPr>
            </w:pPr>
            <w:r>
              <w:rPr>
                <w:b w:val="0"/>
                <w:bCs w:val="0"/>
                <w:sz w:val="24"/>
                <w:szCs w:val="24"/>
              </w:rPr>
              <w:t xml:space="preserve">Заверенная </w:t>
            </w:r>
            <w:r>
              <w:rPr>
                <w:b w:val="0"/>
                <w:bCs w:val="0"/>
                <w:sz w:val="24"/>
                <w:szCs w:val="24"/>
              </w:rPr>
              <w:lastRenderedPageBreak/>
              <w:t>копия</w:t>
            </w:r>
          </w:p>
        </w:tc>
      </w:tr>
      <w:tr w:rsidR="00E109A0" w:rsidRPr="00E96733" w14:paraId="5CA2BD58" w14:textId="77777777" w:rsidTr="00E96733">
        <w:tc>
          <w:tcPr>
            <w:tcW w:w="829" w:type="dxa"/>
          </w:tcPr>
          <w:p w14:paraId="7CBDF6B1" w14:textId="77777777" w:rsidR="00E109A0" w:rsidRPr="00CC1D02" w:rsidRDefault="00E109A0" w:rsidP="00E109A0">
            <w:pPr>
              <w:pStyle w:val="af5"/>
              <w:rPr>
                <w:b w:val="0"/>
                <w:bCs w:val="0"/>
                <w:sz w:val="24"/>
                <w:szCs w:val="24"/>
              </w:rPr>
            </w:pPr>
          </w:p>
        </w:tc>
        <w:tc>
          <w:tcPr>
            <w:tcW w:w="6509" w:type="dxa"/>
          </w:tcPr>
          <w:p w14:paraId="1EADDFC9" w14:textId="77777777" w:rsidR="00E109A0" w:rsidRPr="00CC1D02" w:rsidRDefault="00E109A0" w:rsidP="00E109A0">
            <w:pPr>
              <w:tabs>
                <w:tab w:val="left" w:pos="-142"/>
              </w:tabs>
              <w:ind w:right="-765"/>
              <w:jc w:val="both"/>
              <w:rPr>
                <w:sz w:val="24"/>
                <w:szCs w:val="24"/>
              </w:rPr>
            </w:pPr>
            <w:r w:rsidRPr="00CC1D02">
              <w:rPr>
                <w:sz w:val="24"/>
                <w:szCs w:val="24"/>
              </w:rPr>
              <w:t>Общее количество листов</w:t>
            </w:r>
          </w:p>
        </w:tc>
        <w:tc>
          <w:tcPr>
            <w:tcW w:w="992" w:type="dxa"/>
          </w:tcPr>
          <w:p w14:paraId="0F6EE2B0" w14:textId="77777777" w:rsidR="00E109A0" w:rsidRPr="00CC1D02" w:rsidRDefault="00E109A0" w:rsidP="00E109A0">
            <w:pPr>
              <w:pStyle w:val="af5"/>
              <w:rPr>
                <w:b w:val="0"/>
                <w:bCs w:val="0"/>
                <w:sz w:val="24"/>
                <w:szCs w:val="24"/>
              </w:rPr>
            </w:pPr>
          </w:p>
        </w:tc>
        <w:tc>
          <w:tcPr>
            <w:tcW w:w="1417" w:type="dxa"/>
          </w:tcPr>
          <w:p w14:paraId="2BFB240C" w14:textId="77777777" w:rsidR="00E109A0" w:rsidRPr="00CC1D02" w:rsidRDefault="00E109A0" w:rsidP="00E109A0">
            <w:pPr>
              <w:pStyle w:val="af5"/>
              <w:jc w:val="both"/>
              <w:rPr>
                <w:b w:val="0"/>
                <w:bCs w:val="0"/>
                <w:sz w:val="24"/>
                <w:szCs w:val="24"/>
              </w:rPr>
            </w:pPr>
          </w:p>
        </w:tc>
      </w:tr>
    </w:tbl>
    <w:p w14:paraId="6A46C2C4" w14:textId="77777777" w:rsidR="00635DA2" w:rsidRPr="00A80F64" w:rsidRDefault="00635DA2">
      <w:pPr>
        <w:numPr>
          <w:ilvl w:val="12"/>
          <w:numId w:val="0"/>
        </w:numPr>
        <w:ind w:right="-54"/>
        <w:jc w:val="both"/>
        <w:rPr>
          <w:sz w:val="24"/>
          <w:szCs w:val="24"/>
        </w:rPr>
      </w:pPr>
    </w:p>
    <w:p w14:paraId="37AAC553" w14:textId="77777777" w:rsidR="00635DA2" w:rsidRPr="00A80F64" w:rsidRDefault="00635DA2">
      <w:pPr>
        <w:numPr>
          <w:ilvl w:val="12"/>
          <w:numId w:val="0"/>
        </w:numPr>
        <w:tabs>
          <w:tab w:val="left" w:pos="284"/>
          <w:tab w:val="left" w:pos="360"/>
        </w:tabs>
        <w:ind w:right="-766" w:firstLine="851"/>
        <w:jc w:val="both"/>
        <w:rPr>
          <w:sz w:val="24"/>
          <w:szCs w:val="24"/>
        </w:rPr>
      </w:pPr>
    </w:p>
    <w:p w14:paraId="2D60DF1D" w14:textId="77777777" w:rsidR="00635DA2" w:rsidRPr="00A80F64" w:rsidRDefault="00635DA2" w:rsidP="00C27712">
      <w:pPr>
        <w:pStyle w:val="30"/>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w:t>
      </w:r>
      <w:r w:rsidR="00E96733" w:rsidRPr="00E96733">
        <w:rPr>
          <w:b w:val="0"/>
        </w:rPr>
        <w:t xml:space="preserve">8593GEXBJ7SQ1Q0RW2UZ3F/ц </w:t>
      </w:r>
      <w:r w:rsidR="00E96733">
        <w:rPr>
          <w:b w:val="0"/>
        </w:rPr>
        <w:t xml:space="preserve"> от «    »                </w:t>
      </w:r>
      <w:r w:rsidR="00B83AE0">
        <w:t xml:space="preserve"> </w:t>
      </w:r>
      <w:r w:rsidR="00B83AE0" w:rsidRPr="00E96733">
        <w:rPr>
          <w:b w:val="0"/>
        </w:rPr>
        <w:t>201</w:t>
      </w:r>
      <w:r w:rsidR="00E96733" w:rsidRPr="00E96733">
        <w:rPr>
          <w:b w:val="0"/>
        </w:rPr>
        <w:t>9</w:t>
      </w:r>
      <w:r w:rsidR="00B83AE0" w:rsidRPr="00E96733">
        <w:rPr>
          <w:b w:val="0"/>
        </w:rPr>
        <w:t xml:space="preserve"> </w:t>
      </w:r>
      <w:r w:rsidRPr="00E96733">
        <w:rPr>
          <w:b w:val="0"/>
          <w:bCs w:val="0"/>
        </w:rPr>
        <w:t>г.,</w:t>
      </w:r>
      <w:r w:rsidRPr="00A80F64">
        <w:rPr>
          <w:b w:val="0"/>
          <w:bCs w:val="0"/>
        </w:rPr>
        <w:t xml:space="preserve"> получены им полностью.</w:t>
      </w:r>
    </w:p>
    <w:p w14:paraId="785C2CD4" w14:textId="77777777" w:rsidR="00635DA2" w:rsidRPr="00A80F64" w:rsidRDefault="00635DA2" w:rsidP="00C27712">
      <w:pPr>
        <w:pStyle w:val="30"/>
        <w:numPr>
          <w:ilvl w:val="0"/>
          <w:numId w:val="3"/>
        </w:numPr>
        <w:tabs>
          <w:tab w:val="left" w:pos="360"/>
        </w:tabs>
        <w:rPr>
          <w:b w:val="0"/>
          <w:bCs w:val="0"/>
        </w:rPr>
      </w:pPr>
      <w:r w:rsidRPr="00A80F64">
        <w:rPr>
          <w:b w:val="0"/>
          <w:bCs w:val="0"/>
        </w:rPr>
        <w:t>Стороны подтверждают отсутствие претензий</w:t>
      </w:r>
      <w:r w:rsidR="00E96733">
        <w:rPr>
          <w:b w:val="0"/>
          <w:bCs w:val="0"/>
        </w:rPr>
        <w:t xml:space="preserve"> друг к другу по </w:t>
      </w:r>
      <w:r w:rsidRPr="00A80F64">
        <w:rPr>
          <w:b w:val="0"/>
          <w:bCs w:val="0"/>
        </w:rPr>
        <w:t>полноте и качеству документов.</w:t>
      </w:r>
    </w:p>
    <w:p w14:paraId="0330C44B" w14:textId="77777777" w:rsidR="00635DA2" w:rsidRPr="00A80F64" w:rsidRDefault="00635DA2" w:rsidP="00C27712">
      <w:pPr>
        <w:pStyle w:val="30"/>
        <w:numPr>
          <w:ilvl w:val="0"/>
          <w:numId w:val="3"/>
        </w:numPr>
        <w:tabs>
          <w:tab w:val="left" w:pos="360"/>
        </w:tabs>
        <w:rPr>
          <w:b w:val="0"/>
          <w:bCs w:val="0"/>
        </w:rPr>
      </w:pPr>
      <w:r w:rsidRPr="00A80F64">
        <w:rPr>
          <w:b w:val="0"/>
          <w:bCs w:val="0"/>
        </w:rPr>
        <w:t>Настоящий Акт пр</w:t>
      </w:r>
      <w:r w:rsidR="00E96733">
        <w:rPr>
          <w:b w:val="0"/>
          <w:bCs w:val="0"/>
        </w:rPr>
        <w:t xml:space="preserve">иема-передачи составлен в двух </w:t>
      </w:r>
      <w:r w:rsidRPr="00A80F64">
        <w:rPr>
          <w:b w:val="0"/>
          <w:bCs w:val="0"/>
        </w:rPr>
        <w:t>экземплярах, имеющих равную юридическую силу, по одному для каждой из Сторон.</w:t>
      </w:r>
    </w:p>
    <w:p w14:paraId="00E72DB8" w14:textId="77777777" w:rsidR="00AD5932" w:rsidRDefault="00AD5932" w:rsidP="00AD5932">
      <w:pPr>
        <w:pStyle w:val="23"/>
        <w:widowControl w:val="0"/>
        <w:ind w:right="567" w:firstLine="720"/>
        <w:jc w:val="both"/>
        <w:rPr>
          <w:b w:val="0"/>
          <w:bCs w:val="0"/>
          <w:sz w:val="24"/>
          <w:szCs w:val="24"/>
        </w:rPr>
      </w:pPr>
      <w:r w:rsidRPr="00AD5932">
        <w:rPr>
          <w:b w:val="0"/>
          <w:bCs w:val="0"/>
          <w:sz w:val="24"/>
          <w:szCs w:val="24"/>
        </w:rPr>
        <w:t xml:space="preserve">               </w:t>
      </w:r>
    </w:p>
    <w:p w14:paraId="3FD18F5D" w14:textId="77777777" w:rsidR="00E96733" w:rsidRPr="00AD5932" w:rsidRDefault="00E96733" w:rsidP="00AD5932">
      <w:pPr>
        <w:pStyle w:val="23"/>
        <w:widowControl w:val="0"/>
        <w:ind w:right="567" w:firstLine="720"/>
        <w:jc w:val="both"/>
        <w:rPr>
          <w:b w:val="0"/>
          <w:bCs w:val="0"/>
          <w:sz w:val="24"/>
          <w:szCs w:val="24"/>
        </w:rPr>
      </w:pPr>
    </w:p>
    <w:p w14:paraId="6575B101" w14:textId="77777777" w:rsidR="00E96733" w:rsidRPr="00A80F64" w:rsidRDefault="00E96733" w:rsidP="00E96733">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14:paraId="6F14525F" w14:textId="77777777" w:rsidR="00E96733" w:rsidRDefault="00E96733" w:rsidP="00E96733">
      <w:pPr>
        <w:rPr>
          <w:sz w:val="24"/>
          <w:szCs w:val="24"/>
        </w:rPr>
      </w:pPr>
      <w:r w:rsidRPr="00E032B1">
        <w:rPr>
          <w:sz w:val="24"/>
          <w:szCs w:val="24"/>
        </w:rPr>
        <w:t xml:space="preserve">Заместитель управляющего                                                          </w:t>
      </w:r>
    </w:p>
    <w:p w14:paraId="79A8ECA3" w14:textId="77777777" w:rsidR="00E96733" w:rsidRPr="00E032B1" w:rsidRDefault="00E96733" w:rsidP="00E96733">
      <w:pPr>
        <w:rPr>
          <w:sz w:val="24"/>
          <w:szCs w:val="24"/>
        </w:rPr>
      </w:pPr>
      <w:r w:rsidRPr="00E032B1">
        <w:rPr>
          <w:sz w:val="24"/>
          <w:szCs w:val="24"/>
        </w:rPr>
        <w:t xml:space="preserve">Липецким отделением № 8593                                                      </w:t>
      </w:r>
    </w:p>
    <w:p w14:paraId="608B193B" w14:textId="77777777" w:rsidR="00E96733" w:rsidRPr="00845C1A" w:rsidRDefault="00E96733" w:rsidP="00E96733">
      <w:pPr>
        <w:rPr>
          <w:b/>
          <w:sz w:val="24"/>
          <w:szCs w:val="24"/>
        </w:rPr>
      </w:pPr>
      <w:r>
        <w:rPr>
          <w:sz w:val="24"/>
          <w:szCs w:val="24"/>
        </w:rPr>
        <w:t>П</w:t>
      </w:r>
      <w:r w:rsidRPr="00E032B1">
        <w:rPr>
          <w:sz w:val="24"/>
          <w:szCs w:val="24"/>
        </w:rPr>
        <w:t>АО Сбербанк</w:t>
      </w:r>
      <w:r>
        <w:rPr>
          <w:sz w:val="24"/>
          <w:szCs w:val="24"/>
        </w:rPr>
        <w:t xml:space="preserve">          </w:t>
      </w:r>
      <w:r w:rsidRPr="00E032B1">
        <w:rPr>
          <w:sz w:val="24"/>
          <w:szCs w:val="24"/>
        </w:rPr>
        <w:t xml:space="preserve">                                                               </w:t>
      </w:r>
    </w:p>
    <w:p w14:paraId="5353DB8D" w14:textId="77777777" w:rsidR="00E96733" w:rsidRDefault="00E96733" w:rsidP="00E96733">
      <w:pPr>
        <w:jc w:val="both"/>
        <w:rPr>
          <w:sz w:val="24"/>
          <w:szCs w:val="24"/>
        </w:rPr>
      </w:pPr>
      <w:r w:rsidRPr="00A80F64">
        <w:rPr>
          <w:sz w:val="24"/>
          <w:szCs w:val="24"/>
        </w:rPr>
        <w:t xml:space="preserve">____________________        </w:t>
      </w:r>
      <w:r>
        <w:rPr>
          <w:sz w:val="24"/>
          <w:szCs w:val="24"/>
        </w:rPr>
        <w:t xml:space="preserve">                                          </w:t>
      </w:r>
      <w:r w:rsidRPr="00A80F64">
        <w:rPr>
          <w:sz w:val="24"/>
          <w:szCs w:val="24"/>
        </w:rPr>
        <w:t xml:space="preserve">    ____________</w:t>
      </w:r>
      <w:r>
        <w:rPr>
          <w:sz w:val="24"/>
          <w:szCs w:val="24"/>
        </w:rPr>
        <w:t>____</w:t>
      </w:r>
      <w:r w:rsidRPr="00A80F64">
        <w:rPr>
          <w:sz w:val="24"/>
          <w:szCs w:val="24"/>
        </w:rPr>
        <w:t>_____________</w:t>
      </w:r>
    </w:p>
    <w:p w14:paraId="531A985F" w14:textId="77777777" w:rsidR="00E96733" w:rsidRDefault="00E96733" w:rsidP="00E96733">
      <w:pPr>
        <w:jc w:val="both"/>
        <w:rPr>
          <w:sz w:val="24"/>
          <w:szCs w:val="24"/>
        </w:rPr>
      </w:pPr>
    </w:p>
    <w:p w14:paraId="3E5460C9" w14:textId="77777777" w:rsidR="00E96733" w:rsidRDefault="00E96733" w:rsidP="00E96733">
      <w:pPr>
        <w:jc w:val="both"/>
        <w:rPr>
          <w:sz w:val="24"/>
          <w:szCs w:val="24"/>
        </w:rPr>
      </w:pPr>
      <w:r>
        <w:rPr>
          <w:sz w:val="24"/>
          <w:szCs w:val="24"/>
        </w:rPr>
        <w:t xml:space="preserve">Пшеничных Т.Г. </w:t>
      </w:r>
    </w:p>
    <w:p w14:paraId="4611C48E" w14:textId="77777777" w:rsidR="00635DA2" w:rsidRPr="00A80F64" w:rsidRDefault="00635DA2">
      <w:pPr>
        <w:rPr>
          <w:sz w:val="24"/>
          <w:szCs w:val="24"/>
        </w:rPr>
      </w:pPr>
    </w:p>
    <w:p w14:paraId="32AE44A4" w14:textId="77777777" w:rsidR="00635DA2" w:rsidRPr="00A80F64" w:rsidRDefault="00635DA2">
      <w:pPr>
        <w:rPr>
          <w:sz w:val="24"/>
          <w:szCs w:val="24"/>
        </w:rPr>
      </w:pPr>
    </w:p>
    <w:p w14:paraId="628C253D" w14:textId="77777777" w:rsidR="00635DA2" w:rsidRPr="00A80F64" w:rsidRDefault="00635DA2">
      <w:pPr>
        <w:rPr>
          <w:sz w:val="24"/>
          <w:szCs w:val="24"/>
        </w:rPr>
      </w:pPr>
    </w:p>
    <w:sectPr w:rsidR="00635DA2" w:rsidRPr="00A80F64" w:rsidSect="00CC1D02">
      <w:footerReference w:type="default" r:id="rId8"/>
      <w:footerReference w:type="first" r:id="rId9"/>
      <w:pgSz w:w="11907" w:h="16840" w:code="9"/>
      <w:pgMar w:top="567" w:right="851" w:bottom="624" w:left="1418" w:header="567" w:footer="567"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00565" w14:textId="77777777" w:rsidR="006B1135" w:rsidRDefault="006B1135">
      <w:r>
        <w:separator/>
      </w:r>
    </w:p>
  </w:endnote>
  <w:endnote w:type="continuationSeparator" w:id="0">
    <w:p w14:paraId="2CF4C726" w14:textId="77777777" w:rsidR="006B1135" w:rsidRDefault="006B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DBF2" w14:textId="77777777" w:rsidR="00CC1D02" w:rsidRDefault="00CC1D02" w:rsidP="00AD5932">
    <w:pPr>
      <w:pStyle w:val="af9"/>
      <w:jc w:val="center"/>
    </w:pPr>
    <w:r w:rsidRPr="0018715C">
      <w:t>ЦЕДЕНТ                                                                         ЦЕССИОНАРИЙ</w:t>
    </w:r>
  </w:p>
  <w:p w14:paraId="1C8DB0E0" w14:textId="77777777" w:rsidR="00CC1D02" w:rsidRPr="00CB1E00" w:rsidRDefault="00CC1D02" w:rsidP="00CB1E00">
    <w:pPr>
      <w:pStyle w:val="af9"/>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B6D66" w14:textId="77777777" w:rsidR="00CC1D02" w:rsidRDefault="00CC1D02" w:rsidP="00AD5932">
    <w:pPr>
      <w:pStyle w:val="af9"/>
      <w:jc w:val="center"/>
    </w:pPr>
    <w:r w:rsidRPr="0018715C">
      <w:t>ЦЕДЕНТ                                                                         ЦЕССИОНАРИЙ</w:t>
    </w:r>
  </w:p>
  <w:p w14:paraId="38609E86" w14:textId="77777777" w:rsidR="00CC1D02" w:rsidRPr="00CB1E00" w:rsidRDefault="00CC1D02" w:rsidP="00CB1E0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DF0ED" w14:textId="77777777" w:rsidR="006B1135" w:rsidRDefault="006B1135">
      <w:r>
        <w:separator/>
      </w:r>
    </w:p>
  </w:footnote>
  <w:footnote w:type="continuationSeparator" w:id="0">
    <w:p w14:paraId="6544C09F" w14:textId="77777777" w:rsidR="006B1135" w:rsidRDefault="006B1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2E547E84"/>
    <w:multiLevelType w:val="multilevel"/>
    <w:tmpl w:val="CA4A21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89549EF"/>
    <w:multiLevelType w:val="hybridMultilevel"/>
    <w:tmpl w:val="414EC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0"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5854E7"/>
    <w:multiLevelType w:val="multilevel"/>
    <w:tmpl w:val="DE7CF314"/>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7"/>
  </w:num>
  <w:num w:numId="2">
    <w:abstractNumId w:val="19"/>
  </w:num>
  <w:num w:numId="3">
    <w:abstractNumId w:val="0"/>
  </w:num>
  <w:num w:numId="4">
    <w:abstractNumId w:val="24"/>
  </w:num>
  <w:num w:numId="5">
    <w:abstractNumId w:val="11"/>
  </w:num>
  <w:num w:numId="6">
    <w:abstractNumId w:val="12"/>
  </w:num>
  <w:num w:numId="7">
    <w:abstractNumId w:val="4"/>
  </w:num>
  <w:num w:numId="8">
    <w:abstractNumId w:val="5"/>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9"/>
  </w:num>
  <w:num w:numId="16">
    <w:abstractNumId w:val="23"/>
  </w:num>
  <w:num w:numId="17">
    <w:abstractNumId w:val="13"/>
  </w:num>
  <w:num w:numId="18">
    <w:abstractNumId w:val="10"/>
  </w:num>
  <w:num w:numId="19">
    <w:abstractNumId w:val="14"/>
  </w:num>
  <w:num w:numId="20">
    <w:abstractNumId w:val="20"/>
  </w:num>
  <w:num w:numId="21">
    <w:abstractNumId w:val="22"/>
  </w:num>
  <w:num w:numId="22">
    <w:abstractNumId w:val="3"/>
  </w:num>
  <w:num w:numId="23">
    <w:abstractNumId w:val="16"/>
  </w:num>
  <w:num w:numId="24">
    <w:abstractNumId w:val="18"/>
  </w:num>
  <w:num w:numId="25">
    <w:abstractNumId w:val="8"/>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1CF7"/>
    <w:rsid w:val="000051D5"/>
    <w:rsid w:val="000053BF"/>
    <w:rsid w:val="00006274"/>
    <w:rsid w:val="00007B5D"/>
    <w:rsid w:val="000107FA"/>
    <w:rsid w:val="00010FAB"/>
    <w:rsid w:val="00013E4A"/>
    <w:rsid w:val="00015F1D"/>
    <w:rsid w:val="00016431"/>
    <w:rsid w:val="000216BF"/>
    <w:rsid w:val="00027207"/>
    <w:rsid w:val="00030095"/>
    <w:rsid w:val="00032EF5"/>
    <w:rsid w:val="0003598E"/>
    <w:rsid w:val="000364C0"/>
    <w:rsid w:val="00040310"/>
    <w:rsid w:val="000419F9"/>
    <w:rsid w:val="00045DE5"/>
    <w:rsid w:val="0004657C"/>
    <w:rsid w:val="00053C19"/>
    <w:rsid w:val="00054489"/>
    <w:rsid w:val="00055320"/>
    <w:rsid w:val="00063767"/>
    <w:rsid w:val="00073D47"/>
    <w:rsid w:val="00075185"/>
    <w:rsid w:val="000760E5"/>
    <w:rsid w:val="000802F6"/>
    <w:rsid w:val="00081AAE"/>
    <w:rsid w:val="00081AF9"/>
    <w:rsid w:val="000867E1"/>
    <w:rsid w:val="00087F35"/>
    <w:rsid w:val="00087FC7"/>
    <w:rsid w:val="00090046"/>
    <w:rsid w:val="000908D6"/>
    <w:rsid w:val="00093205"/>
    <w:rsid w:val="00094453"/>
    <w:rsid w:val="00095286"/>
    <w:rsid w:val="00095D57"/>
    <w:rsid w:val="0009743C"/>
    <w:rsid w:val="000A1416"/>
    <w:rsid w:val="000A255B"/>
    <w:rsid w:val="000B2F53"/>
    <w:rsid w:val="000B562B"/>
    <w:rsid w:val="000B5A0C"/>
    <w:rsid w:val="000B76BC"/>
    <w:rsid w:val="000B78A0"/>
    <w:rsid w:val="000C2F89"/>
    <w:rsid w:val="000D1637"/>
    <w:rsid w:val="000D312D"/>
    <w:rsid w:val="000D5D1E"/>
    <w:rsid w:val="000D7145"/>
    <w:rsid w:val="000D7232"/>
    <w:rsid w:val="000E3EAC"/>
    <w:rsid w:val="000F1223"/>
    <w:rsid w:val="000F2074"/>
    <w:rsid w:val="000F3FB4"/>
    <w:rsid w:val="000F4C23"/>
    <w:rsid w:val="00101CA2"/>
    <w:rsid w:val="00102854"/>
    <w:rsid w:val="0010777F"/>
    <w:rsid w:val="0011293F"/>
    <w:rsid w:val="00116802"/>
    <w:rsid w:val="00117B71"/>
    <w:rsid w:val="00125D0C"/>
    <w:rsid w:val="00131F27"/>
    <w:rsid w:val="00132556"/>
    <w:rsid w:val="00133BEE"/>
    <w:rsid w:val="0013417D"/>
    <w:rsid w:val="00134B3E"/>
    <w:rsid w:val="00137472"/>
    <w:rsid w:val="00137E88"/>
    <w:rsid w:val="00140996"/>
    <w:rsid w:val="001424BE"/>
    <w:rsid w:val="00144CEC"/>
    <w:rsid w:val="00155AE0"/>
    <w:rsid w:val="001626F6"/>
    <w:rsid w:val="00164E8A"/>
    <w:rsid w:val="00170395"/>
    <w:rsid w:val="00170F6E"/>
    <w:rsid w:val="0017345F"/>
    <w:rsid w:val="00176DD9"/>
    <w:rsid w:val="00177983"/>
    <w:rsid w:val="00177BF4"/>
    <w:rsid w:val="001826E6"/>
    <w:rsid w:val="00183B05"/>
    <w:rsid w:val="0018571B"/>
    <w:rsid w:val="00185D26"/>
    <w:rsid w:val="0018715C"/>
    <w:rsid w:val="00187395"/>
    <w:rsid w:val="00191788"/>
    <w:rsid w:val="00192083"/>
    <w:rsid w:val="00193FC1"/>
    <w:rsid w:val="0019544A"/>
    <w:rsid w:val="00195D68"/>
    <w:rsid w:val="001968D4"/>
    <w:rsid w:val="001975A5"/>
    <w:rsid w:val="001A2BBA"/>
    <w:rsid w:val="001A2DE5"/>
    <w:rsid w:val="001A414E"/>
    <w:rsid w:val="001A6395"/>
    <w:rsid w:val="001A6A02"/>
    <w:rsid w:val="001A6FAF"/>
    <w:rsid w:val="001B1A66"/>
    <w:rsid w:val="001C4947"/>
    <w:rsid w:val="001C5225"/>
    <w:rsid w:val="001C5D30"/>
    <w:rsid w:val="001C60EA"/>
    <w:rsid w:val="001C63FC"/>
    <w:rsid w:val="001C6E0C"/>
    <w:rsid w:val="001D45B1"/>
    <w:rsid w:val="001E1BA5"/>
    <w:rsid w:val="001E2835"/>
    <w:rsid w:val="001E5A72"/>
    <w:rsid w:val="001F40AB"/>
    <w:rsid w:val="0020275B"/>
    <w:rsid w:val="0021070D"/>
    <w:rsid w:val="002127AB"/>
    <w:rsid w:val="00214D04"/>
    <w:rsid w:val="00215700"/>
    <w:rsid w:val="0023232B"/>
    <w:rsid w:val="0023331F"/>
    <w:rsid w:val="002439D3"/>
    <w:rsid w:val="00244928"/>
    <w:rsid w:val="002473FE"/>
    <w:rsid w:val="0024746E"/>
    <w:rsid w:val="00250FAC"/>
    <w:rsid w:val="00253F62"/>
    <w:rsid w:val="00256C69"/>
    <w:rsid w:val="00262DF0"/>
    <w:rsid w:val="00263519"/>
    <w:rsid w:val="00265770"/>
    <w:rsid w:val="00265C06"/>
    <w:rsid w:val="002756EF"/>
    <w:rsid w:val="00276ACF"/>
    <w:rsid w:val="00281D89"/>
    <w:rsid w:val="0028268A"/>
    <w:rsid w:val="0029013E"/>
    <w:rsid w:val="00290F46"/>
    <w:rsid w:val="00292216"/>
    <w:rsid w:val="00292F3F"/>
    <w:rsid w:val="002931AA"/>
    <w:rsid w:val="00297E3F"/>
    <w:rsid w:val="002A6F29"/>
    <w:rsid w:val="002B55EA"/>
    <w:rsid w:val="002C01A2"/>
    <w:rsid w:val="002C2629"/>
    <w:rsid w:val="002C32BA"/>
    <w:rsid w:val="002C3877"/>
    <w:rsid w:val="002C6315"/>
    <w:rsid w:val="002D1FBF"/>
    <w:rsid w:val="002E1C3F"/>
    <w:rsid w:val="002E3863"/>
    <w:rsid w:val="002E38C9"/>
    <w:rsid w:val="002E4482"/>
    <w:rsid w:val="002E499F"/>
    <w:rsid w:val="002F0543"/>
    <w:rsid w:val="002F07CB"/>
    <w:rsid w:val="002F4E83"/>
    <w:rsid w:val="002F50C8"/>
    <w:rsid w:val="002F59FF"/>
    <w:rsid w:val="002F6F09"/>
    <w:rsid w:val="0030029D"/>
    <w:rsid w:val="00300611"/>
    <w:rsid w:val="003015B8"/>
    <w:rsid w:val="00303179"/>
    <w:rsid w:val="003063AA"/>
    <w:rsid w:val="00306653"/>
    <w:rsid w:val="00307811"/>
    <w:rsid w:val="0031037C"/>
    <w:rsid w:val="00315D12"/>
    <w:rsid w:val="003217E0"/>
    <w:rsid w:val="00322213"/>
    <w:rsid w:val="00323C52"/>
    <w:rsid w:val="00324610"/>
    <w:rsid w:val="00324F03"/>
    <w:rsid w:val="003255AC"/>
    <w:rsid w:val="003322D8"/>
    <w:rsid w:val="003324B1"/>
    <w:rsid w:val="0033696C"/>
    <w:rsid w:val="00341F84"/>
    <w:rsid w:val="0034208B"/>
    <w:rsid w:val="00342C4E"/>
    <w:rsid w:val="0034330F"/>
    <w:rsid w:val="00347055"/>
    <w:rsid w:val="00350675"/>
    <w:rsid w:val="00357196"/>
    <w:rsid w:val="003602DC"/>
    <w:rsid w:val="00362123"/>
    <w:rsid w:val="00362B51"/>
    <w:rsid w:val="003650AF"/>
    <w:rsid w:val="0036526E"/>
    <w:rsid w:val="00370B7A"/>
    <w:rsid w:val="00371394"/>
    <w:rsid w:val="00373FF7"/>
    <w:rsid w:val="003853A9"/>
    <w:rsid w:val="003853DA"/>
    <w:rsid w:val="00392058"/>
    <w:rsid w:val="00397487"/>
    <w:rsid w:val="003A0EA8"/>
    <w:rsid w:val="003A1B45"/>
    <w:rsid w:val="003A34F9"/>
    <w:rsid w:val="003A354A"/>
    <w:rsid w:val="003A3B79"/>
    <w:rsid w:val="003B19F9"/>
    <w:rsid w:val="003B68DA"/>
    <w:rsid w:val="003B6D54"/>
    <w:rsid w:val="003B6EF0"/>
    <w:rsid w:val="003B7B8E"/>
    <w:rsid w:val="003C06B5"/>
    <w:rsid w:val="003C2EBA"/>
    <w:rsid w:val="003C32FB"/>
    <w:rsid w:val="003C4ACF"/>
    <w:rsid w:val="003D3C55"/>
    <w:rsid w:val="003D5A0F"/>
    <w:rsid w:val="003E1E71"/>
    <w:rsid w:val="003F1084"/>
    <w:rsid w:val="003F14B2"/>
    <w:rsid w:val="003F6A51"/>
    <w:rsid w:val="0040035C"/>
    <w:rsid w:val="004010EA"/>
    <w:rsid w:val="00402C4F"/>
    <w:rsid w:val="00403A6B"/>
    <w:rsid w:val="00405EDB"/>
    <w:rsid w:val="00414E1D"/>
    <w:rsid w:val="00416D8C"/>
    <w:rsid w:val="00416DC3"/>
    <w:rsid w:val="00420DFF"/>
    <w:rsid w:val="00422F7D"/>
    <w:rsid w:val="00423745"/>
    <w:rsid w:val="0042380B"/>
    <w:rsid w:val="00423A49"/>
    <w:rsid w:val="004258B6"/>
    <w:rsid w:val="00426995"/>
    <w:rsid w:val="0043225F"/>
    <w:rsid w:val="00432645"/>
    <w:rsid w:val="0043330B"/>
    <w:rsid w:val="00433E80"/>
    <w:rsid w:val="004370EE"/>
    <w:rsid w:val="004404D0"/>
    <w:rsid w:val="00443A6B"/>
    <w:rsid w:val="004464F4"/>
    <w:rsid w:val="00447A6C"/>
    <w:rsid w:val="00460085"/>
    <w:rsid w:val="00461657"/>
    <w:rsid w:val="00462212"/>
    <w:rsid w:val="00464BA1"/>
    <w:rsid w:val="00465FF7"/>
    <w:rsid w:val="004713E2"/>
    <w:rsid w:val="0047638E"/>
    <w:rsid w:val="0047725D"/>
    <w:rsid w:val="004773AF"/>
    <w:rsid w:val="0048206F"/>
    <w:rsid w:val="00483967"/>
    <w:rsid w:val="00486D1F"/>
    <w:rsid w:val="00487695"/>
    <w:rsid w:val="004911D7"/>
    <w:rsid w:val="00493EBB"/>
    <w:rsid w:val="00496A5C"/>
    <w:rsid w:val="004A3DE2"/>
    <w:rsid w:val="004A4859"/>
    <w:rsid w:val="004A7533"/>
    <w:rsid w:val="004B0BB6"/>
    <w:rsid w:val="004B187E"/>
    <w:rsid w:val="004B19D0"/>
    <w:rsid w:val="004B29AE"/>
    <w:rsid w:val="004B5193"/>
    <w:rsid w:val="004C7FEA"/>
    <w:rsid w:val="004D0996"/>
    <w:rsid w:val="004D1689"/>
    <w:rsid w:val="004D3FF2"/>
    <w:rsid w:val="004E0ECA"/>
    <w:rsid w:val="004E1D1F"/>
    <w:rsid w:val="004E6AF0"/>
    <w:rsid w:val="004F15C6"/>
    <w:rsid w:val="005020D1"/>
    <w:rsid w:val="00503759"/>
    <w:rsid w:val="00507DC9"/>
    <w:rsid w:val="00513236"/>
    <w:rsid w:val="00517F50"/>
    <w:rsid w:val="00524183"/>
    <w:rsid w:val="00524BDC"/>
    <w:rsid w:val="0052552B"/>
    <w:rsid w:val="00525BE4"/>
    <w:rsid w:val="005264EE"/>
    <w:rsid w:val="00526FEE"/>
    <w:rsid w:val="00527CD7"/>
    <w:rsid w:val="00535323"/>
    <w:rsid w:val="00535879"/>
    <w:rsid w:val="005364E9"/>
    <w:rsid w:val="005401E6"/>
    <w:rsid w:val="00540315"/>
    <w:rsid w:val="0055021E"/>
    <w:rsid w:val="00550B75"/>
    <w:rsid w:val="00552447"/>
    <w:rsid w:val="005526DF"/>
    <w:rsid w:val="00553822"/>
    <w:rsid w:val="005549B1"/>
    <w:rsid w:val="0055637D"/>
    <w:rsid w:val="00562ECC"/>
    <w:rsid w:val="005641CB"/>
    <w:rsid w:val="00571F0F"/>
    <w:rsid w:val="005753A1"/>
    <w:rsid w:val="005837E4"/>
    <w:rsid w:val="00584742"/>
    <w:rsid w:val="0058613B"/>
    <w:rsid w:val="00586EB7"/>
    <w:rsid w:val="00587A60"/>
    <w:rsid w:val="0059489B"/>
    <w:rsid w:val="00595E4C"/>
    <w:rsid w:val="005A3393"/>
    <w:rsid w:val="005A3748"/>
    <w:rsid w:val="005A40E8"/>
    <w:rsid w:val="005A4C54"/>
    <w:rsid w:val="005A7C69"/>
    <w:rsid w:val="005B5D31"/>
    <w:rsid w:val="005C186A"/>
    <w:rsid w:val="005C3CD0"/>
    <w:rsid w:val="005C5EDD"/>
    <w:rsid w:val="005C7A98"/>
    <w:rsid w:val="005D0354"/>
    <w:rsid w:val="005D495B"/>
    <w:rsid w:val="005D4FD5"/>
    <w:rsid w:val="005D5E95"/>
    <w:rsid w:val="005D6B79"/>
    <w:rsid w:val="005D75C8"/>
    <w:rsid w:val="005E13B2"/>
    <w:rsid w:val="005E1FAC"/>
    <w:rsid w:val="005E28A0"/>
    <w:rsid w:val="005F0866"/>
    <w:rsid w:val="005F3F32"/>
    <w:rsid w:val="005F5B76"/>
    <w:rsid w:val="005F5E88"/>
    <w:rsid w:val="00600B41"/>
    <w:rsid w:val="0060613C"/>
    <w:rsid w:val="006068C7"/>
    <w:rsid w:val="00607680"/>
    <w:rsid w:val="00610055"/>
    <w:rsid w:val="006161F9"/>
    <w:rsid w:val="00616B0B"/>
    <w:rsid w:val="00617471"/>
    <w:rsid w:val="00620A28"/>
    <w:rsid w:val="00620EF7"/>
    <w:rsid w:val="00624808"/>
    <w:rsid w:val="00625156"/>
    <w:rsid w:val="0062749B"/>
    <w:rsid w:val="006278A3"/>
    <w:rsid w:val="00631BCF"/>
    <w:rsid w:val="00635DA2"/>
    <w:rsid w:val="00647AE0"/>
    <w:rsid w:val="0065111F"/>
    <w:rsid w:val="00656C5B"/>
    <w:rsid w:val="006570ED"/>
    <w:rsid w:val="00664A21"/>
    <w:rsid w:val="00664C3F"/>
    <w:rsid w:val="00672446"/>
    <w:rsid w:val="00672FCE"/>
    <w:rsid w:val="006744D6"/>
    <w:rsid w:val="00687C30"/>
    <w:rsid w:val="00693639"/>
    <w:rsid w:val="00695AD4"/>
    <w:rsid w:val="00695B87"/>
    <w:rsid w:val="00697662"/>
    <w:rsid w:val="006A7218"/>
    <w:rsid w:val="006B1135"/>
    <w:rsid w:val="006B25AF"/>
    <w:rsid w:val="006B33D1"/>
    <w:rsid w:val="006B6AA6"/>
    <w:rsid w:val="006C4B77"/>
    <w:rsid w:val="006C5BCD"/>
    <w:rsid w:val="006C76D0"/>
    <w:rsid w:val="006C7F94"/>
    <w:rsid w:val="006D1E3B"/>
    <w:rsid w:val="006E1710"/>
    <w:rsid w:val="006E1B95"/>
    <w:rsid w:val="006E2677"/>
    <w:rsid w:val="006E303F"/>
    <w:rsid w:val="006E3056"/>
    <w:rsid w:val="006E36B3"/>
    <w:rsid w:val="006E5B27"/>
    <w:rsid w:val="006F1FD2"/>
    <w:rsid w:val="006F4F56"/>
    <w:rsid w:val="006F6593"/>
    <w:rsid w:val="006F7CE6"/>
    <w:rsid w:val="007009D4"/>
    <w:rsid w:val="00700ADC"/>
    <w:rsid w:val="007027DF"/>
    <w:rsid w:val="00702E67"/>
    <w:rsid w:val="00703A15"/>
    <w:rsid w:val="0070483A"/>
    <w:rsid w:val="00707991"/>
    <w:rsid w:val="007107E9"/>
    <w:rsid w:val="007130AD"/>
    <w:rsid w:val="0072305C"/>
    <w:rsid w:val="00723F8B"/>
    <w:rsid w:val="00724D28"/>
    <w:rsid w:val="007250D1"/>
    <w:rsid w:val="00726855"/>
    <w:rsid w:val="00730BC4"/>
    <w:rsid w:val="00737A8C"/>
    <w:rsid w:val="00741A1A"/>
    <w:rsid w:val="00743AF3"/>
    <w:rsid w:val="00752CB6"/>
    <w:rsid w:val="00753C87"/>
    <w:rsid w:val="00755A08"/>
    <w:rsid w:val="00757F40"/>
    <w:rsid w:val="00760F08"/>
    <w:rsid w:val="00763BFE"/>
    <w:rsid w:val="00771854"/>
    <w:rsid w:val="00771B74"/>
    <w:rsid w:val="00771CBD"/>
    <w:rsid w:val="00785CCF"/>
    <w:rsid w:val="00792818"/>
    <w:rsid w:val="007975A3"/>
    <w:rsid w:val="007A209C"/>
    <w:rsid w:val="007A2FEA"/>
    <w:rsid w:val="007A6B6A"/>
    <w:rsid w:val="007B09FA"/>
    <w:rsid w:val="007B10E8"/>
    <w:rsid w:val="007B2811"/>
    <w:rsid w:val="007B4B6F"/>
    <w:rsid w:val="007C2429"/>
    <w:rsid w:val="007C3C61"/>
    <w:rsid w:val="007C58BA"/>
    <w:rsid w:val="007C7FFC"/>
    <w:rsid w:val="007D0266"/>
    <w:rsid w:val="007E0356"/>
    <w:rsid w:val="007F14F6"/>
    <w:rsid w:val="007F3469"/>
    <w:rsid w:val="007F3712"/>
    <w:rsid w:val="007F4661"/>
    <w:rsid w:val="007F53A7"/>
    <w:rsid w:val="007F6AC7"/>
    <w:rsid w:val="0080449D"/>
    <w:rsid w:val="00807C15"/>
    <w:rsid w:val="008147E6"/>
    <w:rsid w:val="00815EA3"/>
    <w:rsid w:val="00816F67"/>
    <w:rsid w:val="008212E1"/>
    <w:rsid w:val="00824FDD"/>
    <w:rsid w:val="0082787E"/>
    <w:rsid w:val="00834BA2"/>
    <w:rsid w:val="00835509"/>
    <w:rsid w:val="00840362"/>
    <w:rsid w:val="00842A55"/>
    <w:rsid w:val="00843354"/>
    <w:rsid w:val="00845C1A"/>
    <w:rsid w:val="00852B35"/>
    <w:rsid w:val="00854819"/>
    <w:rsid w:val="00856750"/>
    <w:rsid w:val="008577B3"/>
    <w:rsid w:val="00865D55"/>
    <w:rsid w:val="00866DEE"/>
    <w:rsid w:val="00872070"/>
    <w:rsid w:val="00872D66"/>
    <w:rsid w:val="00873F9A"/>
    <w:rsid w:val="00876C66"/>
    <w:rsid w:val="00882345"/>
    <w:rsid w:val="00883D64"/>
    <w:rsid w:val="008879D7"/>
    <w:rsid w:val="008955DE"/>
    <w:rsid w:val="00896EFE"/>
    <w:rsid w:val="00897CB0"/>
    <w:rsid w:val="008A0651"/>
    <w:rsid w:val="008A1017"/>
    <w:rsid w:val="008A190E"/>
    <w:rsid w:val="008A54BD"/>
    <w:rsid w:val="008B0EF8"/>
    <w:rsid w:val="008B1F00"/>
    <w:rsid w:val="008B282E"/>
    <w:rsid w:val="008B61D1"/>
    <w:rsid w:val="008C3436"/>
    <w:rsid w:val="008C6A16"/>
    <w:rsid w:val="008D113C"/>
    <w:rsid w:val="008D1783"/>
    <w:rsid w:val="008D3516"/>
    <w:rsid w:val="008D470B"/>
    <w:rsid w:val="008D65B0"/>
    <w:rsid w:val="008D759F"/>
    <w:rsid w:val="008D7A49"/>
    <w:rsid w:val="008E156E"/>
    <w:rsid w:val="008E16DA"/>
    <w:rsid w:val="008E2278"/>
    <w:rsid w:val="008E29F1"/>
    <w:rsid w:val="008E3B08"/>
    <w:rsid w:val="008F0409"/>
    <w:rsid w:val="008F2A35"/>
    <w:rsid w:val="008F3B2A"/>
    <w:rsid w:val="008F7073"/>
    <w:rsid w:val="008F7195"/>
    <w:rsid w:val="008F7198"/>
    <w:rsid w:val="009035B8"/>
    <w:rsid w:val="00912763"/>
    <w:rsid w:val="00914651"/>
    <w:rsid w:val="00920B02"/>
    <w:rsid w:val="009255BD"/>
    <w:rsid w:val="009274B6"/>
    <w:rsid w:val="00927937"/>
    <w:rsid w:val="00927B77"/>
    <w:rsid w:val="00930DF7"/>
    <w:rsid w:val="00931A11"/>
    <w:rsid w:val="00931EFA"/>
    <w:rsid w:val="00932382"/>
    <w:rsid w:val="009417CE"/>
    <w:rsid w:val="00946788"/>
    <w:rsid w:val="00950FCA"/>
    <w:rsid w:val="00952C3F"/>
    <w:rsid w:val="00954F89"/>
    <w:rsid w:val="0096042F"/>
    <w:rsid w:val="00960648"/>
    <w:rsid w:val="00965B9E"/>
    <w:rsid w:val="00966B91"/>
    <w:rsid w:val="00972327"/>
    <w:rsid w:val="009746B9"/>
    <w:rsid w:val="00976480"/>
    <w:rsid w:val="00981DF1"/>
    <w:rsid w:val="00994FEC"/>
    <w:rsid w:val="00996A9A"/>
    <w:rsid w:val="009971EA"/>
    <w:rsid w:val="009A0CA7"/>
    <w:rsid w:val="009A4BE3"/>
    <w:rsid w:val="009A6084"/>
    <w:rsid w:val="009B1E71"/>
    <w:rsid w:val="009B2687"/>
    <w:rsid w:val="009B324B"/>
    <w:rsid w:val="009B3BAD"/>
    <w:rsid w:val="009B4B56"/>
    <w:rsid w:val="009B4EC9"/>
    <w:rsid w:val="009B7050"/>
    <w:rsid w:val="009B78AF"/>
    <w:rsid w:val="009C5161"/>
    <w:rsid w:val="009C5C5B"/>
    <w:rsid w:val="009C7F69"/>
    <w:rsid w:val="009D0C70"/>
    <w:rsid w:val="009D3BE3"/>
    <w:rsid w:val="009D3E3D"/>
    <w:rsid w:val="009D4DFB"/>
    <w:rsid w:val="009D7337"/>
    <w:rsid w:val="009E2B55"/>
    <w:rsid w:val="009E5B47"/>
    <w:rsid w:val="009E75B7"/>
    <w:rsid w:val="009F26D9"/>
    <w:rsid w:val="009F29CD"/>
    <w:rsid w:val="009F2F2A"/>
    <w:rsid w:val="009F4857"/>
    <w:rsid w:val="00A03593"/>
    <w:rsid w:val="00A11FE2"/>
    <w:rsid w:val="00A20E03"/>
    <w:rsid w:val="00A21039"/>
    <w:rsid w:val="00A3006A"/>
    <w:rsid w:val="00A30819"/>
    <w:rsid w:val="00A30E78"/>
    <w:rsid w:val="00A34B0B"/>
    <w:rsid w:val="00A35B24"/>
    <w:rsid w:val="00A35D22"/>
    <w:rsid w:val="00A3776A"/>
    <w:rsid w:val="00A44C21"/>
    <w:rsid w:val="00A457DB"/>
    <w:rsid w:val="00A4739C"/>
    <w:rsid w:val="00A6156A"/>
    <w:rsid w:val="00A63D45"/>
    <w:rsid w:val="00A70662"/>
    <w:rsid w:val="00A71065"/>
    <w:rsid w:val="00A73EAC"/>
    <w:rsid w:val="00A74399"/>
    <w:rsid w:val="00A80F64"/>
    <w:rsid w:val="00A8303B"/>
    <w:rsid w:val="00A830C0"/>
    <w:rsid w:val="00A84DAC"/>
    <w:rsid w:val="00A84ED0"/>
    <w:rsid w:val="00A85092"/>
    <w:rsid w:val="00A93C9A"/>
    <w:rsid w:val="00A956BA"/>
    <w:rsid w:val="00AA04C5"/>
    <w:rsid w:val="00AA116C"/>
    <w:rsid w:val="00AA1E87"/>
    <w:rsid w:val="00AA4E42"/>
    <w:rsid w:val="00AA62F4"/>
    <w:rsid w:val="00AA7615"/>
    <w:rsid w:val="00AB2D95"/>
    <w:rsid w:val="00AB329A"/>
    <w:rsid w:val="00AB78FE"/>
    <w:rsid w:val="00AC086B"/>
    <w:rsid w:val="00AC0958"/>
    <w:rsid w:val="00AC1B4A"/>
    <w:rsid w:val="00AC39CF"/>
    <w:rsid w:val="00AC5050"/>
    <w:rsid w:val="00AC566E"/>
    <w:rsid w:val="00AC5AAA"/>
    <w:rsid w:val="00AC7372"/>
    <w:rsid w:val="00AC7BB7"/>
    <w:rsid w:val="00AD2112"/>
    <w:rsid w:val="00AD35F2"/>
    <w:rsid w:val="00AD5932"/>
    <w:rsid w:val="00AD600C"/>
    <w:rsid w:val="00AD681A"/>
    <w:rsid w:val="00AD7CF1"/>
    <w:rsid w:val="00AD7E7F"/>
    <w:rsid w:val="00AE00B2"/>
    <w:rsid w:val="00AE34F9"/>
    <w:rsid w:val="00AE38D2"/>
    <w:rsid w:val="00AE50F7"/>
    <w:rsid w:val="00AE596C"/>
    <w:rsid w:val="00AE615F"/>
    <w:rsid w:val="00AF0923"/>
    <w:rsid w:val="00AF0BDD"/>
    <w:rsid w:val="00AF744D"/>
    <w:rsid w:val="00B04ABF"/>
    <w:rsid w:val="00B04BD0"/>
    <w:rsid w:val="00B05046"/>
    <w:rsid w:val="00B05BB2"/>
    <w:rsid w:val="00B07360"/>
    <w:rsid w:val="00B07909"/>
    <w:rsid w:val="00B079A0"/>
    <w:rsid w:val="00B11504"/>
    <w:rsid w:val="00B120A0"/>
    <w:rsid w:val="00B16A25"/>
    <w:rsid w:val="00B176F9"/>
    <w:rsid w:val="00B21D9D"/>
    <w:rsid w:val="00B228D8"/>
    <w:rsid w:val="00B25140"/>
    <w:rsid w:val="00B265EF"/>
    <w:rsid w:val="00B30359"/>
    <w:rsid w:val="00B30B1C"/>
    <w:rsid w:val="00B31BE2"/>
    <w:rsid w:val="00B337C2"/>
    <w:rsid w:val="00B33A04"/>
    <w:rsid w:val="00B357E1"/>
    <w:rsid w:val="00B4357D"/>
    <w:rsid w:val="00B44FC5"/>
    <w:rsid w:val="00B45EA0"/>
    <w:rsid w:val="00B5577B"/>
    <w:rsid w:val="00B56F60"/>
    <w:rsid w:val="00B624C9"/>
    <w:rsid w:val="00B72212"/>
    <w:rsid w:val="00B73EE1"/>
    <w:rsid w:val="00B77486"/>
    <w:rsid w:val="00B83AE0"/>
    <w:rsid w:val="00B87482"/>
    <w:rsid w:val="00B876EA"/>
    <w:rsid w:val="00B93D7B"/>
    <w:rsid w:val="00B9456F"/>
    <w:rsid w:val="00BA0BF0"/>
    <w:rsid w:val="00BA3D80"/>
    <w:rsid w:val="00BA4AC3"/>
    <w:rsid w:val="00BA6708"/>
    <w:rsid w:val="00BB2E8D"/>
    <w:rsid w:val="00BB3789"/>
    <w:rsid w:val="00BB393C"/>
    <w:rsid w:val="00BB3D08"/>
    <w:rsid w:val="00BB5923"/>
    <w:rsid w:val="00BB5FE3"/>
    <w:rsid w:val="00BC4010"/>
    <w:rsid w:val="00BD539C"/>
    <w:rsid w:val="00BD643E"/>
    <w:rsid w:val="00BE14DA"/>
    <w:rsid w:val="00BE31E2"/>
    <w:rsid w:val="00BE7FA9"/>
    <w:rsid w:val="00BF0B93"/>
    <w:rsid w:val="00BF0CAC"/>
    <w:rsid w:val="00BF56A3"/>
    <w:rsid w:val="00C06175"/>
    <w:rsid w:val="00C07487"/>
    <w:rsid w:val="00C10F7B"/>
    <w:rsid w:val="00C13BCD"/>
    <w:rsid w:val="00C1630D"/>
    <w:rsid w:val="00C22B9D"/>
    <w:rsid w:val="00C23505"/>
    <w:rsid w:val="00C25EB1"/>
    <w:rsid w:val="00C262ED"/>
    <w:rsid w:val="00C27712"/>
    <w:rsid w:val="00C3215E"/>
    <w:rsid w:val="00C32F77"/>
    <w:rsid w:val="00C34581"/>
    <w:rsid w:val="00C37042"/>
    <w:rsid w:val="00C41C72"/>
    <w:rsid w:val="00C4260A"/>
    <w:rsid w:val="00C465FB"/>
    <w:rsid w:val="00C47A07"/>
    <w:rsid w:val="00C507AF"/>
    <w:rsid w:val="00C55C59"/>
    <w:rsid w:val="00C60FF3"/>
    <w:rsid w:val="00C61910"/>
    <w:rsid w:val="00C626F9"/>
    <w:rsid w:val="00C63052"/>
    <w:rsid w:val="00C71B0D"/>
    <w:rsid w:val="00C72BB2"/>
    <w:rsid w:val="00C72E8A"/>
    <w:rsid w:val="00C75A28"/>
    <w:rsid w:val="00C77760"/>
    <w:rsid w:val="00C81571"/>
    <w:rsid w:val="00C815AB"/>
    <w:rsid w:val="00C8278F"/>
    <w:rsid w:val="00C83323"/>
    <w:rsid w:val="00C84A6A"/>
    <w:rsid w:val="00C853CF"/>
    <w:rsid w:val="00C854F8"/>
    <w:rsid w:val="00C91E6A"/>
    <w:rsid w:val="00C92DCB"/>
    <w:rsid w:val="00C93985"/>
    <w:rsid w:val="00C93DB0"/>
    <w:rsid w:val="00C97EB6"/>
    <w:rsid w:val="00CA376C"/>
    <w:rsid w:val="00CA3DC3"/>
    <w:rsid w:val="00CB1645"/>
    <w:rsid w:val="00CB1E00"/>
    <w:rsid w:val="00CB5498"/>
    <w:rsid w:val="00CB5CCC"/>
    <w:rsid w:val="00CC1D02"/>
    <w:rsid w:val="00CC6D89"/>
    <w:rsid w:val="00CC6E13"/>
    <w:rsid w:val="00CC7A03"/>
    <w:rsid w:val="00CD048F"/>
    <w:rsid w:val="00CD05FA"/>
    <w:rsid w:val="00CD310D"/>
    <w:rsid w:val="00CD3C16"/>
    <w:rsid w:val="00CD5721"/>
    <w:rsid w:val="00CD7B05"/>
    <w:rsid w:val="00CE4B30"/>
    <w:rsid w:val="00CE7960"/>
    <w:rsid w:val="00CF1D6A"/>
    <w:rsid w:val="00CF3404"/>
    <w:rsid w:val="00CF5FA4"/>
    <w:rsid w:val="00CF68CE"/>
    <w:rsid w:val="00CF7B7A"/>
    <w:rsid w:val="00D05C90"/>
    <w:rsid w:val="00D100F2"/>
    <w:rsid w:val="00D12480"/>
    <w:rsid w:val="00D224D8"/>
    <w:rsid w:val="00D22D74"/>
    <w:rsid w:val="00D239F0"/>
    <w:rsid w:val="00D31031"/>
    <w:rsid w:val="00D35844"/>
    <w:rsid w:val="00D42A3D"/>
    <w:rsid w:val="00D46A1B"/>
    <w:rsid w:val="00D47494"/>
    <w:rsid w:val="00D504A1"/>
    <w:rsid w:val="00D51AAB"/>
    <w:rsid w:val="00D53625"/>
    <w:rsid w:val="00D5389F"/>
    <w:rsid w:val="00D54458"/>
    <w:rsid w:val="00D573AA"/>
    <w:rsid w:val="00D60A80"/>
    <w:rsid w:val="00D61075"/>
    <w:rsid w:val="00D62403"/>
    <w:rsid w:val="00D65D67"/>
    <w:rsid w:val="00D67E17"/>
    <w:rsid w:val="00D711E9"/>
    <w:rsid w:val="00D71A82"/>
    <w:rsid w:val="00D7255D"/>
    <w:rsid w:val="00D75455"/>
    <w:rsid w:val="00D81046"/>
    <w:rsid w:val="00D814F6"/>
    <w:rsid w:val="00D81E5C"/>
    <w:rsid w:val="00D83FC2"/>
    <w:rsid w:val="00D84C24"/>
    <w:rsid w:val="00D85041"/>
    <w:rsid w:val="00D854A0"/>
    <w:rsid w:val="00D946D4"/>
    <w:rsid w:val="00D94FB4"/>
    <w:rsid w:val="00D95D41"/>
    <w:rsid w:val="00D96AE2"/>
    <w:rsid w:val="00DA3035"/>
    <w:rsid w:val="00DA553B"/>
    <w:rsid w:val="00DA586B"/>
    <w:rsid w:val="00DA58E8"/>
    <w:rsid w:val="00DA6676"/>
    <w:rsid w:val="00DB259A"/>
    <w:rsid w:val="00DB7403"/>
    <w:rsid w:val="00DC13B0"/>
    <w:rsid w:val="00DC6BAA"/>
    <w:rsid w:val="00DC7ADE"/>
    <w:rsid w:val="00DD39A8"/>
    <w:rsid w:val="00DD6078"/>
    <w:rsid w:val="00DD655D"/>
    <w:rsid w:val="00DD7B80"/>
    <w:rsid w:val="00DE597C"/>
    <w:rsid w:val="00DF0A49"/>
    <w:rsid w:val="00DF1790"/>
    <w:rsid w:val="00DF1E1E"/>
    <w:rsid w:val="00DF77AD"/>
    <w:rsid w:val="00DF7EC6"/>
    <w:rsid w:val="00E01844"/>
    <w:rsid w:val="00E032B1"/>
    <w:rsid w:val="00E05ACB"/>
    <w:rsid w:val="00E109A0"/>
    <w:rsid w:val="00E11B35"/>
    <w:rsid w:val="00E1396E"/>
    <w:rsid w:val="00E22A13"/>
    <w:rsid w:val="00E23A0A"/>
    <w:rsid w:val="00E27968"/>
    <w:rsid w:val="00E30AE1"/>
    <w:rsid w:val="00E31D2A"/>
    <w:rsid w:val="00E43656"/>
    <w:rsid w:val="00E44035"/>
    <w:rsid w:val="00E4515D"/>
    <w:rsid w:val="00E46266"/>
    <w:rsid w:val="00E50D68"/>
    <w:rsid w:val="00E51F94"/>
    <w:rsid w:val="00E52E9F"/>
    <w:rsid w:val="00E540C0"/>
    <w:rsid w:val="00E54584"/>
    <w:rsid w:val="00E54A6E"/>
    <w:rsid w:val="00E5500C"/>
    <w:rsid w:val="00E57CEF"/>
    <w:rsid w:val="00E62882"/>
    <w:rsid w:val="00E6436A"/>
    <w:rsid w:val="00E6484D"/>
    <w:rsid w:val="00E65D55"/>
    <w:rsid w:val="00E74291"/>
    <w:rsid w:val="00E8566F"/>
    <w:rsid w:val="00E90BED"/>
    <w:rsid w:val="00E91F1B"/>
    <w:rsid w:val="00E94FA9"/>
    <w:rsid w:val="00E9549C"/>
    <w:rsid w:val="00E96733"/>
    <w:rsid w:val="00E9678D"/>
    <w:rsid w:val="00E974D5"/>
    <w:rsid w:val="00EA38B2"/>
    <w:rsid w:val="00EA452F"/>
    <w:rsid w:val="00EA69FA"/>
    <w:rsid w:val="00EA762C"/>
    <w:rsid w:val="00EB23FA"/>
    <w:rsid w:val="00EB3FE9"/>
    <w:rsid w:val="00EB7156"/>
    <w:rsid w:val="00EC0BE2"/>
    <w:rsid w:val="00EC3971"/>
    <w:rsid w:val="00EC3EEA"/>
    <w:rsid w:val="00EC65DE"/>
    <w:rsid w:val="00ED015A"/>
    <w:rsid w:val="00ED7A19"/>
    <w:rsid w:val="00EE0CCC"/>
    <w:rsid w:val="00EE2FC9"/>
    <w:rsid w:val="00EE40B1"/>
    <w:rsid w:val="00EE59AE"/>
    <w:rsid w:val="00EF0550"/>
    <w:rsid w:val="00EF2E05"/>
    <w:rsid w:val="00EF4E5C"/>
    <w:rsid w:val="00F01336"/>
    <w:rsid w:val="00F02609"/>
    <w:rsid w:val="00F069AA"/>
    <w:rsid w:val="00F12EB6"/>
    <w:rsid w:val="00F16B77"/>
    <w:rsid w:val="00F20BF6"/>
    <w:rsid w:val="00F21192"/>
    <w:rsid w:val="00F228C4"/>
    <w:rsid w:val="00F24852"/>
    <w:rsid w:val="00F254EC"/>
    <w:rsid w:val="00F33387"/>
    <w:rsid w:val="00F33B49"/>
    <w:rsid w:val="00F353C4"/>
    <w:rsid w:val="00F36C88"/>
    <w:rsid w:val="00F40134"/>
    <w:rsid w:val="00F41D6E"/>
    <w:rsid w:val="00F44593"/>
    <w:rsid w:val="00F50403"/>
    <w:rsid w:val="00F52CF8"/>
    <w:rsid w:val="00F53283"/>
    <w:rsid w:val="00F54989"/>
    <w:rsid w:val="00F576CE"/>
    <w:rsid w:val="00F57ED4"/>
    <w:rsid w:val="00F60DD3"/>
    <w:rsid w:val="00F62270"/>
    <w:rsid w:val="00F67D84"/>
    <w:rsid w:val="00F751E1"/>
    <w:rsid w:val="00F77305"/>
    <w:rsid w:val="00F81CBC"/>
    <w:rsid w:val="00F8242A"/>
    <w:rsid w:val="00F838C5"/>
    <w:rsid w:val="00F84A7B"/>
    <w:rsid w:val="00F859ED"/>
    <w:rsid w:val="00F86DA5"/>
    <w:rsid w:val="00F90538"/>
    <w:rsid w:val="00F91D06"/>
    <w:rsid w:val="00F96000"/>
    <w:rsid w:val="00F977D6"/>
    <w:rsid w:val="00FA2A14"/>
    <w:rsid w:val="00FB2A02"/>
    <w:rsid w:val="00FB4FB4"/>
    <w:rsid w:val="00FC0F23"/>
    <w:rsid w:val="00FC154C"/>
    <w:rsid w:val="00FC306B"/>
    <w:rsid w:val="00FC4053"/>
    <w:rsid w:val="00FD06B7"/>
    <w:rsid w:val="00FD0808"/>
    <w:rsid w:val="00FD229E"/>
    <w:rsid w:val="00FD3C22"/>
    <w:rsid w:val="00FD50D6"/>
    <w:rsid w:val="00FE099F"/>
    <w:rsid w:val="00FE0EB6"/>
    <w:rsid w:val="00FE1220"/>
    <w:rsid w:val="00FE4892"/>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47157"/>
  <w14:defaultImageDpi w14:val="0"/>
  <w15:docId w15:val="{C27AEFBE-A853-4572-B9EF-390B9E85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locked/>
    <w:rsid w:val="00144CEC"/>
    <w:rPr>
      <w:rFonts w:cs="Times New Roman"/>
      <w:vertAlign w:val="superscript"/>
    </w:rPr>
  </w:style>
  <w:style w:type="paragraph" w:styleId="a5">
    <w:name w:val="endnote text"/>
    <w:basedOn w:val="a"/>
    <w:link w:val="a6"/>
    <w:uiPriority w:val="99"/>
    <w:semiHidden/>
    <w:unhideWhenUsed/>
    <w:locked/>
    <w:rsid w:val="00144CEC"/>
  </w:style>
  <w:style w:type="character" w:customStyle="1" w:styleId="a6">
    <w:name w:val="Текст концевой сноски Знак"/>
    <w:basedOn w:val="a0"/>
    <w:link w:val="a5"/>
    <w:uiPriority w:val="99"/>
    <w:semiHidden/>
    <w:locked/>
    <w:rsid w:val="00144CEC"/>
    <w:rPr>
      <w:rFonts w:cs="Times New Roman"/>
    </w:rPr>
  </w:style>
  <w:style w:type="paragraph" w:customStyle="1" w:styleId="a7">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8">
    <w:name w:val="annotation text"/>
    <w:basedOn w:val="a"/>
    <w:link w:val="a9"/>
    <w:uiPriority w:val="99"/>
    <w:rsid w:val="003A34F9"/>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locked/>
    <w:rsid w:val="003A34F9"/>
    <w:rPr>
      <w:rFonts w:cs="Times New Roman"/>
      <w:sz w:val="20"/>
      <w:szCs w:val="20"/>
    </w:rPr>
  </w:style>
  <w:style w:type="paragraph" w:styleId="aa">
    <w:name w:val="annotation subject"/>
    <w:basedOn w:val="a8"/>
    <w:next w:val="a8"/>
    <w:link w:val="ab"/>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F77305"/>
    <w:rPr>
      <w:rFonts w:cs="Times New Roman"/>
      <w:b/>
      <w:bCs/>
      <w:sz w:val="20"/>
      <w:szCs w:val="20"/>
    </w:rPr>
  </w:style>
  <w:style w:type="paragraph" w:styleId="ac">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d">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e">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3A34F9"/>
    <w:rPr>
      <w:rFonts w:ascii="Times New Roman" w:hAnsi="Times New Roman" w:cs="Times New Roman"/>
      <w:sz w:val="16"/>
      <w:szCs w:val="16"/>
    </w:rPr>
  </w:style>
  <w:style w:type="paragraph" w:customStyle="1" w:styleId="af0">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1">
    <w:name w:val="Block Text"/>
    <w:basedOn w:val="a"/>
    <w:uiPriority w:val="99"/>
    <w:rsid w:val="003A34F9"/>
    <w:pPr>
      <w:ind w:left="2127" w:right="-199" w:hanging="1701"/>
      <w:jc w:val="both"/>
    </w:pPr>
    <w:rPr>
      <w:sz w:val="24"/>
      <w:szCs w:val="24"/>
    </w:rPr>
  </w:style>
  <w:style w:type="character" w:styleId="af2">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3">
    <w:name w:val="Body Text"/>
    <w:basedOn w:val="a"/>
    <w:link w:val="af4"/>
    <w:uiPriority w:val="99"/>
    <w:rsid w:val="003A34F9"/>
    <w:pPr>
      <w:jc w:val="both"/>
    </w:pPr>
    <w:rPr>
      <w:b/>
      <w:bCs/>
      <w:sz w:val="24"/>
      <w:szCs w:val="24"/>
    </w:rPr>
  </w:style>
  <w:style w:type="character" w:customStyle="1" w:styleId="af4">
    <w:name w:val="Основной текст Знак"/>
    <w:basedOn w:val="a0"/>
    <w:link w:val="af3"/>
    <w:uiPriority w:val="99"/>
    <w:locked/>
    <w:rsid w:val="003A34F9"/>
    <w:rPr>
      <w:rFonts w:cs="Times New Roman"/>
      <w:sz w:val="20"/>
      <w:szCs w:val="20"/>
    </w:rPr>
  </w:style>
  <w:style w:type="paragraph" w:styleId="af5">
    <w:name w:val="Title"/>
    <w:basedOn w:val="a"/>
    <w:link w:val="af6"/>
    <w:uiPriority w:val="99"/>
    <w:qFormat/>
    <w:rsid w:val="003A34F9"/>
    <w:pPr>
      <w:jc w:val="center"/>
    </w:pPr>
    <w:rPr>
      <w:b/>
      <w:bCs/>
      <w:sz w:val="28"/>
      <w:szCs w:val="28"/>
    </w:rPr>
  </w:style>
  <w:style w:type="paragraph" w:styleId="af7">
    <w:name w:val="Balloon Text"/>
    <w:basedOn w:val="a"/>
    <w:link w:val="af8"/>
    <w:uiPriority w:val="99"/>
    <w:rsid w:val="003A34F9"/>
    <w:rPr>
      <w:rFonts w:ascii="Tahoma" w:hAnsi="Tahoma" w:cs="Tahoma"/>
      <w:sz w:val="16"/>
      <w:szCs w:val="16"/>
    </w:rPr>
  </w:style>
  <w:style w:type="character" w:customStyle="1" w:styleId="af6">
    <w:name w:val="Заголовок Знак"/>
    <w:basedOn w:val="a0"/>
    <w:link w:val="af5"/>
    <w:uiPriority w:val="99"/>
    <w:locked/>
    <w:rsid w:val="003A34F9"/>
    <w:rPr>
      <w:rFonts w:ascii="Cambria" w:hAnsi="Cambria" w:cs="Times New Roman"/>
      <w:b/>
      <w:bCs/>
      <w:kern w:val="28"/>
      <w:sz w:val="32"/>
      <w:szCs w:val="32"/>
    </w:rPr>
  </w:style>
  <w:style w:type="character" w:customStyle="1" w:styleId="af8">
    <w:name w:val="Текст выноски Знак"/>
    <w:basedOn w:val="a0"/>
    <w:link w:val="af7"/>
    <w:uiPriority w:val="99"/>
    <w:locked/>
    <w:rsid w:val="003A34F9"/>
    <w:rPr>
      <w:rFonts w:ascii="Tahoma" w:hAnsi="Tahoma" w:cs="Tahoma"/>
      <w:sz w:val="16"/>
      <w:szCs w:val="16"/>
    </w:rPr>
  </w:style>
  <w:style w:type="paragraph" w:styleId="af9">
    <w:name w:val="footer"/>
    <w:basedOn w:val="a"/>
    <w:link w:val="afa"/>
    <w:uiPriority w:val="99"/>
    <w:rsid w:val="003A34F9"/>
    <w:pPr>
      <w:tabs>
        <w:tab w:val="center" w:pos="4153"/>
        <w:tab w:val="right" w:pos="8306"/>
      </w:tabs>
    </w:pPr>
    <w:rPr>
      <w:b/>
      <w:bCs/>
    </w:rPr>
  </w:style>
  <w:style w:type="character" w:customStyle="1" w:styleId="afa">
    <w:name w:val="Нижний колонтитул Знак"/>
    <w:basedOn w:val="a0"/>
    <w:link w:val="af9"/>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b">
    <w:name w:val="footnote text"/>
    <w:basedOn w:val="a"/>
    <w:link w:val="afc"/>
    <w:uiPriority w:val="99"/>
    <w:rsid w:val="003A34F9"/>
  </w:style>
  <w:style w:type="character" w:customStyle="1" w:styleId="afc">
    <w:name w:val="Текст сноски Знак"/>
    <w:basedOn w:val="a0"/>
    <w:link w:val="afb"/>
    <w:uiPriority w:val="99"/>
    <w:locked/>
    <w:rsid w:val="003A34F9"/>
    <w:rPr>
      <w:rFonts w:cs="Times New Roman"/>
      <w:sz w:val="20"/>
      <w:szCs w:val="20"/>
    </w:rPr>
  </w:style>
  <w:style w:type="character" w:styleId="afd">
    <w:name w:val="page number"/>
    <w:basedOn w:val="Oeooaacaoaiioiieaie"/>
    <w:uiPriority w:val="99"/>
    <w:rsid w:val="003A34F9"/>
    <w:rPr>
      <w:rFonts w:ascii="Times New Roman" w:hAnsi="Times New Roman" w:cs="Times New Roman"/>
    </w:rPr>
  </w:style>
  <w:style w:type="paragraph" w:styleId="afe">
    <w:name w:val="header"/>
    <w:basedOn w:val="a"/>
    <w:link w:val="aff"/>
    <w:uiPriority w:val="99"/>
    <w:rsid w:val="003A34F9"/>
    <w:pPr>
      <w:tabs>
        <w:tab w:val="center" w:pos="4153"/>
        <w:tab w:val="right" w:pos="8306"/>
      </w:tabs>
    </w:pPr>
  </w:style>
  <w:style w:type="character" w:customStyle="1" w:styleId="aff">
    <w:name w:val="Верхний колонтитул Знак"/>
    <w:basedOn w:val="a0"/>
    <w:link w:val="afe"/>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1242">
      <w:marLeft w:val="0"/>
      <w:marRight w:val="0"/>
      <w:marTop w:val="0"/>
      <w:marBottom w:val="0"/>
      <w:divBdr>
        <w:top w:val="none" w:sz="0" w:space="0" w:color="auto"/>
        <w:left w:val="none" w:sz="0" w:space="0" w:color="auto"/>
        <w:bottom w:val="none" w:sz="0" w:space="0" w:color="auto"/>
        <w:right w:val="none" w:sz="0" w:space="0" w:color="auto"/>
      </w:divBdr>
    </w:div>
    <w:div w:id="338701243">
      <w:marLeft w:val="0"/>
      <w:marRight w:val="0"/>
      <w:marTop w:val="0"/>
      <w:marBottom w:val="0"/>
      <w:divBdr>
        <w:top w:val="none" w:sz="0" w:space="0" w:color="auto"/>
        <w:left w:val="none" w:sz="0" w:space="0" w:color="auto"/>
        <w:bottom w:val="none" w:sz="0" w:space="0" w:color="auto"/>
        <w:right w:val="none" w:sz="0" w:space="0" w:color="auto"/>
      </w:divBdr>
    </w:div>
    <w:div w:id="338701244">
      <w:marLeft w:val="0"/>
      <w:marRight w:val="0"/>
      <w:marTop w:val="0"/>
      <w:marBottom w:val="0"/>
      <w:divBdr>
        <w:top w:val="none" w:sz="0" w:space="0" w:color="auto"/>
        <w:left w:val="none" w:sz="0" w:space="0" w:color="auto"/>
        <w:bottom w:val="none" w:sz="0" w:space="0" w:color="auto"/>
        <w:right w:val="none" w:sz="0" w:space="0" w:color="auto"/>
      </w:divBdr>
    </w:div>
    <w:div w:id="338701245">
      <w:marLeft w:val="0"/>
      <w:marRight w:val="0"/>
      <w:marTop w:val="0"/>
      <w:marBottom w:val="0"/>
      <w:divBdr>
        <w:top w:val="none" w:sz="0" w:space="0" w:color="auto"/>
        <w:left w:val="none" w:sz="0" w:space="0" w:color="auto"/>
        <w:bottom w:val="none" w:sz="0" w:space="0" w:color="auto"/>
        <w:right w:val="none" w:sz="0" w:space="0" w:color="auto"/>
      </w:divBdr>
    </w:div>
    <w:div w:id="338701246">
      <w:marLeft w:val="0"/>
      <w:marRight w:val="0"/>
      <w:marTop w:val="0"/>
      <w:marBottom w:val="0"/>
      <w:divBdr>
        <w:top w:val="none" w:sz="0" w:space="0" w:color="auto"/>
        <w:left w:val="none" w:sz="0" w:space="0" w:color="auto"/>
        <w:bottom w:val="none" w:sz="0" w:space="0" w:color="auto"/>
        <w:right w:val="none" w:sz="0" w:space="0" w:color="auto"/>
      </w:divBdr>
    </w:div>
    <w:div w:id="3387012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E5FC-8E1D-43FA-BAB2-DF832A53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3253</Words>
  <Characters>18546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Кирина Анна Игоревна</cp:lastModifiedBy>
  <cp:revision>2</cp:revision>
  <cp:lastPrinted>2019-02-25T08:34:00Z</cp:lastPrinted>
  <dcterms:created xsi:type="dcterms:W3CDTF">2019-05-30T06:39:00Z</dcterms:created>
  <dcterms:modified xsi:type="dcterms:W3CDTF">2019-05-30T06:39:00Z</dcterms:modified>
</cp:coreProperties>
</file>