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CC2E60" w:rsidRPr="00CC2E60" w:rsidRDefault="00CC2E60" w:rsidP="00CC2E60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CC2E60">
        <w:rPr>
          <w:rFonts w:ascii="Times New Roman" w:eastAsia="Calibri" w:hAnsi="Times New Roman" w:cs="Times New Roman"/>
          <w:szCs w:val="24"/>
          <w:lang w:eastAsia="ru-RU"/>
        </w:rPr>
        <w:t xml:space="preserve">Под Объектом торгов Стороны понимают все права (требования) Банка по кредитным обязательствам Заемщика ООО «Строй Сити» (ИНН 6609011063), вытекающие из договора №55028 от 22.07.2014 об открытии </w:t>
      </w:r>
      <w:proofErr w:type="spellStart"/>
      <w:r w:rsidRPr="00CC2E60">
        <w:rPr>
          <w:rFonts w:ascii="Times New Roman" w:eastAsia="Calibri" w:hAnsi="Times New Roman" w:cs="Times New Roman"/>
          <w:szCs w:val="24"/>
          <w:lang w:eastAsia="ru-RU"/>
        </w:rPr>
        <w:t>невозобновляемой</w:t>
      </w:r>
      <w:proofErr w:type="spellEnd"/>
      <w:r w:rsidRPr="00CC2E60">
        <w:rPr>
          <w:rFonts w:ascii="Times New Roman" w:eastAsia="Calibri" w:hAnsi="Times New Roman" w:cs="Times New Roman"/>
          <w:szCs w:val="24"/>
          <w:lang w:eastAsia="ru-RU"/>
        </w:rPr>
        <w:t xml:space="preserve"> кредитной линии с учетом дополнительных соглашений, а также мирового соглашения, заключенного между Банком и должниками (заемщиком/по</w:t>
      </w:r>
      <w:bookmarkStart w:id="0" w:name="_GoBack"/>
      <w:bookmarkEnd w:id="0"/>
      <w:r w:rsidRPr="00CC2E60">
        <w:rPr>
          <w:rFonts w:ascii="Times New Roman" w:eastAsia="Calibri" w:hAnsi="Times New Roman" w:cs="Times New Roman"/>
          <w:szCs w:val="24"/>
          <w:lang w:eastAsia="ru-RU"/>
        </w:rPr>
        <w:t>ручителями/залогодателями), утвержденного Верх-</w:t>
      </w:r>
      <w:proofErr w:type="spellStart"/>
      <w:r w:rsidRPr="00CC2E60">
        <w:rPr>
          <w:rFonts w:ascii="Times New Roman" w:eastAsia="Calibri" w:hAnsi="Times New Roman" w:cs="Times New Roman"/>
          <w:szCs w:val="24"/>
          <w:lang w:eastAsia="ru-RU"/>
        </w:rPr>
        <w:t>Исетским</w:t>
      </w:r>
      <w:proofErr w:type="spellEnd"/>
      <w:r w:rsidRPr="00CC2E60">
        <w:rPr>
          <w:rFonts w:ascii="Times New Roman" w:eastAsia="Calibri" w:hAnsi="Times New Roman" w:cs="Times New Roman"/>
          <w:szCs w:val="24"/>
          <w:lang w:eastAsia="ru-RU"/>
        </w:rPr>
        <w:t xml:space="preserve"> районным судом г. Екатеринбурга 08.08.2018, а также из обеспечительных сделок:</w:t>
      </w:r>
    </w:p>
    <w:p w:rsidR="00CC2E60" w:rsidRPr="00CC2E60" w:rsidRDefault="00CC2E60" w:rsidP="00CC2E60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CC2E60">
        <w:rPr>
          <w:rFonts w:ascii="Times New Roman" w:eastAsia="Calibri" w:hAnsi="Times New Roman" w:cs="Times New Roman"/>
          <w:szCs w:val="24"/>
          <w:lang w:eastAsia="ru-RU"/>
        </w:rPr>
        <w:t>- Ипотека в силу закона жилых и нежилых помещений, расположенных по адресу: Свердловская область, г. Лесной, ул. Ленина, д. 132, залогодатель – ООО «Строй Сити»;</w:t>
      </w:r>
    </w:p>
    <w:p w:rsidR="00CC2E60" w:rsidRPr="00CC2E60" w:rsidRDefault="00CC2E60" w:rsidP="00CC2E60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CC2E60">
        <w:rPr>
          <w:rFonts w:ascii="Times New Roman" w:eastAsia="Calibri" w:hAnsi="Times New Roman" w:cs="Times New Roman"/>
          <w:szCs w:val="24"/>
          <w:lang w:eastAsia="ru-RU"/>
        </w:rPr>
        <w:t>- Договор ипотеки №56604 от 21.06.2019, залогодатель ООО «Строй Сити»;</w:t>
      </w:r>
    </w:p>
    <w:p w:rsidR="00CC2E60" w:rsidRPr="00CC2E60" w:rsidRDefault="00CC2E60" w:rsidP="00CC2E60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CC2E60">
        <w:rPr>
          <w:rFonts w:ascii="Times New Roman" w:eastAsia="Calibri" w:hAnsi="Times New Roman" w:cs="Times New Roman"/>
          <w:szCs w:val="24"/>
          <w:lang w:eastAsia="ru-RU"/>
        </w:rPr>
        <w:t>- Договор залога ценных бумаг №56601 от 17.07.2019, залогодатель ООО «УК Троя» в редакции дополнительного соглашения №1 от 27.08.2019;</w:t>
      </w:r>
    </w:p>
    <w:p w:rsidR="00CC2E60" w:rsidRPr="00CC2E60" w:rsidRDefault="00CC2E60" w:rsidP="00CC2E60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CC2E60">
        <w:rPr>
          <w:rFonts w:ascii="Times New Roman" w:eastAsia="Calibri" w:hAnsi="Times New Roman" w:cs="Times New Roman"/>
          <w:szCs w:val="24"/>
          <w:lang w:eastAsia="ru-RU"/>
        </w:rPr>
        <w:t xml:space="preserve">- Договор залога ценных бумаг №57946 от 15.12.2017» в редакции дополнительного соглашения №2 от 26.09.2018, залогодатель – ООО «Проектно-строительная компания </w:t>
      </w:r>
      <w:proofErr w:type="spellStart"/>
      <w:r w:rsidRPr="00CC2E60">
        <w:rPr>
          <w:rFonts w:ascii="Times New Roman" w:eastAsia="Calibri" w:hAnsi="Times New Roman" w:cs="Times New Roman"/>
          <w:szCs w:val="24"/>
          <w:lang w:eastAsia="ru-RU"/>
        </w:rPr>
        <w:t>Лавис</w:t>
      </w:r>
      <w:proofErr w:type="spellEnd"/>
      <w:r w:rsidRPr="00CC2E60">
        <w:rPr>
          <w:rFonts w:ascii="Times New Roman" w:eastAsia="Calibri" w:hAnsi="Times New Roman" w:cs="Times New Roman"/>
          <w:szCs w:val="24"/>
          <w:lang w:eastAsia="ru-RU"/>
        </w:rPr>
        <w:t>»;</w:t>
      </w:r>
    </w:p>
    <w:p w:rsidR="00CC2E60" w:rsidRPr="00CC2E60" w:rsidRDefault="00CC2E60" w:rsidP="00CC2E60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CC2E60">
        <w:rPr>
          <w:rFonts w:ascii="Times New Roman" w:eastAsia="Calibri" w:hAnsi="Times New Roman" w:cs="Times New Roman"/>
          <w:szCs w:val="24"/>
          <w:lang w:eastAsia="ru-RU"/>
        </w:rPr>
        <w:t xml:space="preserve"> - Договор залога доли в уставном капитале №57123 от 25.07.2014, залогодатель - </w:t>
      </w:r>
      <w:proofErr w:type="spellStart"/>
      <w:r w:rsidRPr="00CC2E60">
        <w:rPr>
          <w:rFonts w:ascii="Times New Roman" w:eastAsia="Calibri" w:hAnsi="Times New Roman" w:cs="Times New Roman"/>
          <w:szCs w:val="24"/>
          <w:lang w:eastAsia="ru-RU"/>
        </w:rPr>
        <w:t>Курбангалиев</w:t>
      </w:r>
      <w:proofErr w:type="spellEnd"/>
      <w:r w:rsidRPr="00CC2E60">
        <w:rPr>
          <w:rFonts w:ascii="Times New Roman" w:eastAsia="Calibri" w:hAnsi="Times New Roman" w:cs="Times New Roman"/>
          <w:szCs w:val="24"/>
          <w:lang w:eastAsia="ru-RU"/>
        </w:rPr>
        <w:t xml:space="preserve"> Алик </w:t>
      </w:r>
      <w:proofErr w:type="spellStart"/>
      <w:r w:rsidRPr="00CC2E60">
        <w:rPr>
          <w:rFonts w:ascii="Times New Roman" w:eastAsia="Calibri" w:hAnsi="Times New Roman" w:cs="Times New Roman"/>
          <w:szCs w:val="24"/>
          <w:lang w:eastAsia="ru-RU"/>
        </w:rPr>
        <w:t>Рафисович</w:t>
      </w:r>
      <w:proofErr w:type="spellEnd"/>
      <w:r w:rsidRPr="00CC2E60">
        <w:rPr>
          <w:rFonts w:ascii="Times New Roman" w:eastAsia="Calibri" w:hAnsi="Times New Roman" w:cs="Times New Roman"/>
          <w:szCs w:val="24"/>
          <w:lang w:eastAsia="ru-RU"/>
        </w:rPr>
        <w:t>;</w:t>
      </w:r>
    </w:p>
    <w:p w:rsidR="00CC2E60" w:rsidRPr="00CC2E60" w:rsidRDefault="00CC2E60" w:rsidP="00CC2E60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CC2E60">
        <w:rPr>
          <w:rFonts w:ascii="Times New Roman" w:eastAsia="Calibri" w:hAnsi="Times New Roman" w:cs="Times New Roman"/>
          <w:szCs w:val="24"/>
          <w:lang w:eastAsia="ru-RU"/>
        </w:rPr>
        <w:t xml:space="preserve">- Договор залога доли в уставном капитале №57124 от 25.07.2014, залогодатель – </w:t>
      </w:r>
      <w:proofErr w:type="spellStart"/>
      <w:r w:rsidRPr="00CC2E60">
        <w:rPr>
          <w:rFonts w:ascii="Times New Roman" w:eastAsia="Calibri" w:hAnsi="Times New Roman" w:cs="Times New Roman"/>
          <w:szCs w:val="24"/>
          <w:lang w:eastAsia="ru-RU"/>
        </w:rPr>
        <w:t>Сметанин</w:t>
      </w:r>
      <w:proofErr w:type="spellEnd"/>
      <w:r w:rsidRPr="00CC2E60">
        <w:rPr>
          <w:rFonts w:ascii="Times New Roman" w:eastAsia="Calibri" w:hAnsi="Times New Roman" w:cs="Times New Roman"/>
          <w:szCs w:val="24"/>
          <w:lang w:eastAsia="ru-RU"/>
        </w:rPr>
        <w:t xml:space="preserve"> Александр Юрьевич;</w:t>
      </w:r>
    </w:p>
    <w:p w:rsidR="00CC2E60" w:rsidRPr="00CC2E60" w:rsidRDefault="00CC2E60" w:rsidP="00CC2E60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CC2E60">
        <w:rPr>
          <w:rFonts w:ascii="Times New Roman" w:eastAsia="Calibri" w:hAnsi="Times New Roman" w:cs="Times New Roman"/>
          <w:szCs w:val="24"/>
          <w:lang w:eastAsia="ru-RU"/>
        </w:rPr>
        <w:t xml:space="preserve">- Договор залога доли в уставном капитале №57201 от 29.10.2015, залогодатель - </w:t>
      </w:r>
      <w:proofErr w:type="spellStart"/>
      <w:r w:rsidRPr="00CC2E60">
        <w:rPr>
          <w:rFonts w:ascii="Times New Roman" w:eastAsia="Calibri" w:hAnsi="Times New Roman" w:cs="Times New Roman"/>
          <w:szCs w:val="24"/>
          <w:lang w:eastAsia="ru-RU"/>
        </w:rPr>
        <w:t>Курбангалиев</w:t>
      </w:r>
      <w:proofErr w:type="spellEnd"/>
      <w:r w:rsidRPr="00CC2E60">
        <w:rPr>
          <w:rFonts w:ascii="Times New Roman" w:eastAsia="Calibri" w:hAnsi="Times New Roman" w:cs="Times New Roman"/>
          <w:szCs w:val="24"/>
          <w:lang w:eastAsia="ru-RU"/>
        </w:rPr>
        <w:t xml:space="preserve"> Алик </w:t>
      </w:r>
      <w:proofErr w:type="spellStart"/>
      <w:r w:rsidRPr="00CC2E60">
        <w:rPr>
          <w:rFonts w:ascii="Times New Roman" w:eastAsia="Calibri" w:hAnsi="Times New Roman" w:cs="Times New Roman"/>
          <w:szCs w:val="24"/>
          <w:lang w:eastAsia="ru-RU"/>
        </w:rPr>
        <w:t>Рафисович</w:t>
      </w:r>
      <w:proofErr w:type="spellEnd"/>
      <w:r w:rsidRPr="00CC2E60">
        <w:rPr>
          <w:rFonts w:ascii="Times New Roman" w:eastAsia="Calibri" w:hAnsi="Times New Roman" w:cs="Times New Roman"/>
          <w:szCs w:val="24"/>
          <w:lang w:eastAsia="ru-RU"/>
        </w:rPr>
        <w:t>;</w:t>
      </w:r>
    </w:p>
    <w:p w:rsidR="00CC2E60" w:rsidRPr="00CC2E60" w:rsidRDefault="00CC2E60" w:rsidP="00CC2E60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CC2E60">
        <w:rPr>
          <w:rFonts w:ascii="Times New Roman" w:eastAsia="Calibri" w:hAnsi="Times New Roman" w:cs="Times New Roman"/>
          <w:szCs w:val="24"/>
          <w:lang w:eastAsia="ru-RU"/>
        </w:rPr>
        <w:t xml:space="preserve">- Договор залога доли в уставном капитале №57202 от 29.10.2015, залогодатель - </w:t>
      </w:r>
      <w:proofErr w:type="spellStart"/>
      <w:r w:rsidRPr="00CC2E60">
        <w:rPr>
          <w:rFonts w:ascii="Times New Roman" w:eastAsia="Calibri" w:hAnsi="Times New Roman" w:cs="Times New Roman"/>
          <w:szCs w:val="24"/>
          <w:lang w:eastAsia="ru-RU"/>
        </w:rPr>
        <w:t>Курбангалиев</w:t>
      </w:r>
      <w:proofErr w:type="spellEnd"/>
      <w:r w:rsidRPr="00CC2E60">
        <w:rPr>
          <w:rFonts w:ascii="Times New Roman" w:eastAsia="Calibri" w:hAnsi="Times New Roman" w:cs="Times New Roman"/>
          <w:szCs w:val="24"/>
          <w:lang w:eastAsia="ru-RU"/>
        </w:rPr>
        <w:t xml:space="preserve"> Алик </w:t>
      </w:r>
      <w:proofErr w:type="spellStart"/>
      <w:r w:rsidRPr="00CC2E60">
        <w:rPr>
          <w:rFonts w:ascii="Times New Roman" w:eastAsia="Calibri" w:hAnsi="Times New Roman" w:cs="Times New Roman"/>
          <w:szCs w:val="24"/>
          <w:lang w:eastAsia="ru-RU"/>
        </w:rPr>
        <w:t>Рафисович</w:t>
      </w:r>
      <w:proofErr w:type="spellEnd"/>
      <w:r w:rsidRPr="00CC2E60">
        <w:rPr>
          <w:rFonts w:ascii="Times New Roman" w:eastAsia="Calibri" w:hAnsi="Times New Roman" w:cs="Times New Roman"/>
          <w:szCs w:val="24"/>
          <w:lang w:eastAsia="ru-RU"/>
        </w:rPr>
        <w:t xml:space="preserve">; </w:t>
      </w:r>
    </w:p>
    <w:p w:rsidR="00CC2E60" w:rsidRPr="00CC2E60" w:rsidRDefault="00CC2E60" w:rsidP="00CC2E60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CC2E60">
        <w:rPr>
          <w:rFonts w:ascii="Times New Roman" w:eastAsia="Calibri" w:hAnsi="Times New Roman" w:cs="Times New Roman"/>
          <w:szCs w:val="24"/>
          <w:lang w:eastAsia="ru-RU"/>
        </w:rPr>
        <w:t>- Договор залога доли в уставном капитале № 57203 от 29.10.2015, залогодатель – Овчинников Виталий Александрович;</w:t>
      </w:r>
    </w:p>
    <w:p w:rsidR="00CC2E60" w:rsidRPr="00CC2E60" w:rsidRDefault="00CC2E60" w:rsidP="00CC2E60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CC2E60">
        <w:rPr>
          <w:rFonts w:ascii="Times New Roman" w:eastAsia="Calibri" w:hAnsi="Times New Roman" w:cs="Times New Roman"/>
          <w:szCs w:val="24"/>
          <w:lang w:eastAsia="ru-RU"/>
        </w:rPr>
        <w:t xml:space="preserve">- Договор поручительства №58122 от 22.07.2014 в редакции дополнительных соглашений №1 от 30.01.2015, №2 от 26.10.2015, №3 от 19.07.2016, №4 от 30.01.2017, №5 от 25.08.2017, №6 от 15.12.2017, поручитель - ООО «ПСК </w:t>
      </w:r>
      <w:proofErr w:type="spellStart"/>
      <w:r w:rsidRPr="00CC2E60">
        <w:rPr>
          <w:rFonts w:ascii="Times New Roman" w:eastAsia="Calibri" w:hAnsi="Times New Roman" w:cs="Times New Roman"/>
          <w:szCs w:val="24"/>
          <w:lang w:eastAsia="ru-RU"/>
        </w:rPr>
        <w:t>Лавис</w:t>
      </w:r>
      <w:proofErr w:type="spellEnd"/>
      <w:r w:rsidRPr="00CC2E60">
        <w:rPr>
          <w:rFonts w:ascii="Times New Roman" w:eastAsia="Calibri" w:hAnsi="Times New Roman" w:cs="Times New Roman"/>
          <w:szCs w:val="24"/>
          <w:lang w:eastAsia="ru-RU"/>
        </w:rPr>
        <w:t>»;</w:t>
      </w:r>
    </w:p>
    <w:p w:rsidR="00CC2E60" w:rsidRPr="00CC2E60" w:rsidRDefault="00CC2E60" w:rsidP="00CC2E60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CC2E60">
        <w:rPr>
          <w:rFonts w:ascii="Times New Roman" w:eastAsia="Calibri" w:hAnsi="Times New Roman" w:cs="Times New Roman"/>
          <w:szCs w:val="24"/>
          <w:lang w:eastAsia="ru-RU"/>
        </w:rPr>
        <w:t xml:space="preserve">- Договор поручительства №58123 от 22.07.2014 в редакции дополнительных соглашений №1 от 30.01.2015, №2 от 26.10.2015, №3 от 19.07.2016, №4 от 30.01.2017, №5 от 25.08.2017, № 6 от 15.12.2017, поручитель – ООО «УСМР-Лесной»; </w:t>
      </w:r>
    </w:p>
    <w:p w:rsidR="00CC2E60" w:rsidRPr="00CC2E60" w:rsidRDefault="00CC2E60" w:rsidP="00CC2E60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CC2E60">
        <w:rPr>
          <w:rFonts w:ascii="Times New Roman" w:eastAsia="Calibri" w:hAnsi="Times New Roman" w:cs="Times New Roman"/>
          <w:szCs w:val="24"/>
          <w:lang w:eastAsia="ru-RU"/>
        </w:rPr>
        <w:t xml:space="preserve">- Договор поручительства №58124 от 22.07.2014 в редакции дополнительных соглашений №1 от 30.01.2015, №2 от 26.10.2015, №3 от 19.07.2016, №4 от 30.01.2017, №5 от 25.08.2017, №6 от 15.12.2017, поручитель - </w:t>
      </w:r>
      <w:proofErr w:type="spellStart"/>
      <w:r w:rsidRPr="00CC2E60">
        <w:rPr>
          <w:rFonts w:ascii="Times New Roman" w:eastAsia="Calibri" w:hAnsi="Times New Roman" w:cs="Times New Roman"/>
          <w:szCs w:val="24"/>
          <w:lang w:eastAsia="ru-RU"/>
        </w:rPr>
        <w:t>Курбангалиев</w:t>
      </w:r>
      <w:proofErr w:type="spellEnd"/>
      <w:r w:rsidRPr="00CC2E60">
        <w:rPr>
          <w:rFonts w:ascii="Times New Roman" w:eastAsia="Calibri" w:hAnsi="Times New Roman" w:cs="Times New Roman"/>
          <w:szCs w:val="24"/>
          <w:lang w:eastAsia="ru-RU"/>
        </w:rPr>
        <w:t xml:space="preserve"> Алик </w:t>
      </w:r>
      <w:proofErr w:type="spellStart"/>
      <w:r w:rsidRPr="00CC2E60">
        <w:rPr>
          <w:rFonts w:ascii="Times New Roman" w:eastAsia="Calibri" w:hAnsi="Times New Roman" w:cs="Times New Roman"/>
          <w:szCs w:val="24"/>
          <w:lang w:eastAsia="ru-RU"/>
        </w:rPr>
        <w:t>Рафисович</w:t>
      </w:r>
      <w:proofErr w:type="spellEnd"/>
      <w:r w:rsidRPr="00CC2E60">
        <w:rPr>
          <w:rFonts w:ascii="Times New Roman" w:eastAsia="Calibri" w:hAnsi="Times New Roman" w:cs="Times New Roman"/>
          <w:szCs w:val="24"/>
          <w:lang w:eastAsia="ru-RU"/>
        </w:rPr>
        <w:t xml:space="preserve">; </w:t>
      </w:r>
    </w:p>
    <w:p w:rsidR="00CC2E60" w:rsidRPr="00CC2E60" w:rsidRDefault="00CC2E60" w:rsidP="00CC2E60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CC2E60">
        <w:rPr>
          <w:rFonts w:ascii="Times New Roman" w:eastAsia="Calibri" w:hAnsi="Times New Roman" w:cs="Times New Roman"/>
          <w:szCs w:val="24"/>
          <w:lang w:eastAsia="ru-RU"/>
        </w:rPr>
        <w:t xml:space="preserve">- Договор поручительства №58125 от 22.07.2014 в редакции дополнительных соглашений №1 от 30.01.2015, №2 от 26.10.2015, №3 от 19.07.2016, №4 от 30.01.2017, №5 от 25.08.2017, №6 от 15.12.2017, поручитель – </w:t>
      </w:r>
      <w:proofErr w:type="spellStart"/>
      <w:r w:rsidRPr="00CC2E60">
        <w:rPr>
          <w:rFonts w:ascii="Times New Roman" w:eastAsia="Calibri" w:hAnsi="Times New Roman" w:cs="Times New Roman"/>
          <w:szCs w:val="24"/>
          <w:lang w:eastAsia="ru-RU"/>
        </w:rPr>
        <w:t>Сметанин</w:t>
      </w:r>
      <w:proofErr w:type="spellEnd"/>
      <w:r w:rsidRPr="00CC2E60">
        <w:rPr>
          <w:rFonts w:ascii="Times New Roman" w:eastAsia="Calibri" w:hAnsi="Times New Roman" w:cs="Times New Roman"/>
          <w:szCs w:val="24"/>
          <w:lang w:eastAsia="ru-RU"/>
        </w:rPr>
        <w:t xml:space="preserve"> Александр Юрьевич;</w:t>
      </w:r>
    </w:p>
    <w:p w:rsidR="00CC2E60" w:rsidRPr="00CC2E60" w:rsidRDefault="00CC2E60" w:rsidP="00CC2E60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CC2E60">
        <w:rPr>
          <w:rFonts w:ascii="Times New Roman" w:eastAsia="Calibri" w:hAnsi="Times New Roman" w:cs="Times New Roman"/>
          <w:szCs w:val="24"/>
          <w:lang w:eastAsia="ru-RU"/>
        </w:rPr>
        <w:t>- Договор поручительства №58303 от 19.07.2016 в редакции дополнительных соглашений №1 от 30.01.2017, №2 от 25.08.2017, №3 от 15.12.2017, поручитель - Овчинников Виталий Александрович;</w:t>
      </w:r>
    </w:p>
    <w:p w:rsidR="00CC2E60" w:rsidRPr="00CC2E60" w:rsidRDefault="00CC2E60" w:rsidP="00CC2E60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CC2E60">
        <w:rPr>
          <w:rFonts w:ascii="Times New Roman" w:eastAsia="Calibri" w:hAnsi="Times New Roman" w:cs="Times New Roman"/>
          <w:szCs w:val="24"/>
          <w:lang w:eastAsia="ru-RU"/>
        </w:rPr>
        <w:t xml:space="preserve">- Договор поручительства №58126 от 22.07.2014 в редакции дополнительных соглашений №1 от 30.01.2015, №2 от 26.10.2015, №3 от 19.07.2016, №4 от 30.01.2017, №5 от 25.08.2017, № 6 от 15.12.2017, поручитель – </w:t>
      </w:r>
      <w:proofErr w:type="spellStart"/>
      <w:r w:rsidRPr="00CC2E60">
        <w:rPr>
          <w:rFonts w:ascii="Times New Roman" w:eastAsia="Calibri" w:hAnsi="Times New Roman" w:cs="Times New Roman"/>
          <w:szCs w:val="24"/>
          <w:lang w:eastAsia="ru-RU"/>
        </w:rPr>
        <w:t>Цуренков</w:t>
      </w:r>
      <w:proofErr w:type="spellEnd"/>
      <w:r w:rsidRPr="00CC2E60">
        <w:rPr>
          <w:rFonts w:ascii="Times New Roman" w:eastAsia="Calibri" w:hAnsi="Times New Roman" w:cs="Times New Roman"/>
          <w:szCs w:val="24"/>
          <w:lang w:eastAsia="ru-RU"/>
        </w:rPr>
        <w:t xml:space="preserve"> Евгений Дмитриевич.</w:t>
      </w:r>
    </w:p>
    <w:p w:rsidR="00CC2E60" w:rsidRPr="00CC2E60" w:rsidRDefault="00CC2E60" w:rsidP="00CC2E60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CC2E60">
        <w:rPr>
          <w:rFonts w:ascii="Times New Roman" w:eastAsia="Calibri" w:hAnsi="Times New Roman" w:cs="Times New Roman"/>
          <w:szCs w:val="24"/>
          <w:lang w:eastAsia="ru-RU"/>
        </w:rPr>
        <w:t xml:space="preserve">Состав лота может измениться в случае частичного погашения задолженности Должниками либо за счет реализации части заложенного имущества, принадлежащего залогодателям. </w:t>
      </w:r>
    </w:p>
    <w:p w:rsidR="00CC2E60" w:rsidRPr="00CC2E60" w:rsidRDefault="00CC2E60" w:rsidP="00CC2E60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CC2E60">
        <w:rPr>
          <w:rFonts w:ascii="Times New Roman" w:eastAsia="Calibri" w:hAnsi="Times New Roman" w:cs="Times New Roman"/>
          <w:b/>
          <w:szCs w:val="24"/>
          <w:lang w:eastAsia="ru-RU"/>
        </w:rPr>
        <w:t>Итоговый состав лота определяется на дату заключения договора уступки прав (требований).</w:t>
      </w:r>
      <w:r w:rsidRPr="00CC2E60">
        <w:rPr>
          <w:rFonts w:ascii="Times New Roman" w:eastAsia="Calibri" w:hAnsi="Times New Roman" w:cs="Times New Roman"/>
          <w:szCs w:val="24"/>
          <w:lang w:eastAsia="ru-RU"/>
        </w:rPr>
        <w:t xml:space="preserve"> </w:t>
      </w:r>
    </w:p>
    <w:p w:rsidR="00CC2E60" w:rsidRPr="00CC2E60" w:rsidRDefault="00CC2E60" w:rsidP="00CC2E60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CC2E60">
        <w:rPr>
          <w:rFonts w:ascii="Times New Roman" w:eastAsia="Calibri" w:hAnsi="Times New Roman" w:cs="Times New Roman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DB5FD6" w:rsidRDefault="00136306" w:rsidP="00DB5FD6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CC2E60" w:rsidRPr="00CC2E60">
        <w:rPr>
          <w:rFonts w:ascii="Times New Roman" w:hAnsi="Times New Roman"/>
          <w:b/>
          <w:sz w:val="24"/>
          <w:szCs w:val="24"/>
        </w:rPr>
        <w:t xml:space="preserve">ООО «Строй Сити», ООО «УК Троя», ООО «ПСК </w:t>
      </w:r>
      <w:proofErr w:type="spellStart"/>
      <w:r w:rsidR="00CC2E60" w:rsidRPr="00CC2E60">
        <w:rPr>
          <w:rFonts w:ascii="Times New Roman" w:hAnsi="Times New Roman"/>
          <w:b/>
          <w:sz w:val="24"/>
          <w:szCs w:val="24"/>
        </w:rPr>
        <w:t>Лавис</w:t>
      </w:r>
      <w:proofErr w:type="spellEnd"/>
      <w:r w:rsidR="00CC2E60" w:rsidRPr="00CC2E60">
        <w:rPr>
          <w:rFonts w:ascii="Times New Roman" w:hAnsi="Times New Roman"/>
          <w:b/>
          <w:sz w:val="24"/>
          <w:szCs w:val="24"/>
        </w:rPr>
        <w:t xml:space="preserve">», </w:t>
      </w:r>
      <w:proofErr w:type="spellStart"/>
      <w:r w:rsidR="00CC2E60" w:rsidRPr="00CC2E60">
        <w:rPr>
          <w:rFonts w:ascii="Times New Roman" w:hAnsi="Times New Roman"/>
          <w:b/>
          <w:sz w:val="24"/>
          <w:szCs w:val="24"/>
        </w:rPr>
        <w:t>Курбангалиеву</w:t>
      </w:r>
      <w:proofErr w:type="spellEnd"/>
      <w:r w:rsidR="00CC2E60" w:rsidRPr="00CC2E60">
        <w:rPr>
          <w:rFonts w:ascii="Times New Roman" w:hAnsi="Times New Roman"/>
          <w:b/>
          <w:sz w:val="24"/>
          <w:szCs w:val="24"/>
        </w:rPr>
        <w:t xml:space="preserve"> А. Р., Сметанину А. Ю., </w:t>
      </w:r>
      <w:proofErr w:type="spellStart"/>
      <w:r w:rsidR="00CC2E60" w:rsidRPr="00CC2E60">
        <w:rPr>
          <w:rFonts w:ascii="Times New Roman" w:hAnsi="Times New Roman"/>
          <w:b/>
          <w:sz w:val="24"/>
          <w:szCs w:val="24"/>
        </w:rPr>
        <w:t>Овчинникову</w:t>
      </w:r>
      <w:proofErr w:type="spellEnd"/>
      <w:r w:rsidR="00CC2E60" w:rsidRPr="00CC2E60">
        <w:rPr>
          <w:rFonts w:ascii="Times New Roman" w:hAnsi="Times New Roman"/>
          <w:b/>
          <w:sz w:val="24"/>
          <w:szCs w:val="24"/>
        </w:rPr>
        <w:t xml:space="preserve"> В. А., </w:t>
      </w:r>
      <w:proofErr w:type="spellStart"/>
      <w:r w:rsidR="00CC2E60" w:rsidRPr="00CC2E60">
        <w:rPr>
          <w:rFonts w:ascii="Times New Roman" w:hAnsi="Times New Roman"/>
          <w:b/>
          <w:sz w:val="24"/>
          <w:szCs w:val="24"/>
        </w:rPr>
        <w:t>Цуренкову</w:t>
      </w:r>
      <w:proofErr w:type="spellEnd"/>
      <w:r w:rsidR="00CC2E60" w:rsidRPr="00CC2E60">
        <w:rPr>
          <w:rFonts w:ascii="Times New Roman" w:hAnsi="Times New Roman"/>
          <w:b/>
          <w:sz w:val="24"/>
          <w:szCs w:val="24"/>
        </w:rPr>
        <w:t xml:space="preserve"> Е. Д.</w:t>
      </w:r>
    </w:p>
    <w:p w:rsidR="00A32457" w:rsidRPr="006C5EE0" w:rsidRDefault="00A32457" w:rsidP="00DB5FD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23D3D"/>
    <w:rsid w:val="001319FD"/>
    <w:rsid w:val="00136306"/>
    <w:rsid w:val="00191257"/>
    <w:rsid w:val="001941F8"/>
    <w:rsid w:val="001D695C"/>
    <w:rsid w:val="001E3E58"/>
    <w:rsid w:val="00370389"/>
    <w:rsid w:val="003878A2"/>
    <w:rsid w:val="004D02CA"/>
    <w:rsid w:val="005019BC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403F"/>
    <w:rsid w:val="00825ADC"/>
    <w:rsid w:val="00866055"/>
    <w:rsid w:val="00966EC3"/>
    <w:rsid w:val="009972BE"/>
    <w:rsid w:val="009D01EA"/>
    <w:rsid w:val="00A002CA"/>
    <w:rsid w:val="00A04FA9"/>
    <w:rsid w:val="00A32457"/>
    <w:rsid w:val="00A45B00"/>
    <w:rsid w:val="00AF4FE6"/>
    <w:rsid w:val="00B10143"/>
    <w:rsid w:val="00BE349C"/>
    <w:rsid w:val="00C25D60"/>
    <w:rsid w:val="00CC2E60"/>
    <w:rsid w:val="00CE0D4B"/>
    <w:rsid w:val="00CE6628"/>
    <w:rsid w:val="00D27A14"/>
    <w:rsid w:val="00D42F41"/>
    <w:rsid w:val="00D608C0"/>
    <w:rsid w:val="00DB5FD6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DC088-C84D-4169-8FD9-E80DF6A7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50</cp:revision>
  <cp:lastPrinted>2018-01-29T13:52:00Z</cp:lastPrinted>
  <dcterms:created xsi:type="dcterms:W3CDTF">2018-11-21T07:44:00Z</dcterms:created>
  <dcterms:modified xsi:type="dcterms:W3CDTF">2019-11-20T10:14:00Z</dcterms:modified>
</cp:coreProperties>
</file>