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A24ECE" w:rsidRDefault="000A3CDF" w:rsidP="00A003B0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bookmarkStart w:id="0" w:name="_GoBack"/>
      <w:bookmarkEnd w:id="0"/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C353CF">
        <w:rPr>
          <w:sz w:val="20"/>
          <w:szCs w:val="20"/>
        </w:rPr>
        <w:t>612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 xml:space="preserve">имущества, </w:t>
      </w:r>
      <w:r w:rsidR="00C353CF">
        <w:rPr>
          <w:color w:val="000000"/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266B2F" w:rsidRPr="00266B2F" w:rsidRDefault="00266B2F" w:rsidP="00266B2F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 xml:space="preserve">Лот №1: </w:t>
      </w:r>
    </w:p>
    <w:p w:rsidR="00C353CF" w:rsidRPr="00C353CF" w:rsidRDefault="00C353CF" w:rsidP="00C353CF">
      <w:pPr>
        <w:ind w:right="-1"/>
        <w:contextualSpacing/>
        <w:jc w:val="both"/>
        <w:rPr>
          <w:sz w:val="20"/>
        </w:rPr>
      </w:pPr>
      <w:r w:rsidRPr="00C353CF">
        <w:rPr>
          <w:sz w:val="20"/>
        </w:rPr>
        <w:t xml:space="preserve">Земельные участки в количестве 26 (Двадцати шести), принадлежащие ПАО Сбербанк на праве собственности, общей площадью 38 714 </w:t>
      </w:r>
      <w:proofErr w:type="spellStart"/>
      <w:r w:rsidRPr="00C353CF">
        <w:rPr>
          <w:sz w:val="20"/>
        </w:rPr>
        <w:t>кв.м</w:t>
      </w:r>
      <w:proofErr w:type="spellEnd"/>
      <w:r w:rsidRPr="00C353CF">
        <w:rPr>
          <w:sz w:val="20"/>
        </w:rPr>
        <w:t xml:space="preserve">. </w:t>
      </w:r>
    </w:p>
    <w:p w:rsidR="00C353CF" w:rsidRPr="00C353CF" w:rsidRDefault="00C353CF" w:rsidP="00C353CF">
      <w:pPr>
        <w:jc w:val="both"/>
        <w:rPr>
          <w:sz w:val="20"/>
        </w:rPr>
      </w:pPr>
      <w:r w:rsidRPr="00C353CF">
        <w:rPr>
          <w:sz w:val="20"/>
        </w:rPr>
        <w:t>А</w:t>
      </w:r>
      <w:r w:rsidRPr="00C353CF">
        <w:rPr>
          <w:color w:val="000000"/>
          <w:sz w:val="20"/>
        </w:rPr>
        <w:t xml:space="preserve">дрес: Ленинградская область, Всеволожский район, д. </w:t>
      </w:r>
      <w:proofErr w:type="spellStart"/>
      <w:r w:rsidRPr="00C353CF">
        <w:rPr>
          <w:color w:val="000000"/>
          <w:sz w:val="20"/>
        </w:rPr>
        <w:t>Лехтуси</w:t>
      </w:r>
      <w:proofErr w:type="spellEnd"/>
      <w:r w:rsidRPr="00C353CF">
        <w:rPr>
          <w:color w:val="000000"/>
          <w:sz w:val="20"/>
        </w:rPr>
        <w:t>, ул. Армейская.</w:t>
      </w:r>
    </w:p>
    <w:p w:rsidR="00C353CF" w:rsidRPr="00C353CF" w:rsidRDefault="00C353CF" w:rsidP="00C353CF">
      <w:pPr>
        <w:jc w:val="both"/>
        <w:rPr>
          <w:b/>
          <w:sz w:val="20"/>
        </w:rPr>
      </w:pPr>
      <w:r w:rsidRPr="00C353CF">
        <w:rPr>
          <w:b/>
          <w:sz w:val="20"/>
        </w:rPr>
        <w:t>Имущество выставлено на торги единым лотом.</w:t>
      </w:r>
    </w:p>
    <w:p w:rsidR="00C353CF" w:rsidRPr="00C353CF" w:rsidRDefault="00C353CF" w:rsidP="00C353CF">
      <w:pPr>
        <w:ind w:right="-1"/>
        <w:contextualSpacing/>
        <w:jc w:val="both"/>
        <w:rPr>
          <w:sz w:val="20"/>
        </w:rPr>
      </w:pPr>
      <w:r w:rsidRPr="00C353CF">
        <w:rPr>
          <w:sz w:val="20"/>
        </w:rPr>
        <w:t>До совершения торгов Объекты никому не проданы, не являются предметом судебного разбирательства, не находятся под арестом, запрещением, не обременены правами третьих лиц.</w:t>
      </w:r>
    </w:p>
    <w:p w:rsidR="00C353CF" w:rsidRPr="00C353CF" w:rsidRDefault="00C353CF" w:rsidP="00C353CF">
      <w:pPr>
        <w:jc w:val="both"/>
        <w:rPr>
          <w:sz w:val="20"/>
        </w:rPr>
      </w:pPr>
      <w:r w:rsidRPr="00C353CF">
        <w:rPr>
          <w:b/>
          <w:sz w:val="20"/>
        </w:rPr>
        <w:t xml:space="preserve">Обременения </w:t>
      </w:r>
      <w:r w:rsidRPr="00C353CF">
        <w:rPr>
          <w:sz w:val="20"/>
        </w:rPr>
        <w:t>отсутствуют.</w:t>
      </w:r>
    </w:p>
    <w:p w:rsidR="00582108" w:rsidRPr="00266B2F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C353CF">
        <w:rPr>
          <w:b/>
          <w:sz w:val="20"/>
          <w:szCs w:val="20"/>
        </w:rPr>
        <w:t>600 000,00 рублей</w:t>
      </w:r>
      <w:r w:rsidR="00C353CF" w:rsidRPr="00C353CF">
        <w:rPr>
          <w:b/>
          <w:sz w:val="20"/>
          <w:szCs w:val="20"/>
        </w:rPr>
        <w:t xml:space="preserve"> (НДС не облагается)</w:t>
      </w:r>
      <w:r w:rsidRPr="005B0979">
        <w:rPr>
          <w:bCs/>
          <w:color w:val="000000"/>
          <w:sz w:val="20"/>
          <w:szCs w:val="20"/>
        </w:rPr>
        <w:t xml:space="preserve">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:rsidTr="00E14FD3">
        <w:tc>
          <w:tcPr>
            <w:tcW w:w="5104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242E0B" w:rsidRPr="00EB6A44" w:rsidRDefault="00242E0B" w:rsidP="00242E0B">
      <w:pPr>
        <w:rPr>
          <w:sz w:val="20"/>
          <w:szCs w:val="20"/>
        </w:rPr>
      </w:pPr>
    </w:p>
    <w:p w:rsidR="00242E0B" w:rsidRPr="00EB6A44" w:rsidRDefault="00242E0B" w:rsidP="00242E0B">
      <w:pPr>
        <w:rPr>
          <w:sz w:val="20"/>
          <w:szCs w:val="20"/>
        </w:rPr>
      </w:pPr>
    </w:p>
    <w:p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3B0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3B0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53CF"/>
    <w:rsid w:val="00C37363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619</Words>
  <Characters>4015</Characters>
  <Application>Microsoft Office Word</Application>
  <DocSecurity>0</DocSecurity>
  <Lines>77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40</cp:revision>
  <cp:lastPrinted>2019-10-23T14:18:00Z</cp:lastPrinted>
  <dcterms:created xsi:type="dcterms:W3CDTF">2019-03-07T12:38:00Z</dcterms:created>
  <dcterms:modified xsi:type="dcterms:W3CDTF">2020-09-22T11:53:00Z</dcterms:modified>
</cp:coreProperties>
</file>