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61DFC" w14:textId="77777777" w:rsidR="005B2476" w:rsidRPr="004306B5" w:rsidRDefault="005B2476" w:rsidP="004306B5">
      <w:pPr>
        <w:tabs>
          <w:tab w:val="left" w:leader="underscore" w:pos="2835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kern w:val="1"/>
          <w:lang w:eastAsia="ar-SA"/>
        </w:rPr>
      </w:pPr>
    </w:p>
    <w:p w14:paraId="4A094DA6" w14:textId="77777777" w:rsidR="007056FB" w:rsidRPr="004306B5" w:rsidRDefault="005B2476" w:rsidP="004306B5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1. </w:t>
      </w:r>
      <w:r w:rsidR="007056FB" w:rsidRPr="004306B5">
        <w:rPr>
          <w:rFonts w:ascii="Times New Roman" w:hAnsi="Times New Roman"/>
          <w:bCs/>
          <w:i/>
          <w:kern w:val="1"/>
          <w:lang w:eastAsia="ar-SA"/>
        </w:rPr>
        <w:t>ПРОЕКТ</w:t>
      </w:r>
      <w:r w:rsidRPr="004306B5">
        <w:rPr>
          <w:rFonts w:ascii="Times New Roman" w:hAnsi="Times New Roman"/>
          <w:bCs/>
          <w:i/>
          <w:kern w:val="1"/>
          <w:lang w:eastAsia="ar-SA"/>
        </w:rPr>
        <w:tab/>
      </w:r>
    </w:p>
    <w:p w14:paraId="61F4B1F1" w14:textId="77777777" w:rsidR="007056FB" w:rsidRPr="004306B5" w:rsidRDefault="007056FB" w:rsidP="004306B5">
      <w:pPr>
        <w:tabs>
          <w:tab w:val="center" w:pos="4677"/>
        </w:tabs>
        <w:suppressAutoHyphens/>
        <w:spacing w:after="0" w:line="240" w:lineRule="auto"/>
        <w:rPr>
          <w:rFonts w:ascii="Times New Roman" w:hAnsi="Times New Roman"/>
          <w:bCs/>
          <w:i/>
          <w:kern w:val="1"/>
          <w:lang w:eastAsia="ar-SA"/>
        </w:rPr>
      </w:pPr>
    </w:p>
    <w:p w14:paraId="035B6630" w14:textId="77777777" w:rsidR="005B2476" w:rsidRPr="004306B5" w:rsidRDefault="005B2476" w:rsidP="004306B5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«Договор</w:t>
      </w:r>
    </w:p>
    <w:p w14:paraId="646BE7AC" w14:textId="77777777" w:rsidR="005B2476" w:rsidRPr="004306B5" w:rsidRDefault="005B2476" w:rsidP="004306B5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купли-продажи недвижимого имущества</w:t>
      </w:r>
    </w:p>
    <w:p w14:paraId="1AA3A015" w14:textId="77777777" w:rsidR="005B2476" w:rsidRPr="004306B5" w:rsidRDefault="005B2476" w:rsidP="004306B5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kern w:val="1"/>
          <w:lang w:eastAsia="ar-SA"/>
        </w:rPr>
      </w:pPr>
    </w:p>
    <w:p w14:paraId="1240FD01" w14:textId="77777777" w:rsidR="005B2476" w:rsidRPr="004306B5" w:rsidRDefault="005B2476" w:rsidP="004306B5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Город Москва, __________________________________</w:t>
      </w:r>
    </w:p>
    <w:p w14:paraId="6236CBC1" w14:textId="77777777" w:rsidR="005B2476" w:rsidRPr="004306B5" w:rsidRDefault="005B2476" w:rsidP="004306B5">
      <w:pPr>
        <w:suppressAutoHyphens/>
        <w:spacing w:after="0" w:line="240" w:lineRule="auto"/>
        <w:rPr>
          <w:rFonts w:ascii="Times New Roman" w:hAnsi="Times New Roman"/>
          <w:bCs/>
          <w:i/>
          <w:kern w:val="1"/>
          <w:lang w:eastAsia="ar-SA"/>
        </w:rPr>
      </w:pPr>
    </w:p>
    <w:p w14:paraId="6B339463" w14:textId="77777777" w:rsidR="005B2476" w:rsidRPr="004306B5" w:rsidRDefault="00237F8B" w:rsidP="004306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ar-SA"/>
        </w:rPr>
      </w:pPr>
      <w:r>
        <w:rPr>
          <w:rFonts w:ascii="Times New Roman" w:hAnsi="Times New Roman"/>
          <w:bCs/>
          <w:i/>
          <w:kern w:val="1"/>
          <w:lang w:eastAsia="ar-SA"/>
        </w:rPr>
        <w:t>____________</w:t>
      </w:r>
      <w:r w:rsidR="005B2476" w:rsidRPr="004306B5">
        <w:rPr>
          <w:rFonts w:ascii="Times New Roman" w:hAnsi="Times New Roman"/>
          <w:bCs/>
          <w:i/>
          <w:kern w:val="1"/>
          <w:lang w:eastAsia="ar-SA"/>
        </w:rPr>
        <w:t xml:space="preserve">, именуемое в дальнейшем «Организатор торгов», в лице Генерального директора </w:t>
      </w:r>
      <w:r>
        <w:rPr>
          <w:rFonts w:ascii="Times New Roman" w:hAnsi="Times New Roman"/>
          <w:bCs/>
          <w:i/>
          <w:kern w:val="1"/>
          <w:lang w:eastAsia="ar-SA"/>
        </w:rPr>
        <w:t>_____________</w:t>
      </w:r>
      <w:r w:rsidR="005B2476" w:rsidRPr="004306B5">
        <w:rPr>
          <w:rFonts w:ascii="Times New Roman" w:hAnsi="Times New Roman"/>
          <w:bCs/>
          <w:i/>
          <w:kern w:val="1"/>
          <w:lang w:eastAsia="ar-SA"/>
        </w:rPr>
        <w:t xml:space="preserve">, действующего на основании Устава, действующее от имени и за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Гражданин</w:t>
      </w:r>
      <w:r w:rsidR="004306B5">
        <w:rPr>
          <w:rFonts w:ascii="Times New Roman" w:hAnsi="Times New Roman"/>
          <w:bCs/>
          <w:i/>
          <w:kern w:val="1"/>
          <w:lang w:eastAsia="ar-SA"/>
        </w:rPr>
        <w:t>а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 Российской Федерации Долгих Владимир</w:t>
      </w:r>
      <w:r w:rsidR="00DF4539">
        <w:rPr>
          <w:rFonts w:ascii="Times New Roman" w:hAnsi="Times New Roman"/>
          <w:bCs/>
          <w:i/>
          <w:kern w:val="1"/>
          <w:lang w:eastAsia="ar-SA"/>
        </w:rPr>
        <w:t>а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 Георгиевич</w:t>
      </w:r>
      <w:r w:rsidR="00DF4539">
        <w:rPr>
          <w:rFonts w:ascii="Times New Roman" w:hAnsi="Times New Roman"/>
          <w:bCs/>
          <w:i/>
          <w:kern w:val="1"/>
          <w:lang w:eastAsia="ar-SA"/>
        </w:rPr>
        <w:t>а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, 21.02.1979 года рождения, место рождения: ГОР. МОСКВА, гражданство: Российская Федерация, паспорт 45 08 748481, выдан ОВД РАЙОНА ДОРОГОМИЛОВО ГОР. МОСКВЫ 16.02.2007 года, код подразделения 772-075, зарегистрированного по месту жительства по адресу: г. Москва, ул. Минская, д. 1Г, корп. 2, кв. 173</w:t>
      </w:r>
      <w:r w:rsidR="004A1E0C" w:rsidRPr="004306B5">
        <w:rPr>
          <w:rFonts w:ascii="Times New Roman" w:hAnsi="Times New Roman"/>
          <w:bCs/>
          <w:i/>
          <w:kern w:val="1"/>
          <w:lang w:eastAsia="ar-SA"/>
        </w:rPr>
        <w:t>,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 </w:t>
      </w:r>
      <w:r w:rsidR="005B2476" w:rsidRPr="004306B5">
        <w:rPr>
          <w:rFonts w:ascii="Times New Roman" w:hAnsi="Times New Roman"/>
          <w:bCs/>
          <w:i/>
          <w:kern w:val="1"/>
          <w:lang w:eastAsia="ar-SA"/>
        </w:rPr>
        <w:t>именуем</w:t>
      </w:r>
      <w:r w:rsidR="004A547E" w:rsidRPr="004306B5">
        <w:rPr>
          <w:rFonts w:ascii="Times New Roman" w:hAnsi="Times New Roman"/>
          <w:bCs/>
          <w:i/>
          <w:kern w:val="1"/>
          <w:lang w:eastAsia="ar-SA"/>
        </w:rPr>
        <w:t>ые</w:t>
      </w:r>
      <w:r w:rsidR="005B2476" w:rsidRPr="004306B5">
        <w:rPr>
          <w:rFonts w:ascii="Times New Roman" w:hAnsi="Times New Roman"/>
          <w:bCs/>
          <w:i/>
          <w:kern w:val="1"/>
          <w:lang w:eastAsia="ar-SA"/>
        </w:rPr>
        <w:t xml:space="preserve"> в дальнейшем «Залогодержатель», на основании Агентского договора от </w:t>
      </w:r>
      <w:r w:rsidR="00DF4539">
        <w:rPr>
          <w:rFonts w:ascii="Times New Roman" w:hAnsi="Times New Roman"/>
          <w:bCs/>
          <w:i/>
          <w:kern w:val="1"/>
          <w:lang w:eastAsia="ar-SA"/>
        </w:rPr>
        <w:t>__________________</w:t>
      </w:r>
      <w:r w:rsidR="00D70A7A" w:rsidRPr="004306B5">
        <w:rPr>
          <w:rFonts w:ascii="Times New Roman" w:hAnsi="Times New Roman"/>
          <w:bCs/>
          <w:i/>
          <w:kern w:val="1"/>
          <w:lang w:eastAsia="ar-SA"/>
        </w:rPr>
        <w:t xml:space="preserve"> 20</w:t>
      </w:r>
      <w:r w:rsidR="00DF4539">
        <w:rPr>
          <w:rFonts w:ascii="Times New Roman" w:hAnsi="Times New Roman"/>
          <w:bCs/>
          <w:i/>
          <w:kern w:val="1"/>
          <w:lang w:eastAsia="ar-SA"/>
        </w:rPr>
        <w:t xml:space="preserve">20 </w:t>
      </w:r>
      <w:r w:rsidR="005B2476" w:rsidRPr="004306B5">
        <w:rPr>
          <w:rFonts w:ascii="Times New Roman" w:hAnsi="Times New Roman"/>
          <w:bCs/>
          <w:i/>
          <w:kern w:val="1"/>
          <w:lang w:eastAsia="ar-SA"/>
        </w:rPr>
        <w:t xml:space="preserve">г., с одной стороны и </w:t>
      </w:r>
    </w:p>
    <w:p w14:paraId="34D07BAC" w14:textId="77777777" w:rsidR="005B2476" w:rsidRPr="004306B5" w:rsidRDefault="005B2476" w:rsidP="004306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Для юридических лиц:</w:t>
      </w:r>
    </w:p>
    <w:p w14:paraId="3D2549EE" w14:textId="77777777" w:rsidR="005B2476" w:rsidRPr="004306B5" w:rsidRDefault="005B2476" w:rsidP="004306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__________________________________, именуемое в дальнейшем «Покупатель», в лице __________________________________________, действующего на основании ___________________________________, с другой стороны;</w:t>
      </w:r>
    </w:p>
    <w:p w14:paraId="5A91FE22" w14:textId="77777777" w:rsidR="005B2476" w:rsidRPr="004306B5" w:rsidRDefault="005B2476" w:rsidP="004306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Для физических лиц: </w:t>
      </w:r>
    </w:p>
    <w:p w14:paraId="2DCF53EA" w14:textId="77777777" w:rsidR="005B2476" w:rsidRPr="004306B5" w:rsidRDefault="005B2476" w:rsidP="004306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______________________________________________ (данные документа, удостоверяющего личность), именуем___ в дальнейшем «Покупатель», с другой стороны,</w:t>
      </w:r>
    </w:p>
    <w:p w14:paraId="05D311A0" w14:textId="77777777" w:rsidR="005B2476" w:rsidRPr="004306B5" w:rsidRDefault="005B2476" w:rsidP="004306B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          вместе именуемые «Стороны», заключили настоящий Договор о нижеследующем: </w:t>
      </w:r>
    </w:p>
    <w:p w14:paraId="0D57E3E5" w14:textId="77777777" w:rsidR="005B2476" w:rsidRPr="004306B5" w:rsidRDefault="005B2476" w:rsidP="004306B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kern w:val="1"/>
          <w:lang w:eastAsia="ar-SA"/>
        </w:rPr>
      </w:pPr>
    </w:p>
    <w:p w14:paraId="7FCE8794" w14:textId="77777777" w:rsidR="005B2476" w:rsidRPr="004306B5" w:rsidRDefault="005B2476" w:rsidP="004306B5">
      <w:pPr>
        <w:numPr>
          <w:ilvl w:val="1"/>
          <w:numId w:val="4"/>
        </w:numPr>
        <w:suppressAutoHyphens/>
        <w:spacing w:after="0" w:line="240" w:lineRule="auto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Предмет договора</w:t>
      </w:r>
    </w:p>
    <w:p w14:paraId="31342C3B" w14:textId="77777777" w:rsidR="005B2476" w:rsidRPr="004306B5" w:rsidRDefault="005B2476" w:rsidP="004306B5">
      <w:pPr>
        <w:tabs>
          <w:tab w:val="left" w:pos="142"/>
        </w:tabs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1.1. Организатор торгов передал в собственность, а Покупатель принял и оплатил в соответствии с условиями настоящего договора следующее недвижимое заложенное имущество: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Жилой дом, кадастровый номер 50:11:0050506:2022, назначение: жилое, площадью 1 046,1 </w:t>
      </w:r>
      <w:proofErr w:type="spellStart"/>
      <w:r w:rsidR="004D4A66" w:rsidRPr="004306B5">
        <w:rPr>
          <w:rFonts w:ascii="Times New Roman" w:hAnsi="Times New Roman"/>
          <w:bCs/>
          <w:i/>
          <w:kern w:val="1"/>
          <w:lang w:eastAsia="ar-SA"/>
        </w:rPr>
        <w:t>кв.м</w:t>
      </w:r>
      <w:proofErr w:type="spellEnd"/>
      <w:r w:rsidR="004D4A66" w:rsidRPr="004306B5">
        <w:rPr>
          <w:rFonts w:ascii="Times New Roman" w:hAnsi="Times New Roman"/>
          <w:bCs/>
          <w:i/>
          <w:kern w:val="1"/>
          <w:lang w:eastAsia="ar-SA"/>
        </w:rPr>
        <w:t>., количество этажей:</w:t>
      </w:r>
      <w:r w:rsidR="00DF4539">
        <w:rPr>
          <w:rFonts w:ascii="Times New Roman" w:hAnsi="Times New Roman"/>
          <w:bCs/>
          <w:i/>
          <w:kern w:val="1"/>
          <w:lang w:eastAsia="ar-SA"/>
        </w:rPr>
        <w:t xml:space="preserve">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3, в том числе подземных:</w:t>
      </w:r>
      <w:r w:rsidR="00DF4539">
        <w:rPr>
          <w:rFonts w:ascii="Times New Roman" w:hAnsi="Times New Roman"/>
          <w:bCs/>
          <w:i/>
          <w:kern w:val="1"/>
          <w:lang w:eastAsia="ar-SA"/>
        </w:rPr>
        <w:t xml:space="preserve">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1, расположенный по адресу: Московская область, Красногорский район, д. Горки-6 в пределах земельного участка с кадастровым номером 50:11:0050506:1256 и земельный участок, на котором расположен жилой дом, с кадастровым номером 50:11:0050506:1256, категория земель: земли населенных пунктов, разрешенное использование: индивидуальное жилищное строительство, площадь 1 626 </w:t>
      </w:r>
      <w:proofErr w:type="spellStart"/>
      <w:r w:rsidR="004D4A66" w:rsidRPr="004306B5">
        <w:rPr>
          <w:rFonts w:ascii="Times New Roman" w:hAnsi="Times New Roman"/>
          <w:bCs/>
          <w:i/>
          <w:kern w:val="1"/>
          <w:lang w:eastAsia="ar-SA"/>
        </w:rPr>
        <w:t>кв.м</w:t>
      </w:r>
      <w:proofErr w:type="spellEnd"/>
      <w:r w:rsidR="004D4A66" w:rsidRPr="004306B5">
        <w:rPr>
          <w:rFonts w:ascii="Times New Roman" w:hAnsi="Times New Roman"/>
          <w:bCs/>
          <w:i/>
          <w:kern w:val="1"/>
          <w:lang w:eastAsia="ar-SA"/>
        </w:rPr>
        <w:t>., находящийся по адресу: Московская область, Красногорский район, п. Горки-6</w:t>
      </w:r>
      <w:r w:rsidR="00896951" w:rsidRPr="004306B5">
        <w:rPr>
          <w:rFonts w:ascii="Times New Roman" w:hAnsi="Times New Roman"/>
          <w:bCs/>
          <w:i/>
          <w:kern w:val="1"/>
          <w:lang w:eastAsia="ar-SA"/>
        </w:rPr>
        <w:t xml:space="preserve"> </w:t>
      </w:r>
      <w:r w:rsidRPr="004306B5">
        <w:rPr>
          <w:rFonts w:ascii="Times New Roman" w:hAnsi="Times New Roman"/>
          <w:bCs/>
          <w:i/>
          <w:kern w:val="1"/>
          <w:lang w:eastAsia="ar-SA"/>
        </w:rPr>
        <w:t>(далее – Имущество).</w:t>
      </w:r>
    </w:p>
    <w:p w14:paraId="3991A9D4" w14:textId="77777777" w:rsidR="005B2476" w:rsidRPr="004306B5" w:rsidRDefault="005B2476" w:rsidP="004306B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Имущество принадлежит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Гражданину Российской Федерации </w:t>
      </w:r>
      <w:proofErr w:type="spellStart"/>
      <w:r w:rsidR="004D4A66" w:rsidRPr="004306B5">
        <w:rPr>
          <w:rFonts w:ascii="Times New Roman" w:hAnsi="Times New Roman"/>
          <w:bCs/>
          <w:i/>
          <w:kern w:val="1"/>
          <w:lang w:eastAsia="ar-SA"/>
        </w:rPr>
        <w:t>Шапоренко</w:t>
      </w:r>
      <w:proofErr w:type="spellEnd"/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 Галине Михайловне </w:t>
      </w: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на праве собственности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________________________</w:t>
      </w:r>
      <w:r w:rsidRPr="004306B5">
        <w:rPr>
          <w:rFonts w:ascii="Times New Roman" w:hAnsi="Times New Roman"/>
          <w:bCs/>
          <w:i/>
          <w:kern w:val="1"/>
          <w:lang w:eastAsia="ar-SA"/>
        </w:rPr>
        <w:t>.</w:t>
      </w:r>
    </w:p>
    <w:p w14:paraId="242CEE0D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1.2. Имущество реализовано в рамках обращения взыскания на предмет ипотеки во внесудебном порядке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по Договору о залоге недвижимого имущества (Договор об ипотеке) от 01.11.2</w:t>
      </w:r>
      <w:r w:rsidR="00DF4539">
        <w:rPr>
          <w:rFonts w:ascii="Times New Roman" w:hAnsi="Times New Roman"/>
          <w:bCs/>
          <w:i/>
          <w:kern w:val="1"/>
          <w:lang w:eastAsia="ar-SA"/>
        </w:rPr>
        <w:t>0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18</w:t>
      </w:r>
      <w:r w:rsidR="00DF4539">
        <w:rPr>
          <w:rFonts w:ascii="Times New Roman" w:hAnsi="Times New Roman"/>
          <w:bCs/>
          <w:i/>
          <w:kern w:val="1"/>
          <w:lang w:eastAsia="ar-SA"/>
        </w:rPr>
        <w:t xml:space="preserve"> 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 xml:space="preserve">г., заключенного в городе Москва, прошедшего регистрацию в Управлении Федеральной службы государственной регистрации, кадастра и картографии по Московской области 27.12.2018 года за номером регистрации 50:11:0050506:2022-50/001/2018-1 и 50:11:0050506:1256-50/001/2018-1, в обеспечении исполнения обязательств по Договору займа от 01.11.2018г., между  ПРИНЦИПАЛОМ и Гражданином Российской Федерации Поликарповым Сергеем </w:t>
      </w:r>
      <w:r w:rsidR="004306B5">
        <w:rPr>
          <w:rFonts w:ascii="Times New Roman" w:hAnsi="Times New Roman"/>
          <w:bCs/>
          <w:i/>
          <w:kern w:val="1"/>
          <w:lang w:eastAsia="ar-SA"/>
        </w:rPr>
        <w:t>Валерьевичем</w:t>
      </w:r>
      <w:r w:rsidR="004D4A66" w:rsidRPr="004306B5">
        <w:rPr>
          <w:rFonts w:ascii="Times New Roman" w:hAnsi="Times New Roman"/>
          <w:bCs/>
          <w:i/>
          <w:kern w:val="1"/>
          <w:lang w:eastAsia="ar-SA"/>
        </w:rPr>
        <w:t>, 26.10.1968 года рождения, место рождения: г. Москва, паспорт 45 13 001083, выдан 27.11.2013г. Управлением Федеральной миграционной службы по г. Москве, код подразделения 770-001, зарегистрированного по постоянному месту жительства по адресу: г. Москва, ул. Керченская, дом 1, корпус 1, квартира 43, заключенного в городе Москве</w:t>
      </w: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. </w:t>
      </w:r>
    </w:p>
    <w:p w14:paraId="6AB53FDD" w14:textId="77777777" w:rsidR="005B2476" w:rsidRPr="004306B5" w:rsidRDefault="005B2476" w:rsidP="004306B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i/>
          <w:kern w:val="1"/>
          <w:lang w:eastAsia="ar-SA"/>
        </w:rPr>
      </w:pPr>
    </w:p>
    <w:p w14:paraId="465FE4A4" w14:textId="77777777" w:rsidR="005B2476" w:rsidRPr="004306B5" w:rsidRDefault="005B2476" w:rsidP="004306B5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2. Цена договора и условия расчетов</w:t>
      </w:r>
    </w:p>
    <w:p w14:paraId="67D33BDF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2.1. Цена Имущества по результатам ____________ торгов составила ___________________ (______________________________________________) рубля _____ копеек, цена Имущества включает в себя все налоги, подлежащие уплате в соответствии с действующим законодательством РФ. </w:t>
      </w:r>
    </w:p>
    <w:p w14:paraId="2DACC11D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2.2. Цена Имущества полностью оплачена до подписания настоящего Договора в два этапа: </w:t>
      </w:r>
    </w:p>
    <w:p w14:paraId="57794CFA" w14:textId="77777777" w:rsidR="005B2476" w:rsidRPr="004306B5" w:rsidRDefault="005B2476" w:rsidP="004306B5">
      <w:pPr>
        <w:numPr>
          <w:ilvl w:val="0"/>
          <w:numId w:val="7"/>
        </w:numPr>
        <w:suppressAutoHyphens/>
        <w:spacing w:after="0" w:line="240" w:lineRule="auto"/>
        <w:ind w:firstLine="142"/>
        <w:contextualSpacing/>
        <w:jc w:val="both"/>
        <w:rPr>
          <w:rFonts w:ascii="Times New Roman" w:hAnsi="Times New Roman"/>
          <w:i/>
        </w:rPr>
      </w:pPr>
      <w:r w:rsidRPr="004306B5">
        <w:rPr>
          <w:rFonts w:ascii="Times New Roman" w:hAnsi="Times New Roman"/>
          <w:i/>
        </w:rPr>
        <w:t xml:space="preserve">Задаток в размере ____________________(_____________________) рублей _____ копеек, внесенный на расчетный счет Организатора торгов по Договору о задатке №___________ от __________________.; </w:t>
      </w:r>
    </w:p>
    <w:p w14:paraId="638AEBAF" w14:textId="77777777" w:rsidR="005B2476" w:rsidRPr="004306B5" w:rsidRDefault="005B2476" w:rsidP="004306B5">
      <w:pPr>
        <w:numPr>
          <w:ilvl w:val="0"/>
          <w:numId w:val="7"/>
        </w:numPr>
        <w:suppressAutoHyphens/>
        <w:spacing w:after="0" w:line="240" w:lineRule="auto"/>
        <w:ind w:firstLine="360"/>
        <w:contextualSpacing/>
        <w:jc w:val="both"/>
        <w:rPr>
          <w:rFonts w:ascii="Times New Roman" w:hAnsi="Times New Roman"/>
          <w:i/>
        </w:rPr>
      </w:pPr>
      <w:r w:rsidRPr="004306B5">
        <w:rPr>
          <w:rFonts w:ascii="Times New Roman" w:hAnsi="Times New Roman"/>
          <w:i/>
        </w:rPr>
        <w:lastRenderedPageBreak/>
        <w:t xml:space="preserve">по результатам _____________ торгов на расчетный счет Залогодержателя была оплачена сумма в размере ________________________ (___________________________________________) рублей ________ копеек. </w:t>
      </w:r>
    </w:p>
    <w:p w14:paraId="638082BF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2.3. Обязательства Покупателя по оплате Имущества исполнены в полном объеме. </w:t>
      </w:r>
    </w:p>
    <w:p w14:paraId="5424C1FC" w14:textId="77777777" w:rsidR="005B2476" w:rsidRPr="004306B5" w:rsidRDefault="005B2476" w:rsidP="004306B5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i/>
          <w:kern w:val="1"/>
          <w:lang w:eastAsia="ar-SA"/>
        </w:rPr>
      </w:pPr>
    </w:p>
    <w:p w14:paraId="2132D044" w14:textId="77777777" w:rsidR="005B2476" w:rsidRPr="004306B5" w:rsidRDefault="005B2476" w:rsidP="004306B5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3. Переход права собственности и передача Имущества</w:t>
      </w:r>
    </w:p>
    <w:p w14:paraId="356C93E0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3.1. Переход права собственности на приобретенное недвижимое Имущество к Покупателю подлежит государственной регистрации на основании и в порядке, установленных Гражданским кодексом РФ, Законом РФ от 16.07.1998 г. N 102 - ФЗ «ОБ ИПОТЕКЕ (ЗАЛОГЕ НЕДВИЖИМОСТИ)», Федеральным законом РФ «О государственной регистрации прав на недвижимое имущество и сделок с ним» от 21.07.1997 г. № 122-ФЗ. </w:t>
      </w:r>
    </w:p>
    <w:p w14:paraId="2171C3AE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3.2. Данный договор и Протокол о результатах __________________ торгов от _________________г. являются основанием для внесения необходимых записей в Единый государственный реестр прав на недвижимое имущество и сделок с ним. </w:t>
      </w:r>
    </w:p>
    <w:p w14:paraId="246CB2BE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3.3. Регистрацию перехода права собственности на приобретенное Имущество Покупатель осуществляет за счет собственных сил и средств. Организатор торгов обязан по первому требованию Покупателя, но в любом случае не позднее 2 (Двух) рабочих дней с момента поступления такого требования, совершить все действия, в том числе предоставить документы, необходимые для регистрации перехода права собственности на Имущество к Покупателю.</w:t>
      </w:r>
    </w:p>
    <w:p w14:paraId="7911F644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3.4. Имущество передается по месту его нахождения. Имущество находится по адресу: ______________________________________________________.</w:t>
      </w:r>
    </w:p>
    <w:p w14:paraId="41218757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3.5. Передача Имущества должна быть осуществлена в течение 5 (Пяти) рабочих дней со дня соответствующего подтверждения факта поступления всей суммы, указанной в п.2.2. настоящего Договора, на расчетный счет Залогодержателя. С момента подписания Акта приема-передачи обязанность по передаче Имущества Покупателю считается исполненной.</w:t>
      </w:r>
    </w:p>
    <w:p w14:paraId="3E51D92A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3.6. С момента подписания Акта приема-передачи имущества ответственность за сохранность имущества, расходы на содержание, а также риски случайной гибели или порчи имущества несет Покупатель. </w:t>
      </w:r>
    </w:p>
    <w:p w14:paraId="650501D0" w14:textId="77777777" w:rsidR="005B2476" w:rsidRPr="004306B5" w:rsidRDefault="005B2476" w:rsidP="004306B5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4. Изменение и расторжение договора</w:t>
      </w:r>
    </w:p>
    <w:p w14:paraId="0C237570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4.1. 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14:paraId="475CFA3E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4.2. Условия и порядок расторжения Сторонами настоящего Договора определяются действующим законодательством Российской Федерации.</w:t>
      </w:r>
    </w:p>
    <w:p w14:paraId="54F8EAF9" w14:textId="77777777" w:rsidR="005B2476" w:rsidRPr="004306B5" w:rsidRDefault="005B2476" w:rsidP="004306B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kern w:val="1"/>
          <w:lang w:eastAsia="ar-SA"/>
        </w:rPr>
      </w:pPr>
    </w:p>
    <w:p w14:paraId="6C5B331D" w14:textId="77777777" w:rsidR="005B2476" w:rsidRPr="004306B5" w:rsidRDefault="005B2476" w:rsidP="004306B5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5. Прочие условия</w:t>
      </w:r>
    </w:p>
    <w:p w14:paraId="01C4C584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5.1. Отношения Сторон по настоящему договору регламентируются действующим законодательством Российской Федерации. </w:t>
      </w:r>
    </w:p>
    <w:p w14:paraId="74DA14AB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5.2. Лиц, сохраняющих в соответствии с действующим законодательством право пользования отчуждаемым по настоящему Договору Имуществом после его приобретения Покупателем, не имеется. </w:t>
      </w:r>
    </w:p>
    <w:p w14:paraId="6D57DB68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5.3. Споры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на нее, либо если в течение указанного срока Стороны не придут к взаимному соглашению, рассмотрение спора может быть передано в суд. </w:t>
      </w:r>
    </w:p>
    <w:p w14:paraId="5E891C4A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5.4. В случае, если в сроки, указанные в п. 3.5 настоящего Договора, Имущество не будет передано Покупателю, либо если в сроки, установленные законодательством РФ, не будет произведена регистрация перехода права собственности на Имущество к Покупателю и в регистрации права собственности Покупателя будет отказано, денежные средства, уплаченные в оплату цены Имущества, должны быть уплачены Залогодержателем Покупателю полностью без каких-либо вычетов на его счет, возврат должен быть произведен в срок, не превышающий 5 (Пять) рабочих дней с даты получения Организатором торгов или Залогодержателем требования Покупателя об уплате денежных средств. Возмещению также подлежат издержки Покупателя, связанные с оплатой цены Имущества.</w:t>
      </w:r>
    </w:p>
    <w:p w14:paraId="4D0F384C" w14:textId="77777777" w:rsidR="005B2476" w:rsidRPr="004306B5" w:rsidRDefault="005B2476" w:rsidP="004306B5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6. Заключительные положения</w:t>
      </w:r>
    </w:p>
    <w:p w14:paraId="5BEF8749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 xml:space="preserve">6.1. Настоящий Договор считается заключенным и вступает в силу с момента его подписания Сторонами. </w:t>
      </w:r>
    </w:p>
    <w:p w14:paraId="0F25E6E5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lastRenderedPageBreak/>
        <w:t xml:space="preserve">6.2. Настоящий Договор составлен в 3 (Трех) экземплярах, имеющих равную юридическую силу, по одному для каждой Стороны,  Управления Федеральной службы государственной регистрации, кадастра и картографии по Москве или Московской области. </w:t>
      </w:r>
    </w:p>
    <w:p w14:paraId="3C179DD5" w14:textId="77777777" w:rsidR="005B2476" w:rsidRPr="004306B5" w:rsidRDefault="005B2476" w:rsidP="004306B5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bCs/>
          <w:i/>
          <w:kern w:val="1"/>
          <w:lang w:eastAsia="ar-SA"/>
        </w:rPr>
      </w:pPr>
    </w:p>
    <w:p w14:paraId="710EC885" w14:textId="77777777" w:rsidR="005B2476" w:rsidRPr="004306B5" w:rsidRDefault="005B2476" w:rsidP="004306B5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kern w:val="1"/>
          <w:lang w:eastAsia="ar-SA"/>
        </w:rPr>
      </w:pPr>
      <w:r w:rsidRPr="004306B5">
        <w:rPr>
          <w:rFonts w:ascii="Times New Roman" w:hAnsi="Times New Roman"/>
          <w:bCs/>
          <w:i/>
          <w:kern w:val="1"/>
          <w:lang w:eastAsia="ar-SA"/>
        </w:rPr>
        <w:t>7. Реквизиты и подписи сторон</w:t>
      </w:r>
    </w:p>
    <w:p w14:paraId="5F2F95D8" w14:textId="77777777" w:rsidR="005B2476" w:rsidRPr="004306B5" w:rsidRDefault="005B2476" w:rsidP="004306B5">
      <w:pPr>
        <w:suppressAutoHyphens/>
        <w:autoSpaceDE w:val="0"/>
        <w:autoSpaceDN w:val="0"/>
        <w:spacing w:after="0" w:line="240" w:lineRule="auto"/>
        <w:ind w:firstLine="567"/>
        <w:rPr>
          <w:rFonts w:ascii="Times New Roman" w:hAnsi="Times New Roman"/>
          <w:bCs/>
          <w:i/>
          <w:kern w:val="1"/>
          <w:lang w:eastAsia="ru-RU"/>
        </w:rPr>
      </w:pPr>
      <w:r w:rsidRPr="004306B5">
        <w:rPr>
          <w:rFonts w:ascii="Times New Roman" w:hAnsi="Times New Roman"/>
          <w:bCs/>
          <w:i/>
          <w:kern w:val="1"/>
          <w:lang w:eastAsia="ru-RU"/>
        </w:rPr>
        <w:t xml:space="preserve">ОРГАНИЗАТОР ТОРГОВ: </w:t>
      </w:r>
      <w:r w:rsidR="00237F8B">
        <w:rPr>
          <w:rFonts w:ascii="Times New Roman" w:hAnsi="Times New Roman"/>
          <w:bCs/>
          <w:i/>
          <w:kern w:val="1"/>
          <w:lang w:eastAsia="ru-RU"/>
        </w:rPr>
        <w:t>______________</w:t>
      </w:r>
      <w:r w:rsidR="004D4A66" w:rsidRPr="004306B5">
        <w:rPr>
          <w:rFonts w:ascii="Times New Roman" w:hAnsi="Times New Roman"/>
          <w:bCs/>
          <w:i/>
          <w:kern w:val="1"/>
          <w:lang w:eastAsia="ru-RU"/>
        </w:rPr>
        <w:t>.</w:t>
      </w:r>
    </w:p>
    <w:p w14:paraId="3F945F4D" w14:textId="77777777" w:rsidR="005B2476" w:rsidRPr="004306B5" w:rsidRDefault="005B2476" w:rsidP="004306B5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ru-RU"/>
        </w:rPr>
      </w:pPr>
    </w:p>
    <w:p w14:paraId="3A18F307" w14:textId="77777777" w:rsidR="005B2476" w:rsidRPr="004306B5" w:rsidRDefault="005B2476" w:rsidP="004306B5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/>
          <w:kern w:val="1"/>
          <w:lang w:eastAsia="ru-RU"/>
        </w:rPr>
      </w:pPr>
      <w:r w:rsidRPr="004306B5">
        <w:rPr>
          <w:rFonts w:ascii="Times New Roman" w:hAnsi="Times New Roman"/>
          <w:bCs/>
          <w:i/>
          <w:kern w:val="1"/>
          <w:lang w:eastAsia="ru-RU"/>
        </w:rPr>
        <w:t>Генеральный директор ____________________/</w:t>
      </w:r>
      <w:r w:rsidR="00237F8B">
        <w:rPr>
          <w:rFonts w:ascii="Times New Roman" w:hAnsi="Times New Roman"/>
          <w:bCs/>
          <w:i/>
          <w:kern w:val="1"/>
          <w:lang w:eastAsia="ru-RU"/>
        </w:rPr>
        <w:t>_______________</w:t>
      </w:r>
      <w:r w:rsidRPr="004306B5">
        <w:rPr>
          <w:rFonts w:ascii="Times New Roman" w:hAnsi="Times New Roman"/>
          <w:bCs/>
          <w:i/>
          <w:kern w:val="1"/>
          <w:lang w:eastAsia="ru-RU"/>
        </w:rPr>
        <w:t>/</w:t>
      </w:r>
    </w:p>
    <w:p w14:paraId="6A301627" w14:textId="77777777" w:rsidR="005B2476" w:rsidRPr="004306B5" w:rsidRDefault="005B2476" w:rsidP="004306B5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kern w:val="1"/>
          <w:lang w:eastAsia="ru-RU"/>
        </w:rPr>
      </w:pPr>
    </w:p>
    <w:p w14:paraId="51CEC25D" w14:textId="77777777" w:rsidR="005B2476" w:rsidRPr="004306B5" w:rsidRDefault="007056FB" w:rsidP="004306B5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kern w:val="1"/>
          <w:lang w:eastAsia="ru-RU"/>
        </w:rPr>
      </w:pPr>
      <w:r w:rsidRPr="004306B5">
        <w:rPr>
          <w:rFonts w:ascii="Times New Roman" w:hAnsi="Times New Roman"/>
          <w:i/>
          <w:kern w:val="1"/>
          <w:lang w:eastAsia="ru-RU"/>
        </w:rPr>
        <w:t>Покупатель:</w:t>
      </w:r>
      <w:r w:rsidR="005B2476" w:rsidRPr="004306B5">
        <w:rPr>
          <w:rFonts w:ascii="Times New Roman" w:hAnsi="Times New Roman"/>
          <w:bCs/>
          <w:i/>
          <w:kern w:val="1"/>
          <w:lang w:eastAsia="ru-RU"/>
        </w:rPr>
        <w:t>________________________________________________________________________</w:t>
      </w:r>
    </w:p>
    <w:p w14:paraId="04034EB8" w14:textId="77777777" w:rsidR="005B2476" w:rsidRPr="004306B5" w:rsidRDefault="005B2476" w:rsidP="004306B5">
      <w:pPr>
        <w:tabs>
          <w:tab w:val="left" w:pos="938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bCs/>
          <w:i/>
          <w:kern w:val="1"/>
          <w:lang w:eastAsia="ru-RU"/>
        </w:rPr>
      </w:pPr>
      <w:r w:rsidRPr="004306B5">
        <w:rPr>
          <w:rFonts w:ascii="Times New Roman" w:hAnsi="Times New Roman"/>
          <w:bCs/>
          <w:i/>
          <w:kern w:val="1"/>
          <w:lang w:eastAsia="ru-RU"/>
        </w:rPr>
        <w:t>___________________________________________________________________________</w:t>
      </w:r>
    </w:p>
    <w:p w14:paraId="0DEF8FA9" w14:textId="77777777" w:rsidR="005B2476" w:rsidRPr="004306B5" w:rsidRDefault="005B2476" w:rsidP="004306B5">
      <w:pPr>
        <w:tabs>
          <w:tab w:val="left" w:pos="938"/>
        </w:tabs>
        <w:suppressAutoHyphens/>
        <w:autoSpaceDE w:val="0"/>
        <w:autoSpaceDN w:val="0"/>
        <w:spacing w:after="0" w:line="240" w:lineRule="auto"/>
        <w:rPr>
          <w:rFonts w:ascii="Times New Roman" w:hAnsi="Times New Roman"/>
          <w:bCs/>
          <w:i/>
          <w:kern w:val="1"/>
          <w:lang w:eastAsia="ru-RU"/>
        </w:rPr>
      </w:pPr>
    </w:p>
    <w:p w14:paraId="3A66FD51" w14:textId="77777777" w:rsidR="005B2476" w:rsidRPr="004306B5" w:rsidRDefault="005B2476" w:rsidP="004306B5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kern w:val="1"/>
          <w:lang w:eastAsia="ru-RU"/>
        </w:rPr>
      </w:pPr>
      <w:r w:rsidRPr="004306B5">
        <w:rPr>
          <w:rFonts w:ascii="Times New Roman" w:hAnsi="Times New Roman"/>
          <w:bCs/>
          <w:i/>
          <w:kern w:val="1"/>
          <w:lang w:eastAsia="ru-RU"/>
        </w:rPr>
        <w:t>________________________       ________________/_________________/».</w:t>
      </w:r>
    </w:p>
    <w:p w14:paraId="1C10EBBD" w14:textId="77777777" w:rsidR="005B2476" w:rsidRPr="004306B5" w:rsidRDefault="005B2476" w:rsidP="004306B5">
      <w:pPr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lang w:eastAsia="ru-RU"/>
        </w:rPr>
      </w:pPr>
    </w:p>
    <w:p w14:paraId="7DF8220E" w14:textId="77777777" w:rsidR="005B2476" w:rsidRPr="004306B5" w:rsidRDefault="005B2476" w:rsidP="004306B5">
      <w:pPr>
        <w:suppressAutoHyphens/>
        <w:spacing w:after="0" w:line="240" w:lineRule="auto"/>
        <w:rPr>
          <w:rFonts w:ascii="Times New Roman" w:hAnsi="Times New Roman"/>
          <w:b/>
          <w:bCs/>
          <w:kern w:val="1"/>
          <w:lang w:eastAsia="ar-SA"/>
        </w:rPr>
      </w:pPr>
      <w:r w:rsidRPr="004306B5">
        <w:rPr>
          <w:rFonts w:ascii="Times New Roman" w:hAnsi="Times New Roman"/>
          <w:bCs/>
          <w:kern w:val="1"/>
          <w:lang w:eastAsia="ar-SA"/>
        </w:rPr>
        <w:tab/>
      </w:r>
      <w:r w:rsidRPr="004306B5">
        <w:rPr>
          <w:rFonts w:ascii="Times New Roman" w:hAnsi="Times New Roman"/>
          <w:bCs/>
          <w:kern w:val="1"/>
          <w:lang w:eastAsia="ar-SA"/>
        </w:rPr>
        <w:tab/>
      </w:r>
    </w:p>
    <w:sectPr w:rsidR="005B2476" w:rsidRPr="004306B5" w:rsidSect="004D4A66">
      <w:footnotePr>
        <w:pos w:val="beneathText"/>
      </w:footnotePr>
      <w:pgSz w:w="11905" w:h="16837"/>
      <w:pgMar w:top="1135" w:right="709" w:bottom="709" w:left="141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F5FECD42"/>
    <w:name w:val="WW8Num2"/>
    <w:lvl w:ilvl="0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C862F77C"/>
    <w:name w:val="WW8Num3"/>
    <w:lvl w:ilvl="0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4.2.%2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EE967A36"/>
    <w:name w:val="WW8Num4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9E163D2A"/>
    <w:name w:val="WW8Num5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14232E74"/>
    <w:multiLevelType w:val="hybridMultilevel"/>
    <w:tmpl w:val="37041BAC"/>
    <w:lvl w:ilvl="0" w:tplc="1B22377E">
      <w:start w:val="3"/>
      <w:numFmt w:val="bullet"/>
      <w:lvlText w:val="–"/>
      <w:lvlJc w:val="left"/>
      <w:pPr>
        <w:ind w:left="109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21057CAF"/>
    <w:multiLevelType w:val="hybridMultilevel"/>
    <w:tmpl w:val="30E4E1D8"/>
    <w:lvl w:ilvl="0" w:tplc="0B18D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479AC"/>
    <w:multiLevelType w:val="hybridMultilevel"/>
    <w:tmpl w:val="1A7C830A"/>
    <w:lvl w:ilvl="0" w:tplc="A0569704">
      <w:start w:val="1"/>
      <w:numFmt w:val="decimal"/>
      <w:lvlText w:val="%1."/>
      <w:lvlJc w:val="left"/>
      <w:pPr>
        <w:ind w:left="10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A3"/>
    <w:rsid w:val="000049E2"/>
    <w:rsid w:val="000441FB"/>
    <w:rsid w:val="000760CB"/>
    <w:rsid w:val="000C240E"/>
    <w:rsid w:val="000D6860"/>
    <w:rsid w:val="00116BF3"/>
    <w:rsid w:val="00166E9E"/>
    <w:rsid w:val="0017110F"/>
    <w:rsid w:val="001F6490"/>
    <w:rsid w:val="0020218A"/>
    <w:rsid w:val="00206B8A"/>
    <w:rsid w:val="0021043B"/>
    <w:rsid w:val="00227553"/>
    <w:rsid w:val="00237F8B"/>
    <w:rsid w:val="002D5469"/>
    <w:rsid w:val="002E7EF7"/>
    <w:rsid w:val="00306CA1"/>
    <w:rsid w:val="00322CE2"/>
    <w:rsid w:val="00346721"/>
    <w:rsid w:val="00360B09"/>
    <w:rsid w:val="00377189"/>
    <w:rsid w:val="00380ACC"/>
    <w:rsid w:val="00383722"/>
    <w:rsid w:val="00390866"/>
    <w:rsid w:val="004306B5"/>
    <w:rsid w:val="004834A8"/>
    <w:rsid w:val="004A1E0C"/>
    <w:rsid w:val="004A547E"/>
    <w:rsid w:val="004D4A66"/>
    <w:rsid w:val="00531DE8"/>
    <w:rsid w:val="005A775E"/>
    <w:rsid w:val="005B2476"/>
    <w:rsid w:val="00604545"/>
    <w:rsid w:val="0064554A"/>
    <w:rsid w:val="00676848"/>
    <w:rsid w:val="00701312"/>
    <w:rsid w:val="007056FB"/>
    <w:rsid w:val="00732E57"/>
    <w:rsid w:val="00764435"/>
    <w:rsid w:val="007A124B"/>
    <w:rsid w:val="007A7F40"/>
    <w:rsid w:val="00811E9A"/>
    <w:rsid w:val="00822857"/>
    <w:rsid w:val="00875946"/>
    <w:rsid w:val="00875F0E"/>
    <w:rsid w:val="00896951"/>
    <w:rsid w:val="008A2508"/>
    <w:rsid w:val="008B0CC9"/>
    <w:rsid w:val="008C0E7B"/>
    <w:rsid w:val="009020A3"/>
    <w:rsid w:val="00930B71"/>
    <w:rsid w:val="00986ACE"/>
    <w:rsid w:val="009A2746"/>
    <w:rsid w:val="00AA0A82"/>
    <w:rsid w:val="00AD167F"/>
    <w:rsid w:val="00AE4106"/>
    <w:rsid w:val="00BD0ED3"/>
    <w:rsid w:val="00BE0DCC"/>
    <w:rsid w:val="00BE23E3"/>
    <w:rsid w:val="00D12A5D"/>
    <w:rsid w:val="00D23DEA"/>
    <w:rsid w:val="00D3686D"/>
    <w:rsid w:val="00D70A7A"/>
    <w:rsid w:val="00DF4539"/>
    <w:rsid w:val="00E57E1C"/>
    <w:rsid w:val="00E6217A"/>
    <w:rsid w:val="00E834F9"/>
    <w:rsid w:val="00EB4FD5"/>
    <w:rsid w:val="00EF7948"/>
    <w:rsid w:val="00F2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B27595"/>
  <w15:docId w15:val="{C5A7FB13-AD9A-41FB-B6D8-5919B5D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9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АГЕНТСКИЙ ДОГОВОР</vt:lpstr>
      <vt:lpstr>АГЕНТСКИЙ ДОГОВОР</vt:lpstr>
    </vt:vector>
  </TitlesOfParts>
  <Company>ООО"Центр-Р.И.Д."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creator>1</dc:creator>
  <cp:lastModifiedBy>notebook</cp:lastModifiedBy>
  <cp:revision>2</cp:revision>
  <cp:lastPrinted>2015-08-12T09:45:00Z</cp:lastPrinted>
  <dcterms:created xsi:type="dcterms:W3CDTF">2020-10-06T10:52:00Z</dcterms:created>
  <dcterms:modified xsi:type="dcterms:W3CDTF">2020-10-06T10:52:00Z</dcterms:modified>
</cp:coreProperties>
</file>