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F5BBD" w14:textId="77777777" w:rsidR="00E8045B" w:rsidRPr="00C36A97" w:rsidRDefault="00E8045B" w:rsidP="00E8045B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14:paraId="1B0F3788" w14:textId="77777777"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31D21607" w14:textId="214D89BA" w:rsidR="00E8045B" w:rsidRPr="00C36A97" w:rsidRDefault="00E8045B" w:rsidP="00D631D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6A97">
        <w:rPr>
          <w:rFonts w:ascii="Times New Roman" w:hAnsi="Times New Roman" w:cs="Times New Roman"/>
          <w:spacing w:val="-4"/>
          <w:sz w:val="21"/>
          <w:szCs w:val="21"/>
        </w:rPr>
        <w:t>г.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> </w:t>
      </w:r>
      <w:r w:rsidRPr="00C36A97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C36A97">
        <w:rPr>
          <w:rFonts w:ascii="Times New Roman" w:hAnsi="Times New Roman" w:cs="Times New Roman"/>
          <w:sz w:val="21"/>
          <w:szCs w:val="21"/>
        </w:rPr>
        <w:t>«____»</w:t>
      </w:r>
      <w:r w:rsidR="00D631DC">
        <w:rPr>
          <w:rFonts w:ascii="Times New Roman" w:hAnsi="Times New Roman" w:cs="Times New Roman"/>
          <w:sz w:val="21"/>
          <w:szCs w:val="21"/>
        </w:rPr>
        <w:t>____________</w:t>
      </w:r>
      <w:r w:rsidRPr="00C36A97">
        <w:rPr>
          <w:rFonts w:ascii="Times New Roman" w:hAnsi="Times New Roman" w:cs="Times New Roman"/>
          <w:sz w:val="21"/>
          <w:szCs w:val="21"/>
        </w:rPr>
        <w:t>2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C02C1C">
        <w:rPr>
          <w:rFonts w:ascii="Times New Roman" w:hAnsi="Times New Roman" w:cs="Times New Roman"/>
          <w:spacing w:val="-7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sz w:val="21"/>
          <w:szCs w:val="21"/>
        </w:rPr>
        <w:t>_</w:t>
      </w:r>
      <w:r w:rsidR="00D631DC">
        <w:rPr>
          <w:rFonts w:ascii="Times New Roman" w:hAnsi="Times New Roman" w:cs="Times New Roman"/>
          <w:spacing w:val="-7"/>
          <w:sz w:val="21"/>
          <w:szCs w:val="21"/>
        </w:rPr>
        <w:t>_ 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г.</w:t>
      </w:r>
      <w:r w:rsidR="00D631DC">
        <w:rPr>
          <w:rFonts w:ascii="Times New Roman" w:hAnsi="Times New Roman" w:cs="Times New Roman"/>
          <w:b/>
          <w:sz w:val="21"/>
          <w:szCs w:val="21"/>
        </w:rPr>
        <w:br/>
      </w:r>
    </w:p>
    <w:p w14:paraId="2967CBA5" w14:textId="2C692D24" w:rsidR="00E8045B" w:rsidRPr="00426863" w:rsidRDefault="00C02C1C" w:rsidP="004268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Публичное акционерное общество «Сбербанк России» (ПАО Сбербанк) 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>в лице Общества с ограниченной ответственностью «КОРТ» (в лице Директора Матяша Глеба Вячеславовича, действующего на основании Устава), действующего на основании Договора поручения №</w:t>
      </w:r>
      <w:r w:rsidR="005A1BA8" w:rsidRPr="005A1BA8">
        <w:rPr>
          <w:rFonts w:ascii="Times New Roman" w:hAnsi="Times New Roman" w:cs="Times New Roman"/>
          <w:color w:val="000000"/>
          <w:sz w:val="22"/>
          <w:szCs w:val="22"/>
        </w:rPr>
        <w:t xml:space="preserve"> 4 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>от «</w:t>
      </w:r>
      <w:r w:rsidR="005A1BA8" w:rsidRPr="005A1BA8">
        <w:rPr>
          <w:rFonts w:ascii="Times New Roman" w:hAnsi="Times New Roman" w:cs="Times New Roman"/>
          <w:color w:val="000000"/>
          <w:sz w:val="22"/>
          <w:szCs w:val="22"/>
        </w:rPr>
        <w:t>21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5A1BA8">
        <w:rPr>
          <w:rFonts w:ascii="Times New Roman" w:hAnsi="Times New Roman" w:cs="Times New Roman"/>
          <w:color w:val="000000"/>
          <w:sz w:val="22"/>
          <w:szCs w:val="22"/>
        </w:rPr>
        <w:t>ок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тября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2020 г., именуемое в дальнейшем </w:t>
      </w: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>«Банк»</w:t>
      </w:r>
      <w:r w:rsidR="00E8045B" w:rsidRPr="00313A2E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426863">
        <w:rPr>
          <w:rFonts w:ascii="Times New Roman" w:hAnsi="Times New Roman" w:cs="Times New Roman"/>
          <w:sz w:val="22"/>
          <w:szCs w:val="22"/>
        </w:rPr>
        <w:t xml:space="preserve"> </w:t>
      </w:r>
      <w:r w:rsidR="00426863">
        <w:rPr>
          <w:rFonts w:ascii="Times New Roman" w:hAnsi="Times New Roman" w:cs="Times New Roman"/>
          <w:bCs/>
          <w:sz w:val="22"/>
          <w:szCs w:val="22"/>
        </w:rPr>
        <w:t>__</w:t>
      </w:r>
      <w:r w:rsidR="00E8045B" w:rsidRPr="00313A2E">
        <w:rPr>
          <w:rFonts w:ascii="Times New Roman" w:hAnsi="Times New Roman" w:cs="Times New Roman"/>
          <w:bCs/>
          <w:sz w:val="22"/>
          <w:szCs w:val="22"/>
        </w:rPr>
        <w:t>________________________в лице ____________, действующ___ на основании _________,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>«Претендент»,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(далее – «Соглашение»)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0DFC3077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4DC1F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313A2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оглашения.</w:t>
      </w:r>
    </w:p>
    <w:p w14:paraId="71179CA3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1E10D21" w14:textId="2251D5C9" w:rsidR="00B25E72" w:rsidRPr="00313A2E" w:rsidRDefault="00E8045B" w:rsidP="006B13AE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1.1. В </w:t>
      </w:r>
      <w:r w:rsidRPr="00951B11">
        <w:rPr>
          <w:rFonts w:ascii="Times New Roman" w:hAnsi="Times New Roman" w:cs="Times New Roman"/>
          <w:sz w:val="22"/>
          <w:szCs w:val="22"/>
        </w:rPr>
        <w:t xml:space="preserve">соответствии с условиями настоящего </w:t>
      </w:r>
      <w:r w:rsidR="00DC7163" w:rsidRPr="00951B11">
        <w:rPr>
          <w:rFonts w:ascii="Times New Roman" w:hAnsi="Times New Roman" w:cs="Times New Roman"/>
          <w:sz w:val="22"/>
          <w:szCs w:val="22"/>
        </w:rPr>
        <w:t>С</w:t>
      </w:r>
      <w:r w:rsidRPr="00951B11">
        <w:rPr>
          <w:rFonts w:ascii="Times New Roman" w:hAnsi="Times New Roman" w:cs="Times New Roman"/>
          <w:sz w:val="22"/>
          <w:szCs w:val="22"/>
        </w:rPr>
        <w:t xml:space="preserve">оглашения Претендент </w:t>
      </w:r>
      <w:r w:rsidR="004670B6" w:rsidRPr="00951B11">
        <w:rPr>
          <w:rFonts w:ascii="Times New Roman" w:hAnsi="Times New Roman" w:cs="Times New Roman"/>
          <w:sz w:val="22"/>
          <w:szCs w:val="22"/>
        </w:rPr>
        <w:t>перечисляет на счет, указанный в п.2.1.</w:t>
      </w:r>
      <w:r w:rsidR="00CC06B2" w:rsidRPr="00951B11">
        <w:rPr>
          <w:rFonts w:ascii="Times New Roman" w:hAnsi="Times New Roman" w:cs="Times New Roman"/>
          <w:sz w:val="22"/>
          <w:szCs w:val="22"/>
        </w:rPr>
        <w:t xml:space="preserve"> </w:t>
      </w:r>
      <w:r w:rsidR="004C709F" w:rsidRPr="00951B11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670B6" w:rsidRPr="00951B11">
        <w:rPr>
          <w:rFonts w:ascii="Times New Roman" w:hAnsi="Times New Roman" w:cs="Times New Roman"/>
          <w:sz w:val="22"/>
          <w:szCs w:val="22"/>
        </w:rPr>
        <w:t xml:space="preserve">, денежные средства в размере </w:t>
      </w:r>
      <w:r w:rsidR="00951B11" w:rsidRPr="00951B11">
        <w:rPr>
          <w:rFonts w:ascii="Times New Roman" w:hAnsi="Times New Roman" w:cs="Times New Roman"/>
          <w:sz w:val="22"/>
          <w:szCs w:val="22"/>
        </w:rPr>
        <w:t>65 808</w:t>
      </w:r>
      <w:r w:rsidR="00CE5EF1" w:rsidRPr="00951B11">
        <w:rPr>
          <w:rFonts w:ascii="Times New Roman" w:hAnsi="Times New Roman" w:cs="Times New Roman"/>
          <w:sz w:val="22"/>
          <w:szCs w:val="22"/>
        </w:rPr>
        <w:t>,00</w:t>
      </w:r>
      <w:r w:rsidR="00B13285" w:rsidRPr="00951B11">
        <w:rPr>
          <w:rFonts w:ascii="Times New Roman" w:hAnsi="Times New Roman" w:cs="Times New Roman"/>
          <w:sz w:val="22"/>
          <w:szCs w:val="22"/>
        </w:rPr>
        <w:t xml:space="preserve"> (</w:t>
      </w:r>
      <w:r w:rsidR="00951B11" w:rsidRPr="00951B11">
        <w:rPr>
          <w:rFonts w:ascii="Times New Roman" w:hAnsi="Times New Roman" w:cs="Times New Roman"/>
          <w:sz w:val="22"/>
          <w:szCs w:val="22"/>
        </w:rPr>
        <w:t>шестьдесят пять</w:t>
      </w:r>
      <w:r w:rsidR="004D5C84" w:rsidRPr="00951B11">
        <w:rPr>
          <w:rFonts w:ascii="Times New Roman" w:hAnsi="Times New Roman" w:cs="Times New Roman"/>
          <w:sz w:val="22"/>
          <w:szCs w:val="22"/>
        </w:rPr>
        <w:t xml:space="preserve"> тысяч</w:t>
      </w:r>
      <w:r w:rsidR="00951B11" w:rsidRPr="00951B11">
        <w:rPr>
          <w:rFonts w:ascii="Times New Roman" w:hAnsi="Times New Roman" w:cs="Times New Roman"/>
          <w:sz w:val="22"/>
          <w:szCs w:val="22"/>
        </w:rPr>
        <w:t xml:space="preserve"> восемьсот восемь</w:t>
      </w:r>
      <w:r w:rsidR="00B13285" w:rsidRPr="00951B11">
        <w:rPr>
          <w:rFonts w:ascii="Times New Roman" w:hAnsi="Times New Roman" w:cs="Times New Roman"/>
          <w:sz w:val="22"/>
          <w:szCs w:val="22"/>
        </w:rPr>
        <w:t>)</w:t>
      </w:r>
      <w:r w:rsidR="00CE5EF1" w:rsidRPr="00951B11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951B11">
        <w:rPr>
          <w:rFonts w:ascii="Times New Roman" w:hAnsi="Times New Roman" w:cs="Times New Roman"/>
          <w:sz w:val="22"/>
          <w:szCs w:val="22"/>
        </w:rPr>
        <w:t>руб.</w:t>
      </w:r>
      <w:r w:rsidR="004D5C84" w:rsidRPr="00951B11">
        <w:rPr>
          <w:rFonts w:ascii="Times New Roman" w:hAnsi="Times New Roman" w:cs="Times New Roman"/>
          <w:sz w:val="22"/>
          <w:szCs w:val="22"/>
        </w:rPr>
        <w:t xml:space="preserve"> </w:t>
      </w:r>
      <w:r w:rsidR="00340796">
        <w:rPr>
          <w:rFonts w:ascii="Times New Roman" w:hAnsi="Times New Roman" w:cs="Times New Roman"/>
          <w:sz w:val="22"/>
          <w:szCs w:val="22"/>
        </w:rPr>
        <w:t xml:space="preserve">00 коп. </w:t>
      </w:r>
      <w:r w:rsidR="004670B6" w:rsidRPr="00951B11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4670B6" w:rsidRPr="00951B11">
        <w:rPr>
          <w:rFonts w:ascii="Times New Roman" w:hAnsi="Times New Roman" w:cs="Times New Roman"/>
          <w:b/>
          <w:sz w:val="22"/>
          <w:szCs w:val="22"/>
        </w:rPr>
        <w:t>«Задаток»)</w:t>
      </w:r>
      <w:r w:rsidR="004670B6" w:rsidRPr="00951B11">
        <w:rPr>
          <w:rFonts w:ascii="Times New Roman" w:hAnsi="Times New Roman" w:cs="Times New Roman"/>
          <w:sz w:val="22"/>
          <w:szCs w:val="22"/>
        </w:rPr>
        <w:t xml:space="preserve">, </w:t>
      </w:r>
      <w:r w:rsidRPr="00951B11">
        <w:rPr>
          <w:rFonts w:ascii="Times New Roman" w:hAnsi="Times New Roman" w:cs="Times New Roman"/>
          <w:sz w:val="22"/>
          <w:szCs w:val="22"/>
        </w:rPr>
        <w:t xml:space="preserve">для участия в </w:t>
      </w:r>
      <w:r w:rsidR="00BC17BC" w:rsidRPr="00951B11">
        <w:rPr>
          <w:rFonts w:ascii="Times New Roman" w:hAnsi="Times New Roman" w:cs="Times New Roman"/>
          <w:sz w:val="22"/>
          <w:szCs w:val="22"/>
        </w:rPr>
        <w:t>торгах</w:t>
      </w:r>
      <w:r w:rsidR="003E79F4" w:rsidRPr="00951B11">
        <w:rPr>
          <w:rFonts w:ascii="Times New Roman" w:hAnsi="Times New Roman" w:cs="Times New Roman"/>
          <w:sz w:val="22"/>
          <w:szCs w:val="22"/>
        </w:rPr>
        <w:t xml:space="preserve"> </w:t>
      </w:r>
      <w:r w:rsidR="00215F54" w:rsidRPr="00951B11">
        <w:rPr>
          <w:rFonts w:ascii="Times New Roman" w:hAnsi="Times New Roman" w:cs="Times New Roman"/>
          <w:sz w:val="22"/>
          <w:szCs w:val="22"/>
        </w:rPr>
        <w:t xml:space="preserve">по продаже </w:t>
      </w:r>
      <w:r w:rsidR="00951B11" w:rsidRPr="00951B11">
        <w:rPr>
          <w:rFonts w:ascii="Times New Roman" w:hAnsi="Times New Roman" w:cs="Times New Roman"/>
          <w:sz w:val="22"/>
          <w:szCs w:val="22"/>
        </w:rPr>
        <w:t xml:space="preserve">принадлежащего </w:t>
      </w:r>
      <w:r w:rsidR="00215F54" w:rsidRPr="00951B11">
        <w:rPr>
          <w:rFonts w:ascii="Times New Roman" w:hAnsi="Times New Roman" w:cs="Times New Roman"/>
          <w:sz w:val="22"/>
          <w:szCs w:val="22"/>
        </w:rPr>
        <w:t>ПАО Сбербанк</w:t>
      </w:r>
      <w:r w:rsidR="00951B11" w:rsidRPr="00951B11">
        <w:rPr>
          <w:rFonts w:ascii="Times New Roman" w:hAnsi="Times New Roman" w:cs="Times New Roman"/>
          <w:sz w:val="22"/>
          <w:szCs w:val="22"/>
        </w:rPr>
        <w:t xml:space="preserve"> следующего имущества: земельный участок с категорией земель – земли сельскохозяйственного назначения общ. пл. 102 921 +/- 595 кв.м., адрес (местоположение): установлено относительно ориентира, расположенного за пределами участка</w:t>
      </w:r>
      <w:r w:rsidR="00951B11">
        <w:rPr>
          <w:rFonts w:ascii="Times New Roman" w:hAnsi="Times New Roman" w:cs="Times New Roman"/>
          <w:sz w:val="22"/>
          <w:szCs w:val="22"/>
        </w:rPr>
        <w:t>;</w:t>
      </w:r>
      <w:r w:rsidR="00951B11" w:rsidRPr="00951B11">
        <w:rPr>
          <w:rFonts w:ascii="Times New Roman" w:hAnsi="Times New Roman" w:cs="Times New Roman"/>
          <w:sz w:val="22"/>
          <w:szCs w:val="22"/>
        </w:rPr>
        <w:t xml:space="preserve"> </w:t>
      </w:r>
      <w:r w:rsidR="00951B11">
        <w:rPr>
          <w:rFonts w:ascii="Times New Roman" w:hAnsi="Times New Roman" w:cs="Times New Roman"/>
          <w:sz w:val="22"/>
          <w:szCs w:val="22"/>
        </w:rPr>
        <w:t>о</w:t>
      </w:r>
      <w:r w:rsidR="00951B11" w:rsidRPr="00951B11">
        <w:rPr>
          <w:rFonts w:ascii="Times New Roman" w:hAnsi="Times New Roman" w:cs="Times New Roman"/>
          <w:sz w:val="22"/>
          <w:szCs w:val="22"/>
        </w:rPr>
        <w:t>риентир п. Логовой</w:t>
      </w:r>
      <w:r w:rsidR="00951B11">
        <w:rPr>
          <w:rFonts w:ascii="Times New Roman" w:hAnsi="Times New Roman" w:cs="Times New Roman"/>
          <w:sz w:val="22"/>
          <w:szCs w:val="22"/>
        </w:rPr>
        <w:t>;</w:t>
      </w:r>
      <w:r w:rsidR="00951B11" w:rsidRPr="00951B11">
        <w:rPr>
          <w:rFonts w:ascii="Times New Roman" w:hAnsi="Times New Roman" w:cs="Times New Roman"/>
          <w:sz w:val="22"/>
          <w:szCs w:val="22"/>
        </w:rPr>
        <w:t xml:space="preserve"> </w:t>
      </w:r>
      <w:r w:rsidR="00951B11">
        <w:rPr>
          <w:rFonts w:ascii="Times New Roman" w:hAnsi="Times New Roman" w:cs="Times New Roman"/>
          <w:sz w:val="22"/>
          <w:szCs w:val="22"/>
        </w:rPr>
        <w:t>у</w:t>
      </w:r>
      <w:r w:rsidR="00951B11" w:rsidRPr="00951B11">
        <w:rPr>
          <w:rFonts w:ascii="Times New Roman" w:hAnsi="Times New Roman" w:cs="Times New Roman"/>
          <w:sz w:val="22"/>
          <w:szCs w:val="22"/>
        </w:rPr>
        <w:t>часток находится примерно в 2,91 км по направлению на восток от ориентира</w:t>
      </w:r>
      <w:r w:rsidR="00951B11">
        <w:rPr>
          <w:rFonts w:ascii="Times New Roman" w:hAnsi="Times New Roman" w:cs="Times New Roman"/>
          <w:sz w:val="22"/>
          <w:szCs w:val="22"/>
        </w:rPr>
        <w:t>;</w:t>
      </w:r>
      <w:r w:rsidR="00951B11" w:rsidRPr="00951B11">
        <w:rPr>
          <w:rFonts w:ascii="Times New Roman" w:hAnsi="Times New Roman" w:cs="Times New Roman"/>
          <w:sz w:val="22"/>
          <w:szCs w:val="22"/>
        </w:rPr>
        <w:t xml:space="preserve"> </w:t>
      </w:r>
      <w:r w:rsidR="00951B11">
        <w:rPr>
          <w:rFonts w:ascii="Times New Roman" w:hAnsi="Times New Roman" w:cs="Times New Roman"/>
          <w:sz w:val="22"/>
          <w:szCs w:val="22"/>
        </w:rPr>
        <w:t>п</w:t>
      </w:r>
      <w:r w:rsidR="00951B11" w:rsidRPr="00951B11">
        <w:rPr>
          <w:rFonts w:ascii="Times New Roman" w:hAnsi="Times New Roman" w:cs="Times New Roman"/>
          <w:sz w:val="22"/>
          <w:szCs w:val="22"/>
        </w:rPr>
        <w:t>очтовый адрес ориентира: Красноярский край, р-н Емельяновский, кадастровый номер 24:11:0220102:91</w:t>
      </w:r>
      <w:r w:rsidR="00DF678E" w:rsidRPr="00951B11">
        <w:rPr>
          <w:rFonts w:ascii="Times New Roman" w:hAnsi="Times New Roman" w:cs="Times New Roman"/>
          <w:sz w:val="22"/>
          <w:szCs w:val="22"/>
        </w:rPr>
        <w:t xml:space="preserve">, </w:t>
      </w:r>
      <w:r w:rsidR="00215F54" w:rsidRPr="00951B11">
        <w:rPr>
          <w:rFonts w:ascii="Times New Roman" w:hAnsi="Times New Roman" w:cs="Times New Roman"/>
          <w:sz w:val="22"/>
          <w:szCs w:val="22"/>
        </w:rPr>
        <w:t>код торгов ______</w:t>
      </w:r>
      <w:r w:rsidR="007C44CC" w:rsidRPr="00951B11">
        <w:rPr>
          <w:rFonts w:ascii="Times New Roman" w:hAnsi="Times New Roman" w:cs="Times New Roman"/>
          <w:sz w:val="22"/>
          <w:szCs w:val="22"/>
        </w:rPr>
        <w:t xml:space="preserve"> (Далее - Имущество)</w:t>
      </w:r>
      <w:r w:rsidR="00B25E72" w:rsidRPr="00951B11">
        <w:rPr>
          <w:rFonts w:ascii="Times New Roman" w:hAnsi="Times New Roman" w:cs="Times New Roman"/>
          <w:sz w:val="22"/>
          <w:szCs w:val="22"/>
        </w:rPr>
        <w:t>,</w:t>
      </w:r>
      <w:r w:rsidR="00215F54" w:rsidRPr="00951B11">
        <w:rPr>
          <w:rFonts w:ascii="Times New Roman" w:hAnsi="Times New Roman" w:cs="Times New Roman"/>
          <w:sz w:val="22"/>
          <w:szCs w:val="22"/>
        </w:rPr>
        <w:t xml:space="preserve"> а Организатор</w:t>
      </w:r>
      <w:r w:rsidR="00215F54">
        <w:rPr>
          <w:rFonts w:ascii="Times New Roman" w:hAnsi="Times New Roman" w:cs="Times New Roman"/>
          <w:sz w:val="21"/>
          <w:szCs w:val="21"/>
        </w:rPr>
        <w:t xml:space="preserve"> торгов принимает Задаток</w:t>
      </w:r>
      <w:r w:rsidR="00B25E72" w:rsidRPr="00313A2E">
        <w:rPr>
          <w:rFonts w:ascii="Times New Roman" w:hAnsi="Times New Roman" w:cs="Times New Roman"/>
          <w:sz w:val="22"/>
          <w:szCs w:val="22"/>
        </w:rPr>
        <w:t>:</w:t>
      </w:r>
    </w:p>
    <w:p w14:paraId="34D33E8A" w14:textId="51B38B71" w:rsidR="00E8045B" w:rsidRPr="00313A2E" w:rsidRDefault="00E8045B" w:rsidP="005123D0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1.2. Задаток вносится в качестве обеспечени</w:t>
      </w:r>
      <w:r w:rsidR="0084095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исполнения Претендентом обязательств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по заключению и исполнению договора </w:t>
      </w:r>
      <w:r w:rsidR="001B391D">
        <w:rPr>
          <w:rFonts w:ascii="Times New Roman" w:hAnsi="Times New Roman" w:cs="Times New Roman"/>
          <w:sz w:val="22"/>
          <w:szCs w:val="22"/>
        </w:rPr>
        <w:t>купли-продажи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заключаемого по результатам </w:t>
      </w:r>
      <w:r w:rsidR="001B391D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>в отношении 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которые могут возникнуть в случае признания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147C65" w:rsidRPr="00313A2E">
        <w:rPr>
          <w:rFonts w:ascii="Times New Roman" w:hAnsi="Times New Roman" w:cs="Times New Roman"/>
          <w:sz w:val="22"/>
          <w:szCs w:val="22"/>
        </w:rPr>
        <w:t>.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признанному в установленном порядке участником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в случае, если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он будет признан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сумма внесенного им задатка 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не возвращается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и 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засчитывается в счет исполнения обязательства по оплате приобретаемого </w:t>
      </w:r>
      <w:r w:rsidR="00147C65" w:rsidRPr="00313A2E">
        <w:rPr>
          <w:rFonts w:ascii="Times New Roman" w:hAnsi="Times New Roman" w:cs="Times New Roman"/>
          <w:sz w:val="22"/>
          <w:szCs w:val="22"/>
        </w:rPr>
        <w:t>И</w:t>
      </w:r>
      <w:r w:rsidR="0084095D" w:rsidRPr="00313A2E">
        <w:rPr>
          <w:rFonts w:ascii="Times New Roman" w:hAnsi="Times New Roman" w:cs="Times New Roman"/>
          <w:sz w:val="22"/>
          <w:szCs w:val="22"/>
        </w:rPr>
        <w:t>мущества</w:t>
      </w:r>
      <w:r w:rsidR="00A02D93" w:rsidRPr="00313A2E">
        <w:rPr>
          <w:rFonts w:ascii="Times New Roman" w:hAnsi="Times New Roman" w:cs="Times New Roman"/>
          <w:sz w:val="22"/>
          <w:szCs w:val="22"/>
        </w:rPr>
        <w:t>.</w:t>
      </w:r>
    </w:p>
    <w:p w14:paraId="27130189" w14:textId="3E25F7AA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1.3. </w:t>
      </w:r>
      <w:r w:rsidR="00037777" w:rsidRPr="00313A2E">
        <w:rPr>
          <w:rFonts w:ascii="Times New Roman" w:hAnsi="Times New Roman" w:cs="Times New Roman"/>
          <w:sz w:val="22"/>
          <w:szCs w:val="22"/>
        </w:rPr>
        <w:t>Информация об</w:t>
      </w:r>
      <w:r w:rsidRPr="00313A2E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037777" w:rsidRPr="00313A2E">
        <w:rPr>
          <w:rFonts w:ascii="Times New Roman" w:hAnsi="Times New Roman" w:cs="Times New Roman"/>
          <w:sz w:val="22"/>
          <w:szCs w:val="22"/>
        </w:rPr>
        <w:t>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проведения </w:t>
      </w:r>
      <w:r w:rsidR="0058794C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размещен</w:t>
      </w:r>
      <w:r w:rsidR="00037777" w:rsidRPr="00313A2E">
        <w:rPr>
          <w:rFonts w:ascii="Times New Roman" w:hAnsi="Times New Roman" w:cs="Times New Roman"/>
          <w:sz w:val="22"/>
          <w:szCs w:val="22"/>
        </w:rPr>
        <w:t>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на сайте</w:t>
      </w:r>
      <w:r w:rsidR="00A841A8" w:rsidRPr="00313A2E">
        <w:rPr>
          <w:rFonts w:ascii="Times New Roman" w:hAnsi="Times New Roman" w:cs="Times New Roman"/>
          <w:sz w:val="22"/>
          <w:szCs w:val="22"/>
        </w:rPr>
        <w:t xml:space="preserve"> электронной площадки </w:t>
      </w:r>
      <w:r w:rsidR="0058794C" w:rsidRPr="0058794C">
        <w:rPr>
          <w:rFonts w:ascii="Times New Roman" w:hAnsi="Times New Roman"/>
          <w:sz w:val="22"/>
          <w:szCs w:val="22"/>
        </w:rPr>
        <w:t>АО «Новые информационные сервисы»</w:t>
      </w:r>
      <w:r w:rsidR="00A841A8" w:rsidRPr="00313A2E">
        <w:rPr>
          <w:rFonts w:ascii="Times New Roman" w:hAnsi="Times New Roman"/>
          <w:sz w:val="22"/>
          <w:szCs w:val="22"/>
        </w:rPr>
        <w:t xml:space="preserve"> </w:t>
      </w:r>
      <w:r w:rsidR="0058794C" w:rsidRPr="0058794C">
        <w:rPr>
          <w:rFonts w:ascii="Times New Roman" w:hAnsi="Times New Roman"/>
          <w:sz w:val="22"/>
          <w:szCs w:val="22"/>
        </w:rPr>
        <w:t>(http://trade.nistp.ru)</w:t>
      </w:r>
      <w:r w:rsidR="00A841A8" w:rsidRPr="00313A2E">
        <w:rPr>
          <w:rFonts w:ascii="Times New Roman" w:hAnsi="Times New Roman"/>
          <w:sz w:val="22"/>
          <w:szCs w:val="22"/>
        </w:rPr>
        <w:t>.</w:t>
      </w:r>
    </w:p>
    <w:p w14:paraId="1F2EB099" w14:textId="13300480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подтверждает тот факт, что ознакомлен и согласен с условиями, сроками и порядком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сроками и порядком приема заявок, задатков, а также порядком подведения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указанными на </w:t>
      </w:r>
      <w:r w:rsidR="00C37E09" w:rsidRPr="00313A2E">
        <w:rPr>
          <w:rFonts w:ascii="Times New Roman" w:hAnsi="Times New Roman" w:cs="Times New Roman"/>
          <w:sz w:val="22"/>
          <w:szCs w:val="22"/>
        </w:rPr>
        <w:t xml:space="preserve">сайте электронной площадки </w:t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(http://trade.nistp.ru).</w:t>
      </w:r>
    </w:p>
    <w:p w14:paraId="5D39B087" w14:textId="75F58916" w:rsidR="00E8045B" w:rsidRPr="00313A2E" w:rsidRDefault="00E8045B" w:rsidP="005025F0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 Претендент подтверждает, что ему известн</w:t>
      </w:r>
      <w:r w:rsidR="005025F0">
        <w:rPr>
          <w:rFonts w:ascii="Times New Roman" w:hAnsi="Times New Roman" w:cs="Times New Roman"/>
          <w:sz w:val="22"/>
          <w:szCs w:val="22"/>
        </w:rPr>
        <w:t>о</w:t>
      </w:r>
      <w:r w:rsidR="005025F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том, что </w:t>
      </w:r>
      <w:r w:rsidR="00EA0738">
        <w:rPr>
          <w:rFonts w:ascii="Times New Roman" w:hAnsi="Times New Roman" w:cs="Times New Roman"/>
          <w:sz w:val="22"/>
          <w:szCs w:val="22"/>
        </w:rPr>
        <w:t>торги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проход</w:t>
      </w:r>
      <w:r w:rsidR="00EA0738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т в электронной форме на электронной площадке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а также о том, что ему известно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времени и порядке приема заявок на участие в </w:t>
      </w:r>
      <w:r w:rsidR="00EA0738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месте, времени и порядке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 подведени</w:t>
      </w:r>
      <w:r w:rsidR="00FF0A4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093607CF" w14:textId="77777777" w:rsidR="00E8045B" w:rsidRPr="00313A2E" w:rsidRDefault="00E8045B" w:rsidP="00E8045B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</w:t>
      </w:r>
      <w:r w:rsidR="00930BF0" w:rsidRPr="00313A2E">
        <w:rPr>
          <w:rFonts w:ascii="Times New Roman" w:hAnsi="Times New Roman" w:cs="Times New Roman"/>
          <w:sz w:val="22"/>
          <w:szCs w:val="22"/>
        </w:rPr>
        <w:t>,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адатка Претенденту не возвращается.</w:t>
      </w:r>
    </w:p>
    <w:p w14:paraId="78D63EBA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260899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4B24A395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46857" w14:textId="1FF18849" w:rsidR="005F4722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2.1.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При участии в </w:t>
      </w:r>
      <w:r w:rsidR="00CC54CB">
        <w:rPr>
          <w:rFonts w:ascii="Times New Roman" w:hAnsi="Times New Roman" w:cs="Times New Roman"/>
          <w:sz w:val="22"/>
          <w:szCs w:val="22"/>
        </w:rPr>
        <w:t>торгах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Претендент обязан обеспечить поступление Задатка </w:t>
      </w:r>
      <w:r w:rsidR="00DC7163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не позднее даты окончания </w:t>
      </w:r>
      <w:r w:rsidR="00DC7163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</w:t>
      </w:r>
      <w:r w:rsidR="00370F48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в </w:t>
      </w:r>
      <w:r w:rsidR="003118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14:paraId="5943A9F2" w14:textId="77777777" w:rsidR="00E8045B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Получатель:</w:t>
      </w:r>
      <w:r w:rsidRPr="00313A2E">
        <w:rPr>
          <w:rFonts w:ascii="Times New Roman" w:hAnsi="Times New Roman" w:cs="Times New Roman"/>
          <w:sz w:val="22"/>
          <w:szCs w:val="22"/>
        </w:rPr>
        <w:t xml:space="preserve"> Общество с ограниченной ответственностью «КОРТ», </w:t>
      </w:r>
    </w:p>
    <w:p w14:paraId="0C3BFF83" w14:textId="4665E5A1" w:rsidR="002B082C" w:rsidRPr="00313A2E" w:rsidRDefault="002B082C" w:rsidP="006A62E8">
      <w:pPr>
        <w:tabs>
          <w:tab w:val="left" w:pos="103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р/с 40702810100760001913 </w:t>
      </w:r>
      <w:r w:rsidRPr="00313A2E">
        <w:rPr>
          <w:rFonts w:ascii="Times New Roman" w:eastAsia="Calibri" w:hAnsi="Times New Roman" w:cs="Times New Roman"/>
          <w:sz w:val="22"/>
          <w:szCs w:val="22"/>
        </w:rPr>
        <w:t>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ПАО «МОСКОВСКИЙ КРЕДИТНЫЙ БАНК» БИК 044525659 </w:t>
      </w:r>
      <w:r w:rsidR="006A62E8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к/с 30101810745250000659 в Главном управлении Центрального банка Российской Федерации по Центральному федеральному округу г. Москва.</w:t>
      </w:r>
    </w:p>
    <w:p w14:paraId="68170D91" w14:textId="2A35F765" w:rsidR="00E8045B" w:rsidRPr="00313A2E" w:rsidRDefault="00E8045B" w:rsidP="00E8045B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Назначение платежа:</w:t>
      </w:r>
      <w:r w:rsidRPr="00313A2E">
        <w:rPr>
          <w:rFonts w:ascii="Times New Roman" w:hAnsi="Times New Roman" w:cs="Times New Roman"/>
          <w:sz w:val="22"/>
          <w:szCs w:val="22"/>
        </w:rPr>
        <w:t xml:space="preserve"> «</w:t>
      </w:r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за участие в </w:t>
      </w:r>
      <w:r w:rsidR="00CC54CB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BB43C5" w:rsidRPr="00313A2E">
        <w:rPr>
          <w:rFonts w:ascii="Times New Roman" w:eastAsia="Calibri" w:hAnsi="Times New Roman" w:cs="Times New Roman"/>
          <w:sz w:val="22"/>
          <w:szCs w:val="22"/>
        </w:rPr>
        <w:t>по лоту №</w:t>
      </w:r>
      <w:r w:rsidR="00951B11">
        <w:rPr>
          <w:rFonts w:ascii="Times New Roman" w:eastAsia="Calibri" w:hAnsi="Times New Roman" w:cs="Times New Roman"/>
          <w:sz w:val="22"/>
          <w:szCs w:val="22"/>
        </w:rPr>
        <w:t>1</w:t>
      </w:r>
      <w:r w:rsidR="001C148A" w:rsidRPr="00313A2E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CC54CB">
        <w:rPr>
          <w:rFonts w:ascii="Times New Roman" w:eastAsia="Calibri" w:hAnsi="Times New Roman" w:cs="Times New Roman"/>
          <w:sz w:val="22"/>
          <w:szCs w:val="22"/>
        </w:rPr>
        <w:t>код торгов</w:t>
      </w:r>
      <w:r w:rsidR="00370F48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1C148A" w:rsidRPr="00313A2E">
        <w:rPr>
          <w:rFonts w:ascii="Times New Roman" w:eastAsia="Calibri" w:hAnsi="Times New Roman" w:cs="Times New Roman"/>
          <w:sz w:val="22"/>
          <w:szCs w:val="22"/>
        </w:rPr>
        <w:t>____</w:t>
      </w:r>
      <w:r w:rsidRPr="00313A2E">
        <w:rPr>
          <w:rFonts w:ascii="Times New Roman" w:eastAsia="Calibri" w:hAnsi="Times New Roman" w:cs="Times New Roman"/>
          <w:sz w:val="22"/>
          <w:szCs w:val="22"/>
        </w:rPr>
        <w:t>»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577060C5" w14:textId="7228A547" w:rsidR="00C547BF" w:rsidRPr="00313A2E" w:rsidRDefault="00E8045B" w:rsidP="00E8045B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2.2.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C709F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счет </w:t>
      </w:r>
      <w:r w:rsidR="005F4722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="005F4722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даты окончания </w:t>
      </w:r>
      <w:r w:rsidR="00362A77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на участие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5F4722" w:rsidRPr="00313A2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0D3D5164" w14:textId="6FF94C1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на указанный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362A77" w:rsidRPr="00313A2E">
        <w:rPr>
          <w:rFonts w:ascii="Times New Roman" w:hAnsi="Times New Roman" w:cs="Times New Roman"/>
          <w:sz w:val="22"/>
          <w:szCs w:val="22"/>
        </w:rPr>
        <w:t>в п.2.1.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 настоящего Соглашения</w:t>
      </w:r>
      <w:r w:rsidR="00FA3566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счет. В случае непоступления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в установленный срок, </w:t>
      </w:r>
      <w:r w:rsidR="00930BF0" w:rsidRPr="00313A2E">
        <w:rPr>
          <w:rFonts w:ascii="Times New Roman" w:hAnsi="Times New Roman" w:cs="Times New Roman"/>
          <w:sz w:val="22"/>
          <w:szCs w:val="22"/>
        </w:rPr>
        <w:t>внесени</w:t>
      </w:r>
      <w:r w:rsidR="0001305B" w:rsidRPr="00313A2E">
        <w:rPr>
          <w:rFonts w:ascii="Times New Roman" w:hAnsi="Times New Roman" w:cs="Times New Roman"/>
          <w:sz w:val="22"/>
          <w:szCs w:val="22"/>
        </w:rPr>
        <w:t>я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 суммы </w:t>
      </w:r>
      <w:r w:rsidR="00642F46" w:rsidRPr="00313A2E">
        <w:rPr>
          <w:rFonts w:ascii="Times New Roman" w:hAnsi="Times New Roman" w:cs="Times New Roman"/>
          <w:sz w:val="22"/>
          <w:szCs w:val="22"/>
        </w:rPr>
        <w:t>З</w:t>
      </w:r>
      <w:r w:rsidR="00930BF0" w:rsidRPr="00313A2E">
        <w:rPr>
          <w:rFonts w:ascii="Times New Roman" w:hAnsi="Times New Roman" w:cs="Times New Roman"/>
          <w:sz w:val="22"/>
          <w:szCs w:val="22"/>
        </w:rPr>
        <w:t>адатка на иные счета, чем счет, указанный в п.2.1</w:t>
      </w:r>
      <w:r w:rsidR="002E44C5">
        <w:rPr>
          <w:rFonts w:ascii="Times New Roman" w:hAnsi="Times New Roman" w:cs="Times New Roman"/>
          <w:sz w:val="22"/>
          <w:szCs w:val="22"/>
        </w:rPr>
        <w:t>.</w:t>
      </w:r>
      <w:r w:rsidR="00455B77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Соглашения, </w:t>
      </w:r>
      <w:r w:rsidRPr="00313A2E">
        <w:rPr>
          <w:rFonts w:ascii="Times New Roman" w:hAnsi="Times New Roman" w:cs="Times New Roman"/>
          <w:sz w:val="22"/>
          <w:szCs w:val="22"/>
        </w:rPr>
        <w:lastRenderedPageBreak/>
        <w:t xml:space="preserve">обязательства Претендента по внесению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считаются невыполненными. В этом случае Претендент к участию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допускается.</w:t>
      </w:r>
      <w:r w:rsidR="008D286F" w:rsidRPr="00313A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682B6B" w14:textId="49E83651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считается момент зачисления денежных средств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 </w:t>
      </w:r>
      <w:r w:rsidRPr="00313A2E">
        <w:rPr>
          <w:rFonts w:ascii="Times New Roman" w:hAnsi="Times New Roman" w:cs="Times New Roman"/>
          <w:sz w:val="22"/>
          <w:szCs w:val="22"/>
        </w:rPr>
        <w:t xml:space="preserve">расчетный счет,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что подтверждается выпиской с этого счета.</w:t>
      </w:r>
    </w:p>
    <w:p w14:paraId="2B56634A" w14:textId="77777777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14:paraId="2C2BE94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BA1D32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313A2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адатка.</w:t>
      </w:r>
    </w:p>
    <w:p w14:paraId="7A2EC1D4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EDE78" w14:textId="79E8BEF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3.1.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Претенденту в течение 5 (пяти) рабочих дней со дня подписания протокола о результатах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случаях, когда:</w:t>
      </w:r>
    </w:p>
    <w:p w14:paraId="1139968F" w14:textId="2CA0642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не допущен к участию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951B441" w14:textId="69848EF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участвовал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но не </w:t>
      </w:r>
      <w:r w:rsidR="00362A77" w:rsidRPr="00313A2E">
        <w:rPr>
          <w:rFonts w:ascii="Times New Roman" w:hAnsi="Times New Roman" w:cs="Times New Roman"/>
          <w:sz w:val="22"/>
          <w:szCs w:val="22"/>
        </w:rPr>
        <w:t>был признан победителем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7E7D0650" w14:textId="07B96ED5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 даты окончания приема заявок.</w:t>
      </w:r>
    </w:p>
    <w:p w14:paraId="1D683010" w14:textId="65066802" w:rsidR="00C41331" w:rsidRPr="00313A2E" w:rsidRDefault="0030319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Банк возвращает Задаток </w:t>
      </w:r>
      <w:r w:rsidR="00642F46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642F46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5 </w:t>
      </w:r>
      <w:r w:rsidRPr="00313A2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рабочих дней с даты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108992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3.2.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адаток Претенденту в случаях:</w:t>
      </w:r>
    </w:p>
    <w:p w14:paraId="01E91224" w14:textId="0C90A7BD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от подписания договора </w:t>
      </w:r>
      <w:r w:rsidR="008A6DE4">
        <w:rPr>
          <w:rFonts w:ascii="Times New Roman" w:hAnsi="Times New Roman" w:cs="Times New Roman"/>
          <w:sz w:val="22"/>
          <w:szCs w:val="22"/>
        </w:rPr>
        <w:t>купли-продажи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EF7D20"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569AACB" w14:textId="6A22504B" w:rsidR="00EF7D20" w:rsidRPr="00313A2E" w:rsidRDefault="00EF7D2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неперечисления </w:t>
      </w:r>
      <w:r w:rsidRPr="00313A2E">
        <w:rPr>
          <w:rFonts w:ascii="Times New Roman" w:hAnsi="Times New Roman" w:cs="Times New Roman"/>
          <w:sz w:val="22"/>
          <w:szCs w:val="22"/>
        </w:rPr>
        <w:t>Претендентом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денежных средств по заключенному договору </w:t>
      </w:r>
      <w:r w:rsidR="002F6579">
        <w:rPr>
          <w:rFonts w:ascii="Times New Roman" w:hAnsi="Times New Roman" w:cs="Times New Roman"/>
          <w:sz w:val="22"/>
          <w:szCs w:val="22"/>
        </w:rPr>
        <w:t>купли-продажи</w:t>
      </w:r>
      <w:r w:rsidR="0030319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в установленной сумме и сроки</w:t>
      </w:r>
      <w:r w:rsidR="00303190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CA2509" w14:textId="6C788AEE" w:rsidR="00E8045B" w:rsidRPr="00313A2E" w:rsidRDefault="00E8045B" w:rsidP="00996259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засчитывается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в счет оплаты </w:t>
      </w:r>
      <w:r w:rsidR="00996259" w:rsidRPr="00313A2E">
        <w:rPr>
          <w:rFonts w:ascii="Times New Roman" w:hAnsi="Times New Roman" w:cs="Times New Roman"/>
          <w:sz w:val="22"/>
          <w:szCs w:val="22"/>
        </w:rPr>
        <w:t>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3E79F4" w:rsidRPr="00313A2E">
        <w:rPr>
          <w:rFonts w:ascii="Times New Roman" w:hAnsi="Times New Roman" w:cs="Times New Roman"/>
          <w:sz w:val="22"/>
          <w:szCs w:val="22"/>
        </w:rPr>
        <w:t>в момент подписания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DD52D9" w:rsidRPr="00DD52D9">
        <w:rPr>
          <w:rFonts w:ascii="Times New Roman" w:hAnsi="Times New Roman" w:cs="Times New Roman"/>
          <w:sz w:val="22"/>
          <w:szCs w:val="22"/>
        </w:rPr>
        <w:t>купли-продажи</w:t>
      </w:r>
      <w:r w:rsidRPr="00313A2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FB9B57" w14:textId="77777777" w:rsidR="00E8045B" w:rsidRPr="00313A2E" w:rsidRDefault="00E8045B" w:rsidP="00996259">
      <w:pPr>
        <w:shd w:val="clear" w:color="auto" w:fill="FFFFFF"/>
        <w:tabs>
          <w:tab w:val="left" w:pos="1147"/>
        </w:tabs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98346F9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оглашения.</w:t>
      </w:r>
    </w:p>
    <w:p w14:paraId="6C46ADA6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6E80A86C" w14:textId="79744D9B" w:rsidR="0080649F" w:rsidRPr="00313A2E" w:rsidRDefault="00E8045B" w:rsidP="009962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оглашение вступает в силу со дня его подписания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>торонами.</w:t>
      </w:r>
    </w:p>
    <w:p w14:paraId="58CA1F75" w14:textId="77777777" w:rsidR="00E8045B" w:rsidRPr="00313A2E" w:rsidRDefault="00E8045B" w:rsidP="00996259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13A2E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313A2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14:paraId="5D25BED1" w14:textId="4430C085" w:rsidR="00E8045B" w:rsidRDefault="00E8045B" w:rsidP="00E8045B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0C1646A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14:paraId="4DA1F9CB" w14:textId="77777777" w:rsidR="00E8045B" w:rsidRPr="00313A2E" w:rsidRDefault="00E8045B" w:rsidP="00E8045B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59F8BB42" w14:textId="77777777" w:rsidR="00E8045B" w:rsidRPr="00313A2E" w:rsidRDefault="00E8045B" w:rsidP="00E8045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72435A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оглашения, разрешаются </w:t>
      </w:r>
      <w:r w:rsidRPr="00313A2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313A2E">
        <w:rPr>
          <w:rFonts w:ascii="Times New Roman" w:hAnsi="Times New Roman" w:cs="Times New Roman"/>
          <w:sz w:val="22"/>
          <w:szCs w:val="22"/>
        </w:rPr>
        <w:t>ри недостижении согласия споры и разногласия подлежат рассмотрению в Арбитражном суде города Москвы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D122F9" w:rsidRPr="0090278D">
        <w:rPr>
          <w:rFonts w:ascii="Times New Roman" w:hAnsi="Times New Roman" w:cs="Times New Roman"/>
          <w:sz w:val="22"/>
          <w:szCs w:val="22"/>
        </w:rPr>
        <w:t>Хамовническом районном суде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3634BD00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313A2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313A2E">
        <w:rPr>
          <w:rFonts w:ascii="Times New Roman" w:hAnsi="Times New Roman" w:cs="Times New Roman"/>
          <w:sz w:val="22"/>
          <w:szCs w:val="22"/>
        </w:rPr>
        <w:t>о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Банка</w:t>
      </w:r>
      <w:r w:rsidRPr="00313A2E">
        <w:rPr>
          <w:rFonts w:ascii="Times New Roman" w:hAnsi="Times New Roman" w:cs="Times New Roman"/>
          <w:sz w:val="22"/>
          <w:szCs w:val="22"/>
        </w:rPr>
        <w:t>, а другой у Претендента.</w:t>
      </w:r>
    </w:p>
    <w:p w14:paraId="204383AA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торон, не урегулированные настоящим Соглашением, регулируются действующим законодательством РФ.</w:t>
      </w:r>
    </w:p>
    <w:p w14:paraId="591EE25B" w14:textId="77777777" w:rsidR="00E8045B" w:rsidRPr="00313A2E" w:rsidRDefault="00E8045B" w:rsidP="00E8045B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0DE8F7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533340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14:paraId="585FE24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6"/>
        <w:gridCol w:w="4505"/>
      </w:tblGrid>
      <w:tr w:rsidR="00E8045B" w:rsidRPr="00313A2E" w14:paraId="23305FA2" w14:textId="77777777" w:rsidTr="00600645">
        <w:tc>
          <w:tcPr>
            <w:tcW w:w="5176" w:type="dxa"/>
          </w:tcPr>
          <w:p w14:paraId="7178DA04" w14:textId="77777777" w:rsidR="00E8045B" w:rsidRPr="00313A2E" w:rsidRDefault="00887CA6" w:rsidP="00600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Банк</w:t>
            </w:r>
            <w:r w:rsidR="00E8045B"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4450C0F1" w14:textId="77777777" w:rsidR="00E8045B" w:rsidRPr="00313A2E" w:rsidRDefault="00B25E72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ПАО Сбербанк</w:t>
            </w:r>
          </w:p>
          <w:p w14:paraId="08469636" w14:textId="77777777" w:rsidR="00165F80" w:rsidRPr="00165F80" w:rsidRDefault="00165F80" w:rsidP="00165F80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F8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ПАО </w:t>
            </w:r>
            <w:r w:rsidRPr="00165F8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Сбербанк, Красноярское отделение №8646 Сибирского банка ПАО Сбербанк </w:t>
            </w:r>
          </w:p>
          <w:p w14:paraId="16FD3AC9" w14:textId="77777777" w:rsidR="00165F80" w:rsidRPr="00165F80" w:rsidRDefault="00165F80" w:rsidP="00165F80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165F8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Местонахождение: </w:t>
            </w:r>
            <w:r w:rsidRPr="00165F80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Россия, 117997, г. Москва, ул. Вавилова, д. 19,</w:t>
            </w:r>
          </w:p>
          <w:p w14:paraId="0BC4E818" w14:textId="77777777" w:rsidR="00165F80" w:rsidRPr="00165F80" w:rsidRDefault="00165F80" w:rsidP="00165F80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F80">
              <w:rPr>
                <w:rFonts w:ascii="Times New Roman" w:eastAsia="Calibri" w:hAnsi="Times New Roman" w:cs="Times New Roman"/>
                <w:sz w:val="22"/>
                <w:szCs w:val="22"/>
              </w:rPr>
              <w:t>660028, г. Красноярск, пр. Свободный, д. 46,</w:t>
            </w:r>
          </w:p>
          <w:p w14:paraId="14C87FEB" w14:textId="1C08A79A" w:rsidR="00B25E72" w:rsidRPr="00313A2E" w:rsidRDefault="00165F80" w:rsidP="00165F8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5F80">
              <w:rPr>
                <w:rFonts w:ascii="Times New Roman" w:eastAsia="Calibri" w:hAnsi="Times New Roman" w:cs="Times New Roman"/>
                <w:sz w:val="22"/>
                <w:szCs w:val="22"/>
              </w:rPr>
              <w:t>Корр/счет № 30101810800000000627 в Отделении по Красноярскому краю в Сибирском ГУ Банка России, р/с № 47422810131009999998,БИК 040407627, ИНН 7707083893, КПП 775001001</w:t>
            </w:r>
          </w:p>
          <w:p w14:paraId="6AE01590" w14:textId="281B4698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(в лице ООО «К</w:t>
            </w:r>
            <w:r w:rsidR="00741379">
              <w:rPr>
                <w:rFonts w:ascii="Times New Roman" w:hAnsi="Times New Roman" w:cs="Times New Roman"/>
                <w:sz w:val="22"/>
                <w:szCs w:val="22"/>
              </w:rPr>
              <w:t>ОРТ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»: ОГРН 1127746673669,</w:t>
            </w:r>
          </w:p>
          <w:p w14:paraId="31A8222F" w14:textId="77777777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ИНН 7709910588, КПП 770901001)</w:t>
            </w:r>
          </w:p>
          <w:p w14:paraId="1A343C1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1C148A" w:rsidRPr="00313A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105120,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Москва, ул. Сыромятническая Ниж., д. 11, корп. Б, эт.7, пом.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, оф.13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F6EFCC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Реквизиты банковского счета:</w:t>
            </w:r>
          </w:p>
          <w:p w14:paraId="7FE35E76" w14:textId="10737E73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р/сч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40702810100760001913</w:t>
            </w:r>
          </w:p>
          <w:p w14:paraId="221A5C82" w14:textId="77777777" w:rsidR="002B082C" w:rsidRPr="00313A2E" w:rsidRDefault="00C547BF" w:rsidP="00C5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r w:rsidRPr="00313A2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ПАО «МОСКОВСКИЙ КРЕДИТНЫЙ БАНК»</w:t>
            </w:r>
          </w:p>
          <w:p w14:paraId="108BA71A" w14:textId="62FDC694" w:rsidR="00E8045B" w:rsidRPr="00313A2E" w:rsidRDefault="00C547BF" w:rsidP="00C547B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к/сч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30101810745250000659 в Главном управлении Центрального банка Российской Федерации по Центральному федеральному округу г. Москва</w:t>
            </w:r>
            <w:r w:rsidR="002B082C"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044525659</w:t>
            </w:r>
            <w:r w:rsidR="00FA35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8964B6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7F97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14:paraId="308A7A3D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ООО «КОРТ»</w:t>
            </w:r>
          </w:p>
          <w:p w14:paraId="4B80437C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9D746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________________________Матяш Г.В.</w:t>
            </w:r>
          </w:p>
        </w:tc>
        <w:tc>
          <w:tcPr>
            <w:tcW w:w="4961" w:type="dxa"/>
          </w:tcPr>
          <w:p w14:paraId="18B44923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lastRenderedPageBreak/>
              <w:t>Претендент:</w:t>
            </w:r>
          </w:p>
          <w:p w14:paraId="576679BD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11592014" w14:textId="77777777" w:rsidR="00E8045B" w:rsidRPr="00313A2E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8045B" w:rsidRPr="00C36A97" w14:paraId="46E30148" w14:textId="77777777" w:rsidTr="00600645">
        <w:tc>
          <w:tcPr>
            <w:tcW w:w="5176" w:type="dxa"/>
          </w:tcPr>
          <w:p w14:paraId="11D17E74" w14:textId="77777777" w:rsidR="00E8045B" w:rsidRPr="00C36A97" w:rsidRDefault="00E8045B" w:rsidP="0060064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14:paraId="2CECEF40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8A32C31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B50AD0" w14:textId="77777777" w:rsidR="00D51FC0" w:rsidRDefault="005A1BA8"/>
    <w:sectPr w:rsidR="00D51FC0" w:rsidSect="00774C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F61F8" w14:textId="77777777" w:rsidR="00BE2C8A" w:rsidRDefault="00BE2C8A" w:rsidP="002A101A">
      <w:r>
        <w:separator/>
      </w:r>
    </w:p>
  </w:endnote>
  <w:endnote w:type="continuationSeparator" w:id="0">
    <w:p w14:paraId="712A442E" w14:textId="77777777" w:rsidR="00BE2C8A" w:rsidRDefault="00BE2C8A" w:rsidP="002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3273842"/>
      <w:docPartObj>
        <w:docPartGallery w:val="Page Numbers (Bottom of Page)"/>
        <w:docPartUnique/>
      </w:docPartObj>
    </w:sdtPr>
    <w:sdtEndPr/>
    <w:sdtContent>
      <w:p w14:paraId="2C945E23" w14:textId="77777777" w:rsidR="002A101A" w:rsidRDefault="000B0AE9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93E8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2EC3244" w14:textId="77777777" w:rsidR="002A101A" w:rsidRDefault="002A10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C975D" w14:textId="77777777" w:rsidR="00BE2C8A" w:rsidRDefault="00BE2C8A" w:rsidP="002A101A">
      <w:r>
        <w:separator/>
      </w:r>
    </w:p>
  </w:footnote>
  <w:footnote w:type="continuationSeparator" w:id="0">
    <w:p w14:paraId="79B78324" w14:textId="77777777" w:rsidR="00BE2C8A" w:rsidRDefault="00BE2C8A" w:rsidP="002A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B"/>
    <w:rsid w:val="0001305B"/>
    <w:rsid w:val="0003236D"/>
    <w:rsid w:val="00037777"/>
    <w:rsid w:val="0004442C"/>
    <w:rsid w:val="000503FA"/>
    <w:rsid w:val="000960A7"/>
    <w:rsid w:val="000B0AE9"/>
    <w:rsid w:val="000C3416"/>
    <w:rsid w:val="001030A9"/>
    <w:rsid w:val="0011521F"/>
    <w:rsid w:val="00120BDF"/>
    <w:rsid w:val="0012281A"/>
    <w:rsid w:val="00123E49"/>
    <w:rsid w:val="00131343"/>
    <w:rsid w:val="00136EA5"/>
    <w:rsid w:val="00147C65"/>
    <w:rsid w:val="00165F80"/>
    <w:rsid w:val="001721D4"/>
    <w:rsid w:val="00177877"/>
    <w:rsid w:val="0019319C"/>
    <w:rsid w:val="001B391D"/>
    <w:rsid w:val="001B4FE6"/>
    <w:rsid w:val="001B74AE"/>
    <w:rsid w:val="001C148A"/>
    <w:rsid w:val="001D5994"/>
    <w:rsid w:val="00201399"/>
    <w:rsid w:val="00215F54"/>
    <w:rsid w:val="002442E9"/>
    <w:rsid w:val="00290314"/>
    <w:rsid w:val="00292150"/>
    <w:rsid w:val="002A101A"/>
    <w:rsid w:val="002B082C"/>
    <w:rsid w:val="002E44C5"/>
    <w:rsid w:val="002F51EA"/>
    <w:rsid w:val="002F6579"/>
    <w:rsid w:val="00303190"/>
    <w:rsid w:val="00311870"/>
    <w:rsid w:val="00313A2E"/>
    <w:rsid w:val="00333226"/>
    <w:rsid w:val="00333A08"/>
    <w:rsid w:val="00340796"/>
    <w:rsid w:val="00356C7F"/>
    <w:rsid w:val="00362A77"/>
    <w:rsid w:val="00364530"/>
    <w:rsid w:val="00370F48"/>
    <w:rsid w:val="003E79F4"/>
    <w:rsid w:val="00426863"/>
    <w:rsid w:val="00436004"/>
    <w:rsid w:val="004526E5"/>
    <w:rsid w:val="00455B77"/>
    <w:rsid w:val="004670B6"/>
    <w:rsid w:val="004B5245"/>
    <w:rsid w:val="004C32DF"/>
    <w:rsid w:val="004C709F"/>
    <w:rsid w:val="004D1753"/>
    <w:rsid w:val="004D5C84"/>
    <w:rsid w:val="004E0F70"/>
    <w:rsid w:val="005025F0"/>
    <w:rsid w:val="005123D0"/>
    <w:rsid w:val="00565149"/>
    <w:rsid w:val="0058794C"/>
    <w:rsid w:val="005A1589"/>
    <w:rsid w:val="005A1BA8"/>
    <w:rsid w:val="005F3E83"/>
    <w:rsid w:val="005F4722"/>
    <w:rsid w:val="00600B64"/>
    <w:rsid w:val="00642F46"/>
    <w:rsid w:val="00672C4F"/>
    <w:rsid w:val="00694A26"/>
    <w:rsid w:val="006A2301"/>
    <w:rsid w:val="006A4971"/>
    <w:rsid w:val="006A62E8"/>
    <w:rsid w:val="006B13AE"/>
    <w:rsid w:val="006E7F10"/>
    <w:rsid w:val="006F2607"/>
    <w:rsid w:val="00707E12"/>
    <w:rsid w:val="0072435A"/>
    <w:rsid w:val="00741379"/>
    <w:rsid w:val="00795299"/>
    <w:rsid w:val="007A0325"/>
    <w:rsid w:val="007A3914"/>
    <w:rsid w:val="007C44CC"/>
    <w:rsid w:val="007D2654"/>
    <w:rsid w:val="007E01D9"/>
    <w:rsid w:val="0080649F"/>
    <w:rsid w:val="0084095D"/>
    <w:rsid w:val="008421A6"/>
    <w:rsid w:val="00884B36"/>
    <w:rsid w:val="00887CA6"/>
    <w:rsid w:val="008A2DFE"/>
    <w:rsid w:val="008A6DE4"/>
    <w:rsid w:val="008C3172"/>
    <w:rsid w:val="008D286F"/>
    <w:rsid w:val="008E01A8"/>
    <w:rsid w:val="0090278D"/>
    <w:rsid w:val="00930BF0"/>
    <w:rsid w:val="00933BD8"/>
    <w:rsid w:val="00951B11"/>
    <w:rsid w:val="00992DA6"/>
    <w:rsid w:val="00996259"/>
    <w:rsid w:val="009D21E9"/>
    <w:rsid w:val="00A02D93"/>
    <w:rsid w:val="00A80587"/>
    <w:rsid w:val="00A841A8"/>
    <w:rsid w:val="00AD5CA6"/>
    <w:rsid w:val="00B1211F"/>
    <w:rsid w:val="00B13285"/>
    <w:rsid w:val="00B25E72"/>
    <w:rsid w:val="00B93E85"/>
    <w:rsid w:val="00B97434"/>
    <w:rsid w:val="00BB43C5"/>
    <w:rsid w:val="00BC17BC"/>
    <w:rsid w:val="00BD6880"/>
    <w:rsid w:val="00BE2C8A"/>
    <w:rsid w:val="00C02C1C"/>
    <w:rsid w:val="00C300D3"/>
    <w:rsid w:val="00C37E09"/>
    <w:rsid w:val="00C41331"/>
    <w:rsid w:val="00C41CAB"/>
    <w:rsid w:val="00C43E4E"/>
    <w:rsid w:val="00C547BF"/>
    <w:rsid w:val="00C76E47"/>
    <w:rsid w:val="00CC06B2"/>
    <w:rsid w:val="00CC54CB"/>
    <w:rsid w:val="00CE5EF1"/>
    <w:rsid w:val="00CF5AA4"/>
    <w:rsid w:val="00D122F9"/>
    <w:rsid w:val="00D41ACF"/>
    <w:rsid w:val="00D631DC"/>
    <w:rsid w:val="00DB0968"/>
    <w:rsid w:val="00DC7163"/>
    <w:rsid w:val="00DD52D9"/>
    <w:rsid w:val="00DF0149"/>
    <w:rsid w:val="00DF678E"/>
    <w:rsid w:val="00E42AF2"/>
    <w:rsid w:val="00E6312B"/>
    <w:rsid w:val="00E64D92"/>
    <w:rsid w:val="00E752A2"/>
    <w:rsid w:val="00E8045B"/>
    <w:rsid w:val="00EA0738"/>
    <w:rsid w:val="00ED73E1"/>
    <w:rsid w:val="00EF7D20"/>
    <w:rsid w:val="00F037E3"/>
    <w:rsid w:val="00F0660D"/>
    <w:rsid w:val="00F11C5D"/>
    <w:rsid w:val="00F434C3"/>
    <w:rsid w:val="00F43F45"/>
    <w:rsid w:val="00F64747"/>
    <w:rsid w:val="00F907D0"/>
    <w:rsid w:val="00FA3566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8A1E"/>
  <w15:docId w15:val="{CB789757-74BE-42E8-A996-44EF462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45B"/>
    <w:rPr>
      <w:color w:val="0000FF" w:themeColor="hyperlink"/>
      <w:u w:val="single"/>
    </w:rPr>
  </w:style>
  <w:style w:type="character" w:customStyle="1" w:styleId="paragraph">
    <w:name w:val="paragraph"/>
    <w:basedOn w:val="a0"/>
    <w:rsid w:val="00E8045B"/>
  </w:style>
  <w:style w:type="paragraph" w:styleId="a4">
    <w:name w:val="header"/>
    <w:basedOn w:val="a"/>
    <w:link w:val="a5"/>
    <w:uiPriority w:val="99"/>
    <w:semiHidden/>
    <w:unhideWhenUsed/>
    <w:rsid w:val="002A1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1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413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4C32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32DF"/>
  </w:style>
  <w:style w:type="character" w:customStyle="1" w:styleId="ac">
    <w:name w:val="Текст примечания Знак"/>
    <w:basedOn w:val="a0"/>
    <w:link w:val="ab"/>
    <w:uiPriority w:val="99"/>
    <w:semiHidden/>
    <w:rsid w:val="004C32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2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32DF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Лаврентьев Алексей Валерьевич</cp:lastModifiedBy>
  <cp:revision>65</cp:revision>
  <dcterms:created xsi:type="dcterms:W3CDTF">2020-09-11T11:22:00Z</dcterms:created>
  <dcterms:modified xsi:type="dcterms:W3CDTF">2020-10-21T13:21:00Z</dcterms:modified>
</cp:coreProperties>
</file>