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234D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838-АП/1</w:t>
      </w:r>
      <w:r>
        <w:t xml:space="preserve"> </w:t>
      </w:r>
    </w:p>
    <w:p w:rsidR="00000000" w:rsidRPr="00E87F7D" w:rsidRDefault="00F2234D">
      <w:pPr>
        <w:pStyle w:val="a3"/>
        <w:jc w:val="center"/>
      </w:pPr>
      <w:r>
        <w:t xml:space="preserve">О РЕЗУЛЬТАТАХ </w:t>
      </w:r>
      <w:r w:rsidR="00E87F7D">
        <w:t>ЗАПРОСА ПРЕДЛОЖЕНИЙ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"04" марта 2021</w:t>
      </w:r>
      <w:r>
        <w:t xml:space="preserve"> </w:t>
      </w:r>
      <w:r w:rsidR="00E87F7D">
        <w:t>г.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>Организатор торгов:</w:t>
      </w:r>
      <w:r>
        <w:t xml:space="preserve"> </w:t>
      </w:r>
      <w:r w:rsidR="00E87F7D">
        <w:rPr>
          <w:rStyle w:val="a5"/>
          <w:b/>
          <w:bCs/>
        </w:rPr>
        <w:t>Волохов Роман Николаевич.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>Продавец</w:t>
      </w:r>
      <w:r>
        <w:rPr>
          <w:u w:val="single"/>
        </w:rPr>
        <w:t>:</w:t>
      </w:r>
      <w:r>
        <w:t xml:space="preserve"> </w:t>
      </w:r>
      <w:r w:rsidR="00E87F7D">
        <w:rPr>
          <w:rStyle w:val="a5"/>
          <w:b/>
          <w:bCs/>
        </w:rPr>
        <w:t>Волохов Роман Николаевич.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>Форма</w:t>
      </w:r>
      <w:r>
        <w:rPr>
          <w:u w:val="single"/>
        </w:rPr>
        <w:t>:</w:t>
      </w:r>
      <w:r>
        <w:t xml:space="preserve"> </w:t>
      </w:r>
      <w:r w:rsidR="00E87F7D">
        <w:rPr>
          <w:rStyle w:val="a5"/>
          <w:b/>
          <w:bCs/>
        </w:rPr>
        <w:t>запрос предложений.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 xml:space="preserve">Порядок и критерии определения победителя </w:t>
      </w:r>
      <w:r w:rsidR="00E87F7D">
        <w:rPr>
          <w:u w:val="single"/>
        </w:rPr>
        <w:t>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5"/>
          <w:b/>
          <w:bCs/>
        </w:rPr>
        <w:t xml:space="preserve">Победителем запроса предложений признается лицо, участник, сделавший предложение с наиболее высокой ценой. 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АО «НИС»: http://trade.nistp.ru/ 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t xml:space="preserve">Сообщение о проведении </w:t>
      </w:r>
      <w:r w:rsidR="00E87F7D">
        <w:t>запроса предложений опубликовано 08.02.2021 г</w:t>
      </w:r>
      <w:r>
        <w:t>.</w:t>
      </w:r>
    </w:p>
    <w:p w:rsidR="00E87F7D" w:rsidRDefault="00E87F7D" w:rsidP="00E87F7D">
      <w:pPr>
        <w:pStyle w:val="a3"/>
        <w:spacing w:before="0" w:beforeAutospacing="0" w:after="0" w:afterAutospacing="0"/>
        <w:rPr>
          <w:rStyle w:val="a4"/>
        </w:rPr>
      </w:pPr>
    </w:p>
    <w:p w:rsidR="00000000" w:rsidRDefault="00F2234D" w:rsidP="00E87F7D">
      <w:pPr>
        <w:pStyle w:val="a3"/>
        <w:spacing w:before="0" w:beforeAutospacing="0" w:after="0" w:afterAutospacing="0"/>
        <w:rPr>
          <w:rStyle w:val="a5"/>
          <w:b/>
          <w:bCs/>
        </w:rPr>
      </w:pPr>
      <w:r>
        <w:rPr>
          <w:rStyle w:val="a4"/>
        </w:rPr>
        <w:t xml:space="preserve">Лот № </w:t>
      </w:r>
      <w:r w:rsidR="00E87F7D">
        <w:rPr>
          <w:rStyle w:val="a5"/>
          <w:b/>
          <w:bCs/>
        </w:rPr>
        <w:t>1.</w:t>
      </w:r>
    </w:p>
    <w:p w:rsidR="00E87F7D" w:rsidRDefault="00E87F7D" w:rsidP="00E87F7D">
      <w:pPr>
        <w:pStyle w:val="a3"/>
        <w:spacing w:before="0" w:beforeAutospacing="0" w:after="0" w:afterAutospacing="0"/>
      </w:pP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u w:val="single"/>
        </w:rPr>
        <w:t xml:space="preserve">Предмет </w:t>
      </w:r>
      <w:r w:rsidR="00E87F7D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Право аренды имущественного комплекса ООО «</w:t>
      </w:r>
      <w:proofErr w:type="spellStart"/>
      <w:r>
        <w:rPr>
          <w:rStyle w:val="a4"/>
          <w:i/>
          <w:iCs/>
        </w:rPr>
        <w:t>КамгэсЗЯБ</w:t>
      </w:r>
      <w:proofErr w:type="spellEnd"/>
      <w:r>
        <w:rPr>
          <w:rStyle w:val="a4"/>
          <w:i/>
          <w:iCs/>
        </w:rPr>
        <w:t xml:space="preserve">» </w:t>
      </w: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Право аренды имущественного комплекса ООО «</w:t>
      </w:r>
      <w:proofErr w:type="spellStart"/>
      <w:r>
        <w:rPr>
          <w:rStyle w:val="a5"/>
          <w:b/>
          <w:bCs/>
        </w:rPr>
        <w:t>КамгэсЗЯБ</w:t>
      </w:r>
      <w:proofErr w:type="spellEnd"/>
      <w:r>
        <w:rPr>
          <w:rStyle w:val="a5"/>
          <w:b/>
          <w:bCs/>
        </w:rPr>
        <w:t xml:space="preserve">» </w:t>
      </w:r>
    </w:p>
    <w:p w:rsidR="00E87F7D" w:rsidRDefault="00F2234D" w:rsidP="00E87F7D">
      <w:pPr>
        <w:pStyle w:val="a3"/>
        <w:spacing w:before="0" w:beforeAutospacing="0" w:after="0" w:afterAutospacing="0"/>
        <w:jc w:val="both"/>
      </w:pPr>
      <w:r>
        <w:rPr>
          <w:u w:val="single"/>
        </w:rPr>
        <w:t>Начальная цена лота</w:t>
      </w:r>
      <w:r w:rsidR="00E87F7D">
        <w:rPr>
          <w:rStyle w:val="a4"/>
          <w:i/>
          <w:iCs/>
        </w:rPr>
        <w:t>: </w:t>
      </w:r>
      <w:r>
        <w:rPr>
          <w:rStyle w:val="a4"/>
          <w:i/>
          <w:iCs/>
        </w:rPr>
        <w:t xml:space="preserve">5000000.00 </w:t>
      </w:r>
      <w:r>
        <w:t>ру</w:t>
      </w:r>
      <w:r>
        <w:t>блей (НДС не облагается).</w:t>
      </w:r>
    </w:p>
    <w:p w:rsidR="00E87F7D" w:rsidRDefault="00E87F7D" w:rsidP="00E87F7D">
      <w:pPr>
        <w:pStyle w:val="a3"/>
        <w:spacing w:before="0" w:beforeAutospacing="0" w:after="0" w:afterAutospacing="0"/>
        <w:jc w:val="both"/>
      </w:pPr>
    </w:p>
    <w:p w:rsidR="00000000" w:rsidRDefault="00F2234D" w:rsidP="00E87F7D">
      <w:pPr>
        <w:pStyle w:val="a3"/>
        <w:spacing w:before="0" w:beforeAutospacing="0" w:after="0" w:afterAutospacing="0"/>
        <w:jc w:val="both"/>
      </w:pPr>
      <w:r>
        <w:t xml:space="preserve">В соответствии с протоколом о допуске к участию в торгах № 838-АП/1 от "03" марта 2021 </w:t>
      </w:r>
      <w:r>
        <w:t>участник</w:t>
      </w:r>
      <w:r w:rsidR="00E87F7D">
        <w:t>ом запроса</w:t>
      </w:r>
      <w:r>
        <w:t xml:space="preserve"> явля</w:t>
      </w:r>
      <w:r w:rsidR="00E87F7D">
        <w:t>е</w:t>
      </w:r>
      <w:r>
        <w:t xml:space="preserve">тся </w:t>
      </w:r>
      <w:r w:rsidR="00C6097D">
        <w:t xml:space="preserve">(далее – Единственный </w:t>
      </w:r>
      <w:r w:rsidR="00E87F7D">
        <w:t>участник</w:t>
      </w:r>
      <w:r>
        <w:t>):</w:t>
      </w:r>
    </w:p>
    <w:p w:rsidR="00E87F7D" w:rsidRDefault="00E87F7D" w:rsidP="00E87F7D">
      <w:pPr>
        <w:pStyle w:val="a3"/>
        <w:spacing w:before="0" w:beforeAutospacing="0" w:after="0" w:afterAutospacing="0"/>
        <w:jc w:val="both"/>
      </w:pPr>
    </w:p>
    <w:p w:rsidR="00000000" w:rsidRDefault="00F2234D" w:rsidP="00E87F7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"РЕГИОНРЕМСТРОЙ"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(423800, Татар</w:t>
      </w:r>
      <w:r>
        <w:rPr>
          <w:rFonts w:eastAsia="Times New Roman"/>
          <w:sz w:val="28"/>
          <w:szCs w:val="28"/>
        </w:rPr>
        <w:t>стан, г.</w:t>
      </w:r>
      <w:r w:rsidR="00E87F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Набережные Челны, пр-т </w:t>
      </w:r>
      <w:proofErr w:type="spellStart"/>
      <w:r>
        <w:rPr>
          <w:rFonts w:eastAsia="Times New Roman"/>
          <w:sz w:val="28"/>
          <w:szCs w:val="28"/>
        </w:rPr>
        <w:t>Набережночелнинский</w:t>
      </w:r>
      <w:proofErr w:type="spellEnd"/>
      <w:r>
        <w:rPr>
          <w:rFonts w:eastAsia="Times New Roman"/>
          <w:sz w:val="28"/>
          <w:szCs w:val="28"/>
        </w:rPr>
        <w:t>, дом 39; ИН</w:t>
      </w:r>
      <w:r w:rsidR="00E87F7D">
        <w:rPr>
          <w:rFonts w:eastAsia="Times New Roman"/>
          <w:sz w:val="28"/>
          <w:szCs w:val="28"/>
        </w:rPr>
        <w:t xml:space="preserve">Н:1650351865 ОГРН:1171690074930). </w:t>
      </w:r>
    </w:p>
    <w:p w:rsidR="00E87F7D" w:rsidRDefault="00E87F7D" w:rsidP="00E87F7D">
      <w:pPr>
        <w:pStyle w:val="a3"/>
        <w:spacing w:before="0" w:beforeAutospacing="0" w:after="0" w:afterAutospacing="0"/>
        <w:jc w:val="both"/>
      </w:pPr>
    </w:p>
    <w:p w:rsidR="00000000" w:rsidRDefault="00F2234D" w:rsidP="00E87F7D">
      <w:pPr>
        <w:pStyle w:val="a3"/>
        <w:spacing w:before="0" w:beforeAutospacing="0" w:after="0" w:afterAutospacing="0"/>
        <w:jc w:val="both"/>
      </w:pPr>
      <w:r>
        <w:t xml:space="preserve">В связи с тем, что на участие в </w:t>
      </w:r>
      <w:r w:rsidR="00E87F7D">
        <w:t>запросе предложений</w:t>
      </w:r>
      <w:r>
        <w:t xml:space="preserve"> допущен только </w:t>
      </w:r>
      <w:r w:rsidR="00C6097D">
        <w:t>Е</w:t>
      </w:r>
      <w:r w:rsidR="00E87F7D">
        <w:t xml:space="preserve">динственный </w:t>
      </w:r>
      <w:r>
        <w:t xml:space="preserve">участник, </w:t>
      </w:r>
      <w:r>
        <w:t xml:space="preserve">организатором </w:t>
      </w:r>
      <w:r w:rsidR="00E87F7D">
        <w:t xml:space="preserve">запроса </w:t>
      </w:r>
      <w:r>
        <w:t>принято решение о признании</w:t>
      </w:r>
      <w:r w:rsidR="00E87F7D">
        <w:t xml:space="preserve"> запроса предложений несостоявшимся</w:t>
      </w:r>
      <w:r>
        <w:t>.</w:t>
      </w:r>
    </w:p>
    <w:p w:rsidR="00E87F7D" w:rsidRDefault="00E87F7D" w:rsidP="00E87F7D">
      <w:pPr>
        <w:pStyle w:val="a3"/>
        <w:spacing w:before="0" w:beforeAutospacing="0" w:after="0" w:afterAutospacing="0"/>
      </w:pPr>
    </w:p>
    <w:p w:rsidR="00C6097D" w:rsidRPr="00C6097D" w:rsidRDefault="00C6097D" w:rsidP="00C6097D">
      <w:pPr>
        <w:jc w:val="both"/>
        <w:rPr>
          <w:sz w:val="28"/>
          <w:szCs w:val="28"/>
        </w:rPr>
      </w:pPr>
      <w:r w:rsidRPr="00C6097D">
        <w:rPr>
          <w:sz w:val="28"/>
          <w:szCs w:val="28"/>
        </w:rPr>
        <w:t xml:space="preserve">В случае признания запроса несостоявшимся, </w:t>
      </w:r>
      <w:r w:rsidR="00F2234D">
        <w:rPr>
          <w:sz w:val="28"/>
          <w:szCs w:val="28"/>
        </w:rPr>
        <w:t>Организатор (Продавец)</w:t>
      </w:r>
      <w:r w:rsidRPr="00C6097D">
        <w:rPr>
          <w:sz w:val="28"/>
          <w:szCs w:val="28"/>
        </w:rPr>
        <w:t xml:space="preserve"> вправе</w:t>
      </w:r>
      <w:r w:rsidR="00F2234D">
        <w:rPr>
          <w:sz w:val="28"/>
          <w:szCs w:val="28"/>
        </w:rPr>
        <w:t xml:space="preserve"> (но не обязан),</w:t>
      </w:r>
      <w:r w:rsidRPr="00C6097D">
        <w:rPr>
          <w:sz w:val="28"/>
          <w:szCs w:val="28"/>
        </w:rPr>
        <w:t xml:space="preserve"> заключить договор </w:t>
      </w:r>
      <w:r w:rsidR="00F2234D">
        <w:rPr>
          <w:sz w:val="28"/>
          <w:szCs w:val="28"/>
        </w:rPr>
        <w:t>аренды имущества</w:t>
      </w:r>
      <w:r w:rsidRPr="00C6097D">
        <w:rPr>
          <w:sz w:val="28"/>
          <w:szCs w:val="28"/>
        </w:rPr>
        <w:t xml:space="preserve"> с Единственным участником </w:t>
      </w:r>
      <w:r w:rsidR="00F2234D">
        <w:rPr>
          <w:sz w:val="28"/>
          <w:szCs w:val="28"/>
        </w:rPr>
        <w:t>запроса предложений</w:t>
      </w:r>
      <w:bookmarkStart w:id="0" w:name="_GoBack"/>
      <w:bookmarkEnd w:id="0"/>
      <w:r w:rsidRPr="00C6097D">
        <w:rPr>
          <w:sz w:val="28"/>
          <w:szCs w:val="28"/>
        </w:rPr>
        <w:t>.</w:t>
      </w:r>
    </w:p>
    <w:p w:rsidR="00C6097D" w:rsidRDefault="00C6097D" w:rsidP="00E87F7D">
      <w:pPr>
        <w:pStyle w:val="a3"/>
        <w:spacing w:before="0" w:beforeAutospacing="0" w:after="0" w:afterAutospacing="0"/>
      </w:pPr>
    </w:p>
    <w:p w:rsidR="00C6097D" w:rsidRDefault="00C6097D" w:rsidP="00E87F7D">
      <w:pPr>
        <w:pStyle w:val="a3"/>
        <w:spacing w:before="0" w:beforeAutospacing="0" w:after="0" w:afterAutospacing="0"/>
      </w:pPr>
    </w:p>
    <w:p w:rsidR="00E87F7D" w:rsidRDefault="00F2234D" w:rsidP="00E87F7D">
      <w:pPr>
        <w:pStyle w:val="a3"/>
        <w:spacing w:before="0" w:beforeAutospacing="0" w:after="0" w:afterAutospacing="0"/>
      </w:pPr>
      <w:r>
        <w:t>Организатор торго</w:t>
      </w:r>
      <w:r>
        <w:t>в</w:t>
      </w:r>
    </w:p>
    <w:p w:rsidR="00E87F7D" w:rsidRPr="00E87F7D" w:rsidRDefault="00E87F7D" w:rsidP="00E87F7D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</w:p>
    <w:p w:rsidR="00000000" w:rsidRDefault="00F2234D" w:rsidP="00E87F7D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Волохов Роман Николаевич</w:t>
      </w:r>
    </w:p>
    <w:p w:rsidR="00E87F7D" w:rsidRDefault="00E87F7D" w:rsidP="00E87F7D">
      <w:pPr>
        <w:pStyle w:val="a3"/>
        <w:spacing w:before="0" w:beforeAutospacing="0" w:after="0" w:afterAutospacing="0"/>
      </w:pPr>
    </w:p>
    <w:p w:rsidR="00E87F7D" w:rsidRDefault="00E87F7D" w:rsidP="00E87F7D">
      <w:pPr>
        <w:pStyle w:val="a3"/>
        <w:spacing w:before="0" w:beforeAutospacing="0" w:after="0" w:afterAutospacing="0"/>
      </w:pPr>
    </w:p>
    <w:p w:rsidR="00000000" w:rsidRDefault="00F2234D" w:rsidP="00E87F7D">
      <w:pPr>
        <w:pStyle w:val="a3"/>
        <w:spacing w:before="0" w:beforeAutospacing="0" w:after="0" w:afterAutospacing="0"/>
      </w:pPr>
      <w:r>
        <w:t>__________________________ Волохов Роман Николаевич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8C3"/>
    <w:multiLevelType w:val="multilevel"/>
    <w:tmpl w:val="BF1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7F7D"/>
    <w:rsid w:val="00C6097D"/>
    <w:rsid w:val="00E87F7D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3EEC-4CC9-4ADE-A1B7-0CDF647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2021-03-04T10:08:00Z</dcterms:created>
  <dcterms:modified xsi:type="dcterms:W3CDTF">2021-03-04T10:12:00Z</dcterms:modified>
</cp:coreProperties>
</file>