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213" w:rsidRPr="007E689A" w:rsidRDefault="00530213" w:rsidP="0093210D">
      <w:pPr>
        <w:pStyle w:val="23"/>
        <w:widowControl w:val="0"/>
        <w:ind w:right="567" w:firstLine="720"/>
        <w:jc w:val="center"/>
        <w:rPr>
          <w:bCs w:val="0"/>
          <w:sz w:val="22"/>
          <w:szCs w:val="22"/>
        </w:rPr>
      </w:pPr>
      <w:bookmarkStart w:id="0" w:name="_GoBack"/>
      <w:bookmarkEnd w:id="0"/>
      <w:r w:rsidRPr="007E689A">
        <w:rPr>
          <w:bCs w:val="0"/>
          <w:sz w:val="22"/>
          <w:szCs w:val="22"/>
        </w:rPr>
        <w:t>ДОГОВОР УСТУПКИ ПРАВ (ТРЕБОВАНИЙ) № _____</w:t>
      </w:r>
    </w:p>
    <w:p w:rsidR="00530213" w:rsidRPr="007E689A" w:rsidRDefault="00530213" w:rsidP="0093210D">
      <w:pPr>
        <w:pStyle w:val="af6"/>
        <w:rPr>
          <w:bCs w:val="0"/>
          <w:sz w:val="22"/>
          <w:szCs w:val="22"/>
        </w:rPr>
      </w:pPr>
    </w:p>
    <w:p w:rsidR="00530213" w:rsidRPr="007E689A" w:rsidRDefault="00530213" w:rsidP="0093210D">
      <w:pPr>
        <w:pStyle w:val="23"/>
        <w:ind w:left="142"/>
        <w:rPr>
          <w:bCs w:val="0"/>
          <w:sz w:val="22"/>
          <w:szCs w:val="22"/>
        </w:rPr>
      </w:pPr>
      <w:r w:rsidRPr="007E689A">
        <w:rPr>
          <w:bCs w:val="0"/>
          <w:sz w:val="22"/>
          <w:szCs w:val="22"/>
        </w:rPr>
        <w:t xml:space="preserve"> </w:t>
      </w:r>
      <w:r w:rsidR="00D272DA" w:rsidRPr="007E689A">
        <w:rPr>
          <w:bCs w:val="0"/>
          <w:sz w:val="22"/>
          <w:szCs w:val="22"/>
        </w:rPr>
        <w:t xml:space="preserve">Санкт-Петербург                                                                                           </w:t>
      </w:r>
      <w:r w:rsidR="00893E2B" w:rsidRPr="007E689A">
        <w:rPr>
          <w:bCs w:val="0"/>
          <w:sz w:val="22"/>
          <w:szCs w:val="22"/>
        </w:rPr>
        <w:t xml:space="preserve">            </w:t>
      </w:r>
      <w:r w:rsidR="00D272DA" w:rsidRPr="007E689A">
        <w:rPr>
          <w:bCs w:val="0"/>
          <w:sz w:val="22"/>
          <w:szCs w:val="22"/>
        </w:rPr>
        <w:t xml:space="preserve">  ________ 202</w:t>
      </w:r>
      <w:r w:rsidR="00893E2B" w:rsidRPr="007E689A">
        <w:rPr>
          <w:bCs w:val="0"/>
          <w:sz w:val="22"/>
          <w:szCs w:val="22"/>
        </w:rPr>
        <w:t>1</w:t>
      </w:r>
      <w:r w:rsidR="00D272DA" w:rsidRPr="007E689A">
        <w:rPr>
          <w:bCs w:val="0"/>
          <w:sz w:val="22"/>
          <w:szCs w:val="22"/>
        </w:rPr>
        <w:t xml:space="preserve"> года </w:t>
      </w:r>
    </w:p>
    <w:p w:rsidR="00530213" w:rsidRPr="0093210D" w:rsidRDefault="00530213" w:rsidP="0093210D">
      <w:pPr>
        <w:rPr>
          <w:sz w:val="22"/>
          <w:szCs w:val="22"/>
        </w:rPr>
      </w:pPr>
    </w:p>
    <w:p w:rsidR="00D272DA" w:rsidRPr="007E689A" w:rsidRDefault="00D272DA" w:rsidP="007E689A">
      <w:pPr>
        <w:pStyle w:val="a3"/>
        <w:spacing w:after="0" w:line="240" w:lineRule="auto"/>
        <w:ind w:left="0" w:firstLine="709"/>
        <w:jc w:val="both"/>
        <w:rPr>
          <w:rFonts w:ascii="Times New Roman" w:hAnsi="Times New Roman"/>
          <w:sz w:val="24"/>
          <w:szCs w:val="24"/>
        </w:rPr>
      </w:pPr>
      <w:r w:rsidRPr="007E689A">
        <w:rPr>
          <w:rFonts w:ascii="Times New Roman" w:hAnsi="Times New Roman"/>
          <w:sz w:val="24"/>
          <w:szCs w:val="24"/>
        </w:rPr>
        <w:t>Публичное акционерное общество «Сбербанк России», именуемое в дальнейшем «ЦЕДЕНТ», в лице Заместителя председателя Северо-Западного банка ПАО Сбербанк_____________________________, действующего на основании Устава, Положения о филиале Публичного акционерного общества «Сбербанк России» - Северо-Западном банке и доверенности № _____________________, с одной стороны, и</w:t>
      </w:r>
    </w:p>
    <w:p w:rsidR="00530213" w:rsidRPr="007E689A" w:rsidRDefault="00530213" w:rsidP="007E689A">
      <w:pPr>
        <w:spacing w:before="120"/>
        <w:ind w:firstLine="720"/>
        <w:jc w:val="both"/>
        <w:rPr>
          <w:sz w:val="24"/>
          <w:szCs w:val="24"/>
        </w:rPr>
      </w:pPr>
      <w:r w:rsidRPr="007E689A">
        <w:rPr>
          <w:sz w:val="24"/>
          <w:szCs w:val="24"/>
        </w:rPr>
        <w:t>и __________</w:t>
      </w:r>
      <w:r w:rsidR="00893E2B" w:rsidRPr="007E689A">
        <w:rPr>
          <w:sz w:val="24"/>
          <w:szCs w:val="24"/>
        </w:rPr>
        <w:t xml:space="preserve"> </w:t>
      </w:r>
      <w:r w:rsidRPr="007E689A">
        <w:rPr>
          <w:sz w:val="24"/>
          <w:szCs w:val="24"/>
        </w:rPr>
        <w:t>(полное наименование ЦЕССИОНАРИЯ, соответствующее учредительным документам), именуемое(ый) в дальнейшем «ЦЕССИОНАРИЙ», в лице ___________________</w:t>
      </w:r>
      <w:r w:rsidRPr="007E689A">
        <w:rPr>
          <w:sz w:val="24"/>
          <w:szCs w:val="24"/>
          <w:u w:val="single"/>
        </w:rPr>
        <w:t>(</w:t>
      </w:r>
      <w:r w:rsidRPr="007E689A">
        <w:rPr>
          <w:sz w:val="24"/>
          <w:szCs w:val="24"/>
        </w:rPr>
        <w:t>должность уполномоченного лица ЦЕССИОНАРИЯ, Ф.И.О. полностью), действующего(ей) на основании ________________, с другой стороны, далее совместно именуемые «Стороны», заключили настоящий договор (и</w:t>
      </w:r>
      <w:r w:rsidR="00FE447D" w:rsidRPr="007E689A">
        <w:rPr>
          <w:sz w:val="24"/>
          <w:szCs w:val="24"/>
        </w:rPr>
        <w:t xml:space="preserve">менуемый в дальнейшем Договор) </w:t>
      </w:r>
      <w:r w:rsidRPr="007E689A">
        <w:rPr>
          <w:sz w:val="24"/>
          <w:szCs w:val="24"/>
        </w:rPr>
        <w:t>о нижеследующем:</w:t>
      </w:r>
    </w:p>
    <w:p w:rsidR="00530213" w:rsidRPr="007E689A" w:rsidRDefault="00530213" w:rsidP="007E689A">
      <w:pPr>
        <w:ind w:firstLine="720"/>
        <w:jc w:val="both"/>
        <w:rPr>
          <w:sz w:val="24"/>
          <w:szCs w:val="24"/>
        </w:rPr>
      </w:pPr>
    </w:p>
    <w:p w:rsidR="00530213" w:rsidRPr="007E689A" w:rsidRDefault="00530213" w:rsidP="007E689A">
      <w:pPr>
        <w:pStyle w:val="a3"/>
        <w:numPr>
          <w:ilvl w:val="0"/>
          <w:numId w:val="25"/>
        </w:numPr>
        <w:spacing w:line="240" w:lineRule="auto"/>
        <w:jc w:val="center"/>
        <w:rPr>
          <w:rFonts w:ascii="Times New Roman" w:hAnsi="Times New Roman"/>
          <w:b/>
          <w:sz w:val="24"/>
          <w:szCs w:val="24"/>
        </w:rPr>
      </w:pPr>
      <w:r w:rsidRPr="007E689A">
        <w:rPr>
          <w:rFonts w:ascii="Times New Roman" w:hAnsi="Times New Roman"/>
          <w:b/>
          <w:sz w:val="24"/>
          <w:szCs w:val="24"/>
        </w:rPr>
        <w:t>Предмет Договора</w:t>
      </w:r>
    </w:p>
    <w:p w:rsidR="00893E2B" w:rsidRPr="007E689A" w:rsidRDefault="00D272DA" w:rsidP="00EE0673">
      <w:pPr>
        <w:pStyle w:val="21"/>
        <w:numPr>
          <w:ilvl w:val="1"/>
          <w:numId w:val="25"/>
        </w:numPr>
        <w:ind w:left="0" w:firstLine="720"/>
        <w:rPr>
          <w:sz w:val="24"/>
          <w:szCs w:val="24"/>
        </w:rPr>
      </w:pPr>
      <w:r w:rsidRPr="007E689A">
        <w:rPr>
          <w:sz w:val="24"/>
          <w:szCs w:val="24"/>
        </w:rPr>
        <w:t>ЦЕДЕНТ уступает ЦЕССИОНАРИЮ права (требования)</w:t>
      </w:r>
      <w:r w:rsidR="00893E2B" w:rsidRPr="007E689A">
        <w:rPr>
          <w:sz w:val="24"/>
          <w:szCs w:val="24"/>
        </w:rPr>
        <w:t xml:space="preserve"> в полном объеме</w:t>
      </w:r>
      <w:r w:rsidRPr="007E689A">
        <w:rPr>
          <w:sz w:val="24"/>
          <w:szCs w:val="24"/>
        </w:rPr>
        <w:t xml:space="preserve"> к</w:t>
      </w:r>
      <w:r w:rsidR="00B42572" w:rsidRPr="007E689A">
        <w:rPr>
          <w:sz w:val="24"/>
          <w:szCs w:val="24"/>
        </w:rPr>
        <w:t xml:space="preserve"> </w:t>
      </w:r>
      <w:r w:rsidR="00EE0673">
        <w:rPr>
          <w:sz w:val="24"/>
          <w:szCs w:val="24"/>
        </w:rPr>
        <w:t xml:space="preserve">ООО </w:t>
      </w:r>
      <w:r w:rsidR="00EE0673" w:rsidRPr="00EE0673">
        <w:rPr>
          <w:sz w:val="24"/>
          <w:szCs w:val="24"/>
        </w:rPr>
        <w:t>«РАЙФ СИТИ», ИНН 4703131389</w:t>
      </w:r>
      <w:r w:rsidR="00285112" w:rsidRPr="007E689A">
        <w:rPr>
          <w:sz w:val="24"/>
          <w:szCs w:val="24"/>
        </w:rPr>
        <w:t>,</w:t>
      </w:r>
      <w:r w:rsidR="005E4E99" w:rsidRPr="007E689A">
        <w:rPr>
          <w:sz w:val="24"/>
          <w:szCs w:val="24"/>
        </w:rPr>
        <w:t xml:space="preserve"> </w:t>
      </w:r>
      <w:r w:rsidRPr="007E689A">
        <w:rPr>
          <w:sz w:val="24"/>
          <w:szCs w:val="24"/>
        </w:rPr>
        <w:t>именуемому в дальнейшем ДОЛЖНИК</w:t>
      </w:r>
      <w:r w:rsidR="00B42572" w:rsidRPr="007E689A">
        <w:rPr>
          <w:sz w:val="24"/>
          <w:szCs w:val="24"/>
        </w:rPr>
        <w:t>,</w:t>
      </w:r>
      <w:r w:rsidR="005E4E99" w:rsidRPr="007E689A">
        <w:rPr>
          <w:sz w:val="24"/>
          <w:szCs w:val="24"/>
        </w:rPr>
        <w:t xml:space="preserve"> </w:t>
      </w:r>
      <w:r w:rsidRPr="007E689A">
        <w:rPr>
          <w:sz w:val="24"/>
          <w:szCs w:val="24"/>
        </w:rPr>
        <w:t>вытекающие из</w:t>
      </w:r>
      <w:r w:rsidR="007417A4" w:rsidRPr="007E689A">
        <w:rPr>
          <w:sz w:val="24"/>
          <w:szCs w:val="24"/>
        </w:rPr>
        <w:t>:</w:t>
      </w:r>
    </w:p>
    <w:p w:rsidR="0093210D" w:rsidRDefault="007417A4" w:rsidP="007E689A">
      <w:pPr>
        <w:pStyle w:val="21"/>
        <w:rPr>
          <w:sz w:val="24"/>
          <w:szCs w:val="24"/>
        </w:rPr>
      </w:pPr>
      <w:r w:rsidRPr="007E689A">
        <w:rPr>
          <w:sz w:val="24"/>
          <w:szCs w:val="24"/>
        </w:rPr>
        <w:t xml:space="preserve">- </w:t>
      </w:r>
      <w:r w:rsidR="00EE0673" w:rsidRPr="00EE0673">
        <w:rPr>
          <w:sz w:val="24"/>
          <w:szCs w:val="24"/>
        </w:rPr>
        <w:t xml:space="preserve">из кредитного договора №9056O1Q3SS7Q1R0YW1UZ6P от 27.04.2018 об открытии невозобновляемой кредитной линии, </w:t>
      </w:r>
      <w:r w:rsidR="005E134A" w:rsidRPr="007E689A">
        <w:rPr>
          <w:sz w:val="24"/>
          <w:szCs w:val="24"/>
        </w:rPr>
        <w:t>заключенного между ДОЛЖНИКОМ и ЦЕДЕНТОМ,</w:t>
      </w:r>
      <w:r w:rsidR="00893E2B" w:rsidRPr="007E689A">
        <w:rPr>
          <w:sz w:val="24"/>
          <w:szCs w:val="24"/>
        </w:rPr>
        <w:t xml:space="preserve"> с учетом всех дополнител</w:t>
      </w:r>
      <w:r w:rsidR="00EE0673">
        <w:rPr>
          <w:sz w:val="24"/>
          <w:szCs w:val="24"/>
        </w:rPr>
        <w:t xml:space="preserve">ьных соглашений, </w:t>
      </w:r>
      <w:r w:rsidR="005E134A" w:rsidRPr="007E689A">
        <w:rPr>
          <w:sz w:val="24"/>
          <w:szCs w:val="24"/>
        </w:rPr>
        <w:t>далее по тексту именуемы</w:t>
      </w:r>
      <w:r w:rsidR="00EE0673">
        <w:rPr>
          <w:sz w:val="24"/>
          <w:szCs w:val="24"/>
        </w:rPr>
        <w:t>й</w:t>
      </w:r>
      <w:r w:rsidR="005E134A" w:rsidRPr="007E689A">
        <w:rPr>
          <w:sz w:val="24"/>
          <w:szCs w:val="24"/>
        </w:rPr>
        <w:t xml:space="preserve"> «Кредитны</w:t>
      </w:r>
      <w:r w:rsidR="00EE0673">
        <w:rPr>
          <w:sz w:val="24"/>
          <w:szCs w:val="24"/>
        </w:rPr>
        <w:t>й</w:t>
      </w:r>
      <w:r w:rsidR="005E134A" w:rsidRPr="007E689A">
        <w:rPr>
          <w:sz w:val="24"/>
          <w:szCs w:val="24"/>
        </w:rPr>
        <w:t xml:space="preserve"> договор»</w:t>
      </w:r>
      <w:r w:rsidR="00EE0673">
        <w:rPr>
          <w:sz w:val="24"/>
          <w:szCs w:val="24"/>
        </w:rPr>
        <w:t>;</w:t>
      </w:r>
    </w:p>
    <w:p w:rsidR="00EE0673" w:rsidRPr="007E689A" w:rsidRDefault="00EE0673" w:rsidP="007E689A">
      <w:pPr>
        <w:pStyle w:val="21"/>
        <w:rPr>
          <w:sz w:val="24"/>
          <w:szCs w:val="24"/>
        </w:rPr>
      </w:pPr>
      <w:r>
        <w:rPr>
          <w:sz w:val="24"/>
          <w:szCs w:val="24"/>
        </w:rPr>
        <w:t>- п</w:t>
      </w:r>
      <w:r w:rsidRPr="00EE0673">
        <w:rPr>
          <w:sz w:val="24"/>
          <w:szCs w:val="24"/>
        </w:rPr>
        <w:t>рава (требования) по возмещению судебных издержек (государственная пошлина) понесенных Цедентом в рамках взыскания задолженности, заявления о признании банкротом по вышеуказанному Кредитному договору, и не установленные на дату заключения договора уступки прав (требований) вступившими в законную силу судебными актами</w:t>
      </w:r>
    </w:p>
    <w:p w:rsidR="006A6B5D" w:rsidRPr="007E689A" w:rsidRDefault="0093210D" w:rsidP="000D1799">
      <w:pPr>
        <w:ind w:firstLine="709"/>
        <w:jc w:val="both"/>
        <w:rPr>
          <w:sz w:val="24"/>
          <w:szCs w:val="24"/>
        </w:rPr>
      </w:pPr>
      <w:r w:rsidRPr="007E689A">
        <w:rPr>
          <w:sz w:val="24"/>
          <w:szCs w:val="24"/>
        </w:rPr>
        <w:t>О</w:t>
      </w:r>
      <w:r w:rsidR="00D42F5B" w:rsidRPr="007E689A">
        <w:rPr>
          <w:sz w:val="24"/>
          <w:szCs w:val="24"/>
        </w:rPr>
        <w:t>бщая сумма уступаемых ЦЕССИОНАР</w:t>
      </w:r>
      <w:r w:rsidR="005E134A" w:rsidRPr="007E689A">
        <w:rPr>
          <w:sz w:val="24"/>
          <w:szCs w:val="24"/>
        </w:rPr>
        <w:t>ИЮ прав (требований) к ДОЛЖНИКУ</w:t>
      </w:r>
      <w:r w:rsidR="00D42F5B" w:rsidRPr="007E689A">
        <w:rPr>
          <w:sz w:val="24"/>
          <w:szCs w:val="24"/>
        </w:rPr>
        <w:t xml:space="preserve"> составляет</w:t>
      </w:r>
      <w:r w:rsidR="00EE0673">
        <w:rPr>
          <w:sz w:val="24"/>
          <w:szCs w:val="24"/>
        </w:rPr>
        <w:t xml:space="preserve"> </w:t>
      </w:r>
      <w:r w:rsidR="00EE0673" w:rsidRPr="00EE0673">
        <w:rPr>
          <w:sz w:val="24"/>
          <w:szCs w:val="24"/>
        </w:rPr>
        <w:t>85 866 695,66 (восемьдесят пять миллионов восемьсот шестьдесят шесть тысяч шестьсот девяносто пять) руб. 66 коп.</w:t>
      </w:r>
      <w:r w:rsidR="005E134A" w:rsidRPr="007E689A">
        <w:rPr>
          <w:sz w:val="24"/>
          <w:szCs w:val="24"/>
        </w:rPr>
        <w:t>, в том числе</w:t>
      </w:r>
      <w:r w:rsidR="006A6B5D" w:rsidRPr="007E689A">
        <w:rPr>
          <w:sz w:val="24"/>
          <w:szCs w:val="24"/>
        </w:rPr>
        <w:t xml:space="preserve">: </w:t>
      </w:r>
    </w:p>
    <w:p w:rsidR="00EE0673" w:rsidRPr="00EE0673" w:rsidRDefault="00EE0673" w:rsidP="00EE0673">
      <w:pPr>
        <w:ind w:firstLine="709"/>
        <w:jc w:val="both"/>
        <w:rPr>
          <w:sz w:val="24"/>
          <w:szCs w:val="24"/>
        </w:rPr>
      </w:pPr>
      <w:r w:rsidRPr="00EE0673">
        <w:rPr>
          <w:sz w:val="24"/>
          <w:szCs w:val="24"/>
        </w:rPr>
        <w:t>- основной долг – 85 531 888 руб.</w:t>
      </w:r>
    </w:p>
    <w:p w:rsidR="00EE0673" w:rsidRPr="00EE0673" w:rsidRDefault="00EE0673" w:rsidP="00EE0673">
      <w:pPr>
        <w:ind w:firstLine="709"/>
        <w:jc w:val="both"/>
        <w:rPr>
          <w:sz w:val="24"/>
          <w:szCs w:val="24"/>
        </w:rPr>
      </w:pPr>
      <w:r w:rsidRPr="00EE0673">
        <w:rPr>
          <w:sz w:val="24"/>
          <w:szCs w:val="24"/>
        </w:rPr>
        <w:t>- просроченные проценты – 226 511 руб. 66 коп.</w:t>
      </w:r>
    </w:p>
    <w:p w:rsidR="00EE0673" w:rsidRPr="00EE0673" w:rsidRDefault="00EE0673" w:rsidP="00EE0673">
      <w:pPr>
        <w:ind w:firstLine="709"/>
        <w:jc w:val="both"/>
        <w:rPr>
          <w:sz w:val="24"/>
          <w:szCs w:val="24"/>
        </w:rPr>
      </w:pPr>
      <w:r w:rsidRPr="00EE0673">
        <w:rPr>
          <w:sz w:val="24"/>
          <w:szCs w:val="24"/>
        </w:rPr>
        <w:t>- пени по основному долгу – 13 054 руб. 88 коп.</w:t>
      </w:r>
    </w:p>
    <w:p w:rsidR="00EE0673" w:rsidRPr="00EE0673" w:rsidRDefault="00EE0673" w:rsidP="00EE0673">
      <w:pPr>
        <w:ind w:firstLine="709"/>
        <w:jc w:val="both"/>
        <w:rPr>
          <w:sz w:val="24"/>
          <w:szCs w:val="24"/>
        </w:rPr>
      </w:pPr>
      <w:r w:rsidRPr="00EE0673">
        <w:rPr>
          <w:sz w:val="24"/>
          <w:szCs w:val="24"/>
        </w:rPr>
        <w:t>- пени по процентам – 23 241руб. 12 копеек.</w:t>
      </w:r>
    </w:p>
    <w:p w:rsidR="00EE0673" w:rsidRPr="00EE0673" w:rsidRDefault="00EE0673" w:rsidP="00EE0673">
      <w:pPr>
        <w:ind w:firstLine="709"/>
        <w:jc w:val="both"/>
        <w:rPr>
          <w:sz w:val="24"/>
          <w:szCs w:val="24"/>
        </w:rPr>
      </w:pPr>
      <w:r w:rsidRPr="00EE0673">
        <w:rPr>
          <w:sz w:val="24"/>
          <w:szCs w:val="24"/>
        </w:rPr>
        <w:t>- государственная пошлина за подачу искового заявления о взыскании задолженности по кредитному договору и обращении взыскания на заложенное имущество – 60 000 руб. 00 коп.</w:t>
      </w:r>
    </w:p>
    <w:p w:rsidR="00EE0673" w:rsidRDefault="00EE0673" w:rsidP="00EE0673">
      <w:pPr>
        <w:ind w:firstLine="709"/>
        <w:jc w:val="both"/>
        <w:rPr>
          <w:sz w:val="24"/>
          <w:szCs w:val="24"/>
        </w:rPr>
      </w:pPr>
      <w:r w:rsidRPr="00EE0673">
        <w:rPr>
          <w:sz w:val="24"/>
          <w:szCs w:val="24"/>
        </w:rPr>
        <w:t>- государственная пошлина за подачу заявления о признании ООО «Райф Сити» банкротом – 6 000 руб. 00 коп.</w:t>
      </w:r>
    </w:p>
    <w:p w:rsidR="00D272DA" w:rsidRPr="007E689A" w:rsidRDefault="00D272DA" w:rsidP="00EE0673">
      <w:pPr>
        <w:ind w:firstLine="709"/>
        <w:jc w:val="both"/>
        <w:rPr>
          <w:sz w:val="24"/>
          <w:szCs w:val="24"/>
        </w:rPr>
      </w:pPr>
      <w:r w:rsidRPr="007E689A">
        <w:rPr>
          <w:sz w:val="24"/>
          <w:szCs w:val="24"/>
        </w:rPr>
        <w:t>В случае изменения суммы уступаемых прав (требований) на дату уступки, указанную в п. 2.</w:t>
      </w:r>
      <w:r w:rsidR="00610D6F" w:rsidRPr="007E689A">
        <w:rPr>
          <w:sz w:val="24"/>
          <w:szCs w:val="24"/>
        </w:rPr>
        <w:t>3</w:t>
      </w:r>
      <w:r w:rsidR="002174A4" w:rsidRPr="007E689A">
        <w:rPr>
          <w:sz w:val="24"/>
          <w:szCs w:val="24"/>
        </w:rPr>
        <w:t xml:space="preserve"> </w:t>
      </w:r>
      <w:r w:rsidRPr="007E689A">
        <w:rPr>
          <w:sz w:val="24"/>
          <w:szCs w:val="24"/>
        </w:rPr>
        <w:t>Договора, Стороны обязуются заключить дополнительное соглашение к Договору с указанием суммы уступаемых требований.</w:t>
      </w:r>
    </w:p>
    <w:p w:rsidR="005E134A" w:rsidRPr="007E689A" w:rsidRDefault="005E134A" w:rsidP="007E689A">
      <w:pPr>
        <w:pStyle w:val="a3"/>
        <w:numPr>
          <w:ilvl w:val="1"/>
          <w:numId w:val="25"/>
        </w:numPr>
        <w:spacing w:after="0" w:line="240" w:lineRule="auto"/>
        <w:ind w:left="0" w:firstLine="851"/>
        <w:jc w:val="both"/>
        <w:rPr>
          <w:rFonts w:ascii="Times New Roman" w:hAnsi="Times New Roman"/>
          <w:sz w:val="24"/>
          <w:szCs w:val="24"/>
        </w:rPr>
      </w:pPr>
      <w:r w:rsidRPr="007E689A">
        <w:rPr>
          <w:rFonts w:ascii="Times New Roman" w:hAnsi="Times New Roman"/>
          <w:sz w:val="24"/>
          <w:szCs w:val="24"/>
        </w:rPr>
        <w:t>В соответствии со ст. 384 ГК РФ к ЦЕССИОНАРИЮ переходят права по договорам, заключенным в обеспечение исполнения обязательств ДОЛЖНИКА по Кредитн</w:t>
      </w:r>
      <w:r w:rsidR="00EE0673">
        <w:rPr>
          <w:rFonts w:ascii="Times New Roman" w:hAnsi="Times New Roman"/>
          <w:sz w:val="24"/>
          <w:szCs w:val="24"/>
        </w:rPr>
        <w:t>о</w:t>
      </w:r>
      <w:r w:rsidRPr="007E689A">
        <w:rPr>
          <w:rFonts w:ascii="Times New Roman" w:hAnsi="Times New Roman"/>
          <w:sz w:val="24"/>
          <w:szCs w:val="24"/>
        </w:rPr>
        <w:t>м</w:t>
      </w:r>
      <w:r w:rsidR="00EE0673">
        <w:rPr>
          <w:rFonts w:ascii="Times New Roman" w:hAnsi="Times New Roman"/>
          <w:sz w:val="24"/>
          <w:szCs w:val="24"/>
        </w:rPr>
        <w:t>у</w:t>
      </w:r>
      <w:r w:rsidRPr="007E689A">
        <w:rPr>
          <w:rFonts w:ascii="Times New Roman" w:hAnsi="Times New Roman"/>
          <w:sz w:val="24"/>
          <w:szCs w:val="24"/>
        </w:rPr>
        <w:t xml:space="preserve"> договор</w:t>
      </w:r>
      <w:r w:rsidR="00EE0673">
        <w:rPr>
          <w:rFonts w:ascii="Times New Roman" w:hAnsi="Times New Roman"/>
          <w:sz w:val="24"/>
          <w:szCs w:val="24"/>
        </w:rPr>
        <w:t>у</w:t>
      </w:r>
      <w:r w:rsidRPr="007E689A">
        <w:rPr>
          <w:rFonts w:ascii="Times New Roman" w:hAnsi="Times New Roman"/>
          <w:sz w:val="24"/>
          <w:szCs w:val="24"/>
        </w:rPr>
        <w:t xml:space="preserve">, указанным в п.1.1 (далее – «Обеспечительные договоры»), а именно права, вытекающие из: </w:t>
      </w:r>
    </w:p>
    <w:p w:rsidR="00EE0673" w:rsidRPr="00EE0673" w:rsidRDefault="00EE0673" w:rsidP="00EE0673">
      <w:pPr>
        <w:pStyle w:val="a3"/>
        <w:ind w:left="0" w:firstLine="720"/>
        <w:jc w:val="both"/>
        <w:rPr>
          <w:rFonts w:ascii="Times New Roman" w:hAnsi="Times New Roman"/>
          <w:sz w:val="24"/>
          <w:szCs w:val="24"/>
        </w:rPr>
      </w:pPr>
      <w:r w:rsidRPr="00EE0673">
        <w:rPr>
          <w:rFonts w:ascii="Times New Roman" w:hAnsi="Times New Roman"/>
          <w:sz w:val="24"/>
          <w:szCs w:val="24"/>
        </w:rPr>
        <w:t>•</w:t>
      </w:r>
      <w:r w:rsidRPr="00EE0673">
        <w:rPr>
          <w:rFonts w:ascii="Times New Roman" w:hAnsi="Times New Roman"/>
          <w:sz w:val="24"/>
          <w:szCs w:val="24"/>
        </w:rPr>
        <w:tab/>
        <w:t>договора поручительства, заключенного с гр. Мартиросян Гаяне Оганесовной № 9056O1Q3SS7Q1R0YW1UZ6PП01 от 27.04.2018.</w:t>
      </w:r>
    </w:p>
    <w:p w:rsidR="00EE0673" w:rsidRDefault="00EE0673" w:rsidP="00EE0673">
      <w:pPr>
        <w:pStyle w:val="a3"/>
        <w:spacing w:line="240" w:lineRule="auto"/>
        <w:ind w:left="0" w:firstLine="709"/>
        <w:jc w:val="both"/>
        <w:rPr>
          <w:rFonts w:ascii="Times New Roman" w:hAnsi="Times New Roman"/>
          <w:sz w:val="24"/>
          <w:szCs w:val="24"/>
        </w:rPr>
      </w:pPr>
      <w:r w:rsidRPr="00EE0673">
        <w:rPr>
          <w:rFonts w:ascii="Times New Roman" w:hAnsi="Times New Roman"/>
          <w:sz w:val="24"/>
          <w:szCs w:val="24"/>
        </w:rPr>
        <w:t>•</w:t>
      </w:r>
      <w:r w:rsidRPr="00EE0673">
        <w:rPr>
          <w:rFonts w:ascii="Times New Roman" w:hAnsi="Times New Roman"/>
          <w:sz w:val="24"/>
          <w:szCs w:val="24"/>
        </w:rPr>
        <w:tab/>
        <w:t xml:space="preserve">договора ипотеки, заключенного с ООО «РАЙФ СИТИ» № 9056O1Q3SS7Q1R0YW1UZ6PЗ02 от 05.06.2018. </w:t>
      </w:r>
      <w:r w:rsidR="00F74C70" w:rsidRPr="007E689A">
        <w:rPr>
          <w:rFonts w:ascii="Times New Roman" w:hAnsi="Times New Roman"/>
          <w:sz w:val="24"/>
          <w:szCs w:val="24"/>
        </w:rPr>
        <w:t xml:space="preserve"> </w:t>
      </w:r>
    </w:p>
    <w:p w:rsidR="00F74C70" w:rsidRPr="007E689A" w:rsidRDefault="00F74C70" w:rsidP="00EE0673">
      <w:pPr>
        <w:pStyle w:val="a3"/>
        <w:spacing w:line="240" w:lineRule="auto"/>
        <w:ind w:left="0" w:firstLine="851"/>
        <w:jc w:val="both"/>
        <w:rPr>
          <w:rFonts w:ascii="Times New Roman" w:hAnsi="Times New Roman"/>
          <w:sz w:val="24"/>
          <w:szCs w:val="24"/>
        </w:rPr>
      </w:pPr>
      <w:r w:rsidRPr="007E689A">
        <w:rPr>
          <w:rFonts w:ascii="Times New Roman" w:hAnsi="Times New Roman"/>
          <w:sz w:val="24"/>
          <w:szCs w:val="24"/>
        </w:rPr>
        <w:t>1.3. Стороны договорились, что стоимость (цена) уступаемых прав (</w:t>
      </w:r>
      <w:r w:rsidR="00536BBC" w:rsidRPr="007E689A">
        <w:rPr>
          <w:rFonts w:ascii="Times New Roman" w:hAnsi="Times New Roman"/>
          <w:sz w:val="24"/>
          <w:szCs w:val="24"/>
        </w:rPr>
        <w:t>требований) ЦЕССИОНАРИЮ</w:t>
      </w:r>
      <w:r w:rsidRPr="007E689A">
        <w:rPr>
          <w:rFonts w:ascii="Times New Roman" w:hAnsi="Times New Roman"/>
          <w:sz w:val="24"/>
          <w:szCs w:val="24"/>
        </w:rPr>
        <w:t xml:space="preserve"> по </w:t>
      </w:r>
      <w:r w:rsidR="00536BBC" w:rsidRPr="007E689A">
        <w:rPr>
          <w:rFonts w:ascii="Times New Roman" w:hAnsi="Times New Roman"/>
          <w:sz w:val="24"/>
          <w:szCs w:val="24"/>
        </w:rPr>
        <w:t>Договору составляет</w:t>
      </w:r>
      <w:r w:rsidRPr="007E689A">
        <w:rPr>
          <w:rFonts w:ascii="Times New Roman" w:hAnsi="Times New Roman"/>
          <w:sz w:val="24"/>
          <w:szCs w:val="24"/>
        </w:rPr>
        <w:t xml:space="preserve"> ______________________ рублей ___ копеек. </w:t>
      </w:r>
      <w:r w:rsidRPr="007E689A">
        <w:rPr>
          <w:rFonts w:ascii="Times New Roman" w:hAnsi="Times New Roman"/>
          <w:sz w:val="24"/>
          <w:szCs w:val="24"/>
        </w:rPr>
        <w:lastRenderedPageBreak/>
        <w:t>Стоимость (цена) уступаемых прав (требований), указанных в п. 1.2 Договора, входит в стоимость (цену) прав (требований), указанную в настоящем пункте Договора.</w:t>
      </w:r>
    </w:p>
    <w:p w:rsidR="006565A0" w:rsidRPr="007E689A" w:rsidRDefault="00E80509" w:rsidP="007E689A">
      <w:pPr>
        <w:pStyle w:val="a3"/>
        <w:spacing w:after="0" w:line="240" w:lineRule="auto"/>
        <w:ind w:left="0" w:firstLine="567"/>
        <w:jc w:val="both"/>
        <w:rPr>
          <w:rFonts w:ascii="Times New Roman" w:hAnsi="Times New Roman"/>
          <w:sz w:val="24"/>
          <w:szCs w:val="24"/>
        </w:rPr>
      </w:pPr>
      <w:r w:rsidRPr="007E689A">
        <w:rPr>
          <w:rFonts w:ascii="Times New Roman" w:hAnsi="Times New Roman"/>
          <w:sz w:val="24"/>
          <w:szCs w:val="24"/>
        </w:rPr>
        <w:t xml:space="preserve">1.4. Если вступившим в законную силу судебным актом будет установлено или признано, что Кредитный договор, указанный в п.1.1. настоящего Договора, является недействительным или незаключенным, к ЦЕССИОНАРИЮ переходит право требовать от ДОЛЖНИКА </w:t>
      </w:r>
      <w:r w:rsidR="00536BBC" w:rsidRPr="007E689A">
        <w:rPr>
          <w:rFonts w:ascii="Times New Roman" w:hAnsi="Times New Roman"/>
          <w:sz w:val="24"/>
          <w:szCs w:val="24"/>
        </w:rPr>
        <w:t>возврата,</w:t>
      </w:r>
      <w:r w:rsidRPr="007E689A">
        <w:rPr>
          <w:rFonts w:ascii="Times New Roman" w:hAnsi="Times New Roman"/>
          <w:sz w:val="24"/>
          <w:szCs w:val="24"/>
        </w:rPr>
        <w:t xml:space="preserve"> полученного по данному договору или возврата неосновательного обогащения с учетом процентов по ст. 395 Гражданского кодекса Российской Федерации.</w:t>
      </w:r>
    </w:p>
    <w:p w:rsidR="00D47C3B" w:rsidRPr="007E689A" w:rsidRDefault="006A1093" w:rsidP="007E689A">
      <w:pPr>
        <w:ind w:firstLine="567"/>
        <w:jc w:val="both"/>
        <w:rPr>
          <w:sz w:val="24"/>
          <w:szCs w:val="24"/>
        </w:rPr>
      </w:pPr>
      <w:r w:rsidRPr="007E689A">
        <w:rPr>
          <w:sz w:val="24"/>
          <w:szCs w:val="24"/>
        </w:rPr>
        <w:t xml:space="preserve">1.5. </w:t>
      </w:r>
      <w:r w:rsidR="00F76C2D" w:rsidRPr="007E689A">
        <w:rPr>
          <w:sz w:val="24"/>
          <w:szCs w:val="24"/>
        </w:rPr>
        <w:t>ЦЕДЕНТ подтверждает ЦЕССИОНАРИЮ, что:</w:t>
      </w:r>
    </w:p>
    <w:p w:rsidR="00F76C2D" w:rsidRPr="007E689A" w:rsidRDefault="00F76C2D" w:rsidP="007E689A">
      <w:pPr>
        <w:ind w:firstLine="567"/>
        <w:jc w:val="both"/>
        <w:rPr>
          <w:sz w:val="24"/>
          <w:szCs w:val="24"/>
        </w:rPr>
      </w:pPr>
      <w:r w:rsidRPr="007E689A">
        <w:rPr>
          <w:sz w:val="24"/>
          <w:szCs w:val="24"/>
        </w:rPr>
        <w:t>1</w:t>
      </w:r>
      <w:r w:rsidR="006A1093" w:rsidRPr="007E689A">
        <w:rPr>
          <w:sz w:val="24"/>
          <w:szCs w:val="24"/>
        </w:rPr>
        <w:t>.5</w:t>
      </w:r>
      <w:r w:rsidRPr="007E689A">
        <w:rPr>
          <w:sz w:val="24"/>
          <w:szCs w:val="24"/>
        </w:rPr>
        <w:t>.1.</w:t>
      </w:r>
      <w:r w:rsidRPr="007E689A">
        <w:rPr>
          <w:sz w:val="24"/>
          <w:szCs w:val="24"/>
        </w:rPr>
        <w:tab/>
        <w:t>права (требования) к ДОЛЖНИК</w:t>
      </w:r>
      <w:r w:rsidR="00196F91" w:rsidRPr="007E689A">
        <w:rPr>
          <w:sz w:val="24"/>
          <w:szCs w:val="24"/>
        </w:rPr>
        <w:t xml:space="preserve">У, </w:t>
      </w:r>
      <w:r w:rsidRPr="007E689A">
        <w:rPr>
          <w:sz w:val="24"/>
          <w:szCs w:val="24"/>
        </w:rPr>
        <w:t>которые уступаются по Договор</w:t>
      </w:r>
      <w:r w:rsidR="00FE447D" w:rsidRPr="007E689A">
        <w:rPr>
          <w:sz w:val="24"/>
          <w:szCs w:val="24"/>
        </w:rPr>
        <w:t>у</w:t>
      </w:r>
      <w:r w:rsidRPr="007E689A">
        <w:rPr>
          <w:sz w:val="24"/>
          <w:szCs w:val="24"/>
        </w:rPr>
        <w:t>, являются действительными;</w:t>
      </w:r>
      <w:r w:rsidR="006A1093" w:rsidRPr="007E689A">
        <w:rPr>
          <w:sz w:val="24"/>
          <w:szCs w:val="24"/>
        </w:rPr>
        <w:t xml:space="preserve"> </w:t>
      </w:r>
    </w:p>
    <w:p w:rsidR="00F76C2D" w:rsidRPr="007E689A" w:rsidRDefault="006A1093" w:rsidP="007E689A">
      <w:pPr>
        <w:ind w:firstLine="567"/>
        <w:jc w:val="both"/>
        <w:rPr>
          <w:sz w:val="24"/>
          <w:szCs w:val="24"/>
        </w:rPr>
      </w:pPr>
      <w:r w:rsidRPr="007E689A">
        <w:rPr>
          <w:sz w:val="24"/>
          <w:szCs w:val="24"/>
        </w:rPr>
        <w:t>1.5</w:t>
      </w:r>
      <w:r w:rsidR="00F76C2D" w:rsidRPr="007E689A">
        <w:rPr>
          <w:sz w:val="24"/>
          <w:szCs w:val="24"/>
        </w:rPr>
        <w:t>.2.</w:t>
      </w:r>
      <w:r w:rsidR="00F76C2D" w:rsidRPr="007E689A">
        <w:rPr>
          <w:sz w:val="24"/>
          <w:szCs w:val="24"/>
        </w:rPr>
        <w:tab/>
        <w:t>задолженность ДОЛЖНИ</w:t>
      </w:r>
      <w:r w:rsidR="00196F91" w:rsidRPr="007E689A">
        <w:rPr>
          <w:sz w:val="24"/>
          <w:szCs w:val="24"/>
        </w:rPr>
        <w:t>КА</w:t>
      </w:r>
      <w:r w:rsidR="00620038" w:rsidRPr="007E689A">
        <w:rPr>
          <w:sz w:val="24"/>
          <w:szCs w:val="24"/>
        </w:rPr>
        <w:t xml:space="preserve"> </w:t>
      </w:r>
      <w:r w:rsidR="00F76C2D" w:rsidRPr="007E689A">
        <w:rPr>
          <w:sz w:val="24"/>
          <w:szCs w:val="24"/>
        </w:rPr>
        <w:t>возникла на законных основаниях, не погашена, не прощена, ЦЕДЕНТ не предоставлял права и не давал согласия на прекращение прав (требований) путем полного или частичного зачета ДОЛЖНИК</w:t>
      </w:r>
      <w:r w:rsidR="00196F91" w:rsidRPr="007E689A">
        <w:rPr>
          <w:sz w:val="24"/>
          <w:szCs w:val="24"/>
        </w:rPr>
        <w:t>У</w:t>
      </w:r>
      <w:r w:rsidR="00F76C2D" w:rsidRPr="007E689A">
        <w:rPr>
          <w:sz w:val="24"/>
          <w:szCs w:val="24"/>
        </w:rPr>
        <w:t xml:space="preserve"> своих прав (требований);</w:t>
      </w:r>
    </w:p>
    <w:p w:rsidR="00F76C2D" w:rsidRPr="007E689A" w:rsidRDefault="006A1093" w:rsidP="007E689A">
      <w:pPr>
        <w:ind w:firstLine="567"/>
        <w:jc w:val="both"/>
        <w:rPr>
          <w:sz w:val="24"/>
          <w:szCs w:val="24"/>
        </w:rPr>
      </w:pPr>
      <w:r w:rsidRPr="007E689A">
        <w:rPr>
          <w:sz w:val="24"/>
          <w:szCs w:val="24"/>
        </w:rPr>
        <w:t>1.5</w:t>
      </w:r>
      <w:r w:rsidR="00F76C2D" w:rsidRPr="007E689A">
        <w:rPr>
          <w:sz w:val="24"/>
          <w:szCs w:val="24"/>
        </w:rPr>
        <w:t>.3.</w:t>
      </w:r>
      <w:r w:rsidR="00F76C2D" w:rsidRPr="007E689A">
        <w:rPr>
          <w:sz w:val="24"/>
          <w:szCs w:val="24"/>
        </w:rPr>
        <w:tab/>
        <w:t>права (требования) не уступлены, не проданы, не заложены, не переданы и не обещаны ЦЕДЕНТОМ любому третьему лицу, а также ЦЕДЕНТ не создал возникновения любого другого обременения в отношении прав (требований) на дату заключения Договора;</w:t>
      </w:r>
    </w:p>
    <w:p w:rsidR="00F76C2D" w:rsidRPr="007E689A" w:rsidRDefault="006A1093" w:rsidP="007E689A">
      <w:pPr>
        <w:ind w:firstLine="567"/>
        <w:jc w:val="both"/>
        <w:rPr>
          <w:sz w:val="24"/>
          <w:szCs w:val="24"/>
        </w:rPr>
      </w:pPr>
      <w:r w:rsidRPr="007E689A">
        <w:rPr>
          <w:sz w:val="24"/>
          <w:szCs w:val="24"/>
        </w:rPr>
        <w:t>1.5</w:t>
      </w:r>
      <w:r w:rsidR="00F76C2D" w:rsidRPr="007E689A">
        <w:rPr>
          <w:sz w:val="24"/>
          <w:szCs w:val="24"/>
        </w:rPr>
        <w:t>.4.</w:t>
      </w:r>
      <w:r w:rsidR="00F76C2D" w:rsidRPr="007E689A">
        <w:rPr>
          <w:sz w:val="24"/>
          <w:szCs w:val="24"/>
        </w:rPr>
        <w:tab/>
        <w:t>условиями Кредитн</w:t>
      </w:r>
      <w:r w:rsidR="00EE0673">
        <w:rPr>
          <w:sz w:val="24"/>
          <w:szCs w:val="24"/>
        </w:rPr>
        <w:t>ого</w:t>
      </w:r>
      <w:r w:rsidR="00F76C2D" w:rsidRPr="007E689A">
        <w:rPr>
          <w:sz w:val="24"/>
          <w:szCs w:val="24"/>
        </w:rPr>
        <w:t xml:space="preserve"> договор</w:t>
      </w:r>
      <w:r w:rsidR="00EE0673">
        <w:rPr>
          <w:sz w:val="24"/>
          <w:szCs w:val="24"/>
        </w:rPr>
        <w:t>а</w:t>
      </w:r>
      <w:r w:rsidR="00F76C2D" w:rsidRPr="007E689A">
        <w:rPr>
          <w:sz w:val="24"/>
          <w:szCs w:val="24"/>
        </w:rPr>
        <w:t>, Обеспечительных договоров не предусмотрено получение согласия ДОЛЖНИК</w:t>
      </w:r>
      <w:r w:rsidR="00196F91" w:rsidRPr="007E689A">
        <w:rPr>
          <w:sz w:val="24"/>
          <w:szCs w:val="24"/>
        </w:rPr>
        <w:t xml:space="preserve">А </w:t>
      </w:r>
      <w:r w:rsidR="00F76C2D" w:rsidRPr="007E689A">
        <w:rPr>
          <w:sz w:val="24"/>
          <w:szCs w:val="24"/>
        </w:rPr>
        <w:t>на переход прав ЦЕДЕНТА третьим лицам или ограничение объемов прав, уступаемых третьим лицам, или любых других ограничений, которые могут воспрепятствовать уступке прав (требований) по Договору, или если такое согласие требуется, то оно было получено;</w:t>
      </w:r>
    </w:p>
    <w:p w:rsidR="00196F91" w:rsidRPr="007E689A" w:rsidRDefault="006A1093" w:rsidP="007E689A">
      <w:pPr>
        <w:ind w:firstLine="567"/>
        <w:jc w:val="both"/>
        <w:rPr>
          <w:sz w:val="24"/>
          <w:szCs w:val="24"/>
        </w:rPr>
      </w:pPr>
      <w:r w:rsidRPr="007E689A">
        <w:rPr>
          <w:sz w:val="24"/>
          <w:szCs w:val="24"/>
        </w:rPr>
        <w:t>1.5</w:t>
      </w:r>
      <w:r w:rsidR="00F76C2D" w:rsidRPr="007E689A">
        <w:rPr>
          <w:sz w:val="24"/>
          <w:szCs w:val="24"/>
        </w:rPr>
        <w:t>.5.</w:t>
      </w:r>
      <w:r w:rsidR="00F76C2D" w:rsidRPr="007E689A">
        <w:rPr>
          <w:sz w:val="24"/>
          <w:szCs w:val="24"/>
        </w:rPr>
        <w:tab/>
        <w:t>задолженность ДОЛЖНИК</w:t>
      </w:r>
      <w:r w:rsidR="00196F91" w:rsidRPr="007E689A">
        <w:rPr>
          <w:sz w:val="24"/>
          <w:szCs w:val="24"/>
        </w:rPr>
        <w:t>А</w:t>
      </w:r>
      <w:r w:rsidR="00F76C2D" w:rsidRPr="007E689A">
        <w:rPr>
          <w:sz w:val="24"/>
          <w:szCs w:val="24"/>
        </w:rPr>
        <w:t xml:space="preserve"> является достоверной на дату заключения Договора, и сумма такой задолженности подтверждается документально.</w:t>
      </w:r>
    </w:p>
    <w:p w:rsidR="00196F91" w:rsidRPr="007E689A" w:rsidRDefault="006A1093" w:rsidP="007E689A">
      <w:pPr>
        <w:ind w:firstLine="567"/>
        <w:jc w:val="both"/>
        <w:rPr>
          <w:sz w:val="24"/>
          <w:szCs w:val="24"/>
        </w:rPr>
      </w:pPr>
      <w:r w:rsidRPr="007E689A">
        <w:rPr>
          <w:sz w:val="24"/>
          <w:szCs w:val="24"/>
        </w:rPr>
        <w:t>1.6</w:t>
      </w:r>
      <w:r w:rsidR="00196F91" w:rsidRPr="007E689A">
        <w:rPr>
          <w:sz w:val="24"/>
          <w:szCs w:val="24"/>
        </w:rPr>
        <w:t>. ЦЕССИОНАРИЙ подтверждает:</w:t>
      </w:r>
    </w:p>
    <w:p w:rsidR="00196F91" w:rsidRPr="007E689A" w:rsidRDefault="00196F91" w:rsidP="007E689A">
      <w:pPr>
        <w:ind w:firstLine="567"/>
        <w:jc w:val="both"/>
        <w:rPr>
          <w:sz w:val="24"/>
          <w:szCs w:val="24"/>
        </w:rPr>
      </w:pPr>
      <w:r w:rsidRPr="007E689A">
        <w:rPr>
          <w:sz w:val="24"/>
          <w:szCs w:val="24"/>
        </w:rPr>
        <w:t>- что ознакомлен с условиями Кредитн</w:t>
      </w:r>
      <w:r w:rsidR="00EE0673">
        <w:rPr>
          <w:sz w:val="24"/>
          <w:szCs w:val="24"/>
        </w:rPr>
        <w:t>ого</w:t>
      </w:r>
      <w:r w:rsidRPr="007E689A">
        <w:rPr>
          <w:sz w:val="24"/>
          <w:szCs w:val="24"/>
        </w:rPr>
        <w:t xml:space="preserve"> договор</w:t>
      </w:r>
      <w:r w:rsidR="00EE0673">
        <w:rPr>
          <w:sz w:val="24"/>
          <w:szCs w:val="24"/>
        </w:rPr>
        <w:t>а</w:t>
      </w:r>
      <w:r w:rsidRPr="007E689A">
        <w:rPr>
          <w:sz w:val="24"/>
          <w:szCs w:val="24"/>
        </w:rPr>
        <w:t xml:space="preserve"> и заключенных к нему дополнительных соглашений,</w:t>
      </w:r>
    </w:p>
    <w:p w:rsidR="00196F91" w:rsidRPr="007E689A" w:rsidRDefault="00196F91" w:rsidP="007E689A">
      <w:pPr>
        <w:ind w:firstLine="567"/>
        <w:jc w:val="both"/>
        <w:rPr>
          <w:sz w:val="24"/>
          <w:szCs w:val="24"/>
        </w:rPr>
      </w:pPr>
      <w:r w:rsidRPr="007E689A">
        <w:rPr>
          <w:sz w:val="24"/>
          <w:szCs w:val="24"/>
        </w:rPr>
        <w:t>- что провел все необходимые и достаточные действия, которые позволили ему убедиться в действительности передаваемых прав;</w:t>
      </w:r>
    </w:p>
    <w:p w:rsidR="00196F91" w:rsidRPr="007E689A" w:rsidRDefault="00196F91" w:rsidP="007E689A">
      <w:pPr>
        <w:ind w:firstLine="567"/>
        <w:jc w:val="both"/>
        <w:rPr>
          <w:sz w:val="24"/>
          <w:szCs w:val="24"/>
        </w:rPr>
      </w:pPr>
      <w:r w:rsidRPr="007E689A">
        <w:rPr>
          <w:sz w:val="24"/>
          <w:szCs w:val="24"/>
        </w:rPr>
        <w:t>- что ознакомился с документами, связанными с заключением и исполнением Кредитн</w:t>
      </w:r>
      <w:r w:rsidR="00EE0673">
        <w:rPr>
          <w:sz w:val="24"/>
          <w:szCs w:val="24"/>
        </w:rPr>
        <w:t>ого</w:t>
      </w:r>
      <w:r w:rsidRPr="007E689A">
        <w:rPr>
          <w:sz w:val="24"/>
          <w:szCs w:val="24"/>
        </w:rPr>
        <w:t xml:space="preserve"> договор</w:t>
      </w:r>
      <w:r w:rsidR="00EE0673">
        <w:rPr>
          <w:sz w:val="24"/>
          <w:szCs w:val="24"/>
        </w:rPr>
        <w:t>а</w:t>
      </w:r>
      <w:r w:rsidRPr="007E689A">
        <w:rPr>
          <w:sz w:val="24"/>
          <w:szCs w:val="24"/>
        </w:rPr>
        <w:t>, а также сделок, заключенных в его обеспечение, и пришел к выводу, что Кредитны</w:t>
      </w:r>
      <w:r w:rsidR="00EE0673">
        <w:rPr>
          <w:sz w:val="24"/>
          <w:szCs w:val="24"/>
        </w:rPr>
        <w:t>й</w:t>
      </w:r>
      <w:r w:rsidRPr="007E689A">
        <w:rPr>
          <w:sz w:val="24"/>
          <w:szCs w:val="24"/>
        </w:rPr>
        <w:t xml:space="preserve"> договор и сделки, заключенные в обеспечение исполнения обязательств ДОЛЖНИКА по Кредитн</w:t>
      </w:r>
      <w:r w:rsidR="00EE0673">
        <w:rPr>
          <w:sz w:val="24"/>
          <w:szCs w:val="24"/>
        </w:rPr>
        <w:t>о</w:t>
      </w:r>
      <w:r w:rsidR="00D62BCD" w:rsidRPr="007E689A">
        <w:rPr>
          <w:sz w:val="24"/>
          <w:szCs w:val="24"/>
        </w:rPr>
        <w:t>м</w:t>
      </w:r>
      <w:r w:rsidR="00EE0673">
        <w:rPr>
          <w:sz w:val="24"/>
          <w:szCs w:val="24"/>
        </w:rPr>
        <w:t>у</w:t>
      </w:r>
      <w:r w:rsidRPr="007E689A">
        <w:rPr>
          <w:sz w:val="24"/>
          <w:szCs w:val="24"/>
        </w:rPr>
        <w:t xml:space="preserve"> договор</w:t>
      </w:r>
      <w:r w:rsidR="00EE0673">
        <w:rPr>
          <w:sz w:val="24"/>
          <w:szCs w:val="24"/>
        </w:rPr>
        <w:t>у</w:t>
      </w:r>
      <w:r w:rsidRPr="007E689A">
        <w:rPr>
          <w:sz w:val="24"/>
          <w:szCs w:val="24"/>
        </w:rPr>
        <w:t>, являются действительными и надлежащим образом заключенными сделками, в том числе не имеют оснований к оспариванию в соответствии со ст.ст.61.2, 61.3 Федерального закона от 26.10.2002 N 127-ФЗ "О несостоятельности (банкротстве)", что права (требования), вытекающие из указанных сделок, являются действительными;</w:t>
      </w:r>
    </w:p>
    <w:p w:rsidR="00196F91" w:rsidRPr="007E689A" w:rsidRDefault="00196F91" w:rsidP="007E689A">
      <w:pPr>
        <w:ind w:firstLine="567"/>
        <w:jc w:val="both"/>
        <w:rPr>
          <w:sz w:val="24"/>
          <w:szCs w:val="24"/>
        </w:rPr>
      </w:pPr>
      <w:r w:rsidRPr="007E689A">
        <w:rPr>
          <w:sz w:val="24"/>
          <w:szCs w:val="24"/>
        </w:rPr>
        <w:t>- что ознакомился с информацией о всех исках, предъявленных в суд в отношении сделок ЦЕДЕНТА и ДОЛЖНИКА, а равно сделок, заключенных в обеспечение исполнения обязательств ДОЛЖНИКА по Кредитн</w:t>
      </w:r>
      <w:r w:rsidR="00EE0673">
        <w:rPr>
          <w:sz w:val="24"/>
          <w:szCs w:val="24"/>
        </w:rPr>
        <w:t>ому</w:t>
      </w:r>
      <w:r w:rsidRPr="007E689A">
        <w:rPr>
          <w:sz w:val="24"/>
          <w:szCs w:val="24"/>
        </w:rPr>
        <w:t xml:space="preserve"> </w:t>
      </w:r>
      <w:r w:rsidR="00D62BCD" w:rsidRPr="007E689A">
        <w:rPr>
          <w:sz w:val="24"/>
          <w:szCs w:val="24"/>
        </w:rPr>
        <w:t>договор</w:t>
      </w:r>
      <w:r w:rsidR="00EE0673">
        <w:rPr>
          <w:sz w:val="24"/>
          <w:szCs w:val="24"/>
        </w:rPr>
        <w:t>у</w:t>
      </w:r>
      <w:r w:rsidRPr="007E689A">
        <w:rPr>
          <w:sz w:val="24"/>
          <w:szCs w:val="24"/>
        </w:rPr>
        <w:t xml:space="preserve">, о заявлениях о признании банкротом </w:t>
      </w:r>
      <w:r w:rsidR="00536BBC" w:rsidRPr="007E689A">
        <w:rPr>
          <w:sz w:val="24"/>
          <w:szCs w:val="24"/>
        </w:rPr>
        <w:t>ДОЛЖНИКА и</w:t>
      </w:r>
      <w:r w:rsidRPr="007E689A">
        <w:rPr>
          <w:sz w:val="24"/>
          <w:szCs w:val="24"/>
        </w:rPr>
        <w:t xml:space="preserve"> заключает настоящий договор, осознавая и понимая юридически значимые обстоятельства и последствия, которые могут возникнуть в результате данных судебных процедур;</w:t>
      </w:r>
    </w:p>
    <w:p w:rsidR="0046699D" w:rsidRPr="007E689A" w:rsidRDefault="00196F91" w:rsidP="007E689A">
      <w:pPr>
        <w:ind w:firstLine="567"/>
        <w:jc w:val="both"/>
        <w:rPr>
          <w:sz w:val="24"/>
          <w:szCs w:val="24"/>
        </w:rPr>
      </w:pPr>
      <w:r w:rsidRPr="007E689A">
        <w:rPr>
          <w:sz w:val="24"/>
          <w:szCs w:val="24"/>
        </w:rPr>
        <w:t>- что не имеет на момент совершения сделки признаков неплатежеспособности и недостаточности имущества согласно критериям, установленным Федеральным законом от 26.10.2002 N 127-ФЗ "О н</w:t>
      </w:r>
      <w:r w:rsidR="0046699D" w:rsidRPr="007E689A">
        <w:rPr>
          <w:sz w:val="24"/>
          <w:szCs w:val="24"/>
        </w:rPr>
        <w:t>есостоятельности (банкротстве)"</w:t>
      </w:r>
      <w:r w:rsidR="00706188" w:rsidRPr="007E689A">
        <w:rPr>
          <w:sz w:val="24"/>
          <w:szCs w:val="24"/>
        </w:rPr>
        <w:t>;</w:t>
      </w:r>
    </w:p>
    <w:p w:rsidR="00140FA7" w:rsidRPr="007E689A" w:rsidRDefault="0046699D" w:rsidP="007E689A">
      <w:pPr>
        <w:pStyle w:val="23"/>
        <w:ind w:left="360" w:firstLine="207"/>
        <w:rPr>
          <w:b w:val="0"/>
          <w:sz w:val="24"/>
          <w:szCs w:val="24"/>
        </w:rPr>
      </w:pPr>
      <w:r w:rsidRPr="007E689A">
        <w:rPr>
          <w:b w:val="0"/>
          <w:sz w:val="24"/>
          <w:szCs w:val="24"/>
        </w:rPr>
        <w:t xml:space="preserve">- </w:t>
      </w:r>
      <w:r w:rsidR="00196F91" w:rsidRPr="007E689A">
        <w:rPr>
          <w:b w:val="0"/>
          <w:sz w:val="24"/>
          <w:szCs w:val="24"/>
        </w:rPr>
        <w:t>о</w:t>
      </w:r>
      <w:r w:rsidRPr="007E689A">
        <w:rPr>
          <w:b w:val="0"/>
          <w:sz w:val="24"/>
          <w:szCs w:val="24"/>
        </w:rPr>
        <w:t>сведомлен о фактическом наличии</w:t>
      </w:r>
      <w:r w:rsidR="00196F91" w:rsidRPr="007E689A">
        <w:rPr>
          <w:b w:val="0"/>
          <w:sz w:val="24"/>
          <w:szCs w:val="24"/>
        </w:rPr>
        <w:t xml:space="preserve"> залогового имущества</w:t>
      </w:r>
      <w:r w:rsidR="00D5783F" w:rsidRPr="007E689A">
        <w:rPr>
          <w:b w:val="0"/>
          <w:sz w:val="24"/>
          <w:szCs w:val="24"/>
        </w:rPr>
        <w:t>.</w:t>
      </w:r>
    </w:p>
    <w:p w:rsidR="00140FA7" w:rsidRPr="007E689A" w:rsidRDefault="00140FA7" w:rsidP="007E689A">
      <w:pPr>
        <w:pStyle w:val="23"/>
        <w:ind w:left="360"/>
        <w:rPr>
          <w:sz w:val="24"/>
          <w:szCs w:val="24"/>
        </w:rPr>
      </w:pPr>
    </w:p>
    <w:p w:rsidR="00530213" w:rsidRPr="00C97BF1" w:rsidRDefault="00140FA7" w:rsidP="007E689A">
      <w:pPr>
        <w:pStyle w:val="23"/>
        <w:ind w:left="360"/>
        <w:jc w:val="center"/>
        <w:rPr>
          <w:bCs w:val="0"/>
          <w:sz w:val="24"/>
          <w:szCs w:val="24"/>
        </w:rPr>
      </w:pPr>
      <w:r w:rsidRPr="00C97BF1">
        <w:rPr>
          <w:sz w:val="24"/>
          <w:szCs w:val="24"/>
        </w:rPr>
        <w:t xml:space="preserve">2. </w:t>
      </w:r>
      <w:r w:rsidR="00D5783F" w:rsidRPr="00C97BF1">
        <w:rPr>
          <w:sz w:val="24"/>
          <w:szCs w:val="24"/>
        </w:rPr>
        <w:t xml:space="preserve"> </w:t>
      </w:r>
      <w:r w:rsidR="00530213" w:rsidRPr="00C97BF1">
        <w:rPr>
          <w:bCs w:val="0"/>
          <w:sz w:val="24"/>
          <w:szCs w:val="24"/>
        </w:rPr>
        <w:t>Обязанности Сторон</w:t>
      </w:r>
    </w:p>
    <w:p w:rsidR="002174A4" w:rsidRPr="007E689A" w:rsidRDefault="002174A4" w:rsidP="007E689A">
      <w:pPr>
        <w:pStyle w:val="23"/>
        <w:ind w:left="1080"/>
        <w:rPr>
          <w:b w:val="0"/>
          <w:bCs w:val="0"/>
          <w:sz w:val="24"/>
          <w:szCs w:val="24"/>
        </w:rPr>
      </w:pPr>
    </w:p>
    <w:p w:rsidR="00530213" w:rsidRPr="007E689A" w:rsidRDefault="00530213" w:rsidP="007E689A">
      <w:pPr>
        <w:pStyle w:val="23"/>
        <w:ind w:firstLine="708"/>
        <w:jc w:val="both"/>
        <w:rPr>
          <w:b w:val="0"/>
          <w:bCs w:val="0"/>
          <w:sz w:val="24"/>
          <w:szCs w:val="24"/>
        </w:rPr>
      </w:pPr>
      <w:r w:rsidRPr="007E689A">
        <w:rPr>
          <w:b w:val="0"/>
          <w:bCs w:val="0"/>
          <w:sz w:val="24"/>
          <w:szCs w:val="24"/>
        </w:rPr>
        <w:t>2.1. В оплату уступаемых прав (тр</w:t>
      </w:r>
      <w:r w:rsidR="00D1584D" w:rsidRPr="007E689A">
        <w:rPr>
          <w:b w:val="0"/>
          <w:bCs w:val="0"/>
          <w:sz w:val="24"/>
          <w:szCs w:val="24"/>
        </w:rPr>
        <w:t>ебований) ЦЕССИОНАРИЙ обязуется</w:t>
      </w:r>
      <w:r w:rsidRPr="007E689A">
        <w:rPr>
          <w:b w:val="0"/>
          <w:bCs w:val="0"/>
          <w:sz w:val="24"/>
          <w:szCs w:val="24"/>
        </w:rPr>
        <w:t xml:space="preserve"> со своего расчетного счета №_______</w:t>
      </w:r>
      <w:r w:rsidR="00D1584D" w:rsidRPr="007E689A">
        <w:rPr>
          <w:b w:val="0"/>
          <w:bCs w:val="0"/>
          <w:sz w:val="24"/>
          <w:szCs w:val="24"/>
        </w:rPr>
        <w:t>______</w:t>
      </w:r>
      <w:r w:rsidRPr="007E689A">
        <w:rPr>
          <w:b w:val="0"/>
          <w:bCs w:val="0"/>
          <w:sz w:val="24"/>
          <w:szCs w:val="24"/>
        </w:rPr>
        <w:t>, открытого в __________, перечислить на счет ЦЕДЕНТА, указанный в п.</w:t>
      </w:r>
      <w:r w:rsidR="002174A4" w:rsidRPr="007E689A">
        <w:rPr>
          <w:b w:val="0"/>
          <w:bCs w:val="0"/>
          <w:sz w:val="24"/>
          <w:szCs w:val="24"/>
        </w:rPr>
        <w:t>6</w:t>
      </w:r>
      <w:r w:rsidR="00F76C2D" w:rsidRPr="007E689A">
        <w:rPr>
          <w:b w:val="0"/>
          <w:bCs w:val="0"/>
          <w:sz w:val="24"/>
          <w:szCs w:val="24"/>
        </w:rPr>
        <w:t>.1</w:t>
      </w:r>
      <w:r w:rsidR="00536BBC">
        <w:rPr>
          <w:b w:val="0"/>
          <w:bCs w:val="0"/>
          <w:sz w:val="24"/>
          <w:szCs w:val="24"/>
        </w:rPr>
        <w:t>.</w:t>
      </w:r>
      <w:r w:rsidR="00F76C2D" w:rsidRPr="007E689A">
        <w:rPr>
          <w:b w:val="0"/>
          <w:bCs w:val="0"/>
          <w:sz w:val="24"/>
          <w:szCs w:val="24"/>
        </w:rPr>
        <w:t xml:space="preserve">  Договора, ___________</w:t>
      </w:r>
      <w:r w:rsidRPr="007E689A">
        <w:rPr>
          <w:b w:val="0"/>
          <w:bCs w:val="0"/>
          <w:sz w:val="24"/>
          <w:szCs w:val="24"/>
        </w:rPr>
        <w:t xml:space="preserve"> ________________ рублей</w:t>
      </w:r>
      <w:r w:rsidR="00706188" w:rsidRPr="007E689A">
        <w:rPr>
          <w:b w:val="0"/>
          <w:bCs w:val="0"/>
          <w:sz w:val="24"/>
          <w:szCs w:val="24"/>
        </w:rPr>
        <w:t xml:space="preserve"> </w:t>
      </w:r>
      <w:r w:rsidR="00036E42">
        <w:rPr>
          <w:b w:val="0"/>
          <w:bCs w:val="0"/>
          <w:sz w:val="24"/>
          <w:szCs w:val="24"/>
        </w:rPr>
        <w:t>(</w:t>
      </w:r>
      <w:r w:rsidR="006C0F2E" w:rsidRPr="007E689A">
        <w:rPr>
          <w:b w:val="0"/>
          <w:bCs w:val="0"/>
          <w:i/>
          <w:sz w:val="24"/>
          <w:szCs w:val="24"/>
        </w:rPr>
        <w:t xml:space="preserve">в размере разницы между суммой, указанной в п. 1.3 Договора, и суммой внесенного задатка, или в размере </w:t>
      </w:r>
      <w:r w:rsidR="006C0F2E" w:rsidRPr="007E689A">
        <w:rPr>
          <w:b w:val="0"/>
          <w:bCs w:val="0"/>
          <w:i/>
          <w:sz w:val="24"/>
          <w:szCs w:val="24"/>
        </w:rPr>
        <w:lastRenderedPageBreak/>
        <w:t>суммы, указанной в п. 1.3</w:t>
      </w:r>
      <w:r w:rsidR="00A9036A" w:rsidRPr="007E689A">
        <w:rPr>
          <w:b w:val="0"/>
          <w:bCs w:val="0"/>
          <w:i/>
          <w:sz w:val="24"/>
          <w:szCs w:val="24"/>
        </w:rPr>
        <w:t>,</w:t>
      </w:r>
      <w:r w:rsidR="006C0F2E" w:rsidRPr="007E689A">
        <w:rPr>
          <w:b w:val="0"/>
          <w:bCs w:val="0"/>
          <w:i/>
          <w:sz w:val="24"/>
          <w:szCs w:val="24"/>
        </w:rPr>
        <w:t xml:space="preserve"> при заключении </w:t>
      </w:r>
      <w:r w:rsidR="006C0F2E" w:rsidRPr="007E689A">
        <w:rPr>
          <w:b w:val="0"/>
          <w:i/>
          <w:sz w:val="24"/>
          <w:szCs w:val="24"/>
        </w:rPr>
        <w:t>договора уступки прав (требований) с единственным участником торгов).</w:t>
      </w:r>
      <w:r w:rsidR="006C0F2E" w:rsidRPr="007E689A">
        <w:rPr>
          <w:b w:val="0"/>
          <w:sz w:val="24"/>
          <w:szCs w:val="24"/>
        </w:rPr>
        <w:t xml:space="preserve"> </w:t>
      </w:r>
    </w:p>
    <w:p w:rsidR="00530213" w:rsidRPr="007E689A" w:rsidRDefault="00530213" w:rsidP="007E689A">
      <w:pPr>
        <w:pStyle w:val="23"/>
        <w:ind w:firstLine="708"/>
        <w:jc w:val="both"/>
        <w:rPr>
          <w:b w:val="0"/>
          <w:bCs w:val="0"/>
          <w:i/>
          <w:sz w:val="24"/>
          <w:szCs w:val="24"/>
        </w:rPr>
      </w:pPr>
      <w:r w:rsidRPr="007E689A">
        <w:rPr>
          <w:b w:val="0"/>
          <w:bCs w:val="0"/>
          <w:sz w:val="24"/>
          <w:szCs w:val="24"/>
        </w:rPr>
        <w:t xml:space="preserve">2.2. Указанная в п.2.1 сумма выплачивается ЦЕССИОНАРИЕМ ЦЕДЕНТУ в течение </w:t>
      </w:r>
      <w:r w:rsidR="00D272DA" w:rsidRPr="007E689A">
        <w:rPr>
          <w:b w:val="0"/>
          <w:bCs w:val="0"/>
          <w:sz w:val="24"/>
          <w:szCs w:val="24"/>
        </w:rPr>
        <w:t xml:space="preserve">5 (пяти) </w:t>
      </w:r>
      <w:r w:rsidR="00D1584D" w:rsidRPr="007E689A">
        <w:rPr>
          <w:b w:val="0"/>
          <w:bCs w:val="0"/>
          <w:sz w:val="24"/>
          <w:szCs w:val="24"/>
        </w:rPr>
        <w:t>рабочих дней с даты подписания</w:t>
      </w:r>
      <w:r w:rsidRPr="007E689A">
        <w:rPr>
          <w:b w:val="0"/>
          <w:bCs w:val="0"/>
          <w:sz w:val="24"/>
          <w:szCs w:val="24"/>
        </w:rPr>
        <w:t xml:space="preserve"> Договора</w:t>
      </w:r>
      <w:r w:rsidR="00A9036A" w:rsidRPr="007E689A">
        <w:rPr>
          <w:b w:val="0"/>
          <w:bCs w:val="0"/>
          <w:sz w:val="24"/>
          <w:szCs w:val="24"/>
        </w:rPr>
        <w:t xml:space="preserve">. </w:t>
      </w:r>
      <w:r w:rsidR="00706188" w:rsidRPr="007E689A">
        <w:rPr>
          <w:b w:val="0"/>
          <w:bCs w:val="0"/>
          <w:sz w:val="24"/>
          <w:szCs w:val="24"/>
        </w:rPr>
        <w:t>(</w:t>
      </w:r>
      <w:r w:rsidR="00A9036A" w:rsidRPr="007E689A">
        <w:rPr>
          <w:b w:val="0"/>
          <w:bCs w:val="0"/>
          <w:i/>
          <w:sz w:val="24"/>
          <w:szCs w:val="24"/>
        </w:rPr>
        <w:t>С</w:t>
      </w:r>
      <w:r w:rsidR="00A9036A" w:rsidRPr="007E689A">
        <w:rPr>
          <w:b w:val="0"/>
          <w:i/>
          <w:sz w:val="24"/>
          <w:szCs w:val="24"/>
        </w:rPr>
        <w:t>умма денежных средств, внесенных победителем торгов в качестве задатка, на основании п. 5 ст. 448 ГК РФ засчитывается в счет исп</w:t>
      </w:r>
      <w:r w:rsidR="00196F91" w:rsidRPr="007E689A">
        <w:rPr>
          <w:b w:val="0"/>
          <w:i/>
          <w:sz w:val="24"/>
          <w:szCs w:val="24"/>
        </w:rPr>
        <w:t>олнения обязательств по оплате Д</w:t>
      </w:r>
      <w:r w:rsidR="00A9036A" w:rsidRPr="007E689A">
        <w:rPr>
          <w:b w:val="0"/>
          <w:i/>
          <w:sz w:val="24"/>
          <w:szCs w:val="24"/>
        </w:rPr>
        <w:t>оговора и подлежит перечислению Цеденту организатором торгов в полном объёме в течение 5 рабочих дней с даты подведения результатов торгов</w:t>
      </w:r>
      <w:r w:rsidR="00706188" w:rsidRPr="007E689A">
        <w:rPr>
          <w:b w:val="0"/>
          <w:i/>
          <w:sz w:val="24"/>
          <w:szCs w:val="24"/>
        </w:rPr>
        <w:t>)</w:t>
      </w:r>
      <w:r w:rsidR="00A9036A" w:rsidRPr="007E689A">
        <w:rPr>
          <w:b w:val="0"/>
          <w:i/>
          <w:sz w:val="24"/>
          <w:szCs w:val="24"/>
        </w:rPr>
        <w:t xml:space="preserve">. </w:t>
      </w:r>
    </w:p>
    <w:p w:rsidR="00530213" w:rsidRPr="007E689A" w:rsidRDefault="00530213" w:rsidP="007E689A">
      <w:pPr>
        <w:pStyle w:val="23"/>
        <w:jc w:val="both"/>
        <w:rPr>
          <w:b w:val="0"/>
          <w:sz w:val="24"/>
          <w:szCs w:val="24"/>
        </w:rPr>
      </w:pPr>
      <w:r w:rsidRPr="007E689A">
        <w:rPr>
          <w:b w:val="0"/>
          <w:bCs w:val="0"/>
          <w:sz w:val="24"/>
          <w:szCs w:val="24"/>
        </w:rPr>
        <w:tab/>
      </w:r>
      <w:r w:rsidR="00D1584D" w:rsidRPr="007E689A">
        <w:rPr>
          <w:b w:val="0"/>
          <w:bCs w:val="0"/>
          <w:sz w:val="24"/>
          <w:szCs w:val="24"/>
        </w:rPr>
        <w:t>2.3</w:t>
      </w:r>
      <w:r w:rsidRPr="007E689A">
        <w:rPr>
          <w:b w:val="0"/>
          <w:bCs w:val="0"/>
          <w:sz w:val="24"/>
          <w:szCs w:val="24"/>
        </w:rPr>
        <w:t xml:space="preserve">. Уступка прав (требований) по </w:t>
      </w:r>
      <w:r w:rsidR="00CB04AE" w:rsidRPr="007E689A">
        <w:rPr>
          <w:b w:val="0"/>
          <w:bCs w:val="0"/>
          <w:sz w:val="24"/>
          <w:szCs w:val="24"/>
        </w:rPr>
        <w:t>Кредитн</w:t>
      </w:r>
      <w:r w:rsidR="00EE0673">
        <w:rPr>
          <w:b w:val="0"/>
          <w:bCs w:val="0"/>
          <w:sz w:val="24"/>
          <w:szCs w:val="24"/>
        </w:rPr>
        <w:t>ому</w:t>
      </w:r>
      <w:r w:rsidR="00CB04AE" w:rsidRPr="007E689A">
        <w:rPr>
          <w:b w:val="0"/>
          <w:bCs w:val="0"/>
          <w:sz w:val="24"/>
          <w:szCs w:val="24"/>
        </w:rPr>
        <w:t xml:space="preserve"> д</w:t>
      </w:r>
      <w:r w:rsidRPr="007E689A">
        <w:rPr>
          <w:b w:val="0"/>
          <w:bCs w:val="0"/>
          <w:sz w:val="24"/>
          <w:szCs w:val="24"/>
        </w:rPr>
        <w:t>оговор</w:t>
      </w:r>
      <w:r w:rsidR="00EE0673">
        <w:rPr>
          <w:b w:val="0"/>
          <w:bCs w:val="0"/>
          <w:sz w:val="24"/>
          <w:szCs w:val="24"/>
        </w:rPr>
        <w:t>у</w:t>
      </w:r>
      <w:r w:rsidRPr="007E689A">
        <w:rPr>
          <w:b w:val="0"/>
          <w:bCs w:val="0"/>
          <w:sz w:val="24"/>
          <w:szCs w:val="24"/>
        </w:rPr>
        <w:t xml:space="preserve"> </w:t>
      </w:r>
      <w:r w:rsidR="00F76C2D" w:rsidRPr="007E689A">
        <w:rPr>
          <w:b w:val="0"/>
          <w:bCs w:val="0"/>
          <w:sz w:val="24"/>
          <w:szCs w:val="24"/>
        </w:rPr>
        <w:t xml:space="preserve">и Обеспечительным договорам </w:t>
      </w:r>
      <w:r w:rsidRPr="007E689A">
        <w:rPr>
          <w:b w:val="0"/>
          <w:bCs w:val="0"/>
          <w:sz w:val="24"/>
          <w:szCs w:val="24"/>
        </w:rPr>
        <w:t>происходит в момент поступления денежных средств в сумме, указанной в п.1</w:t>
      </w:r>
      <w:r w:rsidR="002C637A" w:rsidRPr="007E689A">
        <w:rPr>
          <w:b w:val="0"/>
          <w:bCs w:val="0"/>
          <w:sz w:val="24"/>
          <w:szCs w:val="24"/>
        </w:rPr>
        <w:t>.3</w:t>
      </w:r>
      <w:r w:rsidRPr="007E689A">
        <w:rPr>
          <w:b w:val="0"/>
          <w:bCs w:val="0"/>
          <w:sz w:val="24"/>
          <w:szCs w:val="24"/>
        </w:rPr>
        <w:t xml:space="preserve"> Договора, в полном объеме </w:t>
      </w:r>
      <w:r w:rsidR="00536BBC" w:rsidRPr="007E689A">
        <w:rPr>
          <w:b w:val="0"/>
          <w:bCs w:val="0"/>
          <w:sz w:val="24"/>
          <w:szCs w:val="24"/>
        </w:rPr>
        <w:t>на счет</w:t>
      </w:r>
      <w:r w:rsidRPr="007E689A">
        <w:rPr>
          <w:b w:val="0"/>
          <w:bCs w:val="0"/>
          <w:sz w:val="24"/>
          <w:szCs w:val="24"/>
        </w:rPr>
        <w:t xml:space="preserve"> ЦЕДЕНТА, указанный в п.</w:t>
      </w:r>
      <w:r w:rsidR="008D56EF" w:rsidRPr="007E689A">
        <w:rPr>
          <w:b w:val="0"/>
          <w:bCs w:val="0"/>
          <w:sz w:val="24"/>
          <w:szCs w:val="24"/>
        </w:rPr>
        <w:t xml:space="preserve">6.1 </w:t>
      </w:r>
      <w:r w:rsidRPr="007E689A">
        <w:rPr>
          <w:b w:val="0"/>
          <w:bCs w:val="0"/>
          <w:sz w:val="24"/>
          <w:szCs w:val="24"/>
        </w:rPr>
        <w:t>Договора</w:t>
      </w:r>
      <w:r w:rsidR="00D272DA" w:rsidRPr="007E689A">
        <w:rPr>
          <w:b w:val="0"/>
          <w:bCs w:val="0"/>
          <w:sz w:val="24"/>
          <w:szCs w:val="24"/>
        </w:rPr>
        <w:t xml:space="preserve">. </w:t>
      </w:r>
    </w:p>
    <w:p w:rsidR="00163753" w:rsidRPr="007E689A" w:rsidRDefault="00163753" w:rsidP="007E689A">
      <w:pPr>
        <w:pStyle w:val="a3"/>
        <w:spacing w:after="0" w:line="240" w:lineRule="auto"/>
        <w:ind w:left="0" w:firstLine="709"/>
        <w:jc w:val="both"/>
        <w:rPr>
          <w:rFonts w:ascii="Times New Roman" w:hAnsi="Times New Roman"/>
          <w:bCs/>
          <w:sz w:val="24"/>
          <w:szCs w:val="24"/>
        </w:rPr>
      </w:pPr>
      <w:r w:rsidRPr="007E689A">
        <w:rPr>
          <w:rFonts w:ascii="Times New Roman" w:hAnsi="Times New Roman"/>
          <w:bCs/>
          <w:sz w:val="24"/>
          <w:szCs w:val="24"/>
        </w:rPr>
        <w:t>2.4. В течение 10 (десяти) рабочих дней с даты поступления денежных средств на счет ЦЕДЕНТА в сумме, указанной в п.</w:t>
      </w:r>
      <w:r w:rsidR="006C0F2E" w:rsidRPr="007E689A">
        <w:rPr>
          <w:rFonts w:ascii="Times New Roman" w:hAnsi="Times New Roman"/>
          <w:bCs/>
          <w:sz w:val="24"/>
          <w:szCs w:val="24"/>
        </w:rPr>
        <w:t xml:space="preserve">1.3 </w:t>
      </w:r>
      <w:r w:rsidRPr="007E689A">
        <w:rPr>
          <w:rFonts w:ascii="Times New Roman" w:hAnsi="Times New Roman"/>
          <w:bCs/>
          <w:sz w:val="24"/>
          <w:szCs w:val="24"/>
        </w:rPr>
        <w:t>Договора, в полном объеме</w:t>
      </w:r>
      <w:r w:rsidR="000A19A7" w:rsidRPr="007E689A">
        <w:rPr>
          <w:rFonts w:ascii="Times New Roman" w:hAnsi="Times New Roman"/>
          <w:bCs/>
          <w:sz w:val="24"/>
          <w:szCs w:val="24"/>
        </w:rPr>
        <w:t>,</w:t>
      </w:r>
      <w:r w:rsidRPr="007E689A">
        <w:rPr>
          <w:rFonts w:ascii="Times New Roman" w:hAnsi="Times New Roman"/>
          <w:bCs/>
          <w:sz w:val="24"/>
          <w:szCs w:val="24"/>
        </w:rPr>
        <w:t xml:space="preserve"> ЦЕДЕНТ обязуется передать ЦЕССИОНАРИЮ по Акту приема-передачи, форма которого является Приложением №</w:t>
      </w:r>
      <w:r w:rsidR="000A19A7" w:rsidRPr="007E689A">
        <w:rPr>
          <w:rFonts w:ascii="Times New Roman" w:hAnsi="Times New Roman"/>
          <w:bCs/>
          <w:sz w:val="24"/>
          <w:szCs w:val="24"/>
        </w:rPr>
        <w:t xml:space="preserve"> </w:t>
      </w:r>
      <w:r w:rsidR="00620096" w:rsidRPr="007E689A">
        <w:rPr>
          <w:rFonts w:ascii="Times New Roman" w:hAnsi="Times New Roman"/>
          <w:bCs/>
          <w:sz w:val="24"/>
          <w:szCs w:val="24"/>
        </w:rPr>
        <w:t>2</w:t>
      </w:r>
      <w:r w:rsidRPr="007E689A">
        <w:rPr>
          <w:rFonts w:ascii="Times New Roman" w:hAnsi="Times New Roman"/>
          <w:bCs/>
          <w:sz w:val="24"/>
          <w:szCs w:val="24"/>
        </w:rPr>
        <w:t xml:space="preserve"> к Договору, документы, подтверждающие уступаемые права (требования), со</w:t>
      </w:r>
      <w:r w:rsidR="00CD6A56">
        <w:rPr>
          <w:rFonts w:ascii="Times New Roman" w:hAnsi="Times New Roman"/>
          <w:bCs/>
          <w:sz w:val="24"/>
          <w:szCs w:val="24"/>
        </w:rPr>
        <w:t xml:space="preserve">гласно перечню, содержащемуся </w:t>
      </w:r>
      <w:r w:rsidR="00CD6A56" w:rsidRPr="007E689A">
        <w:rPr>
          <w:rFonts w:ascii="Times New Roman" w:hAnsi="Times New Roman"/>
          <w:bCs/>
          <w:sz w:val="24"/>
          <w:szCs w:val="24"/>
        </w:rPr>
        <w:t>в</w:t>
      </w:r>
      <w:r w:rsidR="00620096" w:rsidRPr="007E689A">
        <w:rPr>
          <w:rFonts w:ascii="Times New Roman" w:hAnsi="Times New Roman"/>
          <w:bCs/>
          <w:sz w:val="24"/>
          <w:szCs w:val="24"/>
        </w:rPr>
        <w:t xml:space="preserve"> Приложении № 1 к</w:t>
      </w:r>
      <w:r w:rsidRPr="007E689A">
        <w:rPr>
          <w:rFonts w:ascii="Times New Roman" w:hAnsi="Times New Roman"/>
          <w:bCs/>
          <w:sz w:val="24"/>
          <w:szCs w:val="24"/>
        </w:rPr>
        <w:t xml:space="preserve"> Договор</w:t>
      </w:r>
      <w:r w:rsidR="00620096" w:rsidRPr="007E689A">
        <w:rPr>
          <w:rFonts w:ascii="Times New Roman" w:hAnsi="Times New Roman"/>
          <w:bCs/>
          <w:sz w:val="24"/>
          <w:szCs w:val="24"/>
        </w:rPr>
        <w:t>у</w:t>
      </w:r>
      <w:r w:rsidRPr="007E689A">
        <w:rPr>
          <w:rFonts w:ascii="Times New Roman" w:hAnsi="Times New Roman"/>
          <w:bCs/>
          <w:sz w:val="24"/>
          <w:szCs w:val="24"/>
        </w:rPr>
        <w:t>.</w:t>
      </w:r>
    </w:p>
    <w:p w:rsidR="00163753" w:rsidRPr="007E689A" w:rsidRDefault="00163753" w:rsidP="007E689A">
      <w:pPr>
        <w:pStyle w:val="23"/>
        <w:ind w:firstLine="708"/>
        <w:jc w:val="both"/>
        <w:rPr>
          <w:b w:val="0"/>
          <w:bCs w:val="0"/>
          <w:sz w:val="24"/>
          <w:szCs w:val="24"/>
        </w:rPr>
      </w:pPr>
      <w:r w:rsidRPr="007E689A">
        <w:rPr>
          <w:b w:val="0"/>
          <w:bCs w:val="0"/>
          <w:sz w:val="24"/>
          <w:szCs w:val="24"/>
        </w:rPr>
        <w:t>2.5. В течение 10 (десяти) рабочих дней с даты поступления денежных средств на счет ЦЕДЕНТА в сумме, указанной в п.</w:t>
      </w:r>
      <w:r w:rsidR="006C0F2E" w:rsidRPr="007E689A">
        <w:rPr>
          <w:b w:val="0"/>
          <w:bCs w:val="0"/>
          <w:sz w:val="24"/>
          <w:szCs w:val="24"/>
        </w:rPr>
        <w:t xml:space="preserve">1.3. </w:t>
      </w:r>
      <w:r w:rsidRPr="007E689A">
        <w:rPr>
          <w:b w:val="0"/>
          <w:bCs w:val="0"/>
          <w:sz w:val="24"/>
          <w:szCs w:val="24"/>
        </w:rPr>
        <w:t>Договора, в полном объеме</w:t>
      </w:r>
      <w:r w:rsidR="000A19A7" w:rsidRPr="007E689A">
        <w:rPr>
          <w:b w:val="0"/>
          <w:bCs w:val="0"/>
          <w:sz w:val="24"/>
          <w:szCs w:val="24"/>
        </w:rPr>
        <w:t>,</w:t>
      </w:r>
      <w:r w:rsidRPr="007E689A">
        <w:rPr>
          <w:b w:val="0"/>
          <w:bCs w:val="0"/>
          <w:sz w:val="24"/>
          <w:szCs w:val="24"/>
        </w:rPr>
        <w:t xml:space="preserve"> ЦЕДЕНТ обязуется уведомить заказным письмом ДОЛЖНИК</w:t>
      </w:r>
      <w:r w:rsidR="00196F91" w:rsidRPr="007E689A">
        <w:rPr>
          <w:b w:val="0"/>
          <w:bCs w:val="0"/>
          <w:sz w:val="24"/>
          <w:szCs w:val="24"/>
        </w:rPr>
        <w:t xml:space="preserve">А </w:t>
      </w:r>
      <w:r w:rsidRPr="007E689A">
        <w:rPr>
          <w:b w:val="0"/>
          <w:bCs w:val="0"/>
          <w:sz w:val="24"/>
          <w:szCs w:val="24"/>
        </w:rPr>
        <w:t>о совершенной уступке прав (требований) ЦЕССИОНАРИЮ и предоставить ЦЕССИОНАРИЮ копию такого уведомления</w:t>
      </w:r>
      <w:r w:rsidR="00B840A5" w:rsidRPr="007E689A">
        <w:rPr>
          <w:b w:val="0"/>
          <w:bCs w:val="0"/>
          <w:sz w:val="24"/>
          <w:szCs w:val="24"/>
        </w:rPr>
        <w:t>.</w:t>
      </w:r>
    </w:p>
    <w:p w:rsidR="00163753" w:rsidRPr="007E689A" w:rsidRDefault="002C7611" w:rsidP="007E689A">
      <w:pPr>
        <w:pStyle w:val="23"/>
        <w:jc w:val="both"/>
        <w:rPr>
          <w:b w:val="0"/>
          <w:bCs w:val="0"/>
          <w:sz w:val="24"/>
          <w:szCs w:val="24"/>
        </w:rPr>
      </w:pPr>
      <w:r w:rsidRPr="007E689A">
        <w:rPr>
          <w:b w:val="0"/>
          <w:bCs w:val="0"/>
          <w:sz w:val="24"/>
          <w:szCs w:val="24"/>
        </w:rPr>
        <w:t xml:space="preserve">            </w:t>
      </w:r>
      <w:r w:rsidR="00163753" w:rsidRPr="007E689A">
        <w:rPr>
          <w:b w:val="0"/>
          <w:bCs w:val="0"/>
          <w:sz w:val="24"/>
          <w:szCs w:val="24"/>
        </w:rPr>
        <w:t>2.6</w:t>
      </w:r>
      <w:r w:rsidR="00530213" w:rsidRPr="007E689A">
        <w:rPr>
          <w:b w:val="0"/>
          <w:bCs w:val="0"/>
          <w:sz w:val="24"/>
          <w:szCs w:val="24"/>
        </w:rPr>
        <w:t>. ДОЛЖНИК считается обязанным перед ЦЕССИОНАРИЕМ по обязательствам, указанным в п.1 Договора, а его обязательства в отношении ЦЕДЕНТА считаются прекращенными с даты поступления денежных средств на счет ЦЕДЕНТА в сумме,</w:t>
      </w:r>
      <w:r w:rsidR="002174A4" w:rsidRPr="007E689A">
        <w:rPr>
          <w:b w:val="0"/>
          <w:bCs w:val="0"/>
          <w:sz w:val="24"/>
          <w:szCs w:val="24"/>
        </w:rPr>
        <w:t xml:space="preserve"> указанной в п</w:t>
      </w:r>
      <w:r w:rsidR="002C637A" w:rsidRPr="007E689A">
        <w:rPr>
          <w:b w:val="0"/>
          <w:bCs w:val="0"/>
          <w:sz w:val="24"/>
          <w:szCs w:val="24"/>
        </w:rPr>
        <w:t>.</w:t>
      </w:r>
      <w:r w:rsidR="006C0F2E" w:rsidRPr="007E689A">
        <w:rPr>
          <w:b w:val="0"/>
          <w:bCs w:val="0"/>
          <w:sz w:val="24"/>
          <w:szCs w:val="24"/>
        </w:rPr>
        <w:t xml:space="preserve"> 1.3. </w:t>
      </w:r>
      <w:r w:rsidR="00530213" w:rsidRPr="007E689A">
        <w:rPr>
          <w:b w:val="0"/>
          <w:bCs w:val="0"/>
          <w:sz w:val="24"/>
          <w:szCs w:val="24"/>
        </w:rPr>
        <w:t>Договора, в полном объеме</w:t>
      </w:r>
      <w:r w:rsidR="00D272DA" w:rsidRPr="007E689A">
        <w:rPr>
          <w:b w:val="0"/>
          <w:bCs w:val="0"/>
          <w:sz w:val="24"/>
          <w:szCs w:val="24"/>
        </w:rPr>
        <w:t xml:space="preserve">. </w:t>
      </w:r>
    </w:p>
    <w:p w:rsidR="00917973" w:rsidRPr="007E689A" w:rsidRDefault="00917973" w:rsidP="007E689A">
      <w:pPr>
        <w:pStyle w:val="23"/>
        <w:ind w:firstLine="708"/>
        <w:jc w:val="both"/>
        <w:rPr>
          <w:b w:val="0"/>
          <w:bCs w:val="0"/>
          <w:sz w:val="24"/>
          <w:szCs w:val="24"/>
        </w:rPr>
      </w:pPr>
      <w:r w:rsidRPr="00CB673F">
        <w:rPr>
          <w:b w:val="0"/>
          <w:bCs w:val="0"/>
          <w:sz w:val="24"/>
          <w:szCs w:val="24"/>
        </w:rPr>
        <w:t>2.7. До заключения Договора, ЦЕССИОНАРИЙ обязуется предоставить ЦЕДЕНТУ решения о согласии на совершение крупной сделки/сделки с заинтересованностью, в соответствии с действующим законодательством РФ, при наличии оснований.</w:t>
      </w:r>
      <w:r w:rsidR="00A2415B" w:rsidRPr="00CB673F">
        <w:t xml:space="preserve"> </w:t>
      </w:r>
      <w:r w:rsidR="00A2415B" w:rsidRPr="00CB673F">
        <w:rPr>
          <w:b w:val="0"/>
          <w:bCs w:val="0"/>
          <w:sz w:val="24"/>
          <w:szCs w:val="24"/>
        </w:rPr>
        <w:t>Договор вступае</w:t>
      </w:r>
      <w:r w:rsidR="00DE6F7C" w:rsidRPr="00CB673F">
        <w:rPr>
          <w:b w:val="0"/>
          <w:bCs w:val="0"/>
          <w:sz w:val="24"/>
          <w:szCs w:val="24"/>
        </w:rPr>
        <w:t xml:space="preserve">т в силу </w:t>
      </w:r>
      <w:r w:rsidR="00A2415B" w:rsidRPr="00CB673F">
        <w:rPr>
          <w:b w:val="0"/>
          <w:bCs w:val="0"/>
          <w:sz w:val="24"/>
          <w:szCs w:val="24"/>
        </w:rPr>
        <w:t>после получения одобрения (п. 1 ст. 157 ГК РФ, п. 3 ст. 46 Закона об ООО, п. 4 ст. 79 Закона об АО)</w:t>
      </w:r>
      <w:r w:rsidR="00DE6F7C" w:rsidRPr="00CB673F">
        <w:rPr>
          <w:b w:val="0"/>
          <w:bCs w:val="0"/>
          <w:sz w:val="24"/>
          <w:szCs w:val="24"/>
        </w:rPr>
        <w:t>, в соответствии с настоящим пунктом Договора</w:t>
      </w:r>
      <w:r w:rsidR="00A2415B" w:rsidRPr="00CB673F">
        <w:rPr>
          <w:b w:val="0"/>
          <w:bCs w:val="0"/>
          <w:sz w:val="24"/>
          <w:szCs w:val="24"/>
        </w:rPr>
        <w:t>.</w:t>
      </w:r>
    </w:p>
    <w:p w:rsidR="00D07D58" w:rsidRPr="007E689A" w:rsidRDefault="00D07D58" w:rsidP="007E689A">
      <w:pPr>
        <w:pStyle w:val="23"/>
        <w:ind w:firstLine="708"/>
        <w:jc w:val="both"/>
        <w:rPr>
          <w:b w:val="0"/>
          <w:bCs w:val="0"/>
          <w:sz w:val="24"/>
          <w:szCs w:val="24"/>
        </w:rPr>
      </w:pPr>
      <w:r w:rsidRPr="007E689A">
        <w:rPr>
          <w:b w:val="0"/>
          <w:bCs w:val="0"/>
          <w:sz w:val="24"/>
          <w:szCs w:val="24"/>
        </w:rPr>
        <w:t>2.8.</w:t>
      </w:r>
      <w:r w:rsidRPr="007E689A">
        <w:rPr>
          <w:sz w:val="24"/>
          <w:szCs w:val="24"/>
        </w:rPr>
        <w:t xml:space="preserve"> </w:t>
      </w:r>
      <w:r w:rsidRPr="007E689A">
        <w:rPr>
          <w:b w:val="0"/>
          <w:bCs w:val="0"/>
          <w:sz w:val="24"/>
          <w:szCs w:val="24"/>
        </w:rPr>
        <w:t xml:space="preserve">Настоящим ЦЕССИОНАРИЙ подтверждает, что при определении размера денежных средств, которые ЦЕССИОНАРИЙ обязан будет перечислить на основании настоящего Договора в счет оплаты уступаемых прав, ЦЕССИОНАРИЙ принимал во внимание финансовое состояние, состояние кредиторской и дебиторской задолженности, забалансовые </w:t>
      </w:r>
      <w:r w:rsidR="001871C5" w:rsidRPr="007E689A">
        <w:rPr>
          <w:b w:val="0"/>
          <w:bCs w:val="0"/>
          <w:sz w:val="24"/>
          <w:szCs w:val="24"/>
        </w:rPr>
        <w:t>обязательства, иски</w:t>
      </w:r>
      <w:r w:rsidRPr="007E689A">
        <w:rPr>
          <w:b w:val="0"/>
          <w:bCs w:val="0"/>
          <w:sz w:val="24"/>
          <w:szCs w:val="24"/>
        </w:rPr>
        <w:t xml:space="preserve"> и иные заявления, предъявленные в суд в отношении ДОЛЖНИКА и лиц, предоставивших обеспечение по обязательствам ДОЛЖНИКА.</w:t>
      </w:r>
    </w:p>
    <w:p w:rsidR="00D07D58" w:rsidRPr="007E689A" w:rsidRDefault="00D07D58" w:rsidP="007E689A">
      <w:pPr>
        <w:pStyle w:val="23"/>
        <w:ind w:firstLine="708"/>
        <w:jc w:val="both"/>
        <w:rPr>
          <w:b w:val="0"/>
          <w:bCs w:val="0"/>
          <w:sz w:val="24"/>
          <w:szCs w:val="24"/>
        </w:rPr>
      </w:pPr>
      <w:r w:rsidRPr="007E689A">
        <w:rPr>
          <w:b w:val="0"/>
          <w:bCs w:val="0"/>
          <w:sz w:val="24"/>
          <w:szCs w:val="24"/>
        </w:rPr>
        <w:t>С учетом всех вышеперечисленных обстоятельств, которые принимались во внимание ЦЕССИОНАРИЕМ, ЦЕССИОНАРИЙ подтверждает, что размер платы, передаваемой ЦЕДЕНТУ по Договору, равноценен реальной рыночной стоимости уступаемых прав в текущей ситуации.</w:t>
      </w:r>
    </w:p>
    <w:p w:rsidR="00A72379" w:rsidRPr="00A72379" w:rsidRDefault="00CD6A56" w:rsidP="007E689A">
      <w:pPr>
        <w:tabs>
          <w:tab w:val="left" w:pos="176"/>
        </w:tabs>
        <w:autoSpaceDE/>
        <w:autoSpaceDN/>
        <w:ind w:left="34"/>
        <w:jc w:val="both"/>
        <w:rPr>
          <w:bCs/>
          <w:snapToGrid w:val="0"/>
          <w:sz w:val="24"/>
          <w:szCs w:val="24"/>
        </w:rPr>
      </w:pPr>
      <w:r>
        <w:rPr>
          <w:bCs/>
          <w:snapToGrid w:val="0"/>
          <w:sz w:val="24"/>
          <w:szCs w:val="24"/>
        </w:rPr>
        <w:tab/>
      </w:r>
      <w:r>
        <w:rPr>
          <w:bCs/>
          <w:snapToGrid w:val="0"/>
          <w:sz w:val="24"/>
          <w:szCs w:val="24"/>
        </w:rPr>
        <w:tab/>
        <w:t>2.9. ЦЕССИОНАРИЙ</w:t>
      </w:r>
      <w:r w:rsidR="00A72379" w:rsidRPr="00A72379">
        <w:rPr>
          <w:bCs/>
          <w:snapToGrid w:val="0"/>
          <w:sz w:val="24"/>
          <w:szCs w:val="24"/>
        </w:rPr>
        <w:t xml:space="preserve"> уведомлен о рыночной стоимости уступаемых прав (требований) и подтверждает, что цена договора уступки прав (требований) является справедливой, об</w:t>
      </w:r>
      <w:r w:rsidR="00A72379" w:rsidRPr="007E689A">
        <w:rPr>
          <w:bCs/>
          <w:snapToGrid w:val="0"/>
          <w:sz w:val="24"/>
          <w:szCs w:val="24"/>
        </w:rPr>
        <w:t>основанной для него. ЦЕССИОНАРИЙ</w:t>
      </w:r>
      <w:r w:rsidR="00A72379" w:rsidRPr="00A72379">
        <w:rPr>
          <w:bCs/>
          <w:snapToGrid w:val="0"/>
          <w:sz w:val="24"/>
          <w:szCs w:val="24"/>
        </w:rPr>
        <w:t xml:space="preserve"> заверяет, что сделка направлена на его коммерческий интерес в условиях добросовестно</w:t>
      </w:r>
      <w:r w:rsidR="00A72379" w:rsidRPr="007E689A">
        <w:rPr>
          <w:bCs/>
          <w:snapToGrid w:val="0"/>
          <w:sz w:val="24"/>
          <w:szCs w:val="24"/>
        </w:rPr>
        <w:t>сти ЦЕССИОНАРИЯ</w:t>
      </w:r>
      <w:r w:rsidR="00A72379" w:rsidRPr="00A72379">
        <w:rPr>
          <w:bCs/>
          <w:snapToGrid w:val="0"/>
          <w:sz w:val="24"/>
          <w:szCs w:val="24"/>
        </w:rPr>
        <w:t>.</w:t>
      </w:r>
    </w:p>
    <w:p w:rsidR="00163753" w:rsidRPr="007E689A" w:rsidRDefault="00163753" w:rsidP="007E689A">
      <w:pPr>
        <w:pStyle w:val="23"/>
        <w:jc w:val="center"/>
        <w:rPr>
          <w:b w:val="0"/>
          <w:bCs w:val="0"/>
          <w:sz w:val="24"/>
          <w:szCs w:val="24"/>
        </w:rPr>
      </w:pPr>
    </w:p>
    <w:p w:rsidR="00163753" w:rsidRPr="00C97BF1" w:rsidRDefault="00140FA7" w:rsidP="007E689A">
      <w:pPr>
        <w:pStyle w:val="23"/>
        <w:jc w:val="center"/>
        <w:rPr>
          <w:bCs w:val="0"/>
          <w:sz w:val="24"/>
          <w:szCs w:val="24"/>
        </w:rPr>
      </w:pPr>
      <w:r w:rsidRPr="00C97BF1">
        <w:rPr>
          <w:bCs w:val="0"/>
          <w:sz w:val="24"/>
          <w:szCs w:val="24"/>
        </w:rPr>
        <w:t xml:space="preserve">3. </w:t>
      </w:r>
      <w:r w:rsidR="00163753" w:rsidRPr="00C97BF1">
        <w:rPr>
          <w:bCs w:val="0"/>
          <w:sz w:val="24"/>
          <w:szCs w:val="24"/>
        </w:rPr>
        <w:t>Ответственность Сторон</w:t>
      </w:r>
    </w:p>
    <w:p w:rsidR="002C7611" w:rsidRPr="007E689A" w:rsidRDefault="002C7611" w:rsidP="007E689A">
      <w:pPr>
        <w:pStyle w:val="23"/>
        <w:ind w:left="1080"/>
        <w:rPr>
          <w:b w:val="0"/>
          <w:bCs w:val="0"/>
          <w:sz w:val="24"/>
          <w:szCs w:val="24"/>
        </w:rPr>
      </w:pPr>
    </w:p>
    <w:p w:rsidR="00163753" w:rsidRPr="007E689A" w:rsidRDefault="00163753" w:rsidP="007E689A">
      <w:pPr>
        <w:pStyle w:val="23"/>
        <w:ind w:firstLine="708"/>
        <w:jc w:val="both"/>
        <w:rPr>
          <w:b w:val="0"/>
          <w:bCs w:val="0"/>
          <w:sz w:val="24"/>
          <w:szCs w:val="24"/>
        </w:rPr>
      </w:pPr>
      <w:r w:rsidRPr="007E689A">
        <w:rPr>
          <w:b w:val="0"/>
          <w:bCs w:val="0"/>
          <w:sz w:val="24"/>
          <w:szCs w:val="24"/>
        </w:rPr>
        <w:t>3.1. За неисполнение или ненадлежащее исполнение Договора Стороны несут ответственность в соответствии с действующим законодательством Российской Федерации.</w:t>
      </w:r>
    </w:p>
    <w:p w:rsidR="00CB04AE" w:rsidRPr="007E689A" w:rsidRDefault="00196F91" w:rsidP="007E689A">
      <w:pPr>
        <w:pStyle w:val="23"/>
        <w:ind w:left="142" w:firstLine="566"/>
        <w:jc w:val="both"/>
        <w:rPr>
          <w:b w:val="0"/>
          <w:sz w:val="24"/>
          <w:szCs w:val="24"/>
          <w:lang w:eastAsia="en-US"/>
        </w:rPr>
      </w:pPr>
      <w:r w:rsidRPr="007E689A">
        <w:rPr>
          <w:b w:val="0"/>
          <w:bCs w:val="0"/>
          <w:sz w:val="24"/>
          <w:szCs w:val="24"/>
        </w:rPr>
        <w:t xml:space="preserve">3.2. </w:t>
      </w:r>
      <w:r w:rsidR="00CB04AE" w:rsidRPr="007E689A">
        <w:rPr>
          <w:b w:val="0"/>
          <w:sz w:val="24"/>
          <w:szCs w:val="24"/>
        </w:rPr>
        <w:t xml:space="preserve">ЦЕССИОНАРИЙ </w:t>
      </w:r>
      <w:r w:rsidR="00CB04AE" w:rsidRPr="007E689A">
        <w:rPr>
          <w:b w:val="0"/>
          <w:sz w:val="24"/>
          <w:szCs w:val="24"/>
          <w:lang w:eastAsia="en-US"/>
        </w:rPr>
        <w:t>в порядке ст. 431.2 Гражданского кодекса Российской Федерации несет ответственность за недостоверные заверения о своей платежеспособности и достаточности имущест</w:t>
      </w:r>
      <w:r w:rsidR="00D62BCD" w:rsidRPr="007E689A">
        <w:rPr>
          <w:b w:val="0"/>
          <w:sz w:val="24"/>
          <w:szCs w:val="24"/>
          <w:lang w:eastAsia="en-US"/>
        </w:rPr>
        <w:t>ва в размере 20% от цены сделки.</w:t>
      </w:r>
    </w:p>
    <w:p w:rsidR="00D07D58" w:rsidRPr="007E689A" w:rsidRDefault="00D07D58" w:rsidP="007E689A">
      <w:pPr>
        <w:pStyle w:val="23"/>
        <w:ind w:left="142" w:firstLine="566"/>
        <w:jc w:val="both"/>
        <w:rPr>
          <w:b w:val="0"/>
          <w:sz w:val="24"/>
          <w:szCs w:val="24"/>
          <w:lang w:eastAsia="en-US"/>
        </w:rPr>
      </w:pPr>
      <w:r w:rsidRPr="007E689A">
        <w:rPr>
          <w:b w:val="0"/>
          <w:sz w:val="24"/>
          <w:szCs w:val="24"/>
          <w:lang w:eastAsia="en-US"/>
        </w:rPr>
        <w:t>3.3. Принимая во внимание исслед</w:t>
      </w:r>
      <w:r w:rsidR="001370BC">
        <w:rPr>
          <w:b w:val="0"/>
          <w:sz w:val="24"/>
          <w:szCs w:val="24"/>
          <w:lang w:eastAsia="en-US"/>
        </w:rPr>
        <w:t>ования, проведенные ЦЕССИОНАРИЕМ</w:t>
      </w:r>
      <w:r w:rsidRPr="007E689A">
        <w:rPr>
          <w:b w:val="0"/>
          <w:sz w:val="24"/>
          <w:szCs w:val="24"/>
          <w:lang w:eastAsia="en-US"/>
        </w:rPr>
        <w:t xml:space="preserve"> в отношении Кредитн</w:t>
      </w:r>
      <w:r w:rsidR="00CB673F">
        <w:rPr>
          <w:b w:val="0"/>
          <w:sz w:val="24"/>
          <w:szCs w:val="24"/>
          <w:lang w:eastAsia="en-US"/>
        </w:rPr>
        <w:t>ого</w:t>
      </w:r>
      <w:r w:rsidRPr="007E689A">
        <w:rPr>
          <w:b w:val="0"/>
          <w:sz w:val="24"/>
          <w:szCs w:val="24"/>
          <w:lang w:eastAsia="en-US"/>
        </w:rPr>
        <w:t xml:space="preserve"> договор</w:t>
      </w:r>
      <w:r w:rsidR="00CB673F">
        <w:rPr>
          <w:b w:val="0"/>
          <w:sz w:val="24"/>
          <w:szCs w:val="24"/>
          <w:lang w:eastAsia="en-US"/>
        </w:rPr>
        <w:t>а</w:t>
      </w:r>
      <w:r w:rsidRPr="007E689A">
        <w:rPr>
          <w:b w:val="0"/>
          <w:sz w:val="24"/>
          <w:szCs w:val="24"/>
          <w:lang w:eastAsia="en-US"/>
        </w:rPr>
        <w:t xml:space="preserve"> и сделок, заключенных в обеспечение исполнения обязательств по Кредитн</w:t>
      </w:r>
      <w:r w:rsidR="00CB673F">
        <w:rPr>
          <w:b w:val="0"/>
          <w:sz w:val="24"/>
          <w:szCs w:val="24"/>
          <w:lang w:eastAsia="en-US"/>
        </w:rPr>
        <w:t>о</w:t>
      </w:r>
      <w:r w:rsidRPr="007E689A">
        <w:rPr>
          <w:b w:val="0"/>
          <w:sz w:val="24"/>
          <w:szCs w:val="24"/>
          <w:lang w:eastAsia="en-US"/>
        </w:rPr>
        <w:t>м</w:t>
      </w:r>
      <w:r w:rsidR="00CB673F">
        <w:rPr>
          <w:b w:val="0"/>
          <w:sz w:val="24"/>
          <w:szCs w:val="24"/>
          <w:lang w:eastAsia="en-US"/>
        </w:rPr>
        <w:t>у</w:t>
      </w:r>
      <w:r w:rsidRPr="007E689A">
        <w:rPr>
          <w:b w:val="0"/>
          <w:sz w:val="24"/>
          <w:szCs w:val="24"/>
          <w:lang w:eastAsia="en-US"/>
        </w:rPr>
        <w:t xml:space="preserve"> догов</w:t>
      </w:r>
      <w:r w:rsidR="001370BC">
        <w:rPr>
          <w:b w:val="0"/>
          <w:sz w:val="24"/>
          <w:szCs w:val="24"/>
          <w:lang w:eastAsia="en-US"/>
        </w:rPr>
        <w:t>ор</w:t>
      </w:r>
      <w:r w:rsidR="00CB673F">
        <w:rPr>
          <w:b w:val="0"/>
          <w:sz w:val="24"/>
          <w:szCs w:val="24"/>
          <w:lang w:eastAsia="en-US"/>
        </w:rPr>
        <w:t>у</w:t>
      </w:r>
      <w:r w:rsidR="001370BC">
        <w:rPr>
          <w:b w:val="0"/>
          <w:sz w:val="24"/>
          <w:szCs w:val="24"/>
          <w:lang w:eastAsia="en-US"/>
        </w:rPr>
        <w:t>, учитывая вывод ЦЕССИОНАРИЯ</w:t>
      </w:r>
      <w:r w:rsidRPr="007E689A">
        <w:rPr>
          <w:b w:val="0"/>
          <w:sz w:val="24"/>
          <w:szCs w:val="24"/>
          <w:lang w:eastAsia="en-US"/>
        </w:rPr>
        <w:t xml:space="preserve"> о том, что </w:t>
      </w:r>
      <w:r w:rsidRPr="007E689A">
        <w:rPr>
          <w:b w:val="0"/>
          <w:sz w:val="24"/>
          <w:szCs w:val="24"/>
          <w:lang w:eastAsia="en-US"/>
        </w:rPr>
        <w:lastRenderedPageBreak/>
        <w:t>Кредитны</w:t>
      </w:r>
      <w:r w:rsidR="00CB673F">
        <w:rPr>
          <w:b w:val="0"/>
          <w:sz w:val="24"/>
          <w:szCs w:val="24"/>
          <w:lang w:eastAsia="en-US"/>
        </w:rPr>
        <w:t>й</w:t>
      </w:r>
      <w:r w:rsidRPr="007E689A">
        <w:rPr>
          <w:b w:val="0"/>
          <w:sz w:val="24"/>
          <w:szCs w:val="24"/>
          <w:lang w:eastAsia="en-US"/>
        </w:rPr>
        <w:t xml:space="preserve"> договор и сделки, заключенные в обеспечение </w:t>
      </w:r>
      <w:r w:rsidR="001370BC">
        <w:rPr>
          <w:b w:val="0"/>
          <w:sz w:val="24"/>
          <w:szCs w:val="24"/>
          <w:lang w:eastAsia="en-US"/>
        </w:rPr>
        <w:t>исполнения обязательств ДОЛЖНИКА</w:t>
      </w:r>
      <w:r w:rsidRPr="007E689A">
        <w:rPr>
          <w:b w:val="0"/>
          <w:sz w:val="24"/>
          <w:szCs w:val="24"/>
          <w:lang w:eastAsia="en-US"/>
        </w:rPr>
        <w:t xml:space="preserve"> по Кредитн</w:t>
      </w:r>
      <w:r w:rsidR="00CB673F">
        <w:rPr>
          <w:b w:val="0"/>
          <w:sz w:val="24"/>
          <w:szCs w:val="24"/>
          <w:lang w:eastAsia="en-US"/>
        </w:rPr>
        <w:t>о</w:t>
      </w:r>
      <w:r w:rsidRPr="007E689A">
        <w:rPr>
          <w:b w:val="0"/>
          <w:sz w:val="24"/>
          <w:szCs w:val="24"/>
          <w:lang w:eastAsia="en-US"/>
        </w:rPr>
        <w:t>м</w:t>
      </w:r>
      <w:r w:rsidR="00CB673F">
        <w:rPr>
          <w:b w:val="0"/>
          <w:sz w:val="24"/>
          <w:szCs w:val="24"/>
          <w:lang w:eastAsia="en-US"/>
        </w:rPr>
        <w:t xml:space="preserve">у </w:t>
      </w:r>
      <w:r w:rsidRPr="007E689A">
        <w:rPr>
          <w:b w:val="0"/>
          <w:sz w:val="24"/>
          <w:szCs w:val="24"/>
          <w:lang w:eastAsia="en-US"/>
        </w:rPr>
        <w:t>договор</w:t>
      </w:r>
      <w:r w:rsidR="00CB673F">
        <w:rPr>
          <w:b w:val="0"/>
          <w:sz w:val="24"/>
          <w:szCs w:val="24"/>
          <w:lang w:eastAsia="en-US"/>
        </w:rPr>
        <w:t>у</w:t>
      </w:r>
      <w:r w:rsidRPr="007E689A">
        <w:rPr>
          <w:b w:val="0"/>
          <w:sz w:val="24"/>
          <w:szCs w:val="24"/>
          <w:lang w:eastAsia="en-US"/>
        </w:rPr>
        <w:t>, являются действительными и надлежащим образом заключенными сделками, что права (требования), вытекающие из указанных сделок, являются действительными, настоящим согласно положениям ст. 15, ст. 390, ст.404 Гражданского кодекса Р</w:t>
      </w:r>
      <w:r w:rsidR="001370BC">
        <w:rPr>
          <w:b w:val="0"/>
          <w:sz w:val="24"/>
          <w:szCs w:val="24"/>
          <w:lang w:eastAsia="en-US"/>
        </w:rPr>
        <w:t>оссийской Федерации, ЦЕССИОНАРИЙ и ЦЕДЕНТ</w:t>
      </w:r>
      <w:r w:rsidRPr="007E689A">
        <w:rPr>
          <w:b w:val="0"/>
          <w:sz w:val="24"/>
          <w:szCs w:val="24"/>
          <w:lang w:eastAsia="en-US"/>
        </w:rPr>
        <w:t xml:space="preserve"> устанавливаю</w:t>
      </w:r>
      <w:r w:rsidR="001370BC">
        <w:rPr>
          <w:b w:val="0"/>
          <w:sz w:val="24"/>
          <w:szCs w:val="24"/>
          <w:lang w:eastAsia="en-US"/>
        </w:rPr>
        <w:t>т предел ответственности ЦЕДЕНТА</w:t>
      </w:r>
      <w:r w:rsidRPr="007E689A">
        <w:rPr>
          <w:b w:val="0"/>
          <w:sz w:val="24"/>
          <w:szCs w:val="24"/>
          <w:lang w:eastAsia="en-US"/>
        </w:rPr>
        <w:t xml:space="preserve"> в случае, если по каким-либо причинам уступаемые права будут признаны недействительными, и определяют в объеме, не превышающем 500 000 рублей.</w:t>
      </w:r>
    </w:p>
    <w:p w:rsidR="002956EA" w:rsidRPr="007E689A" w:rsidRDefault="00CB04AE" w:rsidP="007E689A">
      <w:pPr>
        <w:pStyle w:val="23"/>
        <w:ind w:left="142" w:firstLine="566"/>
        <w:jc w:val="both"/>
        <w:rPr>
          <w:b w:val="0"/>
          <w:sz w:val="24"/>
          <w:szCs w:val="24"/>
          <w:lang w:eastAsia="en-US"/>
        </w:rPr>
      </w:pPr>
      <w:r w:rsidRPr="007E689A">
        <w:rPr>
          <w:b w:val="0"/>
          <w:bCs w:val="0"/>
          <w:sz w:val="24"/>
          <w:szCs w:val="24"/>
        </w:rPr>
        <w:t>3.3.</w:t>
      </w:r>
      <w:r w:rsidRPr="007E689A">
        <w:rPr>
          <w:b w:val="0"/>
          <w:sz w:val="24"/>
          <w:szCs w:val="24"/>
          <w:lang w:eastAsia="en-US"/>
        </w:rPr>
        <w:t xml:space="preserve"> </w:t>
      </w:r>
      <w:r w:rsidR="001370BC">
        <w:rPr>
          <w:b w:val="0"/>
          <w:sz w:val="24"/>
          <w:szCs w:val="24"/>
          <w:lang w:eastAsia="en-US"/>
        </w:rPr>
        <w:t>ЦЕДЕНТ</w:t>
      </w:r>
      <w:r w:rsidRPr="007E689A">
        <w:rPr>
          <w:b w:val="0"/>
          <w:sz w:val="24"/>
          <w:szCs w:val="24"/>
          <w:lang w:eastAsia="en-US"/>
        </w:rPr>
        <w:t xml:space="preserve"> не несет ответственности </w:t>
      </w:r>
      <w:r w:rsidR="001370BC">
        <w:rPr>
          <w:b w:val="0"/>
          <w:sz w:val="24"/>
          <w:szCs w:val="24"/>
          <w:lang w:eastAsia="en-US"/>
        </w:rPr>
        <w:t>перед ЦЕССИОНАРИЕМ</w:t>
      </w:r>
      <w:r w:rsidRPr="007E689A">
        <w:rPr>
          <w:b w:val="0"/>
          <w:sz w:val="24"/>
          <w:szCs w:val="24"/>
          <w:lang w:eastAsia="en-US"/>
        </w:rPr>
        <w:t xml:space="preserve"> за недействительность переданного ему требования по договору, включая требования по правам, обеспечивающим исполнение обязательства, и правам на проценты, при условии, что такая недействительность вызвана </w:t>
      </w:r>
      <w:r w:rsidR="001370BC">
        <w:rPr>
          <w:b w:val="0"/>
          <w:sz w:val="24"/>
          <w:szCs w:val="24"/>
          <w:lang w:eastAsia="en-US"/>
        </w:rPr>
        <w:t>обстоятельствами, о которых ЦЕДЕНТ</w:t>
      </w:r>
      <w:r w:rsidRPr="007E689A">
        <w:rPr>
          <w:b w:val="0"/>
          <w:sz w:val="24"/>
          <w:szCs w:val="24"/>
          <w:lang w:eastAsia="en-US"/>
        </w:rPr>
        <w:t xml:space="preserve"> не знал или не мог знать или о ко</w:t>
      </w:r>
      <w:r w:rsidR="001370BC">
        <w:rPr>
          <w:b w:val="0"/>
          <w:sz w:val="24"/>
          <w:szCs w:val="24"/>
          <w:lang w:eastAsia="en-US"/>
        </w:rPr>
        <w:t>торых он предупредил ЦЕССИОНАРИЯ</w:t>
      </w:r>
      <w:r w:rsidRPr="007E689A">
        <w:rPr>
          <w:b w:val="0"/>
          <w:sz w:val="24"/>
          <w:szCs w:val="24"/>
          <w:lang w:eastAsia="en-US"/>
        </w:rPr>
        <w:t>.</w:t>
      </w:r>
    </w:p>
    <w:p w:rsidR="00196F91" w:rsidRPr="007E689A" w:rsidRDefault="00CB04AE" w:rsidP="007E689A">
      <w:pPr>
        <w:pStyle w:val="23"/>
        <w:ind w:left="142" w:firstLine="566"/>
        <w:jc w:val="both"/>
        <w:rPr>
          <w:b w:val="0"/>
          <w:bCs w:val="0"/>
          <w:sz w:val="24"/>
          <w:szCs w:val="24"/>
        </w:rPr>
      </w:pPr>
      <w:r w:rsidRPr="007E689A">
        <w:rPr>
          <w:b w:val="0"/>
          <w:bCs w:val="0"/>
          <w:sz w:val="24"/>
          <w:szCs w:val="24"/>
        </w:rPr>
        <w:t xml:space="preserve">3.4. </w:t>
      </w:r>
      <w:r w:rsidR="00196F91" w:rsidRPr="007E689A">
        <w:rPr>
          <w:b w:val="0"/>
          <w:bCs w:val="0"/>
          <w:sz w:val="24"/>
          <w:szCs w:val="24"/>
        </w:rPr>
        <w:t xml:space="preserve">ЦЕДЕНТ не отвечает перед ЦЕССИОНАРИЕМ за недействительность уступаемых прав в случае недобросовестного поведения ЦЕССИОНАРИЯ, если </w:t>
      </w:r>
    </w:p>
    <w:p w:rsidR="00196F91" w:rsidRPr="007E689A" w:rsidRDefault="00196F91" w:rsidP="007E689A">
      <w:pPr>
        <w:pStyle w:val="23"/>
        <w:ind w:firstLine="708"/>
        <w:jc w:val="both"/>
        <w:rPr>
          <w:b w:val="0"/>
          <w:bCs w:val="0"/>
          <w:sz w:val="24"/>
          <w:szCs w:val="24"/>
        </w:rPr>
      </w:pPr>
      <w:r w:rsidRPr="007E689A">
        <w:rPr>
          <w:b w:val="0"/>
          <w:bCs w:val="0"/>
          <w:sz w:val="24"/>
          <w:szCs w:val="24"/>
        </w:rPr>
        <w:t>- ЦЕССИОНАРИЙ и/или любой иной кредитор, которому будут переданы Уступаемые права, своевременно не обеспечит ЦЕДЕНТА всеми процессуальными возможностями (путем предоставления представителям ЦЕДЕНТА доверенностей на представление интересов ЦЕССИОНАРИЯ в соответствующих процессах об оспаривании Уступаемых прав, путем направления соответствующих ходатайств в уполномоченный суд о привлечении ЦЕДЕНТА в соответствующий процесс в качестве третьего лица) осуществлять защиту правомерности/законности/действительности Уступаемых прав в любых и всех судебных процессах от всех и любых исков и требований, направленных на признание Уступаемых прав недействительными/незаконными/неправомерными в целом либо в части; и</w:t>
      </w:r>
    </w:p>
    <w:p w:rsidR="00196F91" w:rsidRPr="007E689A" w:rsidRDefault="00196F91" w:rsidP="007E689A">
      <w:pPr>
        <w:pStyle w:val="23"/>
        <w:ind w:firstLine="708"/>
        <w:jc w:val="both"/>
        <w:rPr>
          <w:b w:val="0"/>
          <w:bCs w:val="0"/>
          <w:sz w:val="24"/>
          <w:szCs w:val="24"/>
        </w:rPr>
      </w:pPr>
      <w:r w:rsidRPr="007E689A">
        <w:rPr>
          <w:b w:val="0"/>
          <w:bCs w:val="0"/>
          <w:sz w:val="24"/>
          <w:szCs w:val="24"/>
        </w:rPr>
        <w:t xml:space="preserve">- ЦЕССИОНАРИЙ и/или любой иной кредитор, которому будут переданы Уступаемые права, в любых и всех судебных процессах по всем и </w:t>
      </w:r>
      <w:r w:rsidR="006F4B52" w:rsidRPr="007E689A">
        <w:rPr>
          <w:b w:val="0"/>
          <w:bCs w:val="0"/>
          <w:sz w:val="24"/>
          <w:szCs w:val="24"/>
        </w:rPr>
        <w:t>любым искам,</w:t>
      </w:r>
      <w:r w:rsidRPr="007E689A">
        <w:rPr>
          <w:b w:val="0"/>
          <w:bCs w:val="0"/>
          <w:sz w:val="24"/>
          <w:szCs w:val="24"/>
        </w:rPr>
        <w:t xml:space="preserve"> и требованиям, направленным на признание Уступаемых прав недействительными/незаконными/ </w:t>
      </w:r>
      <w:r w:rsidR="006F4B52" w:rsidRPr="007E689A">
        <w:rPr>
          <w:b w:val="0"/>
          <w:bCs w:val="0"/>
          <w:sz w:val="24"/>
          <w:szCs w:val="24"/>
        </w:rPr>
        <w:t>неправомерными,</w:t>
      </w:r>
      <w:r w:rsidRPr="007E689A">
        <w:rPr>
          <w:b w:val="0"/>
          <w:bCs w:val="0"/>
          <w:sz w:val="24"/>
          <w:szCs w:val="24"/>
        </w:rPr>
        <w:t xml:space="preserve"> не предпримет разумные усилия для защиты Уступаемых прав от указанных исков и требований. </w:t>
      </w:r>
    </w:p>
    <w:p w:rsidR="00196F91" w:rsidRPr="007E689A" w:rsidRDefault="00196F91" w:rsidP="007E689A">
      <w:pPr>
        <w:pStyle w:val="23"/>
        <w:ind w:firstLine="708"/>
        <w:jc w:val="both"/>
        <w:rPr>
          <w:b w:val="0"/>
          <w:bCs w:val="0"/>
          <w:sz w:val="24"/>
          <w:szCs w:val="24"/>
        </w:rPr>
      </w:pPr>
      <w:r w:rsidRPr="007E689A">
        <w:rPr>
          <w:b w:val="0"/>
          <w:bCs w:val="0"/>
          <w:sz w:val="24"/>
          <w:szCs w:val="24"/>
        </w:rPr>
        <w:t>Во избежание сомнений буллиты подпункта не заменяют и не исключают друг друга, но применяются одновременно.</w:t>
      </w:r>
    </w:p>
    <w:p w:rsidR="00196F91" w:rsidRPr="007E689A" w:rsidRDefault="00196F91" w:rsidP="007E689A">
      <w:pPr>
        <w:pStyle w:val="23"/>
        <w:ind w:firstLine="708"/>
        <w:jc w:val="both"/>
        <w:rPr>
          <w:b w:val="0"/>
          <w:bCs w:val="0"/>
          <w:sz w:val="24"/>
          <w:szCs w:val="24"/>
        </w:rPr>
      </w:pPr>
      <w:r w:rsidRPr="007E689A">
        <w:rPr>
          <w:b w:val="0"/>
          <w:bCs w:val="0"/>
          <w:sz w:val="24"/>
          <w:szCs w:val="24"/>
        </w:rPr>
        <w:t>Во избежание сомнений с целью обеспечения обязательств ЦЕССИОНАРИЯ, установленных настоящим пунктом Договора, ЦЕССИОНАРИЙ должен добросовестно предпринимать все разумные меры материально-правового, процессуального и переговорного характера.</w:t>
      </w:r>
    </w:p>
    <w:p w:rsidR="00163753" w:rsidRPr="007E689A" w:rsidRDefault="00163753" w:rsidP="007E689A">
      <w:pPr>
        <w:pStyle w:val="23"/>
        <w:ind w:left="142"/>
        <w:jc w:val="center"/>
        <w:rPr>
          <w:b w:val="0"/>
          <w:bCs w:val="0"/>
          <w:sz w:val="24"/>
          <w:szCs w:val="24"/>
        </w:rPr>
      </w:pPr>
    </w:p>
    <w:p w:rsidR="00163753" w:rsidRPr="007E689A" w:rsidRDefault="006A1093" w:rsidP="007E689A">
      <w:pPr>
        <w:pStyle w:val="23"/>
        <w:ind w:left="360"/>
        <w:jc w:val="center"/>
        <w:rPr>
          <w:bCs w:val="0"/>
          <w:sz w:val="24"/>
          <w:szCs w:val="24"/>
        </w:rPr>
      </w:pPr>
      <w:r w:rsidRPr="007E689A">
        <w:rPr>
          <w:bCs w:val="0"/>
          <w:sz w:val="24"/>
          <w:szCs w:val="24"/>
        </w:rPr>
        <w:t xml:space="preserve">4. </w:t>
      </w:r>
      <w:r w:rsidR="00163753" w:rsidRPr="007E689A">
        <w:rPr>
          <w:bCs w:val="0"/>
          <w:sz w:val="24"/>
          <w:szCs w:val="24"/>
        </w:rPr>
        <w:t>Срок действия Договора</w:t>
      </w:r>
    </w:p>
    <w:p w:rsidR="002C7611" w:rsidRPr="007E689A" w:rsidRDefault="002C7611" w:rsidP="007E689A">
      <w:pPr>
        <w:pStyle w:val="23"/>
        <w:ind w:left="1080"/>
        <w:rPr>
          <w:bCs w:val="0"/>
          <w:sz w:val="24"/>
          <w:szCs w:val="24"/>
        </w:rPr>
      </w:pPr>
    </w:p>
    <w:p w:rsidR="00163753" w:rsidRPr="007E689A" w:rsidRDefault="00163753" w:rsidP="007E689A">
      <w:pPr>
        <w:pStyle w:val="23"/>
        <w:ind w:left="142" w:firstLine="566"/>
        <w:jc w:val="both"/>
        <w:rPr>
          <w:b w:val="0"/>
          <w:bCs w:val="0"/>
          <w:sz w:val="24"/>
          <w:szCs w:val="24"/>
        </w:rPr>
      </w:pPr>
      <w:r w:rsidRPr="007E689A">
        <w:rPr>
          <w:b w:val="0"/>
          <w:bCs w:val="0"/>
          <w:sz w:val="24"/>
          <w:szCs w:val="24"/>
        </w:rPr>
        <w:t xml:space="preserve">4.1.   Договор вступает в силу с момента его подписания </w:t>
      </w:r>
      <w:r w:rsidRPr="00CB673F">
        <w:rPr>
          <w:b w:val="0"/>
          <w:bCs w:val="0"/>
          <w:sz w:val="24"/>
          <w:szCs w:val="24"/>
        </w:rPr>
        <w:t>Сторонами</w:t>
      </w:r>
      <w:r w:rsidR="00DE6F7C" w:rsidRPr="00CB673F">
        <w:rPr>
          <w:b w:val="0"/>
          <w:bCs w:val="0"/>
          <w:sz w:val="24"/>
          <w:szCs w:val="24"/>
        </w:rPr>
        <w:t xml:space="preserve"> (с учетом пункта 2.7. Договора)</w:t>
      </w:r>
      <w:r w:rsidRPr="007E689A">
        <w:rPr>
          <w:b w:val="0"/>
          <w:bCs w:val="0"/>
          <w:sz w:val="24"/>
          <w:szCs w:val="24"/>
        </w:rPr>
        <w:t xml:space="preserve"> и действует до момента его исполнения Сторонами.</w:t>
      </w:r>
    </w:p>
    <w:p w:rsidR="00530213" w:rsidRPr="007E689A" w:rsidRDefault="00530213" w:rsidP="007E689A">
      <w:pPr>
        <w:pStyle w:val="23"/>
        <w:jc w:val="center"/>
        <w:rPr>
          <w:b w:val="0"/>
          <w:bCs w:val="0"/>
          <w:sz w:val="24"/>
          <w:szCs w:val="24"/>
        </w:rPr>
      </w:pPr>
    </w:p>
    <w:p w:rsidR="00530213" w:rsidRDefault="00530213" w:rsidP="007E689A">
      <w:pPr>
        <w:pStyle w:val="23"/>
        <w:ind w:left="142"/>
        <w:jc w:val="center"/>
        <w:rPr>
          <w:bCs w:val="0"/>
          <w:sz w:val="24"/>
          <w:szCs w:val="24"/>
        </w:rPr>
      </w:pPr>
      <w:r w:rsidRPr="007E689A">
        <w:rPr>
          <w:bCs w:val="0"/>
          <w:sz w:val="24"/>
          <w:szCs w:val="24"/>
        </w:rPr>
        <w:t>5. Прочие условия</w:t>
      </w:r>
    </w:p>
    <w:p w:rsidR="004C48A0" w:rsidRPr="007E689A" w:rsidRDefault="004C48A0" w:rsidP="007E689A">
      <w:pPr>
        <w:pStyle w:val="23"/>
        <w:ind w:left="142"/>
        <w:jc w:val="center"/>
        <w:rPr>
          <w:bCs w:val="0"/>
          <w:sz w:val="24"/>
          <w:szCs w:val="24"/>
        </w:rPr>
      </w:pPr>
    </w:p>
    <w:p w:rsidR="002C7611" w:rsidRPr="007E689A" w:rsidRDefault="00530213" w:rsidP="007E689A">
      <w:pPr>
        <w:pStyle w:val="23"/>
        <w:ind w:left="142" w:firstLine="566"/>
        <w:jc w:val="both"/>
        <w:rPr>
          <w:b w:val="0"/>
          <w:bCs w:val="0"/>
          <w:sz w:val="24"/>
          <w:szCs w:val="24"/>
        </w:rPr>
      </w:pPr>
      <w:r w:rsidRPr="007E689A">
        <w:rPr>
          <w:b w:val="0"/>
          <w:bCs w:val="0"/>
          <w:sz w:val="24"/>
          <w:szCs w:val="24"/>
        </w:rPr>
        <w:t>5.1. Вся ранее имевшаяся переписка между ЦЕДЕНТОМ и ЦЕССИОНАРИЕМ относительно уступки прав (требований) ЦЕДЕНТА к ДОЛЖНИКУ утрачивает силу с момента вступления в силу Договора, согласно п.4.1 Договора.</w:t>
      </w:r>
    </w:p>
    <w:p w:rsidR="00620096" w:rsidRPr="007E689A" w:rsidRDefault="002C7611" w:rsidP="007E689A">
      <w:pPr>
        <w:pStyle w:val="23"/>
        <w:ind w:firstLine="708"/>
        <w:jc w:val="both"/>
        <w:rPr>
          <w:sz w:val="24"/>
          <w:szCs w:val="24"/>
        </w:rPr>
      </w:pPr>
      <w:r w:rsidRPr="007E689A">
        <w:rPr>
          <w:b w:val="0"/>
          <w:sz w:val="24"/>
          <w:szCs w:val="24"/>
          <w:lang w:eastAsia="en-US"/>
        </w:rPr>
        <w:t>5.</w:t>
      </w:r>
      <w:r w:rsidR="00213949" w:rsidRPr="007E689A">
        <w:rPr>
          <w:b w:val="0"/>
          <w:sz w:val="24"/>
          <w:szCs w:val="24"/>
          <w:lang w:eastAsia="en-US"/>
        </w:rPr>
        <w:t>2</w:t>
      </w:r>
      <w:r w:rsidRPr="007E689A">
        <w:rPr>
          <w:b w:val="0"/>
          <w:sz w:val="24"/>
          <w:szCs w:val="24"/>
          <w:lang w:eastAsia="en-US"/>
        </w:rPr>
        <w:t xml:space="preserve">. </w:t>
      </w:r>
      <w:r w:rsidR="004C48A0">
        <w:rPr>
          <w:b w:val="0"/>
          <w:sz w:val="24"/>
          <w:szCs w:val="24"/>
        </w:rPr>
        <w:t>ЦЕССИОНАРИЙ</w:t>
      </w:r>
      <w:r w:rsidR="00620096" w:rsidRPr="007E689A">
        <w:rPr>
          <w:b w:val="0"/>
          <w:sz w:val="24"/>
          <w:szCs w:val="24"/>
        </w:rPr>
        <w:t xml:space="preserve"> уведомлен о судебных процессах в отношении ДОЛЖНИКА, залогодателей и поручителей:</w:t>
      </w:r>
    </w:p>
    <w:p w:rsidR="00CB673F" w:rsidRPr="00CB673F" w:rsidRDefault="00CB673F" w:rsidP="00CB673F">
      <w:pPr>
        <w:ind w:firstLine="709"/>
        <w:jc w:val="both"/>
        <w:rPr>
          <w:sz w:val="24"/>
          <w:szCs w:val="24"/>
        </w:rPr>
      </w:pPr>
      <w:r w:rsidRPr="00CB673F">
        <w:rPr>
          <w:sz w:val="24"/>
          <w:szCs w:val="24"/>
        </w:rPr>
        <w:t xml:space="preserve">- Дело № А56-112270/2019 в Арбитражном суде города Санкт-Петербурга и Ленинградской области о банкротстве ООО «РАЙФ СИТИ». </w:t>
      </w:r>
    </w:p>
    <w:p w:rsidR="00CB673F" w:rsidRPr="00CB673F" w:rsidRDefault="00CB673F" w:rsidP="00CB673F">
      <w:pPr>
        <w:ind w:firstLine="709"/>
        <w:jc w:val="both"/>
        <w:rPr>
          <w:sz w:val="24"/>
          <w:szCs w:val="24"/>
        </w:rPr>
      </w:pPr>
      <w:r>
        <w:rPr>
          <w:sz w:val="24"/>
          <w:szCs w:val="24"/>
        </w:rPr>
        <w:t xml:space="preserve"> </w:t>
      </w:r>
      <w:r w:rsidRPr="00CB673F">
        <w:rPr>
          <w:sz w:val="24"/>
          <w:szCs w:val="24"/>
        </w:rPr>
        <w:t>Определением Арбитражного суда города Санкт-Петербурга и Ленинградской области от 19.05.2020 требования ПАО Сбербанк в размере 85 758 399,66 руб. включены в третью очередь реестра требований кредиторов ООО «РАЙФ СИТИ», как обеспеченные залогом имущества должника.</w:t>
      </w:r>
    </w:p>
    <w:p w:rsidR="00CB673F" w:rsidRPr="00CB673F" w:rsidRDefault="00CB673F" w:rsidP="00CB673F">
      <w:pPr>
        <w:ind w:firstLine="709"/>
        <w:jc w:val="both"/>
        <w:rPr>
          <w:sz w:val="24"/>
          <w:szCs w:val="24"/>
        </w:rPr>
      </w:pPr>
      <w:r w:rsidRPr="00CB673F">
        <w:rPr>
          <w:sz w:val="24"/>
          <w:szCs w:val="24"/>
        </w:rPr>
        <w:lastRenderedPageBreak/>
        <w:t xml:space="preserve">Судебное заседание по рассмотрению отчета арбитражного управляющего и переходу в следующую процедуру назначено на </w:t>
      </w:r>
      <w:r>
        <w:rPr>
          <w:sz w:val="24"/>
          <w:szCs w:val="24"/>
        </w:rPr>
        <w:t>08</w:t>
      </w:r>
      <w:r w:rsidRPr="00CB673F">
        <w:rPr>
          <w:sz w:val="24"/>
          <w:szCs w:val="24"/>
        </w:rPr>
        <w:t>.0</w:t>
      </w:r>
      <w:r>
        <w:rPr>
          <w:sz w:val="24"/>
          <w:szCs w:val="24"/>
        </w:rPr>
        <w:t>4</w:t>
      </w:r>
      <w:r w:rsidRPr="00CB673F">
        <w:rPr>
          <w:sz w:val="24"/>
          <w:szCs w:val="24"/>
        </w:rPr>
        <w:t>.2021.</w:t>
      </w:r>
    </w:p>
    <w:p w:rsidR="00CB673F" w:rsidRPr="00CB673F" w:rsidRDefault="00CB673F" w:rsidP="00CB673F">
      <w:pPr>
        <w:ind w:firstLine="709"/>
        <w:jc w:val="both"/>
        <w:rPr>
          <w:sz w:val="24"/>
          <w:szCs w:val="24"/>
        </w:rPr>
      </w:pPr>
      <w:r w:rsidRPr="00CB673F">
        <w:rPr>
          <w:sz w:val="24"/>
          <w:szCs w:val="24"/>
        </w:rPr>
        <w:t>- Дело А56-69865/2019 в Арбитражном суде города Санкт- Петербург и Ленинградской области по иску ООО «РАЙФ СИТИ» к ПАО Сбербанку о признании сделок недействительными: пункта 10.21. кредитного договора, соглашения о порядке обращения взыскания на имущество, исключить из договора ипотеки соглашения о порядке обращения взыскания на имущество, переданного в залог. Решением Арбитражного суда города Санкт-Петербурга и Ленинградской области от 29.11.2019 отказано в удовлетворении требований ООО «РАЙФ СИТИ».</w:t>
      </w:r>
    </w:p>
    <w:p w:rsidR="00CB673F" w:rsidRPr="00CB673F" w:rsidRDefault="00CB673F" w:rsidP="00CB673F">
      <w:pPr>
        <w:ind w:firstLine="709"/>
        <w:jc w:val="both"/>
        <w:rPr>
          <w:sz w:val="24"/>
          <w:szCs w:val="24"/>
        </w:rPr>
      </w:pPr>
      <w:r w:rsidRPr="00CB673F">
        <w:rPr>
          <w:sz w:val="24"/>
          <w:szCs w:val="24"/>
        </w:rPr>
        <w:t xml:space="preserve">Постановлением 13 ААС от 14.06.2020 Решение Арбитражного суда города Санкт-Петербурга и Ленинградской области оставлено без изменения, апелляционная жалоба ООО «РАЙФ СИТИ» без удовлетворения. </w:t>
      </w:r>
    </w:p>
    <w:p w:rsidR="00CB673F" w:rsidRPr="00CB673F" w:rsidRDefault="00CB673F" w:rsidP="00CB673F">
      <w:pPr>
        <w:ind w:firstLine="709"/>
        <w:jc w:val="both"/>
        <w:rPr>
          <w:sz w:val="24"/>
          <w:szCs w:val="24"/>
        </w:rPr>
      </w:pPr>
      <w:r w:rsidRPr="00CB673F">
        <w:rPr>
          <w:sz w:val="24"/>
          <w:szCs w:val="24"/>
        </w:rPr>
        <w:t>Постановлением Арбитражного суда Северо-Западного округа от 07.12.2021 решение суда от 29.11.2019 и постановление 13 ААС от 14.06.2020 по делу № А56-69865/2019 оставлены без изменения, кассационная жалоба без удовлетворения;</w:t>
      </w:r>
    </w:p>
    <w:p w:rsidR="00CB673F" w:rsidRPr="00CB673F" w:rsidRDefault="00CB673F" w:rsidP="00CB673F">
      <w:pPr>
        <w:ind w:firstLine="709"/>
        <w:jc w:val="both"/>
        <w:rPr>
          <w:sz w:val="24"/>
          <w:szCs w:val="24"/>
        </w:rPr>
      </w:pPr>
      <w:r w:rsidRPr="00CB673F">
        <w:rPr>
          <w:sz w:val="24"/>
          <w:szCs w:val="24"/>
        </w:rPr>
        <w:t>- Дело А56-97252/2019 в Арбитражном суде города Санкт- Петербург и Ленинградской области по иску ООО «РАЙФ СИТИ» к ПАО Сбербанку о признании сделок недействительными: требования банка о досрочном погашении кредита по кредитному договору. Решением суда от 09.06.2020 отказано в удовлетворении требований ООО «РАЙФ СИТИ».</w:t>
      </w:r>
    </w:p>
    <w:p w:rsidR="00CB673F" w:rsidRPr="00CB673F" w:rsidRDefault="00CB673F" w:rsidP="00CB673F">
      <w:pPr>
        <w:ind w:firstLine="709"/>
        <w:jc w:val="both"/>
        <w:rPr>
          <w:sz w:val="24"/>
          <w:szCs w:val="24"/>
        </w:rPr>
      </w:pPr>
      <w:r w:rsidRPr="00CB673F">
        <w:rPr>
          <w:sz w:val="24"/>
          <w:szCs w:val="24"/>
        </w:rPr>
        <w:t xml:space="preserve">Постановлением 13 ААС от 28.09.2020 Решение суда оставлено без изменения, апелляционная жалоба ООО «РАЙФ СИТИ» без удовлетворения. </w:t>
      </w:r>
    </w:p>
    <w:p w:rsidR="00CB673F" w:rsidRPr="00CB673F" w:rsidRDefault="00CB673F" w:rsidP="00CB673F">
      <w:pPr>
        <w:ind w:firstLine="709"/>
        <w:jc w:val="both"/>
        <w:rPr>
          <w:sz w:val="24"/>
          <w:szCs w:val="24"/>
        </w:rPr>
      </w:pPr>
      <w:r w:rsidRPr="00CB673F">
        <w:rPr>
          <w:sz w:val="24"/>
          <w:szCs w:val="24"/>
        </w:rPr>
        <w:t>Постановлением арбитражного суда Северо-Западного от 09.02.2021 решение суда от 09.06.2020 и постановление 13 ААС от 28.09.2020 по делу № А56-97252/2019 оставлены без изменения, а кассационная жалоба без удовлетворения.</w:t>
      </w:r>
    </w:p>
    <w:p w:rsidR="00CB673F" w:rsidRPr="00CB673F" w:rsidRDefault="00CB673F" w:rsidP="00CB673F">
      <w:pPr>
        <w:ind w:firstLine="567"/>
        <w:jc w:val="both"/>
        <w:rPr>
          <w:sz w:val="24"/>
          <w:szCs w:val="24"/>
        </w:rPr>
      </w:pPr>
      <w:r w:rsidRPr="00CB673F">
        <w:rPr>
          <w:sz w:val="24"/>
          <w:szCs w:val="24"/>
        </w:rPr>
        <w:t>- Решением Всеволожского городского суда Ленинградской области от 17.11.2020 по делу № 2-1538/2020, удовлетворены исковые требования ПАО Сбербанк о взыскании с Мартиросян Гаяне Оганесовны задолженности по</w:t>
      </w:r>
      <w:r w:rsidRPr="00CB673F">
        <w:rPr>
          <w:sz w:val="24"/>
          <w:szCs w:val="24"/>
        </w:rPr>
        <w:tab/>
        <w:t>кредитному договору № 9056O1Q3SS7Q1R0YW1UZ6P от 27.04.2018 в размере 85 794 695,66 руб.; о взыскании расходов по оплате госпошлины в размере 60 000 руб.</w:t>
      </w:r>
    </w:p>
    <w:p w:rsidR="00CB673F" w:rsidRDefault="00CB673F" w:rsidP="00CB673F">
      <w:pPr>
        <w:ind w:firstLine="567"/>
        <w:jc w:val="both"/>
        <w:rPr>
          <w:sz w:val="24"/>
          <w:szCs w:val="24"/>
        </w:rPr>
      </w:pPr>
      <w:r w:rsidRPr="00CB673F">
        <w:rPr>
          <w:sz w:val="24"/>
          <w:szCs w:val="24"/>
        </w:rPr>
        <w:t>Решение суда не вступило в законную силу в связи с подачей ответчиком апелляционной жалобы.</w:t>
      </w:r>
    </w:p>
    <w:p w:rsidR="005F35AF" w:rsidRPr="007E689A" w:rsidRDefault="008D56EF" w:rsidP="00CB673F">
      <w:pPr>
        <w:ind w:firstLine="567"/>
        <w:jc w:val="both"/>
        <w:rPr>
          <w:sz w:val="24"/>
          <w:szCs w:val="24"/>
        </w:rPr>
      </w:pPr>
      <w:r w:rsidRPr="007E689A">
        <w:rPr>
          <w:sz w:val="24"/>
          <w:szCs w:val="24"/>
        </w:rPr>
        <w:t>5.</w:t>
      </w:r>
      <w:r w:rsidR="00BF1E5E" w:rsidRPr="007E689A">
        <w:rPr>
          <w:sz w:val="24"/>
          <w:szCs w:val="24"/>
        </w:rPr>
        <w:t>3</w:t>
      </w:r>
      <w:r w:rsidRPr="007E689A">
        <w:rPr>
          <w:sz w:val="24"/>
          <w:szCs w:val="24"/>
        </w:rPr>
        <w:t xml:space="preserve">. </w:t>
      </w:r>
      <w:r w:rsidR="00530213" w:rsidRPr="007E689A">
        <w:rPr>
          <w:sz w:val="24"/>
          <w:szCs w:val="24"/>
        </w:rPr>
        <w:t>Уступка прав (требований), указанных в п. 1.</w:t>
      </w:r>
      <w:r w:rsidR="004C48A0">
        <w:rPr>
          <w:sz w:val="24"/>
          <w:szCs w:val="24"/>
        </w:rPr>
        <w:t>1.</w:t>
      </w:r>
      <w:r w:rsidR="004C48A0" w:rsidRPr="007E689A">
        <w:rPr>
          <w:sz w:val="24"/>
          <w:szCs w:val="24"/>
        </w:rPr>
        <w:t>-</w:t>
      </w:r>
      <w:r w:rsidR="00530213" w:rsidRPr="007E689A">
        <w:rPr>
          <w:sz w:val="24"/>
          <w:szCs w:val="24"/>
        </w:rPr>
        <w:t xml:space="preserve">1.2. Договора, является основанием для производства Сторонами процессуального правопреемства </w:t>
      </w:r>
      <w:r w:rsidR="00213949" w:rsidRPr="007E689A">
        <w:rPr>
          <w:sz w:val="24"/>
          <w:szCs w:val="24"/>
        </w:rPr>
        <w:t>в рамках дел</w:t>
      </w:r>
      <w:r w:rsidR="0090258E" w:rsidRPr="007E689A">
        <w:rPr>
          <w:sz w:val="24"/>
          <w:szCs w:val="24"/>
        </w:rPr>
        <w:t xml:space="preserve"> о банкротстве ДОЛЖНИКА</w:t>
      </w:r>
      <w:r w:rsidR="00620096" w:rsidRPr="007E689A">
        <w:rPr>
          <w:sz w:val="24"/>
          <w:szCs w:val="24"/>
        </w:rPr>
        <w:t>, поручителей, залогодателя</w:t>
      </w:r>
      <w:r w:rsidR="00213949" w:rsidRPr="007E689A">
        <w:rPr>
          <w:sz w:val="24"/>
          <w:szCs w:val="24"/>
        </w:rPr>
        <w:t>; в рамках судебного дела в</w:t>
      </w:r>
      <w:r w:rsidR="00CB673F">
        <w:rPr>
          <w:sz w:val="24"/>
          <w:szCs w:val="24"/>
        </w:rPr>
        <w:t>о</w:t>
      </w:r>
      <w:r w:rsidR="00213949" w:rsidRPr="007E689A">
        <w:rPr>
          <w:sz w:val="24"/>
          <w:szCs w:val="24"/>
        </w:rPr>
        <w:t xml:space="preserve"> </w:t>
      </w:r>
      <w:r w:rsidR="00CB673F" w:rsidRPr="00CB673F">
        <w:rPr>
          <w:sz w:val="24"/>
          <w:szCs w:val="24"/>
        </w:rPr>
        <w:t>Всеволожско</w:t>
      </w:r>
      <w:r w:rsidR="00CB673F">
        <w:rPr>
          <w:sz w:val="24"/>
          <w:szCs w:val="24"/>
        </w:rPr>
        <w:t>м</w:t>
      </w:r>
      <w:r w:rsidR="00CB673F" w:rsidRPr="00CB673F">
        <w:rPr>
          <w:sz w:val="24"/>
          <w:szCs w:val="24"/>
        </w:rPr>
        <w:t xml:space="preserve"> городско</w:t>
      </w:r>
      <w:r w:rsidR="00CB673F">
        <w:rPr>
          <w:sz w:val="24"/>
          <w:szCs w:val="24"/>
        </w:rPr>
        <w:t>м</w:t>
      </w:r>
      <w:r w:rsidR="00CB673F" w:rsidRPr="00CB673F">
        <w:rPr>
          <w:sz w:val="24"/>
          <w:szCs w:val="24"/>
        </w:rPr>
        <w:t xml:space="preserve"> суд</w:t>
      </w:r>
      <w:r w:rsidR="00CB673F">
        <w:rPr>
          <w:sz w:val="24"/>
          <w:szCs w:val="24"/>
        </w:rPr>
        <w:t>е</w:t>
      </w:r>
      <w:r w:rsidR="00CB673F" w:rsidRPr="00CB673F">
        <w:rPr>
          <w:sz w:val="24"/>
          <w:szCs w:val="24"/>
        </w:rPr>
        <w:t xml:space="preserve"> Ленинградской области</w:t>
      </w:r>
      <w:r w:rsidR="00213949" w:rsidRPr="007E689A">
        <w:rPr>
          <w:sz w:val="24"/>
          <w:szCs w:val="24"/>
        </w:rPr>
        <w:t>.</w:t>
      </w:r>
    </w:p>
    <w:p w:rsidR="008D56EF" w:rsidRPr="007E689A" w:rsidRDefault="008D56EF" w:rsidP="00CB673F">
      <w:pPr>
        <w:ind w:firstLine="567"/>
        <w:jc w:val="both"/>
        <w:rPr>
          <w:sz w:val="24"/>
          <w:szCs w:val="24"/>
        </w:rPr>
      </w:pPr>
      <w:r w:rsidRPr="007E689A">
        <w:rPr>
          <w:sz w:val="24"/>
          <w:szCs w:val="24"/>
        </w:rPr>
        <w:t>5.</w:t>
      </w:r>
      <w:r w:rsidR="00BF1E5E" w:rsidRPr="007E689A">
        <w:rPr>
          <w:sz w:val="24"/>
          <w:szCs w:val="24"/>
        </w:rPr>
        <w:t>4</w:t>
      </w:r>
      <w:r w:rsidRPr="007E689A">
        <w:rPr>
          <w:sz w:val="24"/>
          <w:szCs w:val="24"/>
        </w:rPr>
        <w:t>. Уведомление, сообщение или требование, направленное ЦЕДЕНТОМ или ЦЕССИОНАРИЕМ, считается направленным надлежащим образом, если оно доставлено адресату нарочным или заказным письмом, или телеграммой с уведомлением, по адресу, указанному в Договоре, и за подписью уполномоченного лица.</w:t>
      </w:r>
    </w:p>
    <w:p w:rsidR="00E92E4E" w:rsidRPr="007E689A" w:rsidRDefault="00B706C1" w:rsidP="00CB673F">
      <w:pPr>
        <w:ind w:firstLine="567"/>
        <w:jc w:val="both"/>
        <w:rPr>
          <w:sz w:val="24"/>
          <w:szCs w:val="24"/>
        </w:rPr>
      </w:pPr>
      <w:r w:rsidRPr="007E689A">
        <w:rPr>
          <w:sz w:val="24"/>
          <w:szCs w:val="24"/>
        </w:rPr>
        <w:t xml:space="preserve">Уведомление или сообщение ЦЕДЕНТА считается доставленным </w:t>
      </w:r>
      <w:r w:rsidR="0031639D" w:rsidRPr="007E689A">
        <w:rPr>
          <w:sz w:val="24"/>
          <w:szCs w:val="24"/>
        </w:rPr>
        <w:t>ЦЕССИОНАРИЮ надлежащим</w:t>
      </w:r>
      <w:r w:rsidRPr="007E689A">
        <w:rPr>
          <w:sz w:val="24"/>
          <w:szCs w:val="24"/>
        </w:rPr>
        <w:t xml:space="preserve"> образом, если оно получено ЦЕССИОНАРИЕМ, а также в случаях, если, несмотря на направление уведомления (сообщения) ЦЕДЕНТОМ в соответствии с условиями Договора </w:t>
      </w:r>
      <w:r w:rsidR="0031639D" w:rsidRPr="007E689A">
        <w:rPr>
          <w:sz w:val="24"/>
          <w:szCs w:val="24"/>
        </w:rPr>
        <w:t>ЦЕССИОНАРИЙ не</w:t>
      </w:r>
      <w:r w:rsidRPr="007E689A">
        <w:rPr>
          <w:sz w:val="24"/>
          <w:szCs w:val="24"/>
        </w:rPr>
        <w:t xml:space="preserve"> явился за его получением или отказался от его получения, или уведомление (сообщение) не вручено в связи с отсутствием адресата по указанному в уведомлении (сообщении) адресу, о чем орган связи проинформировал ЦЕДЕНТА. Датой доставки уведомления или сообщения ЦЕДЕНТА считается дата его получения </w:t>
      </w:r>
      <w:r w:rsidR="0031639D" w:rsidRPr="007E689A">
        <w:rPr>
          <w:sz w:val="24"/>
          <w:szCs w:val="24"/>
        </w:rPr>
        <w:t>ЦЕССИОНАРИЕМ,</w:t>
      </w:r>
      <w:r w:rsidRPr="007E689A">
        <w:rPr>
          <w:sz w:val="24"/>
          <w:szCs w:val="24"/>
        </w:rPr>
        <w:t xml:space="preserve"> а при неявке </w:t>
      </w:r>
      <w:r w:rsidR="0031639D" w:rsidRPr="007E689A">
        <w:rPr>
          <w:sz w:val="24"/>
          <w:szCs w:val="24"/>
        </w:rPr>
        <w:t>ЦЕССИОНАРИЯ за</w:t>
      </w:r>
      <w:r w:rsidRPr="007E689A">
        <w:rPr>
          <w:sz w:val="24"/>
          <w:szCs w:val="24"/>
        </w:rPr>
        <w:t xml:space="preserve"> получением уведомления (сообщения) с требованием ЦЕДЕНТА или отказе от его получения, или его невручении в связи с отсутствием адресата по указанному в уведомлении (сообщении) адресу - дата отправки органом связи уведомления ЦЕДЕНТУ о невручении ЦЕССИОНАРИЮ требования ЦЕДЕНТА.</w:t>
      </w:r>
    </w:p>
    <w:p w:rsidR="005F35AF" w:rsidRPr="007E689A" w:rsidRDefault="005F35AF" w:rsidP="00CB673F">
      <w:pPr>
        <w:ind w:firstLine="567"/>
        <w:jc w:val="both"/>
        <w:rPr>
          <w:sz w:val="24"/>
          <w:szCs w:val="24"/>
        </w:rPr>
      </w:pPr>
      <w:r w:rsidRPr="007E689A">
        <w:rPr>
          <w:sz w:val="24"/>
          <w:szCs w:val="24"/>
        </w:rPr>
        <w:t>5.</w:t>
      </w:r>
      <w:r w:rsidR="00BF1E5E" w:rsidRPr="007E689A">
        <w:rPr>
          <w:sz w:val="24"/>
          <w:szCs w:val="24"/>
        </w:rPr>
        <w:t>5</w:t>
      </w:r>
      <w:r w:rsidRPr="007E689A">
        <w:rPr>
          <w:sz w:val="24"/>
          <w:szCs w:val="24"/>
        </w:rPr>
        <w:t>. В случае частичного погашения задолженности, указанной в Договоре, до момента перехода прав (требований) к Ц</w:t>
      </w:r>
      <w:r w:rsidR="007A7ED8" w:rsidRPr="007E689A">
        <w:rPr>
          <w:sz w:val="24"/>
          <w:szCs w:val="24"/>
        </w:rPr>
        <w:t>ЕССИОНАРИЮ</w:t>
      </w:r>
      <w:r w:rsidRPr="007E689A">
        <w:rPr>
          <w:sz w:val="24"/>
          <w:szCs w:val="24"/>
        </w:rPr>
        <w:t xml:space="preserve"> Стороны обязуются заключить </w:t>
      </w:r>
      <w:r w:rsidRPr="007E689A">
        <w:rPr>
          <w:sz w:val="24"/>
          <w:szCs w:val="24"/>
        </w:rPr>
        <w:lastRenderedPageBreak/>
        <w:t>дополнительное соглашение к Договору об уменьшении суммы уступаемых прав (требований) и цены Договора. При этом цена Договора подлежит уменьшению пропорционально снижению общей суммы уступаемых прав, обусловленному таким погашением. В случае полного погашения уступаемых прав до момента их перехода к Ц</w:t>
      </w:r>
      <w:r w:rsidR="007A7ED8" w:rsidRPr="007E689A">
        <w:rPr>
          <w:sz w:val="24"/>
          <w:szCs w:val="24"/>
        </w:rPr>
        <w:t>ЕССИОНАРИЮ</w:t>
      </w:r>
      <w:r w:rsidRPr="007E689A">
        <w:rPr>
          <w:sz w:val="24"/>
          <w:szCs w:val="24"/>
        </w:rPr>
        <w:t xml:space="preserve">, </w:t>
      </w:r>
      <w:r w:rsidR="007A7ED8" w:rsidRPr="007E689A">
        <w:rPr>
          <w:sz w:val="24"/>
          <w:szCs w:val="24"/>
        </w:rPr>
        <w:t>Д</w:t>
      </w:r>
      <w:r w:rsidRPr="007E689A">
        <w:rPr>
          <w:sz w:val="24"/>
          <w:szCs w:val="24"/>
        </w:rPr>
        <w:t>оговор считается расторгнутым.</w:t>
      </w:r>
    </w:p>
    <w:p w:rsidR="005F35AF" w:rsidRPr="007E689A" w:rsidRDefault="005F35AF" w:rsidP="0031639D">
      <w:pPr>
        <w:ind w:firstLine="567"/>
        <w:jc w:val="both"/>
        <w:rPr>
          <w:sz w:val="24"/>
          <w:szCs w:val="24"/>
        </w:rPr>
      </w:pPr>
      <w:r w:rsidRPr="007E689A">
        <w:rPr>
          <w:sz w:val="24"/>
          <w:szCs w:val="24"/>
        </w:rPr>
        <w:t>Если после перехода прав (требований) к Ц</w:t>
      </w:r>
      <w:r w:rsidR="007A7ED8" w:rsidRPr="007E689A">
        <w:rPr>
          <w:sz w:val="24"/>
          <w:szCs w:val="24"/>
        </w:rPr>
        <w:t>ЕССИОНАРИЮ</w:t>
      </w:r>
      <w:r w:rsidRPr="007E689A">
        <w:rPr>
          <w:sz w:val="24"/>
          <w:szCs w:val="24"/>
        </w:rPr>
        <w:t xml:space="preserve"> на счет Цедента поступят денежных средств от Д</w:t>
      </w:r>
      <w:r w:rsidR="007A7ED8" w:rsidRPr="007E689A">
        <w:rPr>
          <w:sz w:val="24"/>
          <w:szCs w:val="24"/>
        </w:rPr>
        <w:t>ОЛЖНИКА</w:t>
      </w:r>
      <w:r w:rsidRPr="007E689A">
        <w:rPr>
          <w:sz w:val="24"/>
          <w:szCs w:val="24"/>
        </w:rPr>
        <w:t xml:space="preserve"> в погашение/частичное погашение задолженности, Ц</w:t>
      </w:r>
      <w:r w:rsidR="007A7ED8" w:rsidRPr="007E689A">
        <w:rPr>
          <w:sz w:val="24"/>
          <w:szCs w:val="24"/>
        </w:rPr>
        <w:t>ЕДЕНТ</w:t>
      </w:r>
      <w:r w:rsidRPr="007E689A">
        <w:rPr>
          <w:sz w:val="24"/>
          <w:szCs w:val="24"/>
        </w:rPr>
        <w:t xml:space="preserve"> обязан не позднее 5 (Пяти) рабочих дней перечислить поступившие денежные средства на счет Ц</w:t>
      </w:r>
      <w:r w:rsidR="007A7ED8" w:rsidRPr="007E689A">
        <w:rPr>
          <w:sz w:val="24"/>
          <w:szCs w:val="24"/>
        </w:rPr>
        <w:t>ЕССИОНАРИЯ</w:t>
      </w:r>
      <w:r w:rsidRPr="007E689A">
        <w:rPr>
          <w:sz w:val="24"/>
          <w:szCs w:val="24"/>
        </w:rPr>
        <w:t>, указанный в Договоре.</w:t>
      </w:r>
    </w:p>
    <w:p w:rsidR="00196F91" w:rsidRPr="007E689A" w:rsidRDefault="00196F91" w:rsidP="007E689A">
      <w:pPr>
        <w:ind w:firstLine="567"/>
        <w:jc w:val="both"/>
        <w:rPr>
          <w:sz w:val="24"/>
          <w:szCs w:val="24"/>
        </w:rPr>
      </w:pPr>
      <w:r w:rsidRPr="007E689A">
        <w:rPr>
          <w:sz w:val="24"/>
          <w:szCs w:val="24"/>
          <w:lang w:eastAsia="en-US"/>
        </w:rPr>
        <w:t>5.</w:t>
      </w:r>
      <w:r w:rsidR="00BF1E5E" w:rsidRPr="007E689A">
        <w:rPr>
          <w:sz w:val="24"/>
          <w:szCs w:val="24"/>
          <w:lang w:eastAsia="en-US"/>
        </w:rPr>
        <w:t>6</w:t>
      </w:r>
      <w:r w:rsidRPr="007E689A">
        <w:rPr>
          <w:sz w:val="24"/>
          <w:szCs w:val="24"/>
          <w:lang w:eastAsia="en-US"/>
        </w:rPr>
        <w:t xml:space="preserve">. </w:t>
      </w:r>
      <w:r w:rsidRPr="007E689A">
        <w:rPr>
          <w:sz w:val="24"/>
          <w:szCs w:val="24"/>
        </w:rPr>
        <w:t>Стороны пришли к соглашению о том, что проценты по ст. 317.1 Гражданского кодекса Российской Федерации не начисляются.</w:t>
      </w:r>
    </w:p>
    <w:p w:rsidR="00196F91" w:rsidRPr="007E689A" w:rsidRDefault="00BF1E5E" w:rsidP="007E689A">
      <w:pPr>
        <w:ind w:firstLine="567"/>
        <w:jc w:val="both"/>
        <w:rPr>
          <w:sz w:val="24"/>
          <w:szCs w:val="24"/>
        </w:rPr>
      </w:pPr>
      <w:r w:rsidRPr="007E689A">
        <w:rPr>
          <w:sz w:val="24"/>
          <w:szCs w:val="24"/>
        </w:rPr>
        <w:t>5.7</w:t>
      </w:r>
      <w:r w:rsidR="00196F91" w:rsidRPr="007E689A">
        <w:rPr>
          <w:sz w:val="24"/>
          <w:szCs w:val="24"/>
        </w:rPr>
        <w:t>. В случае неисполнения ЦЕССИОНАРИЕМ своей обязанности по оплате Договора в срок, предусмотренный п.2.2. Договора, ЦЕДЕНТ имеет право в соответствии с п. 4 ст. 328 Гражданского кодекса Российской Федерации требовать от ЦЕССИОНАРИЯ оплаты по Договору, в том числе в судебном порядке, либо (по усмотрению ЦЕДЕНТА) в одностороннем порядке отказаться от исполнения Договора и потребовать возмещения убытков.</w:t>
      </w:r>
    </w:p>
    <w:p w:rsidR="00196F91" w:rsidRPr="007E689A" w:rsidRDefault="00196F91" w:rsidP="007E689A">
      <w:pPr>
        <w:ind w:firstLine="567"/>
        <w:jc w:val="both"/>
        <w:rPr>
          <w:sz w:val="24"/>
          <w:szCs w:val="24"/>
        </w:rPr>
      </w:pPr>
      <w:r w:rsidRPr="007E689A">
        <w:rPr>
          <w:sz w:val="24"/>
          <w:szCs w:val="24"/>
        </w:rPr>
        <w:t>Аналогичные условия действуют в случае частичной оплаты цены Договора, установленной п.2.1. Договора.</w:t>
      </w:r>
    </w:p>
    <w:p w:rsidR="00706188" w:rsidRPr="007E689A" w:rsidRDefault="00706188" w:rsidP="0031639D">
      <w:pPr>
        <w:ind w:firstLine="567"/>
        <w:jc w:val="both"/>
        <w:rPr>
          <w:sz w:val="24"/>
          <w:szCs w:val="24"/>
        </w:rPr>
      </w:pPr>
      <w:r w:rsidRPr="007E689A">
        <w:rPr>
          <w:sz w:val="24"/>
          <w:szCs w:val="24"/>
        </w:rPr>
        <w:t>5.</w:t>
      </w:r>
      <w:r w:rsidR="00BF1E5E" w:rsidRPr="007E689A">
        <w:rPr>
          <w:sz w:val="24"/>
          <w:szCs w:val="24"/>
        </w:rPr>
        <w:t>8</w:t>
      </w:r>
      <w:r w:rsidRPr="007E689A">
        <w:rPr>
          <w:sz w:val="24"/>
          <w:szCs w:val="24"/>
        </w:rPr>
        <w:t>. При заключении, исполнении, изменении и расторжении Договора Стороны принимают на себя обязательства, указанные в приложении № 3 к Договору.</w:t>
      </w:r>
    </w:p>
    <w:p w:rsidR="00706188" w:rsidRPr="007E689A" w:rsidRDefault="00706188" w:rsidP="0031639D">
      <w:pPr>
        <w:ind w:firstLine="567"/>
        <w:jc w:val="both"/>
        <w:rPr>
          <w:sz w:val="24"/>
          <w:szCs w:val="24"/>
        </w:rPr>
      </w:pPr>
      <w:r w:rsidRPr="007E689A">
        <w:rPr>
          <w:sz w:val="24"/>
          <w:szCs w:val="24"/>
        </w:rPr>
        <w:t>5.</w:t>
      </w:r>
      <w:r w:rsidR="00BF1E5E" w:rsidRPr="007E689A">
        <w:rPr>
          <w:sz w:val="24"/>
          <w:szCs w:val="24"/>
        </w:rPr>
        <w:t>9</w:t>
      </w:r>
      <w:r w:rsidRPr="007E689A">
        <w:rPr>
          <w:sz w:val="24"/>
          <w:szCs w:val="24"/>
        </w:rPr>
        <w:t>. Все споры, разногласия или требования, возникающие из Договора или в связи с ним, в том числе касающиеся его возникновения, изменения, нарушения, исполнения, прекращения, недействительности или незаключенности, пер</w:t>
      </w:r>
      <w:r w:rsidR="00CD6A56">
        <w:rPr>
          <w:sz w:val="24"/>
          <w:szCs w:val="24"/>
        </w:rPr>
        <w:t>едаются на разрешение Арбитражного суда Санкт-Петербурга и Ленинградской области</w:t>
      </w:r>
      <w:r w:rsidRPr="007E689A">
        <w:rPr>
          <w:sz w:val="24"/>
          <w:szCs w:val="24"/>
        </w:rPr>
        <w:t>.</w:t>
      </w:r>
    </w:p>
    <w:p w:rsidR="00706188" w:rsidRPr="007E689A" w:rsidRDefault="00706188" w:rsidP="0031639D">
      <w:pPr>
        <w:ind w:firstLine="567"/>
        <w:jc w:val="both"/>
        <w:rPr>
          <w:sz w:val="24"/>
          <w:szCs w:val="24"/>
          <w:lang w:eastAsia="en-US"/>
        </w:rPr>
      </w:pPr>
      <w:r w:rsidRPr="007E689A">
        <w:rPr>
          <w:sz w:val="24"/>
          <w:szCs w:val="24"/>
        </w:rPr>
        <w:t>5.</w:t>
      </w:r>
      <w:r w:rsidR="00BF1E5E" w:rsidRPr="007E689A">
        <w:rPr>
          <w:sz w:val="24"/>
          <w:szCs w:val="24"/>
        </w:rPr>
        <w:t>10</w:t>
      </w:r>
      <w:r w:rsidR="003F556F" w:rsidRPr="007E689A">
        <w:rPr>
          <w:sz w:val="24"/>
          <w:szCs w:val="24"/>
        </w:rPr>
        <w:t>.</w:t>
      </w:r>
      <w:r w:rsidRPr="007E689A">
        <w:rPr>
          <w:sz w:val="24"/>
          <w:szCs w:val="24"/>
        </w:rPr>
        <w:t xml:space="preserve"> Договор составлен в </w:t>
      </w:r>
      <w:r w:rsidR="00620096" w:rsidRPr="007E689A">
        <w:rPr>
          <w:sz w:val="24"/>
          <w:szCs w:val="24"/>
        </w:rPr>
        <w:t>простой письменной</w:t>
      </w:r>
      <w:r w:rsidRPr="007E689A">
        <w:rPr>
          <w:sz w:val="24"/>
          <w:szCs w:val="24"/>
        </w:rPr>
        <w:t xml:space="preserve"> форме в 3 (трех) подлинных экземплярах, имеющих одинаковую юридическую силу, при этом 2 (два) экземпляра находится у ЦЕДЕНТА, 1 (один) - у ЦЕССИОНАРИЯ. </w:t>
      </w:r>
      <w:r w:rsidRPr="007E689A">
        <w:rPr>
          <w:sz w:val="24"/>
          <w:szCs w:val="24"/>
          <w:lang w:eastAsia="en-US"/>
        </w:rPr>
        <w:t>Расходы по государственной регистрации перехода прав по Обеспечительным договорам подлежат уплате ЦЕССИОНАРИЕМ.</w:t>
      </w:r>
    </w:p>
    <w:p w:rsidR="00EF02A7" w:rsidRPr="007E689A" w:rsidRDefault="00EF02A7" w:rsidP="007E689A">
      <w:pPr>
        <w:ind w:firstLine="993"/>
        <w:jc w:val="center"/>
        <w:rPr>
          <w:sz w:val="24"/>
          <w:szCs w:val="24"/>
        </w:rPr>
      </w:pPr>
    </w:p>
    <w:p w:rsidR="008D56EF" w:rsidRPr="004C48A0" w:rsidRDefault="002174A4" w:rsidP="007E689A">
      <w:pPr>
        <w:ind w:firstLine="993"/>
        <w:jc w:val="center"/>
        <w:rPr>
          <w:b/>
          <w:sz w:val="24"/>
          <w:szCs w:val="24"/>
        </w:rPr>
      </w:pPr>
      <w:r w:rsidRPr="004C48A0">
        <w:rPr>
          <w:b/>
          <w:sz w:val="24"/>
          <w:szCs w:val="24"/>
        </w:rPr>
        <w:t>6. Адреса и реквизиты Сторон:</w:t>
      </w:r>
    </w:p>
    <w:p w:rsidR="004C48A0" w:rsidRDefault="004C48A0" w:rsidP="007E689A">
      <w:pPr>
        <w:ind w:firstLine="709"/>
        <w:jc w:val="both"/>
        <w:rPr>
          <w:sz w:val="24"/>
          <w:szCs w:val="24"/>
        </w:rPr>
      </w:pPr>
    </w:p>
    <w:p w:rsidR="008D56EF" w:rsidRPr="007E689A" w:rsidRDefault="008D56EF" w:rsidP="007E689A">
      <w:pPr>
        <w:ind w:firstLine="709"/>
        <w:jc w:val="both"/>
        <w:rPr>
          <w:sz w:val="24"/>
          <w:szCs w:val="24"/>
        </w:rPr>
      </w:pPr>
      <w:r w:rsidRPr="007E689A">
        <w:rPr>
          <w:sz w:val="24"/>
          <w:szCs w:val="24"/>
        </w:rPr>
        <w:t>6.1. ЦЕДЕНТ:</w:t>
      </w:r>
    </w:p>
    <w:p w:rsidR="008D56EF" w:rsidRPr="007E689A" w:rsidRDefault="008D56EF" w:rsidP="007E689A">
      <w:pPr>
        <w:ind w:right="-1"/>
        <w:jc w:val="both"/>
        <w:rPr>
          <w:sz w:val="24"/>
          <w:szCs w:val="24"/>
        </w:rPr>
      </w:pPr>
      <w:r w:rsidRPr="007E689A">
        <w:rPr>
          <w:sz w:val="24"/>
          <w:szCs w:val="24"/>
        </w:rPr>
        <w:t>Публичное акционерное общество «Сбербанк России»</w:t>
      </w:r>
    </w:p>
    <w:p w:rsidR="008D56EF" w:rsidRPr="007E689A" w:rsidRDefault="008D56EF" w:rsidP="007E689A">
      <w:pPr>
        <w:ind w:right="-1"/>
        <w:jc w:val="both"/>
        <w:rPr>
          <w:sz w:val="24"/>
          <w:szCs w:val="24"/>
        </w:rPr>
      </w:pPr>
      <w:r w:rsidRPr="007E689A">
        <w:rPr>
          <w:sz w:val="24"/>
          <w:szCs w:val="24"/>
        </w:rPr>
        <w:t>Место нахождения: Российская Федерация, г. Москва.</w:t>
      </w:r>
    </w:p>
    <w:p w:rsidR="008D56EF" w:rsidRPr="007E689A" w:rsidRDefault="008D56EF" w:rsidP="007E689A">
      <w:pPr>
        <w:ind w:right="-1"/>
        <w:jc w:val="both"/>
        <w:rPr>
          <w:sz w:val="24"/>
          <w:szCs w:val="24"/>
        </w:rPr>
      </w:pPr>
      <w:r w:rsidRPr="007E689A">
        <w:rPr>
          <w:sz w:val="24"/>
          <w:szCs w:val="24"/>
        </w:rPr>
        <w:t>Адрес: 117997, г. Москва, ул. Вавилова, д. 19.</w:t>
      </w:r>
    </w:p>
    <w:p w:rsidR="008D56EF" w:rsidRPr="007E689A" w:rsidRDefault="008D56EF" w:rsidP="007E689A">
      <w:pPr>
        <w:ind w:right="-1"/>
        <w:jc w:val="both"/>
        <w:rPr>
          <w:sz w:val="24"/>
          <w:szCs w:val="24"/>
        </w:rPr>
      </w:pPr>
      <w:r w:rsidRPr="007E689A">
        <w:rPr>
          <w:sz w:val="24"/>
          <w:szCs w:val="24"/>
        </w:rPr>
        <w:t>Почтовый адрес: 191124, г. Санкт-Петербург, ул. Красного Текстильщика, д. 2.</w:t>
      </w:r>
    </w:p>
    <w:p w:rsidR="008D56EF" w:rsidRPr="007E689A" w:rsidRDefault="008D56EF" w:rsidP="007E689A">
      <w:pPr>
        <w:ind w:right="-1"/>
        <w:jc w:val="both"/>
        <w:rPr>
          <w:sz w:val="24"/>
          <w:szCs w:val="24"/>
        </w:rPr>
      </w:pPr>
      <w:r w:rsidRPr="007E689A">
        <w:rPr>
          <w:sz w:val="24"/>
          <w:szCs w:val="24"/>
        </w:rPr>
        <w:t>Адрес для направления письменной корреспонденции: 191124, г. Санкт-Петербург, ул. Красного Текстильщика, д. 2.</w:t>
      </w:r>
    </w:p>
    <w:p w:rsidR="008D56EF" w:rsidRPr="007E689A" w:rsidRDefault="008D56EF" w:rsidP="007E689A">
      <w:pPr>
        <w:ind w:right="-1"/>
        <w:jc w:val="both"/>
        <w:rPr>
          <w:sz w:val="24"/>
          <w:szCs w:val="24"/>
        </w:rPr>
      </w:pPr>
      <w:r w:rsidRPr="007E689A">
        <w:rPr>
          <w:sz w:val="24"/>
          <w:szCs w:val="24"/>
        </w:rPr>
        <w:t>Банк получателя: ПАО СБЕРБАНК</w:t>
      </w:r>
    </w:p>
    <w:p w:rsidR="008D56EF" w:rsidRPr="007E689A" w:rsidRDefault="008D56EF" w:rsidP="007E689A">
      <w:pPr>
        <w:ind w:right="-1"/>
        <w:jc w:val="both"/>
        <w:rPr>
          <w:sz w:val="24"/>
          <w:szCs w:val="24"/>
        </w:rPr>
      </w:pPr>
      <w:r w:rsidRPr="007E689A">
        <w:rPr>
          <w:sz w:val="24"/>
          <w:szCs w:val="24"/>
        </w:rPr>
        <w:t>К/счет банка получателя:</w:t>
      </w:r>
      <w:r w:rsidR="00620096" w:rsidRPr="007E689A">
        <w:rPr>
          <w:sz w:val="24"/>
          <w:szCs w:val="24"/>
        </w:rPr>
        <w:t xml:space="preserve"> </w:t>
      </w:r>
      <w:r w:rsidRPr="007E689A">
        <w:rPr>
          <w:sz w:val="24"/>
          <w:szCs w:val="24"/>
        </w:rPr>
        <w:t>№30101810400000000225 в ГУ БАНКА РОССИИ ПО ЦФО</w:t>
      </w:r>
    </w:p>
    <w:p w:rsidR="008D56EF" w:rsidRPr="007E689A" w:rsidRDefault="008D56EF" w:rsidP="007E689A">
      <w:pPr>
        <w:ind w:right="-1"/>
        <w:jc w:val="both"/>
        <w:rPr>
          <w:sz w:val="24"/>
          <w:szCs w:val="24"/>
        </w:rPr>
      </w:pPr>
      <w:r w:rsidRPr="007E689A">
        <w:rPr>
          <w:sz w:val="24"/>
          <w:szCs w:val="24"/>
        </w:rPr>
        <w:t>БИК банка получателя: 044525225, ИНН получателя: 7707083893</w:t>
      </w:r>
    </w:p>
    <w:p w:rsidR="008D56EF" w:rsidRPr="007E689A" w:rsidRDefault="008D56EF" w:rsidP="007E689A">
      <w:pPr>
        <w:ind w:right="-1"/>
        <w:jc w:val="both"/>
        <w:rPr>
          <w:sz w:val="24"/>
          <w:szCs w:val="24"/>
        </w:rPr>
      </w:pPr>
      <w:r w:rsidRPr="007E689A">
        <w:rPr>
          <w:sz w:val="24"/>
          <w:szCs w:val="24"/>
        </w:rPr>
        <w:t>Получатель: ПАО СБЕРБАНК</w:t>
      </w:r>
    </w:p>
    <w:p w:rsidR="00530213" w:rsidRPr="007E689A" w:rsidRDefault="003728F1" w:rsidP="007E689A">
      <w:pPr>
        <w:ind w:firstLine="993"/>
        <w:jc w:val="both"/>
        <w:rPr>
          <w:sz w:val="24"/>
          <w:szCs w:val="24"/>
        </w:rPr>
      </w:pPr>
      <w:r w:rsidRPr="007E689A">
        <w:rPr>
          <w:sz w:val="24"/>
          <w:szCs w:val="24"/>
        </w:rPr>
        <w:t>6</w:t>
      </w:r>
      <w:r w:rsidR="00530213" w:rsidRPr="007E689A">
        <w:rPr>
          <w:sz w:val="24"/>
          <w:szCs w:val="24"/>
        </w:rPr>
        <w:t>.</w:t>
      </w:r>
      <w:r w:rsidR="004C48A0" w:rsidRPr="007E689A">
        <w:rPr>
          <w:sz w:val="24"/>
          <w:szCs w:val="24"/>
        </w:rPr>
        <w:t>2. ЦЕССИОНАРИЙ</w:t>
      </w:r>
      <w:r w:rsidR="00530213" w:rsidRPr="007E689A">
        <w:rPr>
          <w:sz w:val="24"/>
          <w:szCs w:val="24"/>
        </w:rPr>
        <w:t>:</w:t>
      </w:r>
    </w:p>
    <w:p w:rsidR="00530213" w:rsidRPr="007E689A" w:rsidRDefault="00530213" w:rsidP="007E689A">
      <w:pPr>
        <w:jc w:val="both"/>
        <w:rPr>
          <w:sz w:val="24"/>
          <w:szCs w:val="24"/>
        </w:rPr>
      </w:pPr>
      <w:r w:rsidRPr="007E689A">
        <w:rPr>
          <w:sz w:val="24"/>
          <w:szCs w:val="24"/>
        </w:rPr>
        <w:t>Местонахождение: _________________________________________</w:t>
      </w:r>
    </w:p>
    <w:p w:rsidR="00530213" w:rsidRPr="007E689A" w:rsidRDefault="00530213" w:rsidP="007E689A">
      <w:pPr>
        <w:pStyle w:val="8"/>
        <w:ind w:firstLine="0"/>
        <w:jc w:val="both"/>
        <w:rPr>
          <w:rFonts w:ascii="Times New Roman" w:hAnsi="Times New Roman" w:cs="Times New Roman"/>
          <w:b w:val="0"/>
          <w:bCs w:val="0"/>
        </w:rPr>
      </w:pPr>
      <w:r w:rsidRPr="007E689A">
        <w:rPr>
          <w:rFonts w:ascii="Times New Roman" w:hAnsi="Times New Roman" w:cs="Times New Roman"/>
          <w:b w:val="0"/>
          <w:bCs w:val="0"/>
        </w:rPr>
        <w:t>Почтовый адрес: ___________________________________________</w:t>
      </w:r>
    </w:p>
    <w:p w:rsidR="00530213" w:rsidRPr="007E689A" w:rsidRDefault="00530213" w:rsidP="007E689A">
      <w:pPr>
        <w:jc w:val="both"/>
        <w:rPr>
          <w:sz w:val="24"/>
          <w:szCs w:val="24"/>
        </w:rPr>
      </w:pPr>
      <w:r w:rsidRPr="007E689A">
        <w:rPr>
          <w:sz w:val="24"/>
          <w:szCs w:val="24"/>
        </w:rPr>
        <w:t>ИНН_____, ОГРН_____</w:t>
      </w:r>
    </w:p>
    <w:p w:rsidR="00530213" w:rsidRPr="007E689A" w:rsidRDefault="00530213" w:rsidP="007E689A">
      <w:pPr>
        <w:jc w:val="both"/>
        <w:rPr>
          <w:sz w:val="24"/>
          <w:szCs w:val="24"/>
        </w:rPr>
      </w:pPr>
      <w:r w:rsidRPr="007E689A">
        <w:rPr>
          <w:sz w:val="24"/>
          <w:szCs w:val="24"/>
        </w:rPr>
        <w:t>Расчетный (текущий) счет №_____________ в _______________________</w:t>
      </w:r>
    </w:p>
    <w:p w:rsidR="00530213" w:rsidRPr="007E689A" w:rsidRDefault="00530213" w:rsidP="007E689A">
      <w:pPr>
        <w:jc w:val="both"/>
        <w:rPr>
          <w:sz w:val="24"/>
          <w:szCs w:val="24"/>
        </w:rPr>
      </w:pPr>
      <w:r w:rsidRPr="007E689A">
        <w:rPr>
          <w:sz w:val="24"/>
          <w:szCs w:val="24"/>
        </w:rPr>
        <w:t xml:space="preserve">Телефон: _____________________ </w:t>
      </w:r>
    </w:p>
    <w:p w:rsidR="00530213" w:rsidRPr="007E689A" w:rsidRDefault="00530213" w:rsidP="007E689A">
      <w:pPr>
        <w:jc w:val="both"/>
        <w:rPr>
          <w:sz w:val="24"/>
          <w:szCs w:val="24"/>
        </w:rPr>
      </w:pPr>
      <w:r w:rsidRPr="007E689A">
        <w:rPr>
          <w:sz w:val="24"/>
          <w:szCs w:val="24"/>
        </w:rPr>
        <w:t>Факс: _______________________</w:t>
      </w:r>
    </w:p>
    <w:p w:rsidR="00530213" w:rsidRPr="007E689A" w:rsidRDefault="00530213" w:rsidP="007E689A">
      <w:pPr>
        <w:jc w:val="both"/>
        <w:rPr>
          <w:sz w:val="24"/>
          <w:szCs w:val="24"/>
        </w:rPr>
      </w:pPr>
    </w:p>
    <w:p w:rsidR="00530213" w:rsidRPr="007E689A" w:rsidRDefault="00530213" w:rsidP="007E689A">
      <w:pPr>
        <w:jc w:val="center"/>
        <w:rPr>
          <w:sz w:val="24"/>
          <w:szCs w:val="24"/>
        </w:rPr>
      </w:pPr>
      <w:r w:rsidRPr="007E689A">
        <w:rPr>
          <w:sz w:val="24"/>
          <w:szCs w:val="24"/>
        </w:rPr>
        <w:t>ЦЕДЕНТ                                                                   ЦЕССИОНАРИЙ</w:t>
      </w:r>
    </w:p>
    <w:p w:rsidR="00530213" w:rsidRPr="007E689A" w:rsidRDefault="00530213" w:rsidP="007E689A">
      <w:pPr>
        <w:jc w:val="both"/>
        <w:rPr>
          <w:sz w:val="24"/>
          <w:szCs w:val="24"/>
        </w:rPr>
      </w:pPr>
      <w:r w:rsidRPr="007E689A">
        <w:rPr>
          <w:sz w:val="24"/>
          <w:szCs w:val="24"/>
        </w:rPr>
        <w:t>_____________ ____________________            ____________ __________________</w:t>
      </w:r>
    </w:p>
    <w:p w:rsidR="00530213" w:rsidRPr="007E689A" w:rsidRDefault="00530213" w:rsidP="007E689A">
      <w:pPr>
        <w:jc w:val="both"/>
        <w:rPr>
          <w:sz w:val="24"/>
          <w:szCs w:val="24"/>
        </w:rPr>
      </w:pPr>
      <w:r w:rsidRPr="007E689A">
        <w:rPr>
          <w:sz w:val="24"/>
          <w:szCs w:val="24"/>
        </w:rPr>
        <w:t xml:space="preserve">     (</w:t>
      </w:r>
      <w:r w:rsidR="004C48A0" w:rsidRPr="007E689A">
        <w:rPr>
          <w:sz w:val="24"/>
          <w:szCs w:val="24"/>
        </w:rPr>
        <w:t xml:space="preserve">должность,  </w:t>
      </w:r>
      <w:r w:rsidRPr="007E689A">
        <w:rPr>
          <w:sz w:val="24"/>
          <w:szCs w:val="24"/>
        </w:rPr>
        <w:t xml:space="preserve">  подпись,  Ф.И.О.)                    (</w:t>
      </w:r>
      <w:r w:rsidR="004C48A0" w:rsidRPr="007E689A">
        <w:rPr>
          <w:sz w:val="24"/>
          <w:szCs w:val="24"/>
        </w:rPr>
        <w:t xml:space="preserve">должность,  </w:t>
      </w:r>
      <w:r w:rsidRPr="007E689A">
        <w:rPr>
          <w:sz w:val="24"/>
          <w:szCs w:val="24"/>
        </w:rPr>
        <w:t xml:space="preserve">         подпись,  Ф.И.О.)</w:t>
      </w:r>
    </w:p>
    <w:p w:rsidR="00530213" w:rsidRPr="007E689A" w:rsidRDefault="00530213" w:rsidP="007E689A">
      <w:pPr>
        <w:ind w:left="708"/>
        <w:jc w:val="both"/>
        <w:rPr>
          <w:sz w:val="24"/>
          <w:szCs w:val="24"/>
        </w:rPr>
      </w:pPr>
      <w:r w:rsidRPr="007E689A">
        <w:rPr>
          <w:sz w:val="24"/>
          <w:szCs w:val="24"/>
        </w:rPr>
        <w:t xml:space="preserve">     М.П.            </w:t>
      </w:r>
      <w:r w:rsidRPr="007E689A">
        <w:rPr>
          <w:sz w:val="24"/>
          <w:szCs w:val="24"/>
        </w:rPr>
        <w:tab/>
      </w:r>
      <w:r w:rsidRPr="007E689A">
        <w:rPr>
          <w:sz w:val="24"/>
          <w:szCs w:val="24"/>
        </w:rPr>
        <w:tab/>
      </w:r>
      <w:r w:rsidRPr="007E689A">
        <w:rPr>
          <w:sz w:val="24"/>
          <w:szCs w:val="24"/>
        </w:rPr>
        <w:tab/>
      </w:r>
      <w:r w:rsidRPr="007E689A">
        <w:rPr>
          <w:sz w:val="24"/>
          <w:szCs w:val="24"/>
        </w:rPr>
        <w:tab/>
        <w:t xml:space="preserve">                М.П.</w:t>
      </w:r>
    </w:p>
    <w:p w:rsidR="00530213" w:rsidRPr="007E689A" w:rsidRDefault="00530213" w:rsidP="007E689A">
      <w:pPr>
        <w:pStyle w:val="23"/>
        <w:widowControl w:val="0"/>
        <w:ind w:right="567"/>
        <w:jc w:val="both"/>
        <w:rPr>
          <w:b w:val="0"/>
          <w:bCs w:val="0"/>
          <w:sz w:val="24"/>
          <w:szCs w:val="24"/>
        </w:rPr>
      </w:pPr>
    </w:p>
    <w:p w:rsidR="00530213" w:rsidRPr="00932A08" w:rsidRDefault="00530213" w:rsidP="00932A08">
      <w:pPr>
        <w:pStyle w:val="23"/>
        <w:pageBreakBefore/>
        <w:widowControl w:val="0"/>
        <w:tabs>
          <w:tab w:val="left" w:pos="9638"/>
        </w:tabs>
        <w:ind w:right="-1"/>
        <w:jc w:val="right"/>
        <w:rPr>
          <w:b w:val="0"/>
          <w:bCs w:val="0"/>
          <w:sz w:val="24"/>
          <w:szCs w:val="24"/>
          <w:u w:val="single"/>
        </w:rPr>
      </w:pPr>
      <w:r w:rsidRPr="00932A08">
        <w:rPr>
          <w:b w:val="0"/>
          <w:bCs w:val="0"/>
          <w:sz w:val="24"/>
          <w:szCs w:val="24"/>
          <w:u w:val="single"/>
        </w:rPr>
        <w:t>Приложение №_</w:t>
      </w:r>
      <w:r w:rsidR="00F0322F" w:rsidRPr="00932A08">
        <w:rPr>
          <w:b w:val="0"/>
          <w:bCs w:val="0"/>
          <w:sz w:val="24"/>
          <w:szCs w:val="24"/>
          <w:u w:val="single"/>
        </w:rPr>
        <w:t>1</w:t>
      </w:r>
      <w:r w:rsidRPr="00932A08">
        <w:rPr>
          <w:b w:val="0"/>
          <w:bCs w:val="0"/>
          <w:sz w:val="24"/>
          <w:szCs w:val="24"/>
          <w:u w:val="single"/>
        </w:rPr>
        <w:t>_ к Договору уступки прав (требований) №___ от ____г.</w:t>
      </w:r>
    </w:p>
    <w:p w:rsidR="00530213" w:rsidRPr="00932A08" w:rsidRDefault="00530213" w:rsidP="00932A08">
      <w:pPr>
        <w:pStyle w:val="23"/>
        <w:widowControl w:val="0"/>
        <w:ind w:right="567" w:firstLine="720"/>
        <w:jc w:val="both"/>
        <w:rPr>
          <w:b w:val="0"/>
          <w:bCs w:val="0"/>
          <w:sz w:val="24"/>
          <w:szCs w:val="24"/>
        </w:rPr>
      </w:pPr>
    </w:p>
    <w:p w:rsidR="00530213" w:rsidRPr="00932A08" w:rsidRDefault="00513975" w:rsidP="00932A08">
      <w:pPr>
        <w:ind w:right="-54" w:firstLine="708"/>
        <w:jc w:val="both"/>
        <w:rPr>
          <w:sz w:val="24"/>
          <w:szCs w:val="24"/>
        </w:rPr>
      </w:pPr>
      <w:r>
        <w:rPr>
          <w:sz w:val="24"/>
          <w:szCs w:val="24"/>
        </w:rPr>
        <w:t>Публичное</w:t>
      </w:r>
      <w:r w:rsidR="00530213" w:rsidRPr="00932A08">
        <w:rPr>
          <w:sz w:val="24"/>
          <w:szCs w:val="24"/>
        </w:rPr>
        <w:t xml:space="preserve"> акционерное общество «Сбербанк России», именуемое в дальнейшем «ЦЕДЕНТ», в лице __________</w:t>
      </w:r>
      <w:r w:rsidR="00530213" w:rsidRPr="00932A08">
        <w:rPr>
          <w:sz w:val="24"/>
          <w:szCs w:val="24"/>
          <w:u w:val="single"/>
        </w:rPr>
        <w:t xml:space="preserve">(должность </w:t>
      </w:r>
      <w:r w:rsidR="00530213" w:rsidRPr="00932A08">
        <w:rPr>
          <w:sz w:val="24"/>
          <w:szCs w:val="24"/>
        </w:rPr>
        <w:t>уполномоченного лица ЦЕДЕНТА, Ф.И.О. полностью), действующего(ей)  на основании Устава, Положения о ________ и доверенности №___ от_______, с одной стороны, и _____(полное наименование ЦЕССИОНАРИЯ, соответствующее учредительным документам), именуемое(ый) в дальнейшем «ЦЕССИОНАРИЙ», в лице _______________(должность уполномоченного лица ЦЕССИОНАРИЯ, Ф.И.О. полностью), действующего(ей) на основании ____________________, с другой стороны, согласовали следующий Перечень документов, удостоверяющих уступаемые права (требования) и подлежащих передаче ЦЕССИОНАРИЮ:</w:t>
      </w:r>
    </w:p>
    <w:p w:rsidR="00530213" w:rsidRPr="00932A08" w:rsidRDefault="00530213" w:rsidP="00932A08">
      <w:pPr>
        <w:pStyle w:val="af6"/>
        <w:jc w:val="both"/>
        <w:rPr>
          <w:b w:val="0"/>
          <w:bCs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013"/>
        <w:gridCol w:w="992"/>
        <w:gridCol w:w="3067"/>
      </w:tblGrid>
      <w:tr w:rsidR="0093210D" w:rsidRPr="00932A08" w:rsidTr="003E3347">
        <w:tc>
          <w:tcPr>
            <w:tcW w:w="675" w:type="dxa"/>
          </w:tcPr>
          <w:p w:rsidR="00530213" w:rsidRPr="00932A08" w:rsidRDefault="00530213" w:rsidP="00932A08">
            <w:pPr>
              <w:pStyle w:val="af6"/>
              <w:rPr>
                <w:b w:val="0"/>
                <w:bCs w:val="0"/>
                <w:sz w:val="24"/>
                <w:szCs w:val="24"/>
              </w:rPr>
            </w:pPr>
            <w:r w:rsidRPr="00932A08">
              <w:rPr>
                <w:b w:val="0"/>
                <w:bCs w:val="0"/>
                <w:sz w:val="24"/>
                <w:szCs w:val="24"/>
              </w:rPr>
              <w:t>№ п/п</w:t>
            </w:r>
          </w:p>
        </w:tc>
        <w:tc>
          <w:tcPr>
            <w:tcW w:w="5013" w:type="dxa"/>
          </w:tcPr>
          <w:p w:rsidR="00530213" w:rsidRPr="00932A08" w:rsidRDefault="00530213" w:rsidP="00932A08">
            <w:pPr>
              <w:pStyle w:val="af6"/>
              <w:rPr>
                <w:b w:val="0"/>
                <w:bCs w:val="0"/>
                <w:sz w:val="24"/>
                <w:szCs w:val="24"/>
              </w:rPr>
            </w:pPr>
            <w:r w:rsidRPr="00932A08">
              <w:rPr>
                <w:b w:val="0"/>
                <w:bCs w:val="0"/>
                <w:sz w:val="24"/>
                <w:szCs w:val="24"/>
              </w:rPr>
              <w:t>Наименование документа</w:t>
            </w:r>
          </w:p>
        </w:tc>
        <w:tc>
          <w:tcPr>
            <w:tcW w:w="992" w:type="dxa"/>
          </w:tcPr>
          <w:p w:rsidR="00530213" w:rsidRPr="00932A08" w:rsidRDefault="00530213" w:rsidP="00932A08">
            <w:pPr>
              <w:pStyle w:val="af6"/>
              <w:rPr>
                <w:b w:val="0"/>
                <w:bCs w:val="0"/>
                <w:sz w:val="24"/>
                <w:szCs w:val="24"/>
              </w:rPr>
            </w:pPr>
            <w:r w:rsidRPr="00932A08">
              <w:rPr>
                <w:b w:val="0"/>
                <w:bCs w:val="0"/>
                <w:sz w:val="24"/>
                <w:szCs w:val="24"/>
              </w:rPr>
              <w:t>Кол-во листов</w:t>
            </w:r>
          </w:p>
        </w:tc>
        <w:tc>
          <w:tcPr>
            <w:tcW w:w="3067" w:type="dxa"/>
          </w:tcPr>
          <w:p w:rsidR="00530213" w:rsidRPr="00932A08" w:rsidRDefault="00530213" w:rsidP="00932A08">
            <w:pPr>
              <w:pStyle w:val="af6"/>
              <w:rPr>
                <w:b w:val="0"/>
                <w:bCs w:val="0"/>
                <w:sz w:val="24"/>
                <w:szCs w:val="24"/>
              </w:rPr>
            </w:pPr>
            <w:r w:rsidRPr="00932A08">
              <w:rPr>
                <w:b w:val="0"/>
                <w:bCs w:val="0"/>
                <w:sz w:val="24"/>
                <w:szCs w:val="24"/>
              </w:rPr>
              <w:t>Примечание</w:t>
            </w:r>
          </w:p>
        </w:tc>
      </w:tr>
      <w:tr w:rsidR="0093210D" w:rsidRPr="00932A08" w:rsidTr="003E3347">
        <w:tc>
          <w:tcPr>
            <w:tcW w:w="675" w:type="dxa"/>
          </w:tcPr>
          <w:p w:rsidR="00530213" w:rsidRPr="00932A08" w:rsidRDefault="00530213" w:rsidP="00932A08">
            <w:pPr>
              <w:pStyle w:val="af6"/>
              <w:rPr>
                <w:b w:val="0"/>
                <w:bCs w:val="0"/>
                <w:sz w:val="24"/>
                <w:szCs w:val="24"/>
              </w:rPr>
            </w:pPr>
          </w:p>
        </w:tc>
        <w:tc>
          <w:tcPr>
            <w:tcW w:w="5013" w:type="dxa"/>
          </w:tcPr>
          <w:p w:rsidR="00530213" w:rsidRPr="00932A08" w:rsidRDefault="00530213" w:rsidP="00932A08">
            <w:pPr>
              <w:tabs>
                <w:tab w:val="left" w:pos="-142"/>
                <w:tab w:val="left" w:pos="360"/>
              </w:tabs>
              <w:ind w:right="-765" w:firstLine="33"/>
              <w:jc w:val="both"/>
              <w:rPr>
                <w:sz w:val="24"/>
                <w:szCs w:val="24"/>
              </w:rPr>
            </w:pPr>
          </w:p>
        </w:tc>
        <w:tc>
          <w:tcPr>
            <w:tcW w:w="992" w:type="dxa"/>
          </w:tcPr>
          <w:p w:rsidR="00530213" w:rsidRPr="00932A08" w:rsidRDefault="00530213" w:rsidP="00932A08">
            <w:pPr>
              <w:pStyle w:val="af6"/>
              <w:rPr>
                <w:b w:val="0"/>
                <w:bCs w:val="0"/>
                <w:sz w:val="24"/>
                <w:szCs w:val="24"/>
              </w:rPr>
            </w:pPr>
          </w:p>
        </w:tc>
        <w:tc>
          <w:tcPr>
            <w:tcW w:w="3067" w:type="dxa"/>
          </w:tcPr>
          <w:p w:rsidR="00530213" w:rsidRPr="00932A08" w:rsidRDefault="00530213" w:rsidP="00932A08">
            <w:pPr>
              <w:pStyle w:val="af6"/>
              <w:jc w:val="both"/>
              <w:rPr>
                <w:b w:val="0"/>
                <w:bCs w:val="0"/>
                <w:sz w:val="24"/>
                <w:szCs w:val="24"/>
              </w:rPr>
            </w:pPr>
          </w:p>
        </w:tc>
      </w:tr>
      <w:tr w:rsidR="0093210D" w:rsidRPr="00932A08" w:rsidTr="003E3347">
        <w:tc>
          <w:tcPr>
            <w:tcW w:w="675" w:type="dxa"/>
          </w:tcPr>
          <w:p w:rsidR="00530213" w:rsidRPr="00932A08" w:rsidRDefault="00530213" w:rsidP="00932A08">
            <w:pPr>
              <w:pStyle w:val="af6"/>
              <w:rPr>
                <w:b w:val="0"/>
                <w:bCs w:val="0"/>
                <w:sz w:val="24"/>
                <w:szCs w:val="24"/>
              </w:rPr>
            </w:pPr>
          </w:p>
        </w:tc>
        <w:tc>
          <w:tcPr>
            <w:tcW w:w="5013" w:type="dxa"/>
          </w:tcPr>
          <w:p w:rsidR="00530213" w:rsidRPr="00932A08" w:rsidRDefault="00530213" w:rsidP="00932A08">
            <w:pPr>
              <w:tabs>
                <w:tab w:val="left" w:pos="-142"/>
                <w:tab w:val="left" w:pos="360"/>
              </w:tabs>
              <w:ind w:right="-765" w:firstLine="33"/>
              <w:jc w:val="both"/>
              <w:rPr>
                <w:sz w:val="24"/>
                <w:szCs w:val="24"/>
              </w:rPr>
            </w:pPr>
          </w:p>
        </w:tc>
        <w:tc>
          <w:tcPr>
            <w:tcW w:w="992" w:type="dxa"/>
          </w:tcPr>
          <w:p w:rsidR="00530213" w:rsidRPr="00932A08" w:rsidRDefault="00530213" w:rsidP="00932A08">
            <w:pPr>
              <w:pStyle w:val="af6"/>
              <w:rPr>
                <w:b w:val="0"/>
                <w:bCs w:val="0"/>
                <w:sz w:val="24"/>
                <w:szCs w:val="24"/>
              </w:rPr>
            </w:pPr>
          </w:p>
        </w:tc>
        <w:tc>
          <w:tcPr>
            <w:tcW w:w="3067" w:type="dxa"/>
          </w:tcPr>
          <w:p w:rsidR="00530213" w:rsidRPr="00932A08" w:rsidRDefault="00530213" w:rsidP="00932A08">
            <w:pPr>
              <w:pStyle w:val="af6"/>
              <w:jc w:val="both"/>
              <w:rPr>
                <w:b w:val="0"/>
                <w:bCs w:val="0"/>
                <w:sz w:val="24"/>
                <w:szCs w:val="24"/>
              </w:rPr>
            </w:pPr>
          </w:p>
        </w:tc>
      </w:tr>
      <w:tr w:rsidR="0093210D" w:rsidRPr="00932A08" w:rsidTr="003E3347">
        <w:tc>
          <w:tcPr>
            <w:tcW w:w="675" w:type="dxa"/>
          </w:tcPr>
          <w:p w:rsidR="00530213" w:rsidRPr="00932A08" w:rsidRDefault="00530213" w:rsidP="00932A08">
            <w:pPr>
              <w:pStyle w:val="af6"/>
              <w:rPr>
                <w:b w:val="0"/>
                <w:bCs w:val="0"/>
                <w:sz w:val="24"/>
                <w:szCs w:val="24"/>
              </w:rPr>
            </w:pPr>
          </w:p>
        </w:tc>
        <w:tc>
          <w:tcPr>
            <w:tcW w:w="5013" w:type="dxa"/>
          </w:tcPr>
          <w:p w:rsidR="00530213" w:rsidRPr="00932A08" w:rsidRDefault="00530213" w:rsidP="00932A08">
            <w:pPr>
              <w:tabs>
                <w:tab w:val="left" w:pos="-142"/>
                <w:tab w:val="left" w:pos="360"/>
              </w:tabs>
              <w:ind w:right="-765" w:firstLine="33"/>
              <w:jc w:val="both"/>
              <w:rPr>
                <w:sz w:val="24"/>
                <w:szCs w:val="24"/>
              </w:rPr>
            </w:pPr>
          </w:p>
        </w:tc>
        <w:tc>
          <w:tcPr>
            <w:tcW w:w="992" w:type="dxa"/>
          </w:tcPr>
          <w:p w:rsidR="00530213" w:rsidRPr="00932A08" w:rsidRDefault="00530213" w:rsidP="00932A08">
            <w:pPr>
              <w:pStyle w:val="af6"/>
              <w:rPr>
                <w:b w:val="0"/>
                <w:bCs w:val="0"/>
                <w:sz w:val="24"/>
                <w:szCs w:val="24"/>
              </w:rPr>
            </w:pPr>
          </w:p>
        </w:tc>
        <w:tc>
          <w:tcPr>
            <w:tcW w:w="3067" w:type="dxa"/>
          </w:tcPr>
          <w:p w:rsidR="00530213" w:rsidRPr="00932A08" w:rsidRDefault="00530213" w:rsidP="00932A08">
            <w:pPr>
              <w:pStyle w:val="af6"/>
              <w:jc w:val="both"/>
              <w:rPr>
                <w:b w:val="0"/>
                <w:bCs w:val="0"/>
                <w:sz w:val="24"/>
                <w:szCs w:val="24"/>
              </w:rPr>
            </w:pPr>
          </w:p>
        </w:tc>
      </w:tr>
      <w:tr w:rsidR="00530213" w:rsidRPr="00932A08" w:rsidTr="003E3347">
        <w:tc>
          <w:tcPr>
            <w:tcW w:w="675" w:type="dxa"/>
          </w:tcPr>
          <w:p w:rsidR="00530213" w:rsidRPr="00932A08" w:rsidRDefault="00530213" w:rsidP="00932A08">
            <w:pPr>
              <w:pStyle w:val="af6"/>
              <w:rPr>
                <w:b w:val="0"/>
                <w:bCs w:val="0"/>
                <w:sz w:val="24"/>
                <w:szCs w:val="24"/>
              </w:rPr>
            </w:pPr>
          </w:p>
        </w:tc>
        <w:tc>
          <w:tcPr>
            <w:tcW w:w="5013" w:type="dxa"/>
          </w:tcPr>
          <w:p w:rsidR="00530213" w:rsidRPr="00932A08" w:rsidRDefault="00530213" w:rsidP="00932A08">
            <w:pPr>
              <w:tabs>
                <w:tab w:val="left" w:pos="-142"/>
              </w:tabs>
              <w:ind w:right="-765"/>
              <w:jc w:val="both"/>
              <w:rPr>
                <w:sz w:val="24"/>
                <w:szCs w:val="24"/>
              </w:rPr>
            </w:pPr>
            <w:r w:rsidRPr="00932A08">
              <w:rPr>
                <w:sz w:val="24"/>
                <w:szCs w:val="24"/>
              </w:rPr>
              <w:t>Общее количество листов</w:t>
            </w:r>
          </w:p>
        </w:tc>
        <w:tc>
          <w:tcPr>
            <w:tcW w:w="992" w:type="dxa"/>
          </w:tcPr>
          <w:p w:rsidR="00530213" w:rsidRPr="00932A08" w:rsidRDefault="00530213" w:rsidP="00932A08">
            <w:pPr>
              <w:pStyle w:val="af6"/>
              <w:rPr>
                <w:b w:val="0"/>
                <w:bCs w:val="0"/>
                <w:sz w:val="24"/>
                <w:szCs w:val="24"/>
              </w:rPr>
            </w:pPr>
          </w:p>
        </w:tc>
        <w:tc>
          <w:tcPr>
            <w:tcW w:w="3067" w:type="dxa"/>
          </w:tcPr>
          <w:p w:rsidR="00530213" w:rsidRPr="00932A08" w:rsidRDefault="00530213" w:rsidP="00932A08">
            <w:pPr>
              <w:pStyle w:val="af6"/>
              <w:jc w:val="both"/>
              <w:rPr>
                <w:b w:val="0"/>
                <w:bCs w:val="0"/>
                <w:sz w:val="24"/>
                <w:szCs w:val="24"/>
              </w:rPr>
            </w:pPr>
          </w:p>
        </w:tc>
      </w:tr>
    </w:tbl>
    <w:p w:rsidR="00530213" w:rsidRPr="00932A08" w:rsidRDefault="00530213" w:rsidP="00932A08">
      <w:pPr>
        <w:pStyle w:val="af4"/>
        <w:tabs>
          <w:tab w:val="left" w:pos="0"/>
        </w:tabs>
        <w:spacing w:before="120" w:after="120"/>
        <w:ind w:right="-57"/>
        <w:jc w:val="center"/>
        <w:rPr>
          <w:b w:val="0"/>
          <w:bCs w:val="0"/>
        </w:rPr>
      </w:pPr>
    </w:p>
    <w:p w:rsidR="00530213" w:rsidRPr="00932A08" w:rsidRDefault="00530213" w:rsidP="00932A08">
      <w:pPr>
        <w:jc w:val="both"/>
        <w:rPr>
          <w:sz w:val="24"/>
          <w:szCs w:val="24"/>
        </w:rPr>
      </w:pPr>
      <w:r w:rsidRPr="00932A08">
        <w:rPr>
          <w:sz w:val="24"/>
          <w:szCs w:val="24"/>
        </w:rPr>
        <w:t xml:space="preserve">                  ЦЕДЕНТ                                                                         ЦЕССИОНАРИЙ</w:t>
      </w:r>
    </w:p>
    <w:p w:rsidR="00530213" w:rsidRPr="00932A08" w:rsidRDefault="00530213" w:rsidP="00932A08">
      <w:pPr>
        <w:jc w:val="both"/>
        <w:rPr>
          <w:sz w:val="24"/>
          <w:szCs w:val="24"/>
        </w:rPr>
      </w:pPr>
      <w:r w:rsidRPr="00932A08">
        <w:rPr>
          <w:sz w:val="24"/>
          <w:szCs w:val="24"/>
        </w:rPr>
        <w:t xml:space="preserve">_____________ ____________________           </w:t>
      </w:r>
      <w:r w:rsidRPr="00932A08">
        <w:rPr>
          <w:sz w:val="24"/>
          <w:szCs w:val="24"/>
        </w:rPr>
        <w:tab/>
      </w:r>
      <w:r w:rsidRPr="00932A08">
        <w:rPr>
          <w:sz w:val="24"/>
          <w:szCs w:val="24"/>
        </w:rPr>
        <w:tab/>
        <w:t xml:space="preserve"> ____________ __________________</w:t>
      </w:r>
    </w:p>
    <w:p w:rsidR="00530213" w:rsidRPr="00932A08" w:rsidRDefault="00530213" w:rsidP="00932A08">
      <w:pPr>
        <w:jc w:val="both"/>
        <w:rPr>
          <w:sz w:val="24"/>
          <w:szCs w:val="24"/>
        </w:rPr>
      </w:pPr>
      <w:r w:rsidRPr="00932A08">
        <w:rPr>
          <w:sz w:val="24"/>
          <w:szCs w:val="24"/>
        </w:rPr>
        <w:t xml:space="preserve">     (должность, подпись,  Ф.И.О.)                </w:t>
      </w:r>
      <w:r w:rsidRPr="00932A08">
        <w:rPr>
          <w:sz w:val="24"/>
          <w:szCs w:val="24"/>
        </w:rPr>
        <w:tab/>
      </w:r>
      <w:r w:rsidRPr="00932A08">
        <w:rPr>
          <w:sz w:val="24"/>
          <w:szCs w:val="24"/>
        </w:rPr>
        <w:tab/>
        <w:t xml:space="preserve">    (должность, подпись,  Ф.И.О.)</w:t>
      </w:r>
    </w:p>
    <w:p w:rsidR="00530213" w:rsidRPr="00932A08" w:rsidRDefault="00530213" w:rsidP="00932A08">
      <w:pPr>
        <w:pStyle w:val="af4"/>
        <w:tabs>
          <w:tab w:val="left" w:pos="0"/>
        </w:tabs>
        <w:spacing w:before="120" w:after="120"/>
        <w:ind w:right="-57"/>
        <w:jc w:val="center"/>
        <w:rPr>
          <w:b w:val="0"/>
          <w:bCs w:val="0"/>
        </w:rPr>
      </w:pPr>
      <w:r w:rsidRPr="00932A08">
        <w:rPr>
          <w:b w:val="0"/>
          <w:bCs w:val="0"/>
        </w:rPr>
        <w:t xml:space="preserve">     М.П.            </w:t>
      </w:r>
      <w:r w:rsidRPr="00932A08">
        <w:rPr>
          <w:b w:val="0"/>
          <w:bCs w:val="0"/>
        </w:rPr>
        <w:tab/>
      </w:r>
      <w:r w:rsidRPr="00932A08">
        <w:rPr>
          <w:b w:val="0"/>
          <w:bCs w:val="0"/>
        </w:rPr>
        <w:tab/>
      </w:r>
      <w:r w:rsidRPr="00932A08">
        <w:rPr>
          <w:b w:val="0"/>
          <w:bCs w:val="0"/>
        </w:rPr>
        <w:tab/>
      </w:r>
      <w:r w:rsidRPr="00932A08">
        <w:rPr>
          <w:b w:val="0"/>
          <w:bCs w:val="0"/>
        </w:rPr>
        <w:tab/>
        <w:t xml:space="preserve">                 </w:t>
      </w:r>
      <w:r w:rsidRPr="00932A08">
        <w:rPr>
          <w:b w:val="0"/>
          <w:bCs w:val="0"/>
        </w:rPr>
        <w:tab/>
      </w:r>
      <w:r w:rsidRPr="00932A08">
        <w:rPr>
          <w:b w:val="0"/>
          <w:bCs w:val="0"/>
        </w:rPr>
        <w:tab/>
        <w:t>М.П.</w:t>
      </w:r>
    </w:p>
    <w:p w:rsidR="00530213" w:rsidRPr="00932A08" w:rsidRDefault="00530213" w:rsidP="00932A08">
      <w:pPr>
        <w:tabs>
          <w:tab w:val="left" w:pos="284"/>
          <w:tab w:val="left" w:pos="360"/>
        </w:tabs>
        <w:ind w:right="-766" w:firstLine="851"/>
        <w:jc w:val="both"/>
        <w:rPr>
          <w:sz w:val="24"/>
          <w:szCs w:val="24"/>
        </w:rPr>
      </w:pPr>
    </w:p>
    <w:p w:rsidR="00530213" w:rsidRPr="00932A08" w:rsidRDefault="00530213" w:rsidP="00932A08">
      <w:pPr>
        <w:pStyle w:val="23"/>
        <w:widowControl w:val="0"/>
        <w:ind w:right="567" w:firstLine="720"/>
        <w:jc w:val="both"/>
        <w:rPr>
          <w:b w:val="0"/>
          <w:bCs w:val="0"/>
          <w:sz w:val="24"/>
          <w:szCs w:val="24"/>
        </w:rPr>
      </w:pPr>
    </w:p>
    <w:p w:rsidR="00530213" w:rsidRPr="00932A08" w:rsidRDefault="00530213" w:rsidP="00932A08">
      <w:pPr>
        <w:pStyle w:val="23"/>
        <w:widowControl w:val="0"/>
        <w:ind w:right="567" w:firstLine="720"/>
        <w:jc w:val="both"/>
        <w:rPr>
          <w:b w:val="0"/>
          <w:bCs w:val="0"/>
          <w:sz w:val="24"/>
          <w:szCs w:val="24"/>
        </w:rPr>
      </w:pPr>
    </w:p>
    <w:p w:rsidR="00530213" w:rsidRPr="00932A08" w:rsidRDefault="00530213" w:rsidP="00932A08">
      <w:pPr>
        <w:pStyle w:val="23"/>
        <w:widowControl w:val="0"/>
        <w:ind w:right="567" w:firstLine="720"/>
        <w:jc w:val="both"/>
        <w:rPr>
          <w:b w:val="0"/>
          <w:bCs w:val="0"/>
          <w:sz w:val="24"/>
          <w:szCs w:val="24"/>
        </w:rPr>
      </w:pPr>
    </w:p>
    <w:p w:rsidR="00530213" w:rsidRPr="00932A08" w:rsidRDefault="00530213" w:rsidP="00932A08">
      <w:pPr>
        <w:pStyle w:val="23"/>
        <w:widowControl w:val="0"/>
        <w:ind w:right="567" w:firstLine="720"/>
        <w:jc w:val="both"/>
        <w:rPr>
          <w:b w:val="0"/>
          <w:bCs w:val="0"/>
          <w:sz w:val="24"/>
          <w:szCs w:val="24"/>
        </w:rPr>
      </w:pPr>
    </w:p>
    <w:p w:rsidR="00530213" w:rsidRPr="00932A08" w:rsidRDefault="00530213" w:rsidP="00932A08">
      <w:pPr>
        <w:pStyle w:val="23"/>
        <w:widowControl w:val="0"/>
        <w:ind w:right="567" w:firstLine="720"/>
        <w:jc w:val="both"/>
        <w:rPr>
          <w:b w:val="0"/>
          <w:bCs w:val="0"/>
          <w:sz w:val="24"/>
          <w:szCs w:val="24"/>
        </w:rPr>
      </w:pPr>
    </w:p>
    <w:p w:rsidR="00530213" w:rsidRPr="00932A08" w:rsidRDefault="00530213" w:rsidP="00932A08">
      <w:pPr>
        <w:pStyle w:val="23"/>
        <w:widowControl w:val="0"/>
        <w:ind w:right="567" w:firstLine="720"/>
        <w:jc w:val="both"/>
        <w:rPr>
          <w:b w:val="0"/>
          <w:bCs w:val="0"/>
          <w:sz w:val="24"/>
          <w:szCs w:val="24"/>
        </w:rPr>
      </w:pPr>
    </w:p>
    <w:p w:rsidR="00530213" w:rsidRPr="00932A08" w:rsidRDefault="00530213" w:rsidP="00932A08">
      <w:pPr>
        <w:pStyle w:val="23"/>
        <w:widowControl w:val="0"/>
        <w:ind w:right="567" w:firstLine="720"/>
        <w:jc w:val="both"/>
        <w:rPr>
          <w:b w:val="0"/>
          <w:bCs w:val="0"/>
          <w:sz w:val="24"/>
          <w:szCs w:val="24"/>
        </w:rPr>
      </w:pPr>
    </w:p>
    <w:p w:rsidR="00530213" w:rsidRPr="00932A08" w:rsidRDefault="00530213" w:rsidP="00932A08">
      <w:pPr>
        <w:pStyle w:val="23"/>
        <w:widowControl w:val="0"/>
        <w:ind w:right="567" w:firstLine="720"/>
        <w:jc w:val="both"/>
        <w:rPr>
          <w:b w:val="0"/>
          <w:bCs w:val="0"/>
          <w:sz w:val="24"/>
          <w:szCs w:val="24"/>
        </w:rPr>
      </w:pPr>
    </w:p>
    <w:p w:rsidR="00530213" w:rsidRPr="00932A08" w:rsidRDefault="00530213" w:rsidP="00932A08">
      <w:pPr>
        <w:pStyle w:val="23"/>
        <w:widowControl w:val="0"/>
        <w:ind w:right="567" w:firstLine="720"/>
        <w:jc w:val="both"/>
        <w:rPr>
          <w:b w:val="0"/>
          <w:bCs w:val="0"/>
          <w:sz w:val="24"/>
          <w:szCs w:val="24"/>
        </w:rPr>
      </w:pPr>
    </w:p>
    <w:p w:rsidR="00530213" w:rsidRPr="00932A08" w:rsidRDefault="00530213" w:rsidP="00932A08">
      <w:pPr>
        <w:pStyle w:val="23"/>
        <w:widowControl w:val="0"/>
        <w:ind w:right="567" w:firstLine="720"/>
        <w:jc w:val="both"/>
        <w:rPr>
          <w:b w:val="0"/>
          <w:bCs w:val="0"/>
          <w:sz w:val="24"/>
          <w:szCs w:val="24"/>
        </w:rPr>
      </w:pPr>
    </w:p>
    <w:p w:rsidR="00530213" w:rsidRPr="00932A08" w:rsidRDefault="00530213" w:rsidP="00932A08">
      <w:pPr>
        <w:pStyle w:val="23"/>
        <w:widowControl w:val="0"/>
        <w:ind w:right="567" w:firstLine="720"/>
        <w:jc w:val="both"/>
        <w:rPr>
          <w:b w:val="0"/>
          <w:bCs w:val="0"/>
          <w:sz w:val="24"/>
          <w:szCs w:val="24"/>
        </w:rPr>
      </w:pPr>
    </w:p>
    <w:p w:rsidR="0015086D" w:rsidRPr="00932A08" w:rsidRDefault="00530213" w:rsidP="00932A08">
      <w:pPr>
        <w:pStyle w:val="23"/>
        <w:widowControl w:val="0"/>
        <w:ind w:right="567" w:firstLine="720"/>
        <w:jc w:val="center"/>
        <w:rPr>
          <w:b w:val="0"/>
          <w:bCs w:val="0"/>
          <w:sz w:val="24"/>
          <w:szCs w:val="24"/>
        </w:rPr>
      </w:pPr>
      <w:r w:rsidRPr="00932A08">
        <w:rPr>
          <w:b w:val="0"/>
          <w:bCs w:val="0"/>
          <w:sz w:val="24"/>
          <w:szCs w:val="24"/>
        </w:rPr>
        <w:br w:type="page"/>
      </w:r>
    </w:p>
    <w:p w:rsidR="0015086D" w:rsidRPr="00932A08" w:rsidRDefault="0015086D" w:rsidP="00932A08">
      <w:pPr>
        <w:pStyle w:val="23"/>
        <w:pageBreakBefore/>
        <w:widowControl w:val="0"/>
        <w:tabs>
          <w:tab w:val="left" w:pos="9638"/>
        </w:tabs>
        <w:ind w:right="-1"/>
        <w:jc w:val="right"/>
        <w:rPr>
          <w:b w:val="0"/>
          <w:bCs w:val="0"/>
          <w:sz w:val="24"/>
          <w:szCs w:val="24"/>
          <w:u w:val="single"/>
        </w:rPr>
      </w:pPr>
      <w:r w:rsidRPr="00932A08">
        <w:rPr>
          <w:b w:val="0"/>
          <w:bCs w:val="0"/>
          <w:sz w:val="24"/>
          <w:szCs w:val="24"/>
          <w:u w:val="single"/>
        </w:rPr>
        <w:t>Приложение №</w:t>
      </w:r>
      <w:r w:rsidR="00F0322F" w:rsidRPr="00932A08">
        <w:rPr>
          <w:b w:val="0"/>
          <w:bCs w:val="0"/>
          <w:sz w:val="24"/>
          <w:szCs w:val="24"/>
          <w:u w:val="single"/>
        </w:rPr>
        <w:t xml:space="preserve"> 2 </w:t>
      </w:r>
      <w:r w:rsidRPr="00932A08">
        <w:rPr>
          <w:b w:val="0"/>
          <w:bCs w:val="0"/>
          <w:sz w:val="24"/>
          <w:szCs w:val="24"/>
          <w:u w:val="single"/>
        </w:rPr>
        <w:t>к Договору уступки прав (требований) №___ от ____г.</w:t>
      </w:r>
    </w:p>
    <w:p w:rsidR="0015086D" w:rsidRPr="00932A08" w:rsidRDefault="0015086D" w:rsidP="00932A08">
      <w:pPr>
        <w:pStyle w:val="23"/>
        <w:widowControl w:val="0"/>
        <w:ind w:right="567" w:firstLine="720"/>
        <w:jc w:val="both"/>
        <w:rPr>
          <w:b w:val="0"/>
          <w:bCs w:val="0"/>
          <w:sz w:val="24"/>
          <w:szCs w:val="24"/>
        </w:rPr>
      </w:pPr>
    </w:p>
    <w:p w:rsidR="0015086D" w:rsidRPr="00932A08" w:rsidRDefault="0015086D" w:rsidP="00932A08">
      <w:pPr>
        <w:pStyle w:val="23"/>
        <w:widowControl w:val="0"/>
        <w:ind w:right="567" w:firstLine="720"/>
        <w:jc w:val="center"/>
        <w:rPr>
          <w:b w:val="0"/>
          <w:bCs w:val="0"/>
          <w:sz w:val="24"/>
          <w:szCs w:val="24"/>
        </w:rPr>
      </w:pPr>
    </w:p>
    <w:p w:rsidR="0015086D" w:rsidRPr="00932A08" w:rsidRDefault="0015086D" w:rsidP="00932A08">
      <w:pPr>
        <w:pStyle w:val="23"/>
        <w:widowControl w:val="0"/>
        <w:ind w:right="567" w:firstLine="720"/>
        <w:jc w:val="center"/>
        <w:rPr>
          <w:b w:val="0"/>
          <w:bCs w:val="0"/>
          <w:sz w:val="24"/>
          <w:szCs w:val="24"/>
        </w:rPr>
      </w:pPr>
    </w:p>
    <w:p w:rsidR="00530213" w:rsidRPr="00932A08" w:rsidRDefault="00530213" w:rsidP="00932A08">
      <w:pPr>
        <w:pStyle w:val="23"/>
        <w:widowControl w:val="0"/>
        <w:ind w:right="567" w:firstLine="720"/>
        <w:jc w:val="center"/>
        <w:rPr>
          <w:b w:val="0"/>
          <w:sz w:val="24"/>
          <w:szCs w:val="24"/>
        </w:rPr>
      </w:pPr>
      <w:r w:rsidRPr="00932A08">
        <w:rPr>
          <w:b w:val="0"/>
          <w:sz w:val="24"/>
          <w:szCs w:val="24"/>
        </w:rPr>
        <w:t>АКТ приема - передачи документов</w:t>
      </w:r>
    </w:p>
    <w:p w:rsidR="00530213" w:rsidRPr="00932A08" w:rsidRDefault="00530213" w:rsidP="00932A08">
      <w:pPr>
        <w:jc w:val="center"/>
        <w:rPr>
          <w:sz w:val="24"/>
          <w:szCs w:val="24"/>
        </w:rPr>
      </w:pPr>
      <w:r w:rsidRPr="00932A08">
        <w:rPr>
          <w:sz w:val="24"/>
          <w:szCs w:val="24"/>
        </w:rPr>
        <w:t>по Договору уступки прав (требований) № _________ от «__»______г.</w:t>
      </w:r>
    </w:p>
    <w:p w:rsidR="00530213" w:rsidRPr="00932A08" w:rsidRDefault="00530213" w:rsidP="00932A08">
      <w:pPr>
        <w:jc w:val="center"/>
        <w:rPr>
          <w:sz w:val="24"/>
          <w:szCs w:val="24"/>
        </w:rPr>
      </w:pPr>
    </w:p>
    <w:p w:rsidR="00530213" w:rsidRPr="00932A08" w:rsidRDefault="00530213" w:rsidP="00932A08">
      <w:pPr>
        <w:rPr>
          <w:sz w:val="24"/>
          <w:szCs w:val="24"/>
        </w:rPr>
      </w:pPr>
      <w:r w:rsidRPr="00932A08">
        <w:rPr>
          <w:sz w:val="24"/>
          <w:szCs w:val="24"/>
        </w:rPr>
        <w:t xml:space="preserve"> ___(</w:t>
      </w:r>
      <w:r w:rsidRPr="00932A08">
        <w:rPr>
          <w:sz w:val="24"/>
          <w:szCs w:val="24"/>
          <w:u w:val="single"/>
        </w:rPr>
        <w:t>место составления акта</w:t>
      </w:r>
      <w:r w:rsidRPr="00932A08">
        <w:rPr>
          <w:sz w:val="24"/>
          <w:szCs w:val="24"/>
        </w:rPr>
        <w:t>)__</w:t>
      </w:r>
      <w:r w:rsidRPr="00932A08">
        <w:rPr>
          <w:sz w:val="24"/>
          <w:szCs w:val="24"/>
        </w:rPr>
        <w:tab/>
      </w:r>
      <w:r w:rsidRPr="00932A08">
        <w:rPr>
          <w:sz w:val="24"/>
          <w:szCs w:val="24"/>
        </w:rPr>
        <w:tab/>
        <w:t xml:space="preserve">      </w:t>
      </w:r>
      <w:r w:rsidRPr="00932A08">
        <w:rPr>
          <w:sz w:val="24"/>
          <w:szCs w:val="24"/>
        </w:rPr>
        <w:tab/>
      </w:r>
      <w:r w:rsidRPr="00932A08">
        <w:rPr>
          <w:sz w:val="24"/>
          <w:szCs w:val="24"/>
        </w:rPr>
        <w:tab/>
        <w:t xml:space="preserve">          </w:t>
      </w:r>
      <w:r w:rsidRPr="00932A08">
        <w:rPr>
          <w:sz w:val="24"/>
          <w:szCs w:val="24"/>
        </w:rPr>
        <w:tab/>
        <w:t>«___» ________ г.</w:t>
      </w:r>
    </w:p>
    <w:p w:rsidR="00530213" w:rsidRPr="00932A08" w:rsidRDefault="00530213" w:rsidP="00932A08">
      <w:pPr>
        <w:tabs>
          <w:tab w:val="left" w:pos="709"/>
        </w:tabs>
        <w:rPr>
          <w:sz w:val="24"/>
          <w:szCs w:val="24"/>
        </w:rPr>
      </w:pPr>
    </w:p>
    <w:p w:rsidR="00530213" w:rsidRPr="00932A08" w:rsidRDefault="00513975" w:rsidP="00513975">
      <w:pPr>
        <w:ind w:right="-58"/>
        <w:jc w:val="both"/>
        <w:rPr>
          <w:sz w:val="24"/>
          <w:szCs w:val="24"/>
        </w:rPr>
      </w:pPr>
      <w:r>
        <w:rPr>
          <w:sz w:val="24"/>
          <w:szCs w:val="24"/>
        </w:rPr>
        <w:t xml:space="preserve">     Публичное</w:t>
      </w:r>
      <w:r w:rsidR="00530213" w:rsidRPr="00932A08">
        <w:rPr>
          <w:sz w:val="24"/>
          <w:szCs w:val="24"/>
        </w:rPr>
        <w:t xml:space="preserve"> акционерное общество «Сбербанк России», именуемое в дальнейшем «ЦЕДЕНТ», в лице ____________</w:t>
      </w:r>
      <w:r w:rsidR="00530213" w:rsidRPr="00932A08">
        <w:rPr>
          <w:sz w:val="24"/>
          <w:szCs w:val="24"/>
          <w:u w:val="single"/>
        </w:rPr>
        <w:t xml:space="preserve"> (</w:t>
      </w:r>
      <w:r w:rsidR="00530213" w:rsidRPr="00932A08">
        <w:rPr>
          <w:sz w:val="24"/>
          <w:szCs w:val="24"/>
        </w:rPr>
        <w:t>должность уполномоченного лица ЦЕДЕНТА, Ф.И.О. полностью), действующего(ей) на основании Устава, Положения о _____ и доверенности №__ от ________г. с одной стороны, и ________(полное наименование ЦЕССИОНАРИЯ, соответствующее  учредительным документам), именуемое(ый) в дальнейшем «ЦЕССИОНАРИЙ», в лице _____________(должность уполномоченного лица ЦЕССИОНАРИЯ, Ф.И.О. полностью), действующего(ей) на основании  _____________________, с другой стороны, в дальнейшем совместно именуемые «Стороны», составили настоящий Акт о нижеследующем:</w:t>
      </w:r>
    </w:p>
    <w:p w:rsidR="00530213" w:rsidRPr="00932A08" w:rsidRDefault="00530213" w:rsidP="00932A08">
      <w:pPr>
        <w:numPr>
          <w:ilvl w:val="0"/>
          <w:numId w:val="3"/>
        </w:numPr>
        <w:tabs>
          <w:tab w:val="left" w:pos="360"/>
        </w:tabs>
        <w:ind w:right="-54"/>
        <w:jc w:val="both"/>
        <w:rPr>
          <w:sz w:val="24"/>
          <w:szCs w:val="24"/>
        </w:rPr>
      </w:pPr>
      <w:r w:rsidRPr="00932A08">
        <w:rPr>
          <w:sz w:val="24"/>
          <w:szCs w:val="24"/>
        </w:rPr>
        <w:t xml:space="preserve">В соответствии с условиями Договора уступки прав (требований) № _______ от «___»_________г., ЦЕДЕНТ передает, а ЦЕССИОНАРИЙ принимает следующие документы, подтверждающие права (требования) к ____________________ по  __________________(реквизиты </w:t>
      </w:r>
      <w:r w:rsidRPr="00932A08">
        <w:rPr>
          <w:i/>
          <w:sz w:val="24"/>
          <w:szCs w:val="24"/>
        </w:rPr>
        <w:t>кредитного договора / договора об открытии невозобновляемой / возобновляемой кредитной линии / договора о предоставлении банковской гарантии / контргарантии / договора поручительства / договора залога (выбрать нужное))</w:t>
      </w:r>
      <w:r w:rsidRPr="00932A08">
        <w:rPr>
          <w:sz w:val="24"/>
          <w:szCs w:val="24"/>
        </w:rPr>
        <w:t>:</w:t>
      </w:r>
    </w:p>
    <w:p w:rsidR="00530213" w:rsidRPr="00932A08" w:rsidRDefault="00530213" w:rsidP="00932A08">
      <w:pPr>
        <w:numPr>
          <w:ilvl w:val="12"/>
          <w:numId w:val="0"/>
        </w:numPr>
        <w:ind w:right="-54"/>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013"/>
        <w:gridCol w:w="992"/>
        <w:gridCol w:w="3067"/>
      </w:tblGrid>
      <w:tr w:rsidR="0093210D" w:rsidRPr="00932A08" w:rsidTr="003E3347">
        <w:tc>
          <w:tcPr>
            <w:tcW w:w="567" w:type="dxa"/>
            <w:vAlign w:val="center"/>
          </w:tcPr>
          <w:p w:rsidR="00530213" w:rsidRPr="00932A08" w:rsidRDefault="00530213" w:rsidP="00932A08">
            <w:pPr>
              <w:pStyle w:val="af6"/>
              <w:numPr>
                <w:ilvl w:val="12"/>
                <w:numId w:val="0"/>
              </w:numPr>
              <w:rPr>
                <w:b w:val="0"/>
                <w:bCs w:val="0"/>
                <w:sz w:val="24"/>
                <w:szCs w:val="24"/>
              </w:rPr>
            </w:pPr>
            <w:r w:rsidRPr="00932A08">
              <w:rPr>
                <w:b w:val="0"/>
                <w:bCs w:val="0"/>
                <w:sz w:val="24"/>
                <w:szCs w:val="24"/>
              </w:rPr>
              <w:t>№ п/п</w:t>
            </w:r>
          </w:p>
        </w:tc>
        <w:tc>
          <w:tcPr>
            <w:tcW w:w="5013" w:type="dxa"/>
            <w:vAlign w:val="center"/>
          </w:tcPr>
          <w:p w:rsidR="00530213" w:rsidRPr="00932A08" w:rsidRDefault="00530213" w:rsidP="00932A08">
            <w:pPr>
              <w:pStyle w:val="af6"/>
              <w:numPr>
                <w:ilvl w:val="12"/>
                <w:numId w:val="0"/>
              </w:numPr>
              <w:rPr>
                <w:b w:val="0"/>
                <w:bCs w:val="0"/>
                <w:sz w:val="24"/>
                <w:szCs w:val="24"/>
              </w:rPr>
            </w:pPr>
            <w:r w:rsidRPr="00932A08">
              <w:rPr>
                <w:b w:val="0"/>
                <w:bCs w:val="0"/>
                <w:sz w:val="24"/>
                <w:szCs w:val="24"/>
              </w:rPr>
              <w:t>Наименование документа</w:t>
            </w:r>
          </w:p>
        </w:tc>
        <w:tc>
          <w:tcPr>
            <w:tcW w:w="992" w:type="dxa"/>
            <w:vAlign w:val="center"/>
          </w:tcPr>
          <w:p w:rsidR="00530213" w:rsidRPr="00932A08" w:rsidRDefault="00530213" w:rsidP="00932A08">
            <w:pPr>
              <w:pStyle w:val="af6"/>
              <w:numPr>
                <w:ilvl w:val="12"/>
                <w:numId w:val="0"/>
              </w:numPr>
              <w:rPr>
                <w:b w:val="0"/>
                <w:bCs w:val="0"/>
                <w:sz w:val="24"/>
                <w:szCs w:val="24"/>
              </w:rPr>
            </w:pPr>
            <w:r w:rsidRPr="00932A08">
              <w:rPr>
                <w:b w:val="0"/>
                <w:bCs w:val="0"/>
                <w:sz w:val="24"/>
                <w:szCs w:val="24"/>
              </w:rPr>
              <w:t>Кол-во листов</w:t>
            </w:r>
          </w:p>
        </w:tc>
        <w:tc>
          <w:tcPr>
            <w:tcW w:w="3067" w:type="dxa"/>
            <w:vAlign w:val="center"/>
          </w:tcPr>
          <w:p w:rsidR="00530213" w:rsidRPr="00932A08" w:rsidRDefault="00530213" w:rsidP="00932A08">
            <w:pPr>
              <w:pStyle w:val="af6"/>
              <w:numPr>
                <w:ilvl w:val="12"/>
                <w:numId w:val="0"/>
              </w:numPr>
              <w:rPr>
                <w:b w:val="0"/>
                <w:bCs w:val="0"/>
                <w:sz w:val="24"/>
                <w:szCs w:val="24"/>
              </w:rPr>
            </w:pPr>
            <w:r w:rsidRPr="00932A08">
              <w:rPr>
                <w:b w:val="0"/>
                <w:bCs w:val="0"/>
                <w:sz w:val="24"/>
                <w:szCs w:val="24"/>
              </w:rPr>
              <w:t>Примечание</w:t>
            </w:r>
          </w:p>
        </w:tc>
      </w:tr>
      <w:tr w:rsidR="0093210D" w:rsidRPr="00932A08" w:rsidTr="003E3347">
        <w:tc>
          <w:tcPr>
            <w:tcW w:w="567" w:type="dxa"/>
          </w:tcPr>
          <w:p w:rsidR="00530213" w:rsidRPr="00932A08" w:rsidRDefault="00530213" w:rsidP="00932A08">
            <w:pPr>
              <w:pStyle w:val="af6"/>
              <w:numPr>
                <w:ilvl w:val="12"/>
                <w:numId w:val="0"/>
              </w:numPr>
              <w:rPr>
                <w:b w:val="0"/>
                <w:bCs w:val="0"/>
                <w:sz w:val="24"/>
                <w:szCs w:val="24"/>
              </w:rPr>
            </w:pPr>
          </w:p>
        </w:tc>
        <w:tc>
          <w:tcPr>
            <w:tcW w:w="5013" w:type="dxa"/>
          </w:tcPr>
          <w:p w:rsidR="00530213" w:rsidRPr="00932A08" w:rsidRDefault="00530213" w:rsidP="00932A08">
            <w:pPr>
              <w:pStyle w:val="af6"/>
              <w:numPr>
                <w:ilvl w:val="12"/>
                <w:numId w:val="0"/>
              </w:numPr>
              <w:jc w:val="both"/>
              <w:rPr>
                <w:b w:val="0"/>
                <w:bCs w:val="0"/>
                <w:sz w:val="24"/>
                <w:szCs w:val="24"/>
              </w:rPr>
            </w:pPr>
          </w:p>
        </w:tc>
        <w:tc>
          <w:tcPr>
            <w:tcW w:w="992" w:type="dxa"/>
          </w:tcPr>
          <w:p w:rsidR="00530213" w:rsidRPr="00932A08" w:rsidRDefault="00530213" w:rsidP="00932A08">
            <w:pPr>
              <w:pStyle w:val="af6"/>
              <w:numPr>
                <w:ilvl w:val="12"/>
                <w:numId w:val="0"/>
              </w:numPr>
              <w:rPr>
                <w:b w:val="0"/>
                <w:bCs w:val="0"/>
                <w:sz w:val="24"/>
                <w:szCs w:val="24"/>
              </w:rPr>
            </w:pPr>
          </w:p>
        </w:tc>
        <w:tc>
          <w:tcPr>
            <w:tcW w:w="3067" w:type="dxa"/>
          </w:tcPr>
          <w:p w:rsidR="00530213" w:rsidRPr="00932A08" w:rsidRDefault="00530213" w:rsidP="00932A08">
            <w:pPr>
              <w:pStyle w:val="af6"/>
              <w:numPr>
                <w:ilvl w:val="12"/>
                <w:numId w:val="0"/>
              </w:numPr>
              <w:jc w:val="both"/>
              <w:rPr>
                <w:b w:val="0"/>
                <w:bCs w:val="0"/>
                <w:sz w:val="24"/>
                <w:szCs w:val="24"/>
              </w:rPr>
            </w:pPr>
          </w:p>
        </w:tc>
      </w:tr>
      <w:tr w:rsidR="0093210D" w:rsidRPr="00932A08" w:rsidTr="003E3347">
        <w:tc>
          <w:tcPr>
            <w:tcW w:w="567" w:type="dxa"/>
          </w:tcPr>
          <w:p w:rsidR="00530213" w:rsidRPr="00932A08" w:rsidRDefault="00530213" w:rsidP="00932A08">
            <w:pPr>
              <w:pStyle w:val="af6"/>
              <w:numPr>
                <w:ilvl w:val="12"/>
                <w:numId w:val="0"/>
              </w:numPr>
              <w:rPr>
                <w:b w:val="0"/>
                <w:bCs w:val="0"/>
                <w:sz w:val="24"/>
                <w:szCs w:val="24"/>
              </w:rPr>
            </w:pPr>
          </w:p>
        </w:tc>
        <w:tc>
          <w:tcPr>
            <w:tcW w:w="5013" w:type="dxa"/>
          </w:tcPr>
          <w:p w:rsidR="00530213" w:rsidRPr="00932A08" w:rsidRDefault="00530213" w:rsidP="00932A08">
            <w:pPr>
              <w:pStyle w:val="af6"/>
              <w:numPr>
                <w:ilvl w:val="12"/>
                <w:numId w:val="0"/>
              </w:numPr>
              <w:jc w:val="both"/>
              <w:rPr>
                <w:b w:val="0"/>
                <w:bCs w:val="0"/>
                <w:sz w:val="24"/>
                <w:szCs w:val="24"/>
              </w:rPr>
            </w:pPr>
          </w:p>
        </w:tc>
        <w:tc>
          <w:tcPr>
            <w:tcW w:w="992" w:type="dxa"/>
          </w:tcPr>
          <w:p w:rsidR="00530213" w:rsidRPr="00932A08" w:rsidRDefault="00530213" w:rsidP="00932A08">
            <w:pPr>
              <w:pStyle w:val="af6"/>
              <w:numPr>
                <w:ilvl w:val="12"/>
                <w:numId w:val="0"/>
              </w:numPr>
              <w:rPr>
                <w:b w:val="0"/>
                <w:bCs w:val="0"/>
                <w:sz w:val="24"/>
                <w:szCs w:val="24"/>
              </w:rPr>
            </w:pPr>
          </w:p>
        </w:tc>
        <w:tc>
          <w:tcPr>
            <w:tcW w:w="3067" w:type="dxa"/>
          </w:tcPr>
          <w:p w:rsidR="00530213" w:rsidRPr="00932A08" w:rsidRDefault="00530213" w:rsidP="00932A08">
            <w:pPr>
              <w:pStyle w:val="af6"/>
              <w:numPr>
                <w:ilvl w:val="12"/>
                <w:numId w:val="0"/>
              </w:numPr>
              <w:jc w:val="both"/>
              <w:rPr>
                <w:b w:val="0"/>
                <w:bCs w:val="0"/>
                <w:sz w:val="24"/>
                <w:szCs w:val="24"/>
              </w:rPr>
            </w:pPr>
          </w:p>
        </w:tc>
      </w:tr>
      <w:tr w:rsidR="00530213" w:rsidRPr="00932A08" w:rsidTr="003E3347">
        <w:tc>
          <w:tcPr>
            <w:tcW w:w="567" w:type="dxa"/>
          </w:tcPr>
          <w:p w:rsidR="00530213" w:rsidRPr="00932A08" w:rsidRDefault="00530213" w:rsidP="00932A08">
            <w:pPr>
              <w:pStyle w:val="af6"/>
              <w:numPr>
                <w:ilvl w:val="12"/>
                <w:numId w:val="0"/>
              </w:numPr>
              <w:rPr>
                <w:b w:val="0"/>
                <w:bCs w:val="0"/>
                <w:sz w:val="24"/>
                <w:szCs w:val="24"/>
              </w:rPr>
            </w:pPr>
          </w:p>
        </w:tc>
        <w:tc>
          <w:tcPr>
            <w:tcW w:w="5013" w:type="dxa"/>
          </w:tcPr>
          <w:p w:rsidR="00530213" w:rsidRPr="00932A08" w:rsidRDefault="00530213" w:rsidP="00932A08">
            <w:pPr>
              <w:numPr>
                <w:ilvl w:val="12"/>
                <w:numId w:val="0"/>
              </w:numPr>
              <w:tabs>
                <w:tab w:val="left" w:pos="-142"/>
              </w:tabs>
              <w:ind w:right="-765"/>
              <w:jc w:val="both"/>
              <w:rPr>
                <w:sz w:val="24"/>
                <w:szCs w:val="24"/>
              </w:rPr>
            </w:pPr>
            <w:r w:rsidRPr="00932A08">
              <w:rPr>
                <w:sz w:val="24"/>
                <w:szCs w:val="24"/>
              </w:rPr>
              <w:t>Общее количество листов</w:t>
            </w:r>
          </w:p>
        </w:tc>
        <w:tc>
          <w:tcPr>
            <w:tcW w:w="992" w:type="dxa"/>
          </w:tcPr>
          <w:p w:rsidR="00530213" w:rsidRPr="00932A08" w:rsidRDefault="00530213" w:rsidP="00932A08">
            <w:pPr>
              <w:pStyle w:val="af6"/>
              <w:numPr>
                <w:ilvl w:val="12"/>
                <w:numId w:val="0"/>
              </w:numPr>
              <w:rPr>
                <w:b w:val="0"/>
                <w:bCs w:val="0"/>
                <w:sz w:val="24"/>
                <w:szCs w:val="24"/>
              </w:rPr>
            </w:pPr>
          </w:p>
        </w:tc>
        <w:tc>
          <w:tcPr>
            <w:tcW w:w="3067" w:type="dxa"/>
          </w:tcPr>
          <w:p w:rsidR="00530213" w:rsidRPr="00932A08" w:rsidRDefault="00530213" w:rsidP="00932A08">
            <w:pPr>
              <w:pStyle w:val="af6"/>
              <w:numPr>
                <w:ilvl w:val="12"/>
                <w:numId w:val="0"/>
              </w:numPr>
              <w:jc w:val="both"/>
              <w:rPr>
                <w:b w:val="0"/>
                <w:bCs w:val="0"/>
                <w:sz w:val="24"/>
                <w:szCs w:val="24"/>
              </w:rPr>
            </w:pPr>
          </w:p>
        </w:tc>
      </w:tr>
    </w:tbl>
    <w:p w:rsidR="00530213" w:rsidRPr="00932A08" w:rsidRDefault="00530213" w:rsidP="00932A08">
      <w:pPr>
        <w:numPr>
          <w:ilvl w:val="12"/>
          <w:numId w:val="0"/>
        </w:numPr>
        <w:tabs>
          <w:tab w:val="left" w:pos="284"/>
          <w:tab w:val="left" w:pos="360"/>
        </w:tabs>
        <w:ind w:right="-766" w:firstLine="851"/>
        <w:jc w:val="both"/>
        <w:rPr>
          <w:sz w:val="24"/>
          <w:szCs w:val="24"/>
        </w:rPr>
      </w:pPr>
    </w:p>
    <w:p w:rsidR="00530213" w:rsidRPr="00932A08" w:rsidRDefault="00530213" w:rsidP="00932A08">
      <w:pPr>
        <w:pStyle w:val="32"/>
        <w:numPr>
          <w:ilvl w:val="0"/>
          <w:numId w:val="3"/>
        </w:numPr>
        <w:tabs>
          <w:tab w:val="left" w:pos="360"/>
        </w:tabs>
        <w:rPr>
          <w:b w:val="0"/>
          <w:bCs w:val="0"/>
        </w:rPr>
      </w:pPr>
      <w:r w:rsidRPr="00932A08">
        <w:rPr>
          <w:b w:val="0"/>
          <w:bCs w:val="0"/>
        </w:rPr>
        <w:t>ЦЕССИОНАРИЙ подтверждает, что все документы, подлежащие передаче в соответствии с условиями Договора уступки прав (требований) №___ от ____г., получены им полностью.</w:t>
      </w:r>
    </w:p>
    <w:p w:rsidR="00530213" w:rsidRPr="00932A08" w:rsidRDefault="00530213" w:rsidP="00932A08">
      <w:pPr>
        <w:pStyle w:val="32"/>
        <w:numPr>
          <w:ilvl w:val="0"/>
          <w:numId w:val="3"/>
        </w:numPr>
        <w:tabs>
          <w:tab w:val="left" w:pos="360"/>
        </w:tabs>
        <w:rPr>
          <w:b w:val="0"/>
          <w:bCs w:val="0"/>
        </w:rPr>
      </w:pPr>
      <w:r w:rsidRPr="00932A08">
        <w:rPr>
          <w:b w:val="0"/>
          <w:bCs w:val="0"/>
        </w:rPr>
        <w:t>Стороны подтверждают отсутствие претензий друг к другу по  полноте и качеству документов.</w:t>
      </w:r>
    </w:p>
    <w:p w:rsidR="00530213" w:rsidRPr="00932A08" w:rsidRDefault="00530213" w:rsidP="00932A08">
      <w:pPr>
        <w:pStyle w:val="32"/>
        <w:numPr>
          <w:ilvl w:val="0"/>
          <w:numId w:val="3"/>
        </w:numPr>
        <w:tabs>
          <w:tab w:val="left" w:pos="360"/>
        </w:tabs>
        <w:rPr>
          <w:b w:val="0"/>
          <w:bCs w:val="0"/>
        </w:rPr>
      </w:pPr>
      <w:r w:rsidRPr="00932A08">
        <w:rPr>
          <w:b w:val="0"/>
          <w:bCs w:val="0"/>
        </w:rPr>
        <w:t>Настоящий Акт приема-передачи составлен в двух экземплярах, имеющих равную юридическую силу, по одному для каждой из Сторон.</w:t>
      </w:r>
    </w:p>
    <w:p w:rsidR="00530213" w:rsidRPr="00932A08" w:rsidRDefault="00530213" w:rsidP="00932A08">
      <w:pPr>
        <w:jc w:val="both"/>
        <w:rPr>
          <w:sz w:val="24"/>
          <w:szCs w:val="24"/>
        </w:rPr>
      </w:pPr>
      <w:r w:rsidRPr="00932A08">
        <w:rPr>
          <w:sz w:val="24"/>
          <w:szCs w:val="24"/>
        </w:rPr>
        <w:t xml:space="preserve">                  ЦЕДЕНТ                                                                         ЦЕССИОНАРИЙ</w:t>
      </w:r>
    </w:p>
    <w:p w:rsidR="00530213" w:rsidRPr="00932A08" w:rsidRDefault="00530213" w:rsidP="00932A08">
      <w:pPr>
        <w:jc w:val="both"/>
        <w:rPr>
          <w:sz w:val="24"/>
          <w:szCs w:val="24"/>
        </w:rPr>
      </w:pPr>
      <w:r w:rsidRPr="00932A08">
        <w:rPr>
          <w:sz w:val="24"/>
          <w:szCs w:val="24"/>
        </w:rPr>
        <w:t xml:space="preserve">_____________ ____________________    </w:t>
      </w:r>
      <w:r w:rsidRPr="00932A08">
        <w:rPr>
          <w:sz w:val="24"/>
          <w:szCs w:val="24"/>
        </w:rPr>
        <w:tab/>
        <w:t xml:space="preserve">       </w:t>
      </w:r>
      <w:r w:rsidRPr="00932A08">
        <w:rPr>
          <w:sz w:val="24"/>
          <w:szCs w:val="24"/>
        </w:rPr>
        <w:tab/>
        <w:t xml:space="preserve"> ____________ __________________</w:t>
      </w:r>
    </w:p>
    <w:p w:rsidR="00530213" w:rsidRPr="00932A08" w:rsidRDefault="00530213" w:rsidP="00932A08">
      <w:pPr>
        <w:jc w:val="both"/>
        <w:rPr>
          <w:sz w:val="24"/>
          <w:szCs w:val="24"/>
        </w:rPr>
      </w:pPr>
      <w:r w:rsidRPr="00932A08">
        <w:rPr>
          <w:sz w:val="24"/>
          <w:szCs w:val="24"/>
        </w:rPr>
        <w:t xml:space="preserve">     (должность, подпись,  Ф.И.О.)                 </w:t>
      </w:r>
      <w:r w:rsidRPr="00932A08">
        <w:rPr>
          <w:sz w:val="24"/>
          <w:szCs w:val="24"/>
        </w:rPr>
        <w:tab/>
      </w:r>
      <w:r w:rsidRPr="00932A08">
        <w:rPr>
          <w:sz w:val="24"/>
          <w:szCs w:val="24"/>
        </w:rPr>
        <w:tab/>
        <w:t xml:space="preserve">   (должность, подпись,  Ф.И.О.)</w:t>
      </w:r>
    </w:p>
    <w:p w:rsidR="00530213" w:rsidRPr="00932A08" w:rsidRDefault="00530213" w:rsidP="00932A08">
      <w:pPr>
        <w:pStyle w:val="af4"/>
        <w:tabs>
          <w:tab w:val="left" w:pos="0"/>
        </w:tabs>
        <w:spacing w:before="120" w:after="120"/>
        <w:ind w:right="-57"/>
        <w:jc w:val="center"/>
        <w:rPr>
          <w:b w:val="0"/>
          <w:bCs w:val="0"/>
        </w:rPr>
      </w:pPr>
      <w:r w:rsidRPr="00932A08">
        <w:rPr>
          <w:b w:val="0"/>
          <w:bCs w:val="0"/>
        </w:rPr>
        <w:t xml:space="preserve">     М.П.            </w:t>
      </w:r>
      <w:r w:rsidRPr="00932A08">
        <w:rPr>
          <w:b w:val="0"/>
          <w:bCs w:val="0"/>
        </w:rPr>
        <w:tab/>
      </w:r>
      <w:r w:rsidRPr="00932A08">
        <w:rPr>
          <w:b w:val="0"/>
          <w:bCs w:val="0"/>
        </w:rPr>
        <w:tab/>
      </w:r>
      <w:r w:rsidRPr="00932A08">
        <w:rPr>
          <w:b w:val="0"/>
          <w:bCs w:val="0"/>
        </w:rPr>
        <w:tab/>
      </w:r>
      <w:r w:rsidRPr="00932A08">
        <w:rPr>
          <w:b w:val="0"/>
          <w:bCs w:val="0"/>
        </w:rPr>
        <w:tab/>
        <w:t xml:space="preserve">                 </w:t>
      </w:r>
      <w:r w:rsidRPr="00932A08">
        <w:rPr>
          <w:b w:val="0"/>
          <w:bCs w:val="0"/>
        </w:rPr>
        <w:tab/>
      </w:r>
      <w:r w:rsidRPr="00932A08">
        <w:rPr>
          <w:b w:val="0"/>
          <w:bCs w:val="0"/>
        </w:rPr>
        <w:tab/>
        <w:t>М.П</w:t>
      </w:r>
    </w:p>
    <w:tbl>
      <w:tblPr>
        <w:tblW w:w="0" w:type="auto"/>
        <w:tblLayout w:type="fixed"/>
        <w:tblCellMar>
          <w:left w:w="70" w:type="dxa"/>
          <w:right w:w="70" w:type="dxa"/>
        </w:tblCellMar>
        <w:tblLook w:val="0000" w:firstRow="0" w:lastRow="0" w:firstColumn="0" w:lastColumn="0" w:noHBand="0" w:noVBand="0"/>
      </w:tblPr>
      <w:tblGrid>
        <w:gridCol w:w="5110"/>
      </w:tblGrid>
      <w:tr w:rsidR="0093210D" w:rsidRPr="00932A08" w:rsidTr="003E3347">
        <w:tc>
          <w:tcPr>
            <w:tcW w:w="5110" w:type="dxa"/>
            <w:tcBorders>
              <w:top w:val="nil"/>
              <w:left w:val="nil"/>
              <w:bottom w:val="nil"/>
              <w:right w:val="nil"/>
            </w:tcBorders>
          </w:tcPr>
          <w:p w:rsidR="00530213" w:rsidRPr="00932A08" w:rsidRDefault="00530213" w:rsidP="00932A08">
            <w:pPr>
              <w:pStyle w:val="4"/>
              <w:rPr>
                <w:b w:val="0"/>
                <w:bCs w:val="0"/>
                <w:sz w:val="24"/>
                <w:szCs w:val="24"/>
              </w:rPr>
            </w:pPr>
            <w:r w:rsidRPr="00932A08">
              <w:rPr>
                <w:b w:val="0"/>
                <w:bCs w:val="0"/>
                <w:sz w:val="24"/>
                <w:szCs w:val="24"/>
              </w:rPr>
              <w:t>Документы по доверенности получил</w:t>
            </w:r>
          </w:p>
          <w:p w:rsidR="00530213" w:rsidRPr="00932A08" w:rsidRDefault="00530213" w:rsidP="00932A08">
            <w:pPr>
              <w:jc w:val="center"/>
              <w:rPr>
                <w:sz w:val="24"/>
                <w:szCs w:val="24"/>
              </w:rPr>
            </w:pPr>
          </w:p>
        </w:tc>
      </w:tr>
      <w:tr w:rsidR="0093210D" w:rsidRPr="00932A08" w:rsidTr="003E3347">
        <w:tc>
          <w:tcPr>
            <w:tcW w:w="5110" w:type="dxa"/>
            <w:tcBorders>
              <w:top w:val="nil"/>
              <w:left w:val="nil"/>
              <w:bottom w:val="nil"/>
              <w:right w:val="nil"/>
            </w:tcBorders>
          </w:tcPr>
          <w:p w:rsidR="00530213" w:rsidRPr="00932A08" w:rsidRDefault="00530213" w:rsidP="00932A08">
            <w:pPr>
              <w:jc w:val="center"/>
              <w:rPr>
                <w:sz w:val="24"/>
                <w:szCs w:val="24"/>
              </w:rPr>
            </w:pPr>
            <w:r w:rsidRPr="00932A08">
              <w:rPr>
                <w:sz w:val="24"/>
                <w:szCs w:val="24"/>
              </w:rPr>
              <w:t>______________________</w:t>
            </w:r>
          </w:p>
          <w:p w:rsidR="00530213" w:rsidRPr="00932A08" w:rsidRDefault="00530213" w:rsidP="00932A08">
            <w:pPr>
              <w:rPr>
                <w:sz w:val="24"/>
                <w:szCs w:val="24"/>
              </w:rPr>
            </w:pPr>
            <w:r w:rsidRPr="00932A08">
              <w:rPr>
                <w:sz w:val="24"/>
                <w:szCs w:val="24"/>
              </w:rPr>
              <w:t xml:space="preserve"> </w:t>
            </w:r>
          </w:p>
        </w:tc>
      </w:tr>
      <w:tr w:rsidR="00530213" w:rsidRPr="00932A08" w:rsidTr="003E3347">
        <w:tc>
          <w:tcPr>
            <w:tcW w:w="5110" w:type="dxa"/>
            <w:tcBorders>
              <w:top w:val="nil"/>
              <w:left w:val="nil"/>
              <w:bottom w:val="nil"/>
              <w:right w:val="nil"/>
            </w:tcBorders>
          </w:tcPr>
          <w:p w:rsidR="00530213" w:rsidRPr="00932A08" w:rsidRDefault="00530213" w:rsidP="00932A08">
            <w:pPr>
              <w:jc w:val="center"/>
              <w:rPr>
                <w:sz w:val="24"/>
                <w:szCs w:val="24"/>
              </w:rPr>
            </w:pPr>
            <w:r w:rsidRPr="00932A08">
              <w:rPr>
                <w:sz w:val="24"/>
                <w:szCs w:val="24"/>
              </w:rPr>
              <w:t>Доверенность № ____ от  «__» _______г.</w:t>
            </w:r>
          </w:p>
        </w:tc>
      </w:tr>
    </w:tbl>
    <w:p w:rsidR="00530213" w:rsidRPr="00932A08" w:rsidRDefault="00530213" w:rsidP="00932A08">
      <w:pPr>
        <w:jc w:val="center"/>
        <w:rPr>
          <w:sz w:val="24"/>
          <w:szCs w:val="24"/>
        </w:rPr>
      </w:pPr>
    </w:p>
    <w:p w:rsidR="00530213" w:rsidRPr="00932A08" w:rsidRDefault="00530213" w:rsidP="00932A08">
      <w:pPr>
        <w:pStyle w:val="23"/>
        <w:widowControl w:val="0"/>
        <w:ind w:right="567" w:firstLine="720"/>
        <w:jc w:val="both"/>
        <w:rPr>
          <w:b w:val="0"/>
          <w:bCs w:val="0"/>
          <w:sz w:val="24"/>
          <w:szCs w:val="24"/>
        </w:rPr>
      </w:pPr>
    </w:p>
    <w:p w:rsidR="00530213" w:rsidRPr="00932A08" w:rsidRDefault="00530213" w:rsidP="00932A08">
      <w:pPr>
        <w:rPr>
          <w:sz w:val="24"/>
          <w:szCs w:val="24"/>
        </w:rPr>
      </w:pPr>
    </w:p>
    <w:p w:rsidR="00530213" w:rsidRPr="00932A08" w:rsidRDefault="00530213" w:rsidP="00932A08">
      <w:pPr>
        <w:rPr>
          <w:sz w:val="24"/>
          <w:szCs w:val="24"/>
        </w:rPr>
      </w:pPr>
    </w:p>
    <w:p w:rsidR="004A4B90" w:rsidRPr="00932A08" w:rsidRDefault="004A4B90" w:rsidP="00932A08">
      <w:pPr>
        <w:rPr>
          <w:sz w:val="24"/>
          <w:szCs w:val="24"/>
        </w:rPr>
      </w:pPr>
    </w:p>
    <w:p w:rsidR="0015086D" w:rsidRPr="00932A08" w:rsidRDefault="0015086D" w:rsidP="00932A08">
      <w:pPr>
        <w:rPr>
          <w:sz w:val="24"/>
          <w:szCs w:val="24"/>
        </w:rPr>
      </w:pPr>
    </w:p>
    <w:p w:rsidR="0015086D" w:rsidRPr="00932A08" w:rsidRDefault="0015086D" w:rsidP="00932A08">
      <w:pPr>
        <w:rPr>
          <w:sz w:val="24"/>
          <w:szCs w:val="24"/>
        </w:rPr>
      </w:pPr>
    </w:p>
    <w:p w:rsidR="0015086D" w:rsidRPr="00932A08" w:rsidRDefault="0015086D" w:rsidP="00932A08">
      <w:pPr>
        <w:rPr>
          <w:sz w:val="24"/>
          <w:szCs w:val="24"/>
        </w:rPr>
      </w:pPr>
    </w:p>
    <w:p w:rsidR="0015086D" w:rsidRPr="00932A08" w:rsidRDefault="0015086D" w:rsidP="00932A08">
      <w:pPr>
        <w:rPr>
          <w:sz w:val="24"/>
          <w:szCs w:val="24"/>
        </w:rPr>
      </w:pPr>
    </w:p>
    <w:p w:rsidR="0015086D" w:rsidRPr="00932A08" w:rsidRDefault="0015086D" w:rsidP="00932A08">
      <w:pPr>
        <w:rPr>
          <w:sz w:val="24"/>
          <w:szCs w:val="24"/>
        </w:rPr>
      </w:pPr>
    </w:p>
    <w:p w:rsidR="0015086D" w:rsidRPr="00932A08" w:rsidRDefault="0015086D" w:rsidP="00932A08">
      <w:pPr>
        <w:rPr>
          <w:sz w:val="24"/>
          <w:szCs w:val="24"/>
        </w:rPr>
      </w:pPr>
    </w:p>
    <w:p w:rsidR="005F35AF" w:rsidRPr="00932A08" w:rsidRDefault="005F35AF" w:rsidP="00932A08">
      <w:pPr>
        <w:autoSpaceDE/>
        <w:autoSpaceDN/>
        <w:spacing w:after="160"/>
        <w:rPr>
          <w:sz w:val="24"/>
          <w:szCs w:val="24"/>
        </w:rPr>
      </w:pPr>
      <w:r w:rsidRPr="00932A08">
        <w:rPr>
          <w:sz w:val="24"/>
          <w:szCs w:val="24"/>
        </w:rPr>
        <w:br w:type="page"/>
      </w:r>
    </w:p>
    <w:p w:rsidR="0015086D" w:rsidRPr="00932A08" w:rsidRDefault="0015086D" w:rsidP="00513975">
      <w:pPr>
        <w:pStyle w:val="23"/>
        <w:pageBreakBefore/>
        <w:widowControl w:val="0"/>
        <w:tabs>
          <w:tab w:val="left" w:pos="9638"/>
        </w:tabs>
        <w:ind w:right="-1"/>
        <w:jc w:val="right"/>
        <w:rPr>
          <w:b w:val="0"/>
          <w:bCs w:val="0"/>
          <w:sz w:val="24"/>
          <w:szCs w:val="24"/>
          <w:u w:val="single"/>
        </w:rPr>
      </w:pPr>
      <w:r w:rsidRPr="00932A08">
        <w:rPr>
          <w:b w:val="0"/>
          <w:bCs w:val="0"/>
          <w:sz w:val="24"/>
          <w:szCs w:val="24"/>
          <w:u w:val="single"/>
        </w:rPr>
        <w:t>Приложение №</w:t>
      </w:r>
      <w:r w:rsidR="00F0322F" w:rsidRPr="00932A08">
        <w:rPr>
          <w:b w:val="0"/>
          <w:bCs w:val="0"/>
          <w:sz w:val="24"/>
          <w:szCs w:val="24"/>
          <w:u w:val="single"/>
        </w:rPr>
        <w:t xml:space="preserve"> 3</w:t>
      </w:r>
      <w:r w:rsidRPr="00932A08">
        <w:rPr>
          <w:b w:val="0"/>
          <w:bCs w:val="0"/>
          <w:sz w:val="24"/>
          <w:szCs w:val="24"/>
          <w:u w:val="single"/>
        </w:rPr>
        <w:t xml:space="preserve"> к Договору уступки прав (требований) №___ от ____г.</w:t>
      </w:r>
    </w:p>
    <w:p w:rsidR="0015086D" w:rsidRPr="00932A08" w:rsidRDefault="0015086D" w:rsidP="00932A08">
      <w:pPr>
        <w:pStyle w:val="23"/>
        <w:widowControl w:val="0"/>
        <w:ind w:right="567" w:firstLine="720"/>
        <w:jc w:val="both"/>
        <w:rPr>
          <w:b w:val="0"/>
          <w:bCs w:val="0"/>
          <w:sz w:val="24"/>
          <w:szCs w:val="24"/>
        </w:rPr>
      </w:pPr>
    </w:p>
    <w:p w:rsidR="0015086D" w:rsidRPr="00932A08" w:rsidRDefault="0015086D" w:rsidP="00932A08">
      <w:pPr>
        <w:rPr>
          <w:sz w:val="24"/>
          <w:szCs w:val="24"/>
        </w:rPr>
      </w:pPr>
    </w:p>
    <w:p w:rsidR="0015086D" w:rsidRPr="00932A08" w:rsidRDefault="0015086D" w:rsidP="00932A08">
      <w:pPr>
        <w:jc w:val="center"/>
        <w:rPr>
          <w:sz w:val="24"/>
          <w:szCs w:val="24"/>
        </w:rPr>
      </w:pPr>
      <w:r w:rsidRPr="00932A08">
        <w:rPr>
          <w:sz w:val="24"/>
          <w:szCs w:val="24"/>
        </w:rPr>
        <w:t>Антикоррупционная оговорка</w:t>
      </w:r>
    </w:p>
    <w:p w:rsidR="0015086D" w:rsidRPr="00932A08" w:rsidRDefault="0015086D" w:rsidP="00932A08">
      <w:pPr>
        <w:jc w:val="center"/>
        <w:rPr>
          <w:sz w:val="24"/>
          <w:szCs w:val="24"/>
        </w:rPr>
      </w:pPr>
    </w:p>
    <w:p w:rsidR="0015086D" w:rsidRPr="00932A08" w:rsidRDefault="0015086D" w:rsidP="00932A08">
      <w:pPr>
        <w:pStyle w:val="12"/>
        <w:spacing w:line="240" w:lineRule="auto"/>
        <w:ind w:left="0" w:firstLine="709"/>
        <w:jc w:val="both"/>
        <w:rPr>
          <w:rFonts w:ascii="Times New Roman" w:hAnsi="Times New Roman"/>
          <w:iCs/>
          <w:sz w:val="24"/>
          <w:szCs w:val="24"/>
          <w:lang w:eastAsia="ru-RU"/>
        </w:rPr>
      </w:pPr>
      <w:r w:rsidRPr="00932A08">
        <w:rPr>
          <w:rFonts w:ascii="Times New Roman" w:hAnsi="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rsidR="0015086D" w:rsidRPr="00932A08" w:rsidRDefault="0015086D" w:rsidP="00932A08">
      <w:pPr>
        <w:pStyle w:val="12"/>
        <w:spacing w:line="240" w:lineRule="auto"/>
        <w:ind w:left="0" w:firstLine="709"/>
        <w:jc w:val="both"/>
        <w:rPr>
          <w:rFonts w:ascii="Times New Roman" w:hAnsi="Times New Roman"/>
          <w:iCs/>
          <w:sz w:val="24"/>
          <w:szCs w:val="24"/>
          <w:lang w:eastAsia="ru-RU"/>
        </w:rPr>
      </w:pPr>
      <w:r w:rsidRPr="00932A08">
        <w:rPr>
          <w:rFonts w:ascii="Times New Roman" w:hAnsi="Times New Roman"/>
          <w:iCs/>
          <w:sz w:val="24"/>
          <w:szCs w:val="24"/>
          <w:lang w:eastAsia="ru-RU"/>
        </w:rPr>
        <w:t>1.1.1.</w:t>
      </w:r>
      <w:r w:rsidRPr="00932A08">
        <w:rPr>
          <w:rFonts w:ascii="Times New Roman" w:hAnsi="Times New Roman"/>
          <w:iCs/>
          <w:sz w:val="24"/>
          <w:szCs w:val="24"/>
          <w:lang w:eastAsia="ru-RU"/>
        </w:rPr>
        <w:tab/>
        <w:t>Стороны, их работники, уполномоченные представители и посредники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15086D" w:rsidRPr="00932A08" w:rsidRDefault="0015086D" w:rsidP="00932A08">
      <w:pPr>
        <w:pStyle w:val="12"/>
        <w:spacing w:line="240" w:lineRule="auto"/>
        <w:ind w:left="0" w:firstLine="709"/>
        <w:jc w:val="both"/>
        <w:rPr>
          <w:rFonts w:ascii="Times New Roman" w:hAnsi="Times New Roman"/>
          <w:iCs/>
          <w:sz w:val="24"/>
          <w:szCs w:val="24"/>
          <w:lang w:eastAsia="ru-RU"/>
        </w:rPr>
      </w:pPr>
      <w:r w:rsidRPr="00932A08">
        <w:rPr>
          <w:rFonts w:ascii="Times New Roman" w:hAnsi="Times New Roman"/>
          <w:iCs/>
          <w:sz w:val="24"/>
          <w:szCs w:val="24"/>
          <w:lang w:eastAsia="ru-RU"/>
        </w:rPr>
        <w:t>1.1.2.</w:t>
      </w:r>
      <w:r w:rsidRPr="00932A08">
        <w:rPr>
          <w:rFonts w:ascii="Times New Roman" w:hAnsi="Times New Roman"/>
          <w:iCs/>
          <w:sz w:val="24"/>
          <w:szCs w:val="24"/>
          <w:lang w:eastAsia="ru-RU"/>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15086D" w:rsidRPr="00932A08" w:rsidRDefault="0015086D" w:rsidP="00932A08">
      <w:pPr>
        <w:pStyle w:val="12"/>
        <w:spacing w:line="240" w:lineRule="auto"/>
        <w:ind w:left="0" w:firstLine="709"/>
        <w:jc w:val="both"/>
        <w:rPr>
          <w:rFonts w:ascii="Times New Roman" w:hAnsi="Times New Roman"/>
          <w:iCs/>
          <w:sz w:val="24"/>
          <w:szCs w:val="24"/>
          <w:lang w:eastAsia="ru-RU"/>
        </w:rPr>
      </w:pPr>
      <w:r w:rsidRPr="00932A08">
        <w:rPr>
          <w:rFonts w:ascii="Times New Roman" w:hAnsi="Times New Roman"/>
          <w:iCs/>
          <w:sz w:val="24"/>
          <w:szCs w:val="24"/>
          <w:lang w:eastAsia="ru-RU"/>
        </w:rPr>
        <w:t>1.1.3.</w:t>
      </w:r>
      <w:r w:rsidRPr="00932A08">
        <w:rPr>
          <w:rFonts w:ascii="Times New Roman" w:hAnsi="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932A08">
        <w:rPr>
          <w:rFonts w:ascii="Times New Roman" w:hAnsi="Times New Roman"/>
          <w:iCs/>
          <w:sz w:val="24"/>
          <w:szCs w:val="24"/>
          <w:vertAlign w:val="superscript"/>
          <w:lang w:eastAsia="ru-RU"/>
        </w:rPr>
        <w:footnoteReference w:id="1"/>
      </w:r>
      <w:r w:rsidRPr="00932A08">
        <w:rPr>
          <w:rFonts w:ascii="Times New Roman" w:hAnsi="Times New Roman"/>
          <w:iCs/>
          <w:sz w:val="24"/>
          <w:szCs w:val="24"/>
          <w:lang w:eastAsia="ru-RU"/>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15086D" w:rsidRPr="00932A08" w:rsidRDefault="0015086D" w:rsidP="00932A08">
      <w:pPr>
        <w:pStyle w:val="12"/>
        <w:spacing w:line="240" w:lineRule="auto"/>
        <w:ind w:left="0" w:firstLine="709"/>
        <w:jc w:val="both"/>
        <w:rPr>
          <w:rFonts w:ascii="Times New Roman" w:hAnsi="Times New Roman"/>
          <w:iCs/>
          <w:sz w:val="24"/>
          <w:szCs w:val="24"/>
          <w:lang w:eastAsia="ru-RU"/>
        </w:rPr>
      </w:pPr>
      <w:r w:rsidRPr="00932A08">
        <w:rPr>
          <w:rFonts w:ascii="Times New Roman" w:hAnsi="Times New Roman"/>
          <w:iCs/>
          <w:sz w:val="24"/>
          <w:szCs w:val="24"/>
          <w:lang w:eastAsia="ru-RU"/>
        </w:rPr>
        <w:t>1.2. Положения пункта 1.1 Договора</w:t>
      </w:r>
      <w:r w:rsidRPr="00932A08">
        <w:rPr>
          <w:rFonts w:ascii="Times New Roman" w:hAnsi="Times New Roman"/>
          <w:iCs/>
          <w:sz w:val="24"/>
          <w:szCs w:val="24"/>
          <w:vertAlign w:val="superscript"/>
          <w:lang w:eastAsia="ru-RU"/>
        </w:rPr>
        <w:t xml:space="preserve"> </w:t>
      </w:r>
      <w:r w:rsidRPr="00932A08">
        <w:rPr>
          <w:rFonts w:ascii="Times New Roman" w:hAnsi="Times New Roman"/>
          <w:iCs/>
          <w:sz w:val="24"/>
          <w:szCs w:val="24"/>
          <w:lang w:eastAsia="ru-RU"/>
        </w:rPr>
        <w:t>распространяются на отношения, возникшие до его заключения, но связанные с заключением Договора.</w:t>
      </w:r>
    </w:p>
    <w:p w:rsidR="0015086D" w:rsidRPr="00932A08" w:rsidRDefault="0015086D" w:rsidP="00932A08">
      <w:pPr>
        <w:pStyle w:val="12"/>
        <w:spacing w:line="240" w:lineRule="auto"/>
        <w:ind w:left="0" w:firstLine="709"/>
        <w:jc w:val="both"/>
        <w:rPr>
          <w:rFonts w:ascii="Times New Roman" w:hAnsi="Times New Roman"/>
          <w:iCs/>
          <w:sz w:val="24"/>
          <w:szCs w:val="24"/>
          <w:lang w:eastAsia="ru-RU"/>
        </w:rPr>
      </w:pPr>
      <w:r w:rsidRPr="00932A08">
        <w:rPr>
          <w:rFonts w:ascii="Times New Roman" w:hAnsi="Times New Roman"/>
          <w:iCs/>
          <w:sz w:val="24"/>
          <w:szCs w:val="24"/>
          <w:lang w:eastAsia="ru-RU"/>
        </w:rPr>
        <w:t>1.3. В случае появления у Стороны сведений о фактическом или возможном нарушении другой Стороной, ее работниками, представителями или посредниками</w:t>
      </w:r>
      <w:r w:rsidRPr="00932A08">
        <w:rPr>
          <w:rFonts w:ascii="Times New Roman" w:hAnsi="Times New Roman"/>
          <w:iCs/>
          <w:sz w:val="24"/>
          <w:szCs w:val="24"/>
          <w:vertAlign w:val="superscript"/>
          <w:lang w:eastAsia="ru-RU"/>
        </w:rPr>
        <w:t xml:space="preserve"> </w:t>
      </w:r>
      <w:r w:rsidRPr="00932A08">
        <w:rPr>
          <w:rFonts w:ascii="Times New Roman" w:hAnsi="Times New Roman"/>
          <w:iCs/>
          <w:sz w:val="24"/>
          <w:szCs w:val="24"/>
          <w:lang w:eastAsia="ru-RU"/>
        </w:rPr>
        <w:t xml:space="preserve">по Договору каких-либо положений пунктов 1.1.1-1.1.3 настоящего Приложения (далее – Нарушение коррупционной направленности), такая Сторона обязуется </w:t>
      </w:r>
      <w:r w:rsidR="00516523" w:rsidRPr="00932A08">
        <w:rPr>
          <w:rFonts w:ascii="Times New Roman" w:hAnsi="Times New Roman"/>
          <w:iCs/>
          <w:sz w:val="24"/>
          <w:szCs w:val="24"/>
          <w:lang w:eastAsia="ru-RU"/>
        </w:rPr>
        <w:t>незамедлительно письменно</w:t>
      </w:r>
      <w:r w:rsidRPr="00932A08">
        <w:rPr>
          <w:rFonts w:ascii="Times New Roman" w:hAnsi="Times New Roman"/>
          <w:iCs/>
          <w:sz w:val="24"/>
          <w:szCs w:val="24"/>
          <w:lang w:eastAsia="ru-RU"/>
        </w:rPr>
        <w:t xml:space="preserve"> уведомить другую Сторону об этом. Такое уведомление должно содержать указание на реквизиты Договора (</w:t>
      </w:r>
      <w:r w:rsidRPr="00932A08">
        <w:rPr>
          <w:rFonts w:ascii="Times New Roman" w:hAnsi="Times New Roman"/>
          <w:sz w:val="24"/>
          <w:szCs w:val="24"/>
        </w:rPr>
        <w:t>номер (при наличии), дата и заголовок (при наличии)</w:t>
      </w:r>
      <w:r w:rsidRPr="00932A08">
        <w:rPr>
          <w:rFonts w:ascii="Times New Roman" w:hAnsi="Times New Roman"/>
          <w:iCs/>
          <w:sz w:val="24"/>
          <w:szCs w:val="24"/>
          <w:lang w:eastAsia="ru-RU"/>
        </w:rPr>
        <w:t>,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932A08">
        <w:rPr>
          <w:rFonts w:ascii="Times New Roman" w:hAnsi="Times New Roman"/>
          <w:iCs/>
          <w:sz w:val="24"/>
          <w:szCs w:val="24"/>
          <w:vertAlign w:val="superscript"/>
          <w:lang w:eastAsia="ru-RU"/>
        </w:rPr>
        <w:footnoteReference w:id="2"/>
      </w:r>
      <w:r w:rsidRPr="00932A08">
        <w:rPr>
          <w:rFonts w:ascii="Times New Roman" w:hAnsi="Times New Roman"/>
          <w:iCs/>
          <w:sz w:val="24"/>
          <w:szCs w:val="24"/>
          <w:lang w:eastAsia="ru-RU"/>
        </w:rPr>
        <w:t>.</w:t>
      </w:r>
    </w:p>
    <w:p w:rsidR="0015086D" w:rsidRPr="00932A08" w:rsidRDefault="0015086D" w:rsidP="00932A08">
      <w:pPr>
        <w:pStyle w:val="12"/>
        <w:spacing w:line="240" w:lineRule="auto"/>
        <w:ind w:left="0" w:firstLine="709"/>
        <w:jc w:val="both"/>
        <w:rPr>
          <w:rFonts w:ascii="Times New Roman" w:hAnsi="Times New Roman"/>
          <w:iCs/>
          <w:sz w:val="24"/>
          <w:szCs w:val="24"/>
          <w:lang w:eastAsia="ru-RU"/>
        </w:rPr>
      </w:pPr>
      <w:r w:rsidRPr="00932A08">
        <w:rPr>
          <w:rFonts w:ascii="Times New Roman" w:hAnsi="Times New Roman"/>
          <w:iCs/>
          <w:sz w:val="24"/>
          <w:szCs w:val="24"/>
          <w:lang w:eastAsia="ru-RU"/>
        </w:rPr>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15086D" w:rsidRPr="00932A08" w:rsidRDefault="0015086D" w:rsidP="00932A08">
      <w:pPr>
        <w:pStyle w:val="12"/>
        <w:spacing w:line="240" w:lineRule="auto"/>
        <w:ind w:left="0" w:firstLine="709"/>
        <w:jc w:val="both"/>
        <w:rPr>
          <w:rFonts w:ascii="Times New Roman" w:hAnsi="Times New Roman"/>
          <w:iCs/>
          <w:sz w:val="24"/>
          <w:szCs w:val="24"/>
          <w:lang w:eastAsia="ru-RU"/>
        </w:rPr>
      </w:pPr>
      <w:r w:rsidRPr="00932A08">
        <w:rPr>
          <w:rFonts w:ascii="Times New Roman" w:hAnsi="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932A08" w:rsidDel="002A25C9">
        <w:rPr>
          <w:rFonts w:ascii="Times New Roman" w:hAnsi="Times New Roman"/>
          <w:iCs/>
          <w:sz w:val="24"/>
          <w:szCs w:val="24"/>
          <w:lang w:eastAsia="ru-RU"/>
        </w:rPr>
        <w:t xml:space="preserve"> </w:t>
      </w:r>
      <w:r w:rsidRPr="00932A08">
        <w:rPr>
          <w:rFonts w:ascii="Times New Roman" w:hAnsi="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15086D" w:rsidRPr="00932A08" w:rsidRDefault="0015086D" w:rsidP="00932A08">
      <w:pPr>
        <w:pStyle w:val="12"/>
        <w:spacing w:line="240" w:lineRule="auto"/>
        <w:ind w:left="0" w:firstLine="709"/>
        <w:jc w:val="both"/>
        <w:rPr>
          <w:rFonts w:ascii="Times New Roman" w:hAnsi="Times New Roman"/>
          <w:iCs/>
          <w:sz w:val="24"/>
          <w:szCs w:val="24"/>
          <w:lang w:eastAsia="ru-RU"/>
        </w:rPr>
      </w:pPr>
      <w:r w:rsidRPr="00932A08">
        <w:rPr>
          <w:rFonts w:ascii="Times New Roman" w:hAnsi="Times New Roman"/>
          <w:iCs/>
          <w:sz w:val="24"/>
          <w:szCs w:val="24"/>
          <w:lang w:eastAsia="ru-RU"/>
        </w:rPr>
        <w:t>Договор считается расторгнутым по истечении 10 (десяти) календарных дней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15086D" w:rsidRPr="00932A08" w:rsidRDefault="0015086D" w:rsidP="00932A08">
      <w:pPr>
        <w:pStyle w:val="12"/>
        <w:spacing w:line="240" w:lineRule="auto"/>
        <w:ind w:left="0"/>
        <w:jc w:val="both"/>
        <w:rPr>
          <w:rFonts w:ascii="Times New Roman" w:hAnsi="Times New Roman"/>
          <w:iCs/>
          <w:sz w:val="24"/>
          <w:szCs w:val="24"/>
          <w:lang w:eastAsia="ru-RU"/>
        </w:rPr>
      </w:pPr>
    </w:p>
    <w:p w:rsidR="0015086D" w:rsidRPr="00932A08" w:rsidRDefault="0015086D" w:rsidP="00932A08">
      <w:pPr>
        <w:jc w:val="both"/>
        <w:rPr>
          <w:iCs/>
          <w:sz w:val="24"/>
          <w:szCs w:val="24"/>
        </w:rPr>
      </w:pPr>
    </w:p>
    <w:p w:rsidR="00F0322F" w:rsidRPr="00932A08" w:rsidRDefault="00F0322F" w:rsidP="00932A08">
      <w:pPr>
        <w:jc w:val="both"/>
        <w:rPr>
          <w:sz w:val="24"/>
          <w:szCs w:val="24"/>
        </w:rPr>
      </w:pPr>
      <w:r w:rsidRPr="00932A08">
        <w:rPr>
          <w:sz w:val="24"/>
          <w:szCs w:val="24"/>
        </w:rPr>
        <w:t>ЦЕДЕНТ                                                                         ЦЕССИОНАРИЙ</w:t>
      </w:r>
    </w:p>
    <w:p w:rsidR="00F0322F" w:rsidRPr="00932A08" w:rsidRDefault="00F0322F" w:rsidP="00932A08">
      <w:pPr>
        <w:jc w:val="both"/>
        <w:rPr>
          <w:sz w:val="24"/>
          <w:szCs w:val="24"/>
        </w:rPr>
      </w:pPr>
      <w:r w:rsidRPr="00932A08">
        <w:rPr>
          <w:sz w:val="24"/>
          <w:szCs w:val="24"/>
        </w:rPr>
        <w:t xml:space="preserve">_____________ ____________________           </w:t>
      </w:r>
      <w:r w:rsidRPr="00932A08">
        <w:rPr>
          <w:sz w:val="24"/>
          <w:szCs w:val="24"/>
        </w:rPr>
        <w:tab/>
      </w:r>
      <w:r w:rsidRPr="00932A08">
        <w:rPr>
          <w:sz w:val="24"/>
          <w:szCs w:val="24"/>
        </w:rPr>
        <w:tab/>
        <w:t xml:space="preserve"> ____________ __________________</w:t>
      </w:r>
    </w:p>
    <w:p w:rsidR="00F0322F" w:rsidRPr="00932A08" w:rsidRDefault="00F0322F" w:rsidP="00932A08">
      <w:pPr>
        <w:jc w:val="both"/>
        <w:rPr>
          <w:sz w:val="24"/>
          <w:szCs w:val="24"/>
        </w:rPr>
      </w:pPr>
      <w:r w:rsidRPr="00932A08">
        <w:rPr>
          <w:sz w:val="24"/>
          <w:szCs w:val="24"/>
        </w:rPr>
        <w:t xml:space="preserve">     (должность, подпись,  Ф.И.О.)                </w:t>
      </w:r>
      <w:r w:rsidRPr="00932A08">
        <w:rPr>
          <w:sz w:val="24"/>
          <w:szCs w:val="24"/>
        </w:rPr>
        <w:tab/>
      </w:r>
      <w:r w:rsidRPr="00932A08">
        <w:rPr>
          <w:sz w:val="24"/>
          <w:szCs w:val="24"/>
        </w:rPr>
        <w:tab/>
        <w:t xml:space="preserve">    (должность, подпись,  Ф.И.О.)</w:t>
      </w:r>
    </w:p>
    <w:p w:rsidR="00F0322F" w:rsidRPr="00932A08" w:rsidRDefault="00F0322F" w:rsidP="00932A08">
      <w:pPr>
        <w:pStyle w:val="af4"/>
        <w:tabs>
          <w:tab w:val="left" w:pos="0"/>
        </w:tabs>
        <w:spacing w:before="120" w:after="120"/>
        <w:ind w:right="-57"/>
        <w:jc w:val="center"/>
        <w:rPr>
          <w:b w:val="0"/>
          <w:bCs w:val="0"/>
        </w:rPr>
      </w:pPr>
      <w:r w:rsidRPr="00932A08">
        <w:rPr>
          <w:b w:val="0"/>
          <w:bCs w:val="0"/>
        </w:rPr>
        <w:t xml:space="preserve">     М.П.            </w:t>
      </w:r>
      <w:r w:rsidRPr="00932A08">
        <w:rPr>
          <w:b w:val="0"/>
          <w:bCs w:val="0"/>
        </w:rPr>
        <w:tab/>
      </w:r>
      <w:r w:rsidRPr="00932A08">
        <w:rPr>
          <w:b w:val="0"/>
          <w:bCs w:val="0"/>
        </w:rPr>
        <w:tab/>
      </w:r>
      <w:r w:rsidRPr="00932A08">
        <w:rPr>
          <w:b w:val="0"/>
          <w:bCs w:val="0"/>
        </w:rPr>
        <w:tab/>
      </w:r>
      <w:r w:rsidRPr="00932A08">
        <w:rPr>
          <w:b w:val="0"/>
          <w:bCs w:val="0"/>
        </w:rPr>
        <w:tab/>
        <w:t xml:space="preserve">                 </w:t>
      </w:r>
      <w:r w:rsidRPr="00932A08">
        <w:rPr>
          <w:b w:val="0"/>
          <w:bCs w:val="0"/>
        </w:rPr>
        <w:tab/>
      </w:r>
      <w:r w:rsidRPr="00932A08">
        <w:rPr>
          <w:b w:val="0"/>
          <w:bCs w:val="0"/>
        </w:rPr>
        <w:tab/>
        <w:t>М.П.</w:t>
      </w:r>
    </w:p>
    <w:p w:rsidR="0015086D" w:rsidRPr="00932A08" w:rsidRDefault="0015086D" w:rsidP="00932A08">
      <w:pPr>
        <w:rPr>
          <w:sz w:val="24"/>
          <w:szCs w:val="24"/>
        </w:rPr>
      </w:pPr>
    </w:p>
    <w:sectPr w:rsidR="0015086D" w:rsidRPr="00932A08" w:rsidSect="00EF02A7">
      <w:headerReference w:type="even" r:id="rId8"/>
      <w:headerReference w:type="default" r:id="rId9"/>
      <w:footerReference w:type="even" r:id="rId10"/>
      <w:footerReference w:type="default" r:id="rId11"/>
      <w:headerReference w:type="first" r:id="rId12"/>
      <w:footerReference w:type="first" r:id="rId13"/>
      <w:pgSz w:w="11907" w:h="16840" w:code="9"/>
      <w:pgMar w:top="567" w:right="851" w:bottom="624" w:left="1418" w:header="567" w:footer="567" w:gutter="0"/>
      <w:pgNumType w:start="1"/>
      <w:cols w:space="709"/>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333" w:rsidRDefault="00D82333" w:rsidP="00530213">
      <w:r>
        <w:separator/>
      </w:r>
    </w:p>
  </w:endnote>
  <w:endnote w:type="continuationSeparator" w:id="0">
    <w:p w:rsidR="00D82333" w:rsidRDefault="00D82333" w:rsidP="00530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Sans Serif">
    <w:altName w:val="Arial"/>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2A7" w:rsidRDefault="00EF02A7">
    <w:pPr>
      <w:pStyle w:val="af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2A7" w:rsidRDefault="00D24932">
    <w:pPr>
      <w:pStyle w:val="afa"/>
      <w:jc w:val="right"/>
    </w:pPr>
    <w:sdt>
      <w:sdtPr>
        <w:id w:val="970251599"/>
        <w:docPartObj>
          <w:docPartGallery w:val="Page Numbers (Bottom of Page)"/>
          <w:docPartUnique/>
        </w:docPartObj>
      </w:sdtPr>
      <w:sdtEndPr/>
      <w:sdtContent>
        <w:r w:rsidR="00EF02A7">
          <w:fldChar w:fldCharType="begin"/>
        </w:r>
        <w:r w:rsidR="00EF02A7">
          <w:instrText>PAGE   \* MERGEFORMAT</w:instrText>
        </w:r>
        <w:r w:rsidR="00EF02A7">
          <w:fldChar w:fldCharType="separate"/>
        </w:r>
        <w:r>
          <w:rPr>
            <w:noProof/>
          </w:rPr>
          <w:t>2</w:t>
        </w:r>
        <w:r w:rsidR="00EF02A7">
          <w:fldChar w:fldCharType="end"/>
        </w:r>
      </w:sdtContent>
    </w:sdt>
  </w:p>
  <w:p w:rsidR="004D1927" w:rsidRPr="00CB1E00" w:rsidRDefault="00D24932" w:rsidP="00CB1E00">
    <w:pPr>
      <w:pStyle w:val="afa"/>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2156081"/>
      <w:docPartObj>
        <w:docPartGallery w:val="Page Numbers (Bottom of Page)"/>
        <w:docPartUnique/>
      </w:docPartObj>
    </w:sdtPr>
    <w:sdtEndPr/>
    <w:sdtContent>
      <w:p w:rsidR="00EF02A7" w:rsidRDefault="00EF02A7">
        <w:pPr>
          <w:pStyle w:val="afa"/>
          <w:jc w:val="right"/>
        </w:pPr>
        <w:r>
          <w:fldChar w:fldCharType="begin"/>
        </w:r>
        <w:r>
          <w:instrText>PAGE   \* MERGEFORMAT</w:instrText>
        </w:r>
        <w:r>
          <w:fldChar w:fldCharType="separate"/>
        </w:r>
        <w:r w:rsidR="00D24932">
          <w:rPr>
            <w:noProof/>
          </w:rPr>
          <w:t>1</w:t>
        </w:r>
        <w:r>
          <w:fldChar w:fldCharType="end"/>
        </w:r>
      </w:p>
    </w:sdtContent>
  </w:sdt>
  <w:p w:rsidR="004D1927" w:rsidRPr="00CB1E00" w:rsidRDefault="00D24932" w:rsidP="00CB1E00">
    <w:pPr>
      <w:pStyle w:val="a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333" w:rsidRDefault="00D82333" w:rsidP="00530213">
      <w:r>
        <w:separator/>
      </w:r>
    </w:p>
  </w:footnote>
  <w:footnote w:type="continuationSeparator" w:id="0">
    <w:p w:rsidR="00D82333" w:rsidRDefault="00D82333" w:rsidP="00530213">
      <w:r>
        <w:continuationSeparator/>
      </w:r>
    </w:p>
  </w:footnote>
  <w:footnote w:id="1">
    <w:p w:rsidR="0015086D" w:rsidRPr="002C637A" w:rsidRDefault="0015086D" w:rsidP="0015086D">
      <w:pPr>
        <w:pStyle w:val="HTML"/>
        <w:jc w:val="both"/>
        <w:rPr>
          <w:rFonts w:ascii="Times New Roman" w:eastAsia="Calibri" w:hAnsi="Times New Roman" w:cs="Times New Roman"/>
          <w:sz w:val="22"/>
          <w:szCs w:val="22"/>
        </w:rPr>
      </w:pPr>
      <w:r w:rsidRPr="002C637A">
        <w:rPr>
          <w:rStyle w:val="af3"/>
          <w:sz w:val="22"/>
          <w:szCs w:val="22"/>
        </w:rPr>
        <w:footnoteRef/>
      </w:r>
      <w:r w:rsidRPr="002C637A">
        <w:rPr>
          <w:rFonts w:ascii="Times New Roman" w:eastAsia="Calibri" w:hAnsi="Times New Roman" w:cs="Times New Roman"/>
          <w:sz w:val="22"/>
          <w:szCs w:val="22"/>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2">
    <w:p w:rsidR="0015086D" w:rsidRPr="002C637A" w:rsidRDefault="0015086D" w:rsidP="0015086D">
      <w:pPr>
        <w:pStyle w:val="afc"/>
        <w:jc w:val="both"/>
        <w:rPr>
          <w:sz w:val="22"/>
          <w:szCs w:val="22"/>
        </w:rPr>
      </w:pPr>
      <w:r w:rsidRPr="002C637A">
        <w:rPr>
          <w:rStyle w:val="af3"/>
          <w:sz w:val="22"/>
          <w:szCs w:val="22"/>
        </w:rPr>
        <w:footnoteRef/>
      </w:r>
      <w:r w:rsidRPr="002C637A">
        <w:rPr>
          <w:sz w:val="22"/>
          <w:szCs w:val="22"/>
        </w:rPr>
        <w:t xml:space="preserve"> К ним относятся показания участников и очевидцев событий, письменные документы, переписка посредством электронной почты, </w:t>
      </w:r>
      <w:r w:rsidRPr="002C637A">
        <w:rPr>
          <w:sz w:val="22"/>
          <w:szCs w:val="22"/>
          <w:lang w:val="en-US"/>
        </w:rPr>
        <w:t>sms</w:t>
      </w:r>
      <w:r w:rsidRPr="002C637A">
        <w:rPr>
          <w:sz w:val="22"/>
          <w:szCs w:val="22"/>
        </w:rPr>
        <w:t xml:space="preserve"> и мессенджеров, аудио- и видеозаписи и т.п.</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2A7" w:rsidRDefault="00EF02A7">
    <w:pPr>
      <w:pStyle w:val="af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2A7" w:rsidRDefault="00EF02A7">
    <w:pPr>
      <w:pStyle w:val="af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2A7" w:rsidRDefault="00EF02A7">
    <w:pPr>
      <w:pStyle w:val="af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81FEA"/>
    <w:multiLevelType w:val="hybridMultilevel"/>
    <w:tmpl w:val="39C46426"/>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15:restartNumberingAfterBreak="0">
    <w:nsid w:val="08177A46"/>
    <w:multiLevelType w:val="multilevel"/>
    <w:tmpl w:val="3E3A95CE"/>
    <w:lvl w:ilvl="0">
      <w:start w:val="1"/>
      <w:numFmt w:val="decimal"/>
      <w:lvlText w:val="%1."/>
      <w:legacy w:legacy="1" w:legacySpace="120" w:legacyIndent="360"/>
      <w:lvlJc w:val="left"/>
      <w:pPr>
        <w:ind w:left="360" w:hanging="360"/>
      </w:pPr>
      <w:rPr>
        <w:rFonts w:ascii="Times New Roman" w:hAnsi="Times New Roman" w:cs="Times New Roman"/>
      </w:rPr>
    </w:lvl>
    <w:lvl w:ilvl="1">
      <w:start w:val="8"/>
      <w:numFmt w:val="decimal"/>
      <w:lvlText w:val="%1.%2."/>
      <w:legacy w:legacy="1" w:legacySpace="120" w:legacyIndent="360"/>
      <w:lvlJc w:val="left"/>
      <w:pPr>
        <w:ind w:left="720" w:hanging="360"/>
      </w:pPr>
      <w:rPr>
        <w:rFonts w:ascii="Times New Roman" w:hAnsi="Times New Roman" w:cs="Times New Roman"/>
      </w:rPr>
    </w:lvl>
    <w:lvl w:ilvl="2">
      <w:start w:val="1"/>
      <w:numFmt w:val="decimal"/>
      <w:lvlText w:val="%1.%2.%3."/>
      <w:legacy w:legacy="1" w:legacySpace="120" w:legacyIndent="720"/>
      <w:lvlJc w:val="left"/>
      <w:pPr>
        <w:ind w:left="1440" w:hanging="720"/>
      </w:pPr>
      <w:rPr>
        <w:rFonts w:ascii="Times New Roman" w:hAnsi="Times New Roman" w:cs="Times New Roman"/>
      </w:rPr>
    </w:lvl>
    <w:lvl w:ilvl="3">
      <w:start w:val="1"/>
      <w:numFmt w:val="decimal"/>
      <w:lvlText w:val="%1.%2.%3.%4."/>
      <w:legacy w:legacy="1" w:legacySpace="120" w:legacyIndent="720"/>
      <w:lvlJc w:val="left"/>
      <w:pPr>
        <w:ind w:left="2160" w:hanging="720"/>
      </w:pPr>
      <w:rPr>
        <w:rFonts w:ascii="Times New Roman" w:hAnsi="Times New Roman" w:cs="Times New Roman"/>
      </w:rPr>
    </w:lvl>
    <w:lvl w:ilvl="4">
      <w:start w:val="1"/>
      <w:numFmt w:val="decimal"/>
      <w:lvlText w:val="%1.%2.%3.%4.%5."/>
      <w:legacy w:legacy="1" w:legacySpace="120" w:legacyIndent="1080"/>
      <w:lvlJc w:val="left"/>
      <w:pPr>
        <w:ind w:left="3240" w:hanging="1080"/>
      </w:pPr>
      <w:rPr>
        <w:rFonts w:ascii="Times New Roman" w:hAnsi="Times New Roman" w:cs="Times New Roman"/>
      </w:rPr>
    </w:lvl>
    <w:lvl w:ilvl="5">
      <w:start w:val="1"/>
      <w:numFmt w:val="decimal"/>
      <w:lvlText w:val="%1.%2.%3.%4.%5.%6."/>
      <w:legacy w:legacy="1" w:legacySpace="120" w:legacyIndent="1080"/>
      <w:lvlJc w:val="left"/>
      <w:pPr>
        <w:ind w:left="4320" w:hanging="1080"/>
      </w:pPr>
      <w:rPr>
        <w:rFonts w:ascii="Times New Roman" w:hAnsi="Times New Roman" w:cs="Times New Roman"/>
      </w:rPr>
    </w:lvl>
    <w:lvl w:ilvl="6">
      <w:start w:val="1"/>
      <w:numFmt w:val="decimal"/>
      <w:lvlText w:val="%1.%2.%3.%4.%5.%6.%7."/>
      <w:legacy w:legacy="1" w:legacySpace="120" w:legacyIndent="1440"/>
      <w:lvlJc w:val="left"/>
      <w:pPr>
        <w:ind w:left="5760" w:hanging="1440"/>
      </w:pPr>
      <w:rPr>
        <w:rFonts w:ascii="Times New Roman" w:hAnsi="Times New Roman" w:cs="Times New Roman"/>
      </w:rPr>
    </w:lvl>
    <w:lvl w:ilvl="7">
      <w:start w:val="1"/>
      <w:numFmt w:val="decimal"/>
      <w:lvlText w:val="%1.%2.%3.%4.%5.%6.%7.%8."/>
      <w:legacy w:legacy="1" w:legacySpace="120" w:legacyIndent="1440"/>
      <w:lvlJc w:val="left"/>
      <w:pPr>
        <w:ind w:left="7200" w:hanging="1440"/>
      </w:pPr>
      <w:rPr>
        <w:rFonts w:ascii="Times New Roman" w:hAnsi="Times New Roman" w:cs="Times New Roman"/>
      </w:rPr>
    </w:lvl>
    <w:lvl w:ilvl="8">
      <w:start w:val="1"/>
      <w:numFmt w:val="decimal"/>
      <w:lvlText w:val="%1.%2.%3.%4.%5.%6.%7.%8.%9."/>
      <w:legacy w:legacy="1" w:legacySpace="120" w:legacyIndent="1800"/>
      <w:lvlJc w:val="left"/>
      <w:pPr>
        <w:ind w:left="9000" w:hanging="1800"/>
      </w:pPr>
      <w:rPr>
        <w:rFonts w:ascii="Times New Roman" w:hAnsi="Times New Roman" w:cs="Times New Roman"/>
      </w:rPr>
    </w:lvl>
  </w:abstractNum>
  <w:abstractNum w:abstractNumId="2" w15:restartNumberingAfterBreak="0">
    <w:nsid w:val="0E0328C6"/>
    <w:multiLevelType w:val="hybridMultilevel"/>
    <w:tmpl w:val="B896F29A"/>
    <w:lvl w:ilvl="0" w:tplc="AF501804">
      <w:start w:val="17"/>
      <w:numFmt w:val="decimal"/>
      <w:lvlText w:val="%1."/>
      <w:lvlJc w:val="left"/>
      <w:pPr>
        <w:ind w:left="36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15F75400"/>
    <w:multiLevelType w:val="singleLevel"/>
    <w:tmpl w:val="B24A6044"/>
    <w:lvl w:ilvl="0">
      <w:start w:val="5"/>
      <w:numFmt w:val="bullet"/>
      <w:lvlText w:val="-"/>
      <w:lvlJc w:val="left"/>
      <w:pPr>
        <w:tabs>
          <w:tab w:val="num" w:pos="360"/>
        </w:tabs>
        <w:ind w:left="360" w:hanging="360"/>
      </w:pPr>
      <w:rPr>
        <w:rFonts w:hint="default"/>
      </w:rPr>
    </w:lvl>
  </w:abstractNum>
  <w:abstractNum w:abstractNumId="4" w15:restartNumberingAfterBreak="0">
    <w:nsid w:val="16810080"/>
    <w:multiLevelType w:val="hybridMultilevel"/>
    <w:tmpl w:val="B4E446BA"/>
    <w:lvl w:ilvl="0" w:tplc="4CC219E0">
      <w:start w:val="1"/>
      <w:numFmt w:val="decimal"/>
      <w:lvlText w:val="%1."/>
      <w:lvlJc w:val="left"/>
      <w:pPr>
        <w:tabs>
          <w:tab w:val="num" w:pos="644"/>
        </w:tabs>
        <w:ind w:left="644" w:hanging="360"/>
      </w:pPr>
      <w:rPr>
        <w:rFonts w:cs="Times New Roman"/>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7AC4E07"/>
    <w:multiLevelType w:val="multilevel"/>
    <w:tmpl w:val="EA8A41E4"/>
    <w:lvl w:ilvl="0">
      <w:start w:val="4"/>
      <w:numFmt w:val="decimal"/>
      <w:lvlText w:val="%1."/>
      <w:lvlJc w:val="left"/>
      <w:pPr>
        <w:ind w:left="450" w:hanging="450"/>
      </w:pPr>
      <w:rPr>
        <w:rFonts w:cs="Times New Roman" w:hint="default"/>
      </w:rPr>
    </w:lvl>
    <w:lvl w:ilvl="1">
      <w:start w:val="2"/>
      <w:numFmt w:val="decimal"/>
      <w:lvlText w:val="%1.%2."/>
      <w:lvlJc w:val="left"/>
      <w:pPr>
        <w:ind w:left="1620" w:hanging="72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780" w:hanging="108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940" w:hanging="1440"/>
      </w:pPr>
      <w:rPr>
        <w:rFonts w:cs="Times New Roman" w:hint="default"/>
      </w:rPr>
    </w:lvl>
    <w:lvl w:ilvl="6">
      <w:start w:val="1"/>
      <w:numFmt w:val="decimal"/>
      <w:lvlText w:val="%1.%2.%3.%4.%5.%6.%7."/>
      <w:lvlJc w:val="left"/>
      <w:pPr>
        <w:ind w:left="7200" w:hanging="1800"/>
      </w:pPr>
      <w:rPr>
        <w:rFonts w:cs="Times New Roman" w:hint="default"/>
      </w:rPr>
    </w:lvl>
    <w:lvl w:ilvl="7">
      <w:start w:val="1"/>
      <w:numFmt w:val="decimal"/>
      <w:lvlText w:val="%1.%2.%3.%4.%5.%6.%7.%8."/>
      <w:lvlJc w:val="left"/>
      <w:pPr>
        <w:ind w:left="8100" w:hanging="1800"/>
      </w:pPr>
      <w:rPr>
        <w:rFonts w:cs="Times New Roman" w:hint="default"/>
      </w:rPr>
    </w:lvl>
    <w:lvl w:ilvl="8">
      <w:start w:val="1"/>
      <w:numFmt w:val="decimal"/>
      <w:lvlText w:val="%1.%2.%3.%4.%5.%6.%7.%8.%9."/>
      <w:lvlJc w:val="left"/>
      <w:pPr>
        <w:ind w:left="9360" w:hanging="2160"/>
      </w:pPr>
      <w:rPr>
        <w:rFonts w:cs="Times New Roman" w:hint="default"/>
      </w:rPr>
    </w:lvl>
  </w:abstractNum>
  <w:abstractNum w:abstractNumId="6" w15:restartNumberingAfterBreak="0">
    <w:nsid w:val="19394CD7"/>
    <w:multiLevelType w:val="hybridMultilevel"/>
    <w:tmpl w:val="ADF631A0"/>
    <w:lvl w:ilvl="0" w:tplc="9D904DD8">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1DDA6EF1"/>
    <w:multiLevelType w:val="hybridMultilevel"/>
    <w:tmpl w:val="2830425A"/>
    <w:lvl w:ilvl="0" w:tplc="B2642906">
      <w:start w:val="1"/>
      <w:numFmt w:val="decimal"/>
      <w:lvlText w:val="%1."/>
      <w:lvlJc w:val="left"/>
      <w:pPr>
        <w:tabs>
          <w:tab w:val="num" w:pos="1935"/>
        </w:tabs>
        <w:ind w:left="1935" w:hanging="121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8" w15:restartNumberingAfterBreak="0">
    <w:nsid w:val="283C489F"/>
    <w:multiLevelType w:val="multilevel"/>
    <w:tmpl w:val="84C60B34"/>
    <w:lvl w:ilvl="0">
      <w:start w:val="5"/>
      <w:numFmt w:val="decimal"/>
      <w:lvlText w:val="%1."/>
      <w:lvlJc w:val="left"/>
      <w:pPr>
        <w:ind w:left="360" w:hanging="360"/>
      </w:pPr>
      <w:rPr>
        <w:rFonts w:cs="Times New Roman" w:hint="default"/>
      </w:rPr>
    </w:lvl>
    <w:lvl w:ilvl="1">
      <w:start w:val="3"/>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9" w15:restartNumberingAfterBreak="0">
    <w:nsid w:val="36470806"/>
    <w:multiLevelType w:val="singleLevel"/>
    <w:tmpl w:val="B24A6044"/>
    <w:lvl w:ilvl="0">
      <w:start w:val="5"/>
      <w:numFmt w:val="bullet"/>
      <w:lvlText w:val="-"/>
      <w:lvlJc w:val="left"/>
      <w:pPr>
        <w:tabs>
          <w:tab w:val="num" w:pos="360"/>
        </w:tabs>
        <w:ind w:left="360" w:hanging="360"/>
      </w:pPr>
      <w:rPr>
        <w:rFonts w:hint="default"/>
      </w:rPr>
    </w:lvl>
  </w:abstractNum>
  <w:abstractNum w:abstractNumId="10" w15:restartNumberingAfterBreak="0">
    <w:nsid w:val="36730BF4"/>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3712660E"/>
    <w:multiLevelType w:val="multilevel"/>
    <w:tmpl w:val="D15A23E6"/>
    <w:lvl w:ilvl="0">
      <w:start w:val="1"/>
      <w:numFmt w:val="decimal"/>
      <w:lvlText w:val="%1."/>
      <w:lvlJc w:val="left"/>
      <w:pPr>
        <w:tabs>
          <w:tab w:val="num" w:pos="720"/>
        </w:tabs>
        <w:ind w:left="720" w:hanging="360"/>
      </w:pPr>
      <w:rPr>
        <w:rFonts w:cs="Times New Roman"/>
      </w:rPr>
    </w:lvl>
    <w:lvl w:ilvl="1">
      <w:start w:val="3"/>
      <w:numFmt w:val="decimal"/>
      <w:isLgl/>
      <w:lvlText w:val="%1.%2."/>
      <w:lvlJc w:val="left"/>
      <w:pPr>
        <w:ind w:left="1429" w:hanging="360"/>
      </w:pPr>
      <w:rPr>
        <w:rFonts w:cs="Times New Roman" w:hint="default"/>
      </w:rPr>
    </w:lvl>
    <w:lvl w:ilvl="2">
      <w:start w:val="1"/>
      <w:numFmt w:val="decimal"/>
      <w:isLgl/>
      <w:lvlText w:val="%1.%2.%3."/>
      <w:lvlJc w:val="left"/>
      <w:pPr>
        <w:ind w:left="2498" w:hanging="720"/>
      </w:pPr>
      <w:rPr>
        <w:rFonts w:cs="Times New Roman" w:hint="default"/>
      </w:rPr>
    </w:lvl>
    <w:lvl w:ilvl="3">
      <w:start w:val="1"/>
      <w:numFmt w:val="decimal"/>
      <w:isLgl/>
      <w:lvlText w:val="%1.%2.%3.%4."/>
      <w:lvlJc w:val="left"/>
      <w:pPr>
        <w:ind w:left="3207" w:hanging="720"/>
      </w:pPr>
      <w:rPr>
        <w:rFonts w:cs="Times New Roman" w:hint="default"/>
      </w:rPr>
    </w:lvl>
    <w:lvl w:ilvl="4">
      <w:start w:val="1"/>
      <w:numFmt w:val="decimal"/>
      <w:isLgl/>
      <w:lvlText w:val="%1.%2.%3.%4.%5."/>
      <w:lvlJc w:val="left"/>
      <w:pPr>
        <w:ind w:left="4276" w:hanging="1080"/>
      </w:pPr>
      <w:rPr>
        <w:rFonts w:cs="Times New Roman" w:hint="default"/>
      </w:rPr>
    </w:lvl>
    <w:lvl w:ilvl="5">
      <w:start w:val="1"/>
      <w:numFmt w:val="decimal"/>
      <w:isLgl/>
      <w:lvlText w:val="%1.%2.%3.%4.%5.%6."/>
      <w:lvlJc w:val="left"/>
      <w:pPr>
        <w:ind w:left="4985" w:hanging="1080"/>
      </w:pPr>
      <w:rPr>
        <w:rFonts w:cs="Times New Roman" w:hint="default"/>
      </w:rPr>
    </w:lvl>
    <w:lvl w:ilvl="6">
      <w:start w:val="1"/>
      <w:numFmt w:val="decimal"/>
      <w:isLgl/>
      <w:lvlText w:val="%1.%2.%3.%4.%5.%6.%7."/>
      <w:lvlJc w:val="left"/>
      <w:pPr>
        <w:ind w:left="6054" w:hanging="1440"/>
      </w:pPr>
      <w:rPr>
        <w:rFonts w:cs="Times New Roman" w:hint="default"/>
      </w:rPr>
    </w:lvl>
    <w:lvl w:ilvl="7">
      <w:start w:val="1"/>
      <w:numFmt w:val="decimal"/>
      <w:isLgl/>
      <w:lvlText w:val="%1.%2.%3.%4.%5.%6.%7.%8."/>
      <w:lvlJc w:val="left"/>
      <w:pPr>
        <w:ind w:left="6763" w:hanging="1440"/>
      </w:pPr>
      <w:rPr>
        <w:rFonts w:cs="Times New Roman" w:hint="default"/>
      </w:rPr>
    </w:lvl>
    <w:lvl w:ilvl="8">
      <w:start w:val="1"/>
      <w:numFmt w:val="decimal"/>
      <w:isLgl/>
      <w:lvlText w:val="%1.%2.%3.%4.%5.%6.%7.%8.%9."/>
      <w:lvlJc w:val="left"/>
      <w:pPr>
        <w:ind w:left="7832" w:hanging="1800"/>
      </w:pPr>
      <w:rPr>
        <w:rFonts w:cs="Times New Roman" w:hint="default"/>
      </w:rPr>
    </w:lvl>
  </w:abstractNum>
  <w:abstractNum w:abstractNumId="12" w15:restartNumberingAfterBreak="0">
    <w:nsid w:val="3783530E"/>
    <w:multiLevelType w:val="hybridMultilevel"/>
    <w:tmpl w:val="2830425A"/>
    <w:lvl w:ilvl="0" w:tplc="B2642906">
      <w:start w:val="1"/>
      <w:numFmt w:val="decimal"/>
      <w:lvlText w:val="%1."/>
      <w:lvlJc w:val="left"/>
      <w:pPr>
        <w:tabs>
          <w:tab w:val="num" w:pos="1935"/>
        </w:tabs>
        <w:ind w:left="1935" w:hanging="121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389B4DA8"/>
    <w:multiLevelType w:val="hybridMultilevel"/>
    <w:tmpl w:val="F0B023CE"/>
    <w:lvl w:ilvl="0" w:tplc="4FCE0D58">
      <w:start w:val="1"/>
      <w:numFmt w:val="bullet"/>
      <w:lvlText w:val=""/>
      <w:lvlJc w:val="left"/>
      <w:pPr>
        <w:tabs>
          <w:tab w:val="num" w:pos="1968"/>
        </w:tabs>
        <w:ind w:left="196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4" w15:restartNumberingAfterBreak="0">
    <w:nsid w:val="3B740BDA"/>
    <w:multiLevelType w:val="multilevel"/>
    <w:tmpl w:val="C3AE8D50"/>
    <w:lvl w:ilvl="0">
      <w:start w:val="1"/>
      <w:numFmt w:val="decimal"/>
      <w:lvlText w:val="%1."/>
      <w:lvlJc w:val="left"/>
      <w:pPr>
        <w:ind w:left="360" w:hanging="360"/>
      </w:pPr>
      <w:rPr>
        <w:rFonts w:cs="Times New Roman" w:hint="default"/>
      </w:rPr>
    </w:lvl>
    <w:lvl w:ilvl="1">
      <w:start w:val="1"/>
      <w:numFmt w:val="decimal"/>
      <w:lvlText w:val="%1.%2."/>
      <w:lvlJc w:val="left"/>
      <w:pPr>
        <w:ind w:left="432" w:hanging="432"/>
      </w:pPr>
      <w:rPr>
        <w:rFonts w:cs="Times New Roman"/>
        <w:b w:val="0"/>
      </w:rPr>
    </w:lvl>
    <w:lvl w:ilvl="2">
      <w:start w:val="1"/>
      <w:numFmt w:val="decimal"/>
      <w:lvlText w:val="%1.%2.%3."/>
      <w:lvlJc w:val="left"/>
      <w:pPr>
        <w:ind w:left="1224" w:hanging="504"/>
      </w:pPr>
      <w:rPr>
        <w:rFonts w:cs="Times New Roman"/>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15:restartNumberingAfterBreak="0">
    <w:nsid w:val="49312D61"/>
    <w:multiLevelType w:val="hybridMultilevel"/>
    <w:tmpl w:val="6C7C397E"/>
    <w:lvl w:ilvl="0" w:tplc="0419000F">
      <w:start w:val="1"/>
      <w:numFmt w:val="decimal"/>
      <w:lvlText w:val="%1."/>
      <w:lvlJc w:val="left"/>
      <w:pPr>
        <w:tabs>
          <w:tab w:val="num" w:pos="644"/>
        </w:tabs>
        <w:ind w:left="644"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9947323"/>
    <w:multiLevelType w:val="singleLevel"/>
    <w:tmpl w:val="867489A6"/>
    <w:lvl w:ilvl="0">
      <w:numFmt w:val="bullet"/>
      <w:lvlText w:val="-"/>
      <w:lvlJc w:val="left"/>
      <w:pPr>
        <w:tabs>
          <w:tab w:val="num" w:pos="927"/>
        </w:tabs>
        <w:ind w:left="927" w:hanging="360"/>
      </w:pPr>
      <w:rPr>
        <w:rFonts w:ascii="Times New Roman" w:hAnsi="Times New Roman" w:hint="default"/>
      </w:rPr>
    </w:lvl>
  </w:abstractNum>
  <w:abstractNum w:abstractNumId="17" w15:restartNumberingAfterBreak="0">
    <w:nsid w:val="49AE5180"/>
    <w:multiLevelType w:val="hybridMultilevel"/>
    <w:tmpl w:val="BE88E866"/>
    <w:lvl w:ilvl="0" w:tplc="CD4C541A">
      <w:start w:val="34"/>
      <w:numFmt w:val="bullet"/>
      <w:lvlText w:val="-"/>
      <w:lvlJc w:val="left"/>
      <w:pPr>
        <w:tabs>
          <w:tab w:val="num" w:pos="1201"/>
        </w:tabs>
        <w:ind w:left="1201" w:hanging="360"/>
      </w:pPr>
      <w:rPr>
        <w:rFonts w:ascii="Times New Roman" w:eastAsia="Times New Roman" w:hAnsi="Times New Roman"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8" w15:restartNumberingAfterBreak="0">
    <w:nsid w:val="58A868E4"/>
    <w:multiLevelType w:val="singleLevel"/>
    <w:tmpl w:val="867489A6"/>
    <w:lvl w:ilvl="0">
      <w:numFmt w:val="bullet"/>
      <w:lvlText w:val="-"/>
      <w:lvlJc w:val="left"/>
      <w:pPr>
        <w:tabs>
          <w:tab w:val="num" w:pos="927"/>
        </w:tabs>
        <w:ind w:left="927" w:hanging="360"/>
      </w:pPr>
      <w:rPr>
        <w:rFonts w:ascii="Times New Roman" w:hAnsi="Times New Roman" w:hint="default"/>
      </w:rPr>
    </w:lvl>
  </w:abstractNum>
  <w:abstractNum w:abstractNumId="19" w15:restartNumberingAfterBreak="0">
    <w:nsid w:val="5AD3110A"/>
    <w:multiLevelType w:val="hybridMultilevel"/>
    <w:tmpl w:val="D33C3C8C"/>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1E1336B"/>
    <w:multiLevelType w:val="multilevel"/>
    <w:tmpl w:val="BB008CAA"/>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1" w15:restartNumberingAfterBreak="0">
    <w:nsid w:val="691B01F7"/>
    <w:multiLevelType w:val="hybridMultilevel"/>
    <w:tmpl w:val="6EA05970"/>
    <w:lvl w:ilvl="0" w:tplc="04190001">
      <w:start w:val="1"/>
      <w:numFmt w:val="bullet"/>
      <w:lvlText w:val=""/>
      <w:lvlJc w:val="left"/>
      <w:pPr>
        <w:tabs>
          <w:tab w:val="num" w:pos="1440"/>
        </w:tabs>
        <w:ind w:left="1440" w:hanging="360"/>
      </w:pPr>
      <w:rPr>
        <w:rFonts w:ascii="Symbol" w:hAnsi="Symbol" w:hint="default"/>
      </w:rPr>
    </w:lvl>
    <w:lvl w:ilvl="1" w:tplc="0419000F">
      <w:start w:val="1"/>
      <w:numFmt w:val="decimal"/>
      <w:lvlText w:val="%2."/>
      <w:lvlJc w:val="left"/>
      <w:pPr>
        <w:tabs>
          <w:tab w:val="num" w:pos="927"/>
        </w:tabs>
        <w:ind w:left="927" w:hanging="360"/>
      </w:pPr>
      <w:rPr>
        <w:rFonts w:cs="Times New Roman"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69617217"/>
    <w:multiLevelType w:val="multilevel"/>
    <w:tmpl w:val="7DEC5C88"/>
    <w:lvl w:ilvl="0">
      <w:start w:val="1"/>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3" w15:restartNumberingAfterBreak="0">
    <w:nsid w:val="6F4D26E0"/>
    <w:multiLevelType w:val="hybridMultilevel"/>
    <w:tmpl w:val="9D6E3132"/>
    <w:lvl w:ilvl="0" w:tplc="0AEE9386">
      <w:start w:val="1"/>
      <w:numFmt w:val="bullet"/>
      <w:lvlText w:val=""/>
      <w:lvlJc w:val="left"/>
      <w:pPr>
        <w:tabs>
          <w:tab w:val="num" w:pos="927"/>
        </w:tabs>
        <w:ind w:left="927" w:hanging="360"/>
      </w:pPr>
      <w:rPr>
        <w:rFonts w:ascii="Symbol" w:hAnsi="Symbol" w:hint="default"/>
        <w:color w:val="auto"/>
        <w:sz w:val="24"/>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24" w15:restartNumberingAfterBreak="0">
    <w:nsid w:val="77C87F0A"/>
    <w:multiLevelType w:val="multilevel"/>
    <w:tmpl w:val="CDF24A86"/>
    <w:lvl w:ilvl="0">
      <w:start w:val="4"/>
      <w:numFmt w:val="decimal"/>
      <w:lvlText w:val="%1."/>
      <w:lvlJc w:val="left"/>
      <w:pPr>
        <w:tabs>
          <w:tab w:val="num" w:pos="1416"/>
        </w:tabs>
        <w:ind w:left="1416" w:hanging="1416"/>
      </w:pPr>
      <w:rPr>
        <w:rFonts w:ascii="Times New Roman" w:hAnsi="Times New Roman" w:cs="Times New Roman" w:hint="default"/>
      </w:rPr>
    </w:lvl>
    <w:lvl w:ilvl="1">
      <w:start w:val="1"/>
      <w:numFmt w:val="decimal"/>
      <w:lvlText w:val="%1.%2."/>
      <w:lvlJc w:val="left"/>
      <w:pPr>
        <w:tabs>
          <w:tab w:val="num" w:pos="1850"/>
        </w:tabs>
        <w:ind w:left="1850" w:hanging="1416"/>
      </w:pPr>
      <w:rPr>
        <w:rFonts w:ascii="Times New Roman" w:hAnsi="Times New Roman" w:cs="Times New Roman" w:hint="default"/>
      </w:rPr>
    </w:lvl>
    <w:lvl w:ilvl="2">
      <w:start w:val="2"/>
      <w:numFmt w:val="decimal"/>
      <w:lvlText w:val="%1.%2.%3."/>
      <w:lvlJc w:val="left"/>
      <w:pPr>
        <w:tabs>
          <w:tab w:val="num" w:pos="2284"/>
        </w:tabs>
        <w:ind w:left="2284" w:hanging="1416"/>
      </w:pPr>
      <w:rPr>
        <w:rFonts w:ascii="Times New Roman" w:hAnsi="Times New Roman" w:cs="Times New Roman" w:hint="default"/>
      </w:rPr>
    </w:lvl>
    <w:lvl w:ilvl="3">
      <w:start w:val="1"/>
      <w:numFmt w:val="decimal"/>
      <w:lvlText w:val="%1.%2.%3.%4."/>
      <w:lvlJc w:val="left"/>
      <w:pPr>
        <w:tabs>
          <w:tab w:val="num" w:pos="2718"/>
        </w:tabs>
        <w:ind w:left="2718" w:hanging="1416"/>
      </w:pPr>
      <w:rPr>
        <w:rFonts w:ascii="Times New Roman" w:hAnsi="Times New Roman" w:cs="Times New Roman" w:hint="default"/>
      </w:rPr>
    </w:lvl>
    <w:lvl w:ilvl="4">
      <w:start w:val="1"/>
      <w:numFmt w:val="decimal"/>
      <w:lvlText w:val="%1.%2.%3.%4.%5."/>
      <w:lvlJc w:val="left"/>
      <w:pPr>
        <w:tabs>
          <w:tab w:val="num" w:pos="3152"/>
        </w:tabs>
        <w:ind w:left="3152" w:hanging="1416"/>
      </w:pPr>
      <w:rPr>
        <w:rFonts w:ascii="Times New Roman" w:hAnsi="Times New Roman" w:cs="Times New Roman" w:hint="default"/>
      </w:rPr>
    </w:lvl>
    <w:lvl w:ilvl="5">
      <w:start w:val="1"/>
      <w:numFmt w:val="decimal"/>
      <w:lvlText w:val="%1.%2.%3.%4.%5.%6."/>
      <w:lvlJc w:val="left"/>
      <w:pPr>
        <w:tabs>
          <w:tab w:val="num" w:pos="3586"/>
        </w:tabs>
        <w:ind w:left="3586" w:hanging="1416"/>
      </w:pPr>
      <w:rPr>
        <w:rFonts w:ascii="Times New Roman" w:hAnsi="Times New Roman" w:cs="Times New Roman" w:hint="default"/>
      </w:rPr>
    </w:lvl>
    <w:lvl w:ilvl="6">
      <w:start w:val="1"/>
      <w:numFmt w:val="decimal"/>
      <w:lvlText w:val="%1.%2.%3.%4.%5.%6.%7."/>
      <w:lvlJc w:val="left"/>
      <w:pPr>
        <w:tabs>
          <w:tab w:val="num" w:pos="4044"/>
        </w:tabs>
        <w:ind w:left="4044" w:hanging="1440"/>
      </w:pPr>
      <w:rPr>
        <w:rFonts w:ascii="Times New Roman" w:hAnsi="Times New Roman" w:cs="Times New Roman" w:hint="default"/>
      </w:rPr>
    </w:lvl>
    <w:lvl w:ilvl="7">
      <w:start w:val="1"/>
      <w:numFmt w:val="decimal"/>
      <w:lvlText w:val="%1.%2.%3.%4.%5.%6.%7.%8."/>
      <w:lvlJc w:val="left"/>
      <w:pPr>
        <w:tabs>
          <w:tab w:val="num" w:pos="4478"/>
        </w:tabs>
        <w:ind w:left="4478" w:hanging="1440"/>
      </w:pPr>
      <w:rPr>
        <w:rFonts w:ascii="Times New Roman" w:hAnsi="Times New Roman" w:cs="Times New Roman" w:hint="default"/>
      </w:rPr>
    </w:lvl>
    <w:lvl w:ilvl="8">
      <w:start w:val="1"/>
      <w:numFmt w:val="decimal"/>
      <w:lvlText w:val="%1.%2.%3.%4.%5.%6.%7.%8.%9."/>
      <w:lvlJc w:val="left"/>
      <w:pPr>
        <w:tabs>
          <w:tab w:val="num" w:pos="5272"/>
        </w:tabs>
        <w:ind w:left="5272" w:hanging="1800"/>
      </w:pPr>
      <w:rPr>
        <w:rFonts w:ascii="Times New Roman" w:hAnsi="Times New Roman" w:cs="Times New Roman" w:hint="default"/>
      </w:rPr>
    </w:lvl>
  </w:abstractNum>
  <w:num w:numId="1">
    <w:abstractNumId w:val="16"/>
  </w:num>
  <w:num w:numId="2">
    <w:abstractNumId w:val="18"/>
  </w:num>
  <w:num w:numId="3">
    <w:abstractNumId w:val="1"/>
  </w:num>
  <w:num w:numId="4">
    <w:abstractNumId w:val="24"/>
  </w:num>
  <w:num w:numId="5">
    <w:abstractNumId w:val="11"/>
  </w:num>
  <w:num w:numId="6">
    <w:abstractNumId w:val="12"/>
  </w:num>
  <w:num w:numId="7">
    <w:abstractNumId w:val="5"/>
  </w:num>
  <w:num w:numId="8">
    <w:abstractNumId w:val="6"/>
  </w:num>
  <w:num w:numId="9">
    <w:abstractNumId w:val="7"/>
  </w:num>
  <w:num w:numId="10">
    <w:abstractNumId w:val="8"/>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3"/>
  </w:num>
  <w:num w:numId="15">
    <w:abstractNumId w:val="9"/>
  </w:num>
  <w:num w:numId="16">
    <w:abstractNumId w:val="23"/>
  </w:num>
  <w:num w:numId="17">
    <w:abstractNumId w:val="13"/>
  </w:num>
  <w:num w:numId="18">
    <w:abstractNumId w:val="10"/>
  </w:num>
  <w:num w:numId="19">
    <w:abstractNumId w:val="14"/>
  </w:num>
  <w:num w:numId="20">
    <w:abstractNumId w:val="19"/>
  </w:num>
  <w:num w:numId="21">
    <w:abstractNumId w:val="21"/>
  </w:num>
  <w:num w:numId="22">
    <w:abstractNumId w:val="4"/>
  </w:num>
  <w:num w:numId="23">
    <w:abstractNumId w:val="15"/>
  </w:num>
  <w:num w:numId="24">
    <w:abstractNumId w:val="17"/>
  </w:num>
  <w:num w:numId="25">
    <w:abstractNumId w:val="20"/>
  </w:num>
  <w:num w:numId="26">
    <w:abstractNumId w:val="0"/>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213"/>
    <w:rsid w:val="00036E42"/>
    <w:rsid w:val="000A19A7"/>
    <w:rsid w:val="000D1799"/>
    <w:rsid w:val="000E1D27"/>
    <w:rsid w:val="00130ACE"/>
    <w:rsid w:val="001370BC"/>
    <w:rsid w:val="00140FA7"/>
    <w:rsid w:val="0015086D"/>
    <w:rsid w:val="00150A32"/>
    <w:rsid w:val="00163753"/>
    <w:rsid w:val="001871C5"/>
    <w:rsid w:val="00192384"/>
    <w:rsid w:val="00196F91"/>
    <w:rsid w:val="00213949"/>
    <w:rsid w:val="002174A4"/>
    <w:rsid w:val="00240E15"/>
    <w:rsid w:val="00285112"/>
    <w:rsid w:val="002956EA"/>
    <w:rsid w:val="002C637A"/>
    <w:rsid w:val="002C7611"/>
    <w:rsid w:val="002D708F"/>
    <w:rsid w:val="002D7279"/>
    <w:rsid w:val="002F6662"/>
    <w:rsid w:val="003047B1"/>
    <w:rsid w:val="00305706"/>
    <w:rsid w:val="0031639D"/>
    <w:rsid w:val="003728F1"/>
    <w:rsid w:val="003B2564"/>
    <w:rsid w:val="003F556F"/>
    <w:rsid w:val="0046699D"/>
    <w:rsid w:val="00471217"/>
    <w:rsid w:val="00471975"/>
    <w:rsid w:val="004A4B90"/>
    <w:rsid w:val="004B5D8B"/>
    <w:rsid w:val="004C48A0"/>
    <w:rsid w:val="004E1BEA"/>
    <w:rsid w:val="004E4516"/>
    <w:rsid w:val="004F2913"/>
    <w:rsid w:val="00513975"/>
    <w:rsid w:val="00516523"/>
    <w:rsid w:val="00530213"/>
    <w:rsid w:val="00536BBC"/>
    <w:rsid w:val="0057667C"/>
    <w:rsid w:val="005E134A"/>
    <w:rsid w:val="005E4E99"/>
    <w:rsid w:val="005F1B8F"/>
    <w:rsid w:val="005F35AF"/>
    <w:rsid w:val="00610D6F"/>
    <w:rsid w:val="00620038"/>
    <w:rsid w:val="00620096"/>
    <w:rsid w:val="00632D85"/>
    <w:rsid w:val="00633401"/>
    <w:rsid w:val="006565A0"/>
    <w:rsid w:val="006A1093"/>
    <w:rsid w:val="006A6B5D"/>
    <w:rsid w:val="006C0F2E"/>
    <w:rsid w:val="006F4B52"/>
    <w:rsid w:val="00706188"/>
    <w:rsid w:val="00720E88"/>
    <w:rsid w:val="007417A4"/>
    <w:rsid w:val="007A4628"/>
    <w:rsid w:val="007A7ED8"/>
    <w:rsid w:val="007E5C35"/>
    <w:rsid w:val="007E689A"/>
    <w:rsid w:val="00863E03"/>
    <w:rsid w:val="00867A61"/>
    <w:rsid w:val="00893E2B"/>
    <w:rsid w:val="00896C81"/>
    <w:rsid w:val="008D56EF"/>
    <w:rsid w:val="008F09BF"/>
    <w:rsid w:val="008F78CF"/>
    <w:rsid w:val="0090258E"/>
    <w:rsid w:val="00917973"/>
    <w:rsid w:val="0093210D"/>
    <w:rsid w:val="00932A08"/>
    <w:rsid w:val="00934ED0"/>
    <w:rsid w:val="00962F6D"/>
    <w:rsid w:val="009A4010"/>
    <w:rsid w:val="00A038B7"/>
    <w:rsid w:val="00A2415B"/>
    <w:rsid w:val="00A72379"/>
    <w:rsid w:val="00A9036A"/>
    <w:rsid w:val="00B42572"/>
    <w:rsid w:val="00B706C1"/>
    <w:rsid w:val="00B74199"/>
    <w:rsid w:val="00B840A5"/>
    <w:rsid w:val="00B96953"/>
    <w:rsid w:val="00BB0015"/>
    <w:rsid w:val="00BC3E40"/>
    <w:rsid w:val="00BC71B2"/>
    <w:rsid w:val="00BD0917"/>
    <w:rsid w:val="00BF1E5E"/>
    <w:rsid w:val="00C239F1"/>
    <w:rsid w:val="00C474C4"/>
    <w:rsid w:val="00C6217C"/>
    <w:rsid w:val="00C70333"/>
    <w:rsid w:val="00C97BF1"/>
    <w:rsid w:val="00CB04AE"/>
    <w:rsid w:val="00CB673F"/>
    <w:rsid w:val="00CC3ED9"/>
    <w:rsid w:val="00CD6A56"/>
    <w:rsid w:val="00D07D58"/>
    <w:rsid w:val="00D1584D"/>
    <w:rsid w:val="00D17494"/>
    <w:rsid w:val="00D24932"/>
    <w:rsid w:val="00D272DA"/>
    <w:rsid w:val="00D42F5B"/>
    <w:rsid w:val="00D47C3B"/>
    <w:rsid w:val="00D5783F"/>
    <w:rsid w:val="00D62BCD"/>
    <w:rsid w:val="00D82333"/>
    <w:rsid w:val="00DB7F69"/>
    <w:rsid w:val="00DD65A4"/>
    <w:rsid w:val="00DE6F7C"/>
    <w:rsid w:val="00E05661"/>
    <w:rsid w:val="00E057DF"/>
    <w:rsid w:val="00E2632F"/>
    <w:rsid w:val="00E3376E"/>
    <w:rsid w:val="00E616A1"/>
    <w:rsid w:val="00E80509"/>
    <w:rsid w:val="00E92E4E"/>
    <w:rsid w:val="00EE0673"/>
    <w:rsid w:val="00EF02A7"/>
    <w:rsid w:val="00F0322F"/>
    <w:rsid w:val="00F36365"/>
    <w:rsid w:val="00F74C70"/>
    <w:rsid w:val="00F76C2D"/>
    <w:rsid w:val="00FC4AE5"/>
    <w:rsid w:val="00FE447D"/>
    <w:rsid w:val="00FF4C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47D272D2-F40D-4DC6-B7B6-294B7F774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0213"/>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aliases w:val="section:1"/>
    <w:basedOn w:val="a"/>
    <w:next w:val="a"/>
    <w:link w:val="10"/>
    <w:uiPriority w:val="99"/>
    <w:qFormat/>
    <w:rsid w:val="00530213"/>
    <w:pPr>
      <w:keepNext/>
      <w:spacing w:line="280" w:lineRule="exact"/>
      <w:ind w:firstLine="708"/>
      <w:jc w:val="both"/>
      <w:outlineLvl w:val="0"/>
    </w:pPr>
    <w:rPr>
      <w:sz w:val="24"/>
      <w:szCs w:val="24"/>
    </w:rPr>
  </w:style>
  <w:style w:type="paragraph" w:styleId="2">
    <w:name w:val="heading 2"/>
    <w:aliases w:val="H2,H21,H22,H23,H24,H211,H25,H212,H221,H231,H241,H2111,H26,H213,H222,H232,H242,H2112,H27,H214,H28,H29,H210,H215,H216,H217,H218,H219,H220,H2110,H223,H2113,H224,H225,H226,H227,H228,H229,H230,H233,H234,H235,H2114,H236,H237,H2115,H238,H2211,H2311"/>
    <w:basedOn w:val="a"/>
    <w:next w:val="a"/>
    <w:link w:val="20"/>
    <w:uiPriority w:val="99"/>
    <w:qFormat/>
    <w:rsid w:val="00530213"/>
    <w:pPr>
      <w:keepNext/>
      <w:ind w:left="567" w:right="567" w:firstLine="720"/>
      <w:jc w:val="both"/>
      <w:outlineLvl w:val="1"/>
    </w:pPr>
    <w:rPr>
      <w:b/>
      <w:bCs/>
      <w:sz w:val="24"/>
      <w:szCs w:val="24"/>
    </w:rPr>
  </w:style>
  <w:style w:type="paragraph" w:styleId="3">
    <w:name w:val="heading 3"/>
    <w:aliases w:val="H3 Знак,H31 Знак,H32 Знак,H311 Знак,H33 Знак,H34 Знак,H35 Знак,H36 Знак,H37 Знак,H38 Знак,H39 Знак,H310 Знак,H312 Знак,H313 Знак,H314 Знак,H315 Знак,H316 Знак,H317 Знак,H318 Знак,H319 Знак,H320 Знак,H321 Знак,H322 Знак,H3"/>
    <w:basedOn w:val="a"/>
    <w:next w:val="a"/>
    <w:link w:val="31"/>
    <w:uiPriority w:val="99"/>
    <w:qFormat/>
    <w:rsid w:val="00530213"/>
    <w:pPr>
      <w:keepNext/>
      <w:jc w:val="center"/>
      <w:outlineLvl w:val="2"/>
    </w:pPr>
    <w:rPr>
      <w:rFonts w:ascii="Times New Roman CYR" w:hAnsi="Times New Roman CYR" w:cs="Times New Roman CYR"/>
      <w:b/>
      <w:bCs/>
      <w:sz w:val="22"/>
      <w:szCs w:val="22"/>
    </w:rPr>
  </w:style>
  <w:style w:type="paragraph" w:styleId="4">
    <w:name w:val="heading 4"/>
    <w:basedOn w:val="a"/>
    <w:next w:val="a"/>
    <w:link w:val="40"/>
    <w:uiPriority w:val="99"/>
    <w:qFormat/>
    <w:rsid w:val="00530213"/>
    <w:pPr>
      <w:keepNext/>
      <w:jc w:val="center"/>
      <w:outlineLvl w:val="3"/>
    </w:pPr>
    <w:rPr>
      <w:b/>
      <w:bCs/>
      <w:sz w:val="18"/>
      <w:szCs w:val="18"/>
    </w:rPr>
  </w:style>
  <w:style w:type="paragraph" w:styleId="5">
    <w:name w:val="heading 5"/>
    <w:basedOn w:val="a"/>
    <w:next w:val="a"/>
    <w:link w:val="50"/>
    <w:uiPriority w:val="99"/>
    <w:qFormat/>
    <w:rsid w:val="00530213"/>
    <w:pPr>
      <w:keepNext/>
      <w:ind w:right="509"/>
      <w:jc w:val="both"/>
      <w:outlineLvl w:val="4"/>
    </w:pPr>
    <w:rPr>
      <w:b/>
      <w:bCs/>
      <w:sz w:val="24"/>
      <w:szCs w:val="24"/>
    </w:rPr>
  </w:style>
  <w:style w:type="paragraph" w:styleId="6">
    <w:name w:val="heading 6"/>
    <w:basedOn w:val="a"/>
    <w:next w:val="a"/>
    <w:link w:val="60"/>
    <w:uiPriority w:val="99"/>
    <w:qFormat/>
    <w:rsid w:val="00530213"/>
    <w:pPr>
      <w:keepNext/>
      <w:ind w:right="509" w:firstLine="720"/>
      <w:jc w:val="both"/>
      <w:outlineLvl w:val="5"/>
    </w:pPr>
    <w:rPr>
      <w:b/>
      <w:bCs/>
      <w:sz w:val="24"/>
      <w:szCs w:val="24"/>
    </w:rPr>
  </w:style>
  <w:style w:type="paragraph" w:styleId="7">
    <w:name w:val="heading 7"/>
    <w:basedOn w:val="a"/>
    <w:next w:val="a"/>
    <w:link w:val="70"/>
    <w:uiPriority w:val="99"/>
    <w:qFormat/>
    <w:rsid w:val="00530213"/>
    <w:pPr>
      <w:keepNext/>
      <w:tabs>
        <w:tab w:val="left" w:pos="0"/>
      </w:tabs>
      <w:ind w:right="509" w:firstLine="720"/>
      <w:jc w:val="center"/>
      <w:outlineLvl w:val="6"/>
    </w:pPr>
    <w:rPr>
      <w:b/>
      <w:bCs/>
      <w:sz w:val="28"/>
      <w:szCs w:val="28"/>
    </w:rPr>
  </w:style>
  <w:style w:type="paragraph" w:styleId="8">
    <w:name w:val="heading 8"/>
    <w:basedOn w:val="a"/>
    <w:next w:val="a"/>
    <w:link w:val="80"/>
    <w:uiPriority w:val="99"/>
    <w:qFormat/>
    <w:rsid w:val="00530213"/>
    <w:pPr>
      <w:keepNext/>
      <w:ind w:firstLine="708"/>
      <w:outlineLvl w:val="7"/>
    </w:pPr>
    <w:rPr>
      <w:rFonts w:ascii="Times New Roman CYR" w:hAnsi="Times New Roman CYR" w:cs="Times New Roman CYR"/>
      <w:b/>
      <w:bCs/>
      <w:sz w:val="24"/>
      <w:szCs w:val="24"/>
    </w:rPr>
  </w:style>
  <w:style w:type="paragraph" w:styleId="9">
    <w:name w:val="heading 9"/>
    <w:basedOn w:val="a"/>
    <w:next w:val="a"/>
    <w:link w:val="90"/>
    <w:uiPriority w:val="99"/>
    <w:qFormat/>
    <w:rsid w:val="00530213"/>
    <w:pPr>
      <w:keepNext/>
      <w:jc w:val="both"/>
      <w:outlineLvl w:val="8"/>
    </w:pPr>
    <w:rPr>
      <w:rFonts w:ascii="Times New Roman CYR" w:hAnsi="Times New Roman CYR" w:cs="Times New Roman CY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section:1 Знак"/>
    <w:basedOn w:val="a0"/>
    <w:link w:val="1"/>
    <w:uiPriority w:val="99"/>
    <w:rsid w:val="00530213"/>
    <w:rPr>
      <w:rFonts w:ascii="Times New Roman" w:eastAsia="Times New Roman" w:hAnsi="Times New Roman" w:cs="Times New Roman"/>
      <w:sz w:val="24"/>
      <w:szCs w:val="24"/>
      <w:lang w:eastAsia="ru-RU"/>
    </w:rPr>
  </w:style>
  <w:style w:type="character" w:customStyle="1" w:styleId="20">
    <w:name w:val="Заголовок 2 Знак"/>
    <w:aliases w:val="H2 Знак,H21 Знак,H22 Знак,H23 Знак,H24 Знак,H211 Знак,H25 Знак,H212 Знак,H221 Знак,H231 Знак,H241 Знак,H2111 Знак,H26 Знак,H213 Знак,H222 Знак,H232 Знак,H242 Знак,H2112 Знак,H27 Знак,H214 Знак,H28 Знак,H29 Знак,H210 Знак,H215 Знак"/>
    <w:basedOn w:val="a0"/>
    <w:link w:val="2"/>
    <w:uiPriority w:val="99"/>
    <w:rsid w:val="00530213"/>
    <w:rPr>
      <w:rFonts w:ascii="Times New Roman" w:eastAsia="Times New Roman" w:hAnsi="Times New Roman" w:cs="Times New Roman"/>
      <w:b/>
      <w:bCs/>
      <w:sz w:val="24"/>
      <w:szCs w:val="24"/>
      <w:lang w:eastAsia="ru-RU"/>
    </w:rPr>
  </w:style>
  <w:style w:type="character" w:customStyle="1" w:styleId="30">
    <w:name w:val="Заголовок 3 Знак"/>
    <w:basedOn w:val="a0"/>
    <w:uiPriority w:val="9"/>
    <w:semiHidden/>
    <w:rsid w:val="00530213"/>
    <w:rPr>
      <w:rFonts w:asciiTheme="majorHAnsi" w:eastAsiaTheme="majorEastAsia" w:hAnsiTheme="majorHAnsi" w:cstheme="majorBidi"/>
      <w:color w:val="1F4D78" w:themeColor="accent1" w:themeShade="7F"/>
      <w:sz w:val="24"/>
      <w:szCs w:val="24"/>
      <w:lang w:eastAsia="ru-RU"/>
    </w:rPr>
  </w:style>
  <w:style w:type="character" w:customStyle="1" w:styleId="40">
    <w:name w:val="Заголовок 4 Знак"/>
    <w:basedOn w:val="a0"/>
    <w:link w:val="4"/>
    <w:uiPriority w:val="99"/>
    <w:rsid w:val="00530213"/>
    <w:rPr>
      <w:rFonts w:ascii="Times New Roman" w:eastAsia="Times New Roman" w:hAnsi="Times New Roman" w:cs="Times New Roman"/>
      <w:b/>
      <w:bCs/>
      <w:sz w:val="18"/>
      <w:szCs w:val="18"/>
      <w:lang w:eastAsia="ru-RU"/>
    </w:rPr>
  </w:style>
  <w:style w:type="character" w:customStyle="1" w:styleId="50">
    <w:name w:val="Заголовок 5 Знак"/>
    <w:basedOn w:val="a0"/>
    <w:link w:val="5"/>
    <w:uiPriority w:val="99"/>
    <w:rsid w:val="00530213"/>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uiPriority w:val="99"/>
    <w:rsid w:val="00530213"/>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uiPriority w:val="99"/>
    <w:rsid w:val="00530213"/>
    <w:rPr>
      <w:rFonts w:ascii="Times New Roman" w:eastAsia="Times New Roman" w:hAnsi="Times New Roman" w:cs="Times New Roman"/>
      <w:b/>
      <w:bCs/>
      <w:sz w:val="28"/>
      <w:szCs w:val="28"/>
      <w:lang w:eastAsia="ru-RU"/>
    </w:rPr>
  </w:style>
  <w:style w:type="character" w:customStyle="1" w:styleId="80">
    <w:name w:val="Заголовок 8 Знак"/>
    <w:basedOn w:val="a0"/>
    <w:link w:val="8"/>
    <w:uiPriority w:val="99"/>
    <w:rsid w:val="00530213"/>
    <w:rPr>
      <w:rFonts w:ascii="Times New Roman CYR" w:eastAsia="Times New Roman" w:hAnsi="Times New Roman CYR" w:cs="Times New Roman CYR"/>
      <w:b/>
      <w:bCs/>
      <w:sz w:val="24"/>
      <w:szCs w:val="24"/>
      <w:lang w:eastAsia="ru-RU"/>
    </w:rPr>
  </w:style>
  <w:style w:type="character" w:customStyle="1" w:styleId="90">
    <w:name w:val="Заголовок 9 Знак"/>
    <w:basedOn w:val="a0"/>
    <w:link w:val="9"/>
    <w:uiPriority w:val="99"/>
    <w:rsid w:val="00530213"/>
    <w:rPr>
      <w:rFonts w:ascii="Times New Roman CYR" w:eastAsia="Times New Roman" w:hAnsi="Times New Roman CYR" w:cs="Times New Roman CYR"/>
      <w:sz w:val="24"/>
      <w:szCs w:val="24"/>
      <w:lang w:eastAsia="ru-RU"/>
    </w:rPr>
  </w:style>
  <w:style w:type="paragraph" w:customStyle="1" w:styleId="ConsPlusTitle">
    <w:name w:val="ConsPlusTitle"/>
    <w:uiPriority w:val="99"/>
    <w:rsid w:val="00530213"/>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styleId="a3">
    <w:name w:val="List Paragraph"/>
    <w:aliases w:val="Bullet Number,Bullet List,FooterText,numbered,Paragraphe de liste1,lp1"/>
    <w:basedOn w:val="a"/>
    <w:link w:val="a4"/>
    <w:uiPriority w:val="99"/>
    <w:qFormat/>
    <w:rsid w:val="00530213"/>
    <w:pPr>
      <w:autoSpaceDE/>
      <w:autoSpaceDN/>
      <w:spacing w:after="200" w:line="276" w:lineRule="auto"/>
      <w:ind w:left="720"/>
      <w:contextualSpacing/>
    </w:pPr>
    <w:rPr>
      <w:rFonts w:ascii="Calibri" w:hAnsi="Calibri"/>
      <w:sz w:val="22"/>
      <w:szCs w:val="22"/>
      <w:lang w:eastAsia="en-US"/>
    </w:rPr>
  </w:style>
  <w:style w:type="character" w:styleId="a5">
    <w:name w:val="endnote reference"/>
    <w:basedOn w:val="a0"/>
    <w:uiPriority w:val="99"/>
    <w:semiHidden/>
    <w:unhideWhenUsed/>
    <w:rsid w:val="00530213"/>
    <w:rPr>
      <w:rFonts w:cs="Times New Roman"/>
      <w:vertAlign w:val="superscript"/>
    </w:rPr>
  </w:style>
  <w:style w:type="paragraph" w:styleId="a6">
    <w:name w:val="endnote text"/>
    <w:basedOn w:val="a"/>
    <w:link w:val="a7"/>
    <w:uiPriority w:val="99"/>
    <w:semiHidden/>
    <w:unhideWhenUsed/>
    <w:rsid w:val="00530213"/>
  </w:style>
  <w:style w:type="character" w:customStyle="1" w:styleId="a7">
    <w:name w:val="Текст концевой сноски Знак"/>
    <w:basedOn w:val="a0"/>
    <w:link w:val="a6"/>
    <w:uiPriority w:val="99"/>
    <w:semiHidden/>
    <w:rsid w:val="00530213"/>
    <w:rPr>
      <w:rFonts w:ascii="Times New Roman" w:eastAsia="Times New Roman" w:hAnsi="Times New Roman" w:cs="Times New Roman"/>
      <w:sz w:val="20"/>
      <w:szCs w:val="20"/>
      <w:lang w:eastAsia="ru-RU"/>
    </w:rPr>
  </w:style>
  <w:style w:type="paragraph" w:customStyle="1" w:styleId="a8">
    <w:name w:val="Íîðìàëüíûé"/>
    <w:rsid w:val="00530213"/>
    <w:pPr>
      <w:spacing w:after="0" w:line="240" w:lineRule="auto"/>
    </w:pPr>
    <w:rPr>
      <w:rFonts w:ascii="MS Sans Serif" w:eastAsia="Times New Roman" w:hAnsi="MS Sans Serif" w:cs="MS Sans Serif"/>
      <w:sz w:val="24"/>
      <w:szCs w:val="24"/>
      <w:lang w:eastAsia="ru-RU"/>
    </w:rPr>
  </w:style>
  <w:style w:type="paragraph" w:customStyle="1" w:styleId="BodyText22">
    <w:name w:val="Body Text 22"/>
    <w:basedOn w:val="a"/>
    <w:rsid w:val="00530213"/>
    <w:pPr>
      <w:autoSpaceDE/>
      <w:autoSpaceDN/>
      <w:jc w:val="both"/>
    </w:pPr>
    <w:rPr>
      <w:sz w:val="24"/>
      <w:szCs w:val="24"/>
    </w:rPr>
  </w:style>
  <w:style w:type="paragraph" w:styleId="a9">
    <w:name w:val="annotation text"/>
    <w:basedOn w:val="a"/>
    <w:link w:val="aa"/>
    <w:uiPriority w:val="99"/>
    <w:rsid w:val="00530213"/>
    <w:pPr>
      <w:autoSpaceDE/>
      <w:autoSpaceDN/>
      <w:spacing w:line="360" w:lineRule="auto"/>
      <w:jc w:val="both"/>
    </w:pPr>
    <w:rPr>
      <w:rFonts w:ascii="Times New Roman CYR" w:hAnsi="Times New Roman CYR" w:cs="Times New Roman CYR"/>
    </w:rPr>
  </w:style>
  <w:style w:type="character" w:customStyle="1" w:styleId="aa">
    <w:name w:val="Текст примечания Знак"/>
    <w:basedOn w:val="a0"/>
    <w:link w:val="a9"/>
    <w:uiPriority w:val="99"/>
    <w:rsid w:val="00530213"/>
    <w:rPr>
      <w:rFonts w:ascii="Times New Roman CYR" w:eastAsia="Times New Roman" w:hAnsi="Times New Roman CYR" w:cs="Times New Roman CYR"/>
      <w:sz w:val="20"/>
      <w:szCs w:val="20"/>
      <w:lang w:eastAsia="ru-RU"/>
    </w:rPr>
  </w:style>
  <w:style w:type="paragraph" w:styleId="ab">
    <w:name w:val="annotation subject"/>
    <w:basedOn w:val="a9"/>
    <w:next w:val="a9"/>
    <w:link w:val="ac"/>
    <w:uiPriority w:val="99"/>
    <w:semiHidden/>
    <w:rsid w:val="00530213"/>
    <w:pPr>
      <w:autoSpaceDE w:val="0"/>
      <w:autoSpaceDN w:val="0"/>
      <w:spacing w:line="240" w:lineRule="auto"/>
      <w:jc w:val="left"/>
    </w:pPr>
    <w:rPr>
      <w:rFonts w:ascii="Times New Roman" w:hAnsi="Times New Roman" w:cs="Times New Roman"/>
      <w:b/>
      <w:bCs/>
    </w:rPr>
  </w:style>
  <w:style w:type="character" w:customStyle="1" w:styleId="ac">
    <w:name w:val="Тема примечания Знак"/>
    <w:basedOn w:val="aa"/>
    <w:link w:val="ab"/>
    <w:uiPriority w:val="99"/>
    <w:semiHidden/>
    <w:rsid w:val="00530213"/>
    <w:rPr>
      <w:rFonts w:ascii="Times New Roman" w:eastAsia="Times New Roman" w:hAnsi="Times New Roman" w:cs="Times New Roman"/>
      <w:b/>
      <w:bCs/>
      <w:sz w:val="20"/>
      <w:szCs w:val="20"/>
      <w:lang w:eastAsia="ru-RU"/>
    </w:rPr>
  </w:style>
  <w:style w:type="paragraph" w:styleId="ad">
    <w:name w:val="Revision"/>
    <w:hidden/>
    <w:uiPriority w:val="99"/>
    <w:semiHidden/>
    <w:rsid w:val="00530213"/>
    <w:pPr>
      <w:spacing w:after="0" w:line="240" w:lineRule="auto"/>
    </w:pPr>
    <w:rPr>
      <w:rFonts w:ascii="Times New Roman" w:eastAsia="Times New Roman" w:hAnsi="Times New Roman" w:cs="Times New Roman"/>
      <w:sz w:val="20"/>
      <w:szCs w:val="20"/>
      <w:lang w:eastAsia="ru-RU"/>
    </w:rPr>
  </w:style>
  <w:style w:type="paragraph" w:customStyle="1" w:styleId="Caaieiaieoaaeeoueaa">
    <w:name w:val="Caaieiaie oaaeeou eaa."/>
    <w:basedOn w:val="a"/>
    <w:uiPriority w:val="99"/>
    <w:rsid w:val="00530213"/>
    <w:pPr>
      <w:widowControl w:val="0"/>
      <w:autoSpaceDE/>
      <w:autoSpaceDN/>
      <w:spacing w:before="20" w:after="20"/>
    </w:pPr>
    <w:rPr>
      <w:b/>
      <w:bCs/>
    </w:rPr>
  </w:style>
  <w:style w:type="paragraph" w:styleId="11">
    <w:name w:val="toc 1"/>
    <w:basedOn w:val="a"/>
    <w:next w:val="a"/>
    <w:autoRedefine/>
    <w:uiPriority w:val="99"/>
    <w:rsid w:val="00530213"/>
    <w:pPr>
      <w:autoSpaceDE/>
      <w:autoSpaceDN/>
      <w:jc w:val="both"/>
    </w:pPr>
    <w:rPr>
      <w:bCs/>
      <w:i/>
      <w:sz w:val="24"/>
      <w:szCs w:val="24"/>
    </w:rPr>
  </w:style>
  <w:style w:type="character" w:styleId="ae">
    <w:name w:val="Hyperlink"/>
    <w:basedOn w:val="a0"/>
    <w:uiPriority w:val="99"/>
    <w:rsid w:val="00530213"/>
    <w:rPr>
      <w:rFonts w:cs="Times New Roman"/>
      <w:color w:val="0000FF"/>
      <w:u w:val="single"/>
    </w:rPr>
  </w:style>
  <w:style w:type="paragraph" w:customStyle="1" w:styleId="ConsPlusNormal">
    <w:name w:val="ConsPlusNormal"/>
    <w:uiPriority w:val="99"/>
    <w:rsid w:val="0053021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uiPriority w:val="99"/>
    <w:rsid w:val="0053021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
    <w:name w:val="Table Grid"/>
    <w:basedOn w:val="a1"/>
    <w:uiPriority w:val="99"/>
    <w:rsid w:val="00530213"/>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rsid w:val="00530213"/>
    <w:rPr>
      <w:rFonts w:ascii="Times New Roman" w:hAnsi="Times New Roman" w:cs="Times New Roman"/>
      <w:sz w:val="16"/>
      <w:szCs w:val="16"/>
    </w:rPr>
  </w:style>
  <w:style w:type="paragraph" w:customStyle="1" w:styleId="af1">
    <w:name w:val="Приложения"/>
    <w:basedOn w:val="a"/>
    <w:uiPriority w:val="99"/>
    <w:rsid w:val="00530213"/>
    <w:pPr>
      <w:ind w:left="1701" w:right="1701"/>
      <w:jc w:val="center"/>
    </w:pPr>
    <w:rPr>
      <w:b/>
      <w:bCs/>
      <w:sz w:val="24"/>
      <w:szCs w:val="24"/>
    </w:rPr>
  </w:style>
  <w:style w:type="paragraph" w:customStyle="1" w:styleId="Iiiaeuiue">
    <w:name w:val="Ii?iaeuiue"/>
    <w:uiPriority w:val="99"/>
    <w:rsid w:val="00530213"/>
    <w:pPr>
      <w:autoSpaceDE w:val="0"/>
      <w:autoSpaceDN w:val="0"/>
      <w:spacing w:after="0" w:line="240" w:lineRule="auto"/>
    </w:pPr>
    <w:rPr>
      <w:rFonts w:ascii="Times New Roman" w:eastAsia="Times New Roman" w:hAnsi="Times New Roman" w:cs="Times New Roman"/>
      <w:sz w:val="24"/>
      <w:szCs w:val="24"/>
      <w:lang w:eastAsia="ru-RU"/>
    </w:rPr>
  </w:style>
  <w:style w:type="paragraph" w:styleId="af2">
    <w:name w:val="Block Text"/>
    <w:basedOn w:val="a"/>
    <w:uiPriority w:val="99"/>
    <w:rsid w:val="00530213"/>
    <w:pPr>
      <w:ind w:left="2127" w:right="-199" w:hanging="1701"/>
      <w:jc w:val="both"/>
    </w:pPr>
    <w:rPr>
      <w:sz w:val="24"/>
      <w:szCs w:val="24"/>
    </w:rPr>
  </w:style>
  <w:style w:type="character" w:styleId="af3">
    <w:name w:val="footnote reference"/>
    <w:basedOn w:val="a0"/>
    <w:rsid w:val="00530213"/>
    <w:rPr>
      <w:rFonts w:ascii="Times New Roman" w:hAnsi="Times New Roman" w:cs="Times New Roman"/>
      <w:vertAlign w:val="superscript"/>
    </w:rPr>
  </w:style>
  <w:style w:type="paragraph" w:customStyle="1" w:styleId="oaenoniinee">
    <w:name w:val="oaeno niinee"/>
    <w:basedOn w:val="a"/>
    <w:uiPriority w:val="99"/>
    <w:rsid w:val="00530213"/>
    <w:pPr>
      <w:widowControl w:val="0"/>
    </w:pPr>
  </w:style>
  <w:style w:type="paragraph" w:styleId="32">
    <w:name w:val="Body Text 3"/>
    <w:basedOn w:val="a"/>
    <w:link w:val="33"/>
    <w:uiPriority w:val="99"/>
    <w:rsid w:val="00530213"/>
    <w:pPr>
      <w:tabs>
        <w:tab w:val="left" w:pos="9923"/>
      </w:tabs>
      <w:ind w:right="283"/>
      <w:jc w:val="both"/>
    </w:pPr>
    <w:rPr>
      <w:b/>
      <w:bCs/>
      <w:sz w:val="24"/>
      <w:szCs w:val="24"/>
    </w:rPr>
  </w:style>
  <w:style w:type="character" w:customStyle="1" w:styleId="33">
    <w:name w:val="Основной текст 3 Знак"/>
    <w:basedOn w:val="a0"/>
    <w:link w:val="32"/>
    <w:uiPriority w:val="99"/>
    <w:rsid w:val="00530213"/>
    <w:rPr>
      <w:rFonts w:ascii="Times New Roman" w:eastAsia="Times New Roman" w:hAnsi="Times New Roman" w:cs="Times New Roman"/>
      <w:b/>
      <w:bCs/>
      <w:sz w:val="24"/>
      <w:szCs w:val="24"/>
      <w:lang w:eastAsia="ru-RU"/>
    </w:rPr>
  </w:style>
  <w:style w:type="paragraph" w:styleId="34">
    <w:name w:val="Body Text Indent 3"/>
    <w:basedOn w:val="a"/>
    <w:link w:val="35"/>
    <w:uiPriority w:val="99"/>
    <w:rsid w:val="00530213"/>
    <w:pPr>
      <w:ind w:firstLine="708"/>
      <w:jc w:val="both"/>
    </w:pPr>
    <w:rPr>
      <w:i/>
      <w:iCs/>
      <w:sz w:val="28"/>
      <w:szCs w:val="28"/>
    </w:rPr>
  </w:style>
  <w:style w:type="character" w:customStyle="1" w:styleId="35">
    <w:name w:val="Основной текст с отступом 3 Знак"/>
    <w:basedOn w:val="a0"/>
    <w:link w:val="34"/>
    <w:uiPriority w:val="99"/>
    <w:rsid w:val="00530213"/>
    <w:rPr>
      <w:rFonts w:ascii="Times New Roman" w:eastAsia="Times New Roman" w:hAnsi="Times New Roman" w:cs="Times New Roman"/>
      <w:i/>
      <w:iCs/>
      <w:sz w:val="28"/>
      <w:szCs w:val="28"/>
      <w:lang w:eastAsia="ru-RU"/>
    </w:rPr>
  </w:style>
  <w:style w:type="paragraph" w:styleId="21">
    <w:name w:val="Body Text Indent 2"/>
    <w:basedOn w:val="a"/>
    <w:link w:val="22"/>
    <w:uiPriority w:val="99"/>
    <w:rsid w:val="00530213"/>
    <w:pPr>
      <w:ind w:firstLine="708"/>
      <w:jc w:val="both"/>
    </w:pPr>
    <w:rPr>
      <w:sz w:val="28"/>
      <w:szCs w:val="28"/>
    </w:rPr>
  </w:style>
  <w:style w:type="character" w:customStyle="1" w:styleId="22">
    <w:name w:val="Основной текст с отступом 2 Знак"/>
    <w:basedOn w:val="a0"/>
    <w:link w:val="21"/>
    <w:uiPriority w:val="99"/>
    <w:rsid w:val="00530213"/>
    <w:rPr>
      <w:rFonts w:ascii="Times New Roman" w:eastAsia="Times New Roman" w:hAnsi="Times New Roman" w:cs="Times New Roman"/>
      <w:sz w:val="28"/>
      <w:szCs w:val="28"/>
      <w:lang w:eastAsia="ru-RU"/>
    </w:rPr>
  </w:style>
  <w:style w:type="paragraph" w:styleId="23">
    <w:name w:val="Body Text 2"/>
    <w:basedOn w:val="a"/>
    <w:link w:val="24"/>
    <w:uiPriority w:val="99"/>
    <w:rsid w:val="00530213"/>
    <w:rPr>
      <w:b/>
      <w:bCs/>
      <w:sz w:val="28"/>
      <w:szCs w:val="28"/>
    </w:rPr>
  </w:style>
  <w:style w:type="character" w:customStyle="1" w:styleId="24">
    <w:name w:val="Основной текст 2 Знак"/>
    <w:basedOn w:val="a0"/>
    <w:link w:val="23"/>
    <w:uiPriority w:val="99"/>
    <w:rsid w:val="00530213"/>
    <w:rPr>
      <w:rFonts w:ascii="Times New Roman" w:eastAsia="Times New Roman" w:hAnsi="Times New Roman" w:cs="Times New Roman"/>
      <w:b/>
      <w:bCs/>
      <w:sz w:val="28"/>
      <w:szCs w:val="28"/>
      <w:lang w:eastAsia="ru-RU"/>
    </w:rPr>
  </w:style>
  <w:style w:type="paragraph" w:customStyle="1" w:styleId="IauiueIiiaeuiue">
    <w:name w:val="Iau?iue.Ii?iaeuiue"/>
    <w:uiPriority w:val="99"/>
    <w:rsid w:val="00530213"/>
    <w:pPr>
      <w:autoSpaceDE w:val="0"/>
      <w:autoSpaceDN w:val="0"/>
      <w:spacing w:after="0" w:line="240" w:lineRule="auto"/>
    </w:pPr>
    <w:rPr>
      <w:rFonts w:ascii="Times New Roman" w:eastAsia="Times New Roman" w:hAnsi="Times New Roman" w:cs="Times New Roman"/>
      <w:sz w:val="20"/>
      <w:szCs w:val="20"/>
      <w:lang w:eastAsia="ru-RU"/>
    </w:rPr>
  </w:style>
  <w:style w:type="paragraph" w:styleId="af4">
    <w:name w:val="Body Text"/>
    <w:basedOn w:val="a"/>
    <w:link w:val="af5"/>
    <w:uiPriority w:val="99"/>
    <w:rsid w:val="00530213"/>
    <w:pPr>
      <w:jc w:val="both"/>
    </w:pPr>
    <w:rPr>
      <w:b/>
      <w:bCs/>
      <w:sz w:val="24"/>
      <w:szCs w:val="24"/>
    </w:rPr>
  </w:style>
  <w:style w:type="character" w:customStyle="1" w:styleId="af5">
    <w:name w:val="Основной текст Знак"/>
    <w:basedOn w:val="a0"/>
    <w:link w:val="af4"/>
    <w:uiPriority w:val="99"/>
    <w:rsid w:val="00530213"/>
    <w:rPr>
      <w:rFonts w:ascii="Times New Roman" w:eastAsia="Times New Roman" w:hAnsi="Times New Roman" w:cs="Times New Roman"/>
      <w:b/>
      <w:bCs/>
      <w:sz w:val="24"/>
      <w:szCs w:val="24"/>
      <w:lang w:eastAsia="ru-RU"/>
    </w:rPr>
  </w:style>
  <w:style w:type="paragraph" w:styleId="af6">
    <w:name w:val="Title"/>
    <w:basedOn w:val="a"/>
    <w:link w:val="af7"/>
    <w:uiPriority w:val="99"/>
    <w:qFormat/>
    <w:rsid w:val="00530213"/>
    <w:pPr>
      <w:jc w:val="center"/>
    </w:pPr>
    <w:rPr>
      <w:b/>
      <w:bCs/>
      <w:sz w:val="28"/>
      <w:szCs w:val="28"/>
    </w:rPr>
  </w:style>
  <w:style w:type="character" w:customStyle="1" w:styleId="af7">
    <w:name w:val="Название Знак"/>
    <w:basedOn w:val="a0"/>
    <w:link w:val="af6"/>
    <w:uiPriority w:val="99"/>
    <w:rsid w:val="00530213"/>
    <w:rPr>
      <w:rFonts w:ascii="Times New Roman" w:eastAsia="Times New Roman" w:hAnsi="Times New Roman" w:cs="Times New Roman"/>
      <w:b/>
      <w:bCs/>
      <w:sz w:val="28"/>
      <w:szCs w:val="28"/>
      <w:lang w:eastAsia="ru-RU"/>
    </w:rPr>
  </w:style>
  <w:style w:type="paragraph" w:styleId="af8">
    <w:name w:val="Balloon Text"/>
    <w:basedOn w:val="a"/>
    <w:link w:val="af9"/>
    <w:uiPriority w:val="99"/>
    <w:rsid w:val="00530213"/>
    <w:rPr>
      <w:rFonts w:ascii="Tahoma" w:hAnsi="Tahoma" w:cs="Tahoma"/>
      <w:sz w:val="16"/>
      <w:szCs w:val="16"/>
    </w:rPr>
  </w:style>
  <w:style w:type="character" w:customStyle="1" w:styleId="af9">
    <w:name w:val="Текст выноски Знак"/>
    <w:basedOn w:val="a0"/>
    <w:link w:val="af8"/>
    <w:uiPriority w:val="99"/>
    <w:rsid w:val="00530213"/>
    <w:rPr>
      <w:rFonts w:ascii="Tahoma" w:eastAsia="Times New Roman" w:hAnsi="Tahoma" w:cs="Tahoma"/>
      <w:sz w:val="16"/>
      <w:szCs w:val="16"/>
      <w:lang w:eastAsia="ru-RU"/>
    </w:rPr>
  </w:style>
  <w:style w:type="paragraph" w:styleId="afa">
    <w:name w:val="footer"/>
    <w:basedOn w:val="a"/>
    <w:link w:val="afb"/>
    <w:uiPriority w:val="99"/>
    <w:rsid w:val="00530213"/>
    <w:pPr>
      <w:tabs>
        <w:tab w:val="center" w:pos="4153"/>
        <w:tab w:val="right" w:pos="8306"/>
      </w:tabs>
    </w:pPr>
    <w:rPr>
      <w:b/>
      <w:bCs/>
    </w:rPr>
  </w:style>
  <w:style w:type="character" w:customStyle="1" w:styleId="afb">
    <w:name w:val="Нижний колонтитул Знак"/>
    <w:basedOn w:val="a0"/>
    <w:link w:val="afa"/>
    <w:uiPriority w:val="99"/>
    <w:rsid w:val="00530213"/>
    <w:rPr>
      <w:rFonts w:ascii="Times New Roman" w:eastAsia="Times New Roman" w:hAnsi="Times New Roman" w:cs="Times New Roman"/>
      <w:b/>
      <w:bCs/>
      <w:sz w:val="20"/>
      <w:szCs w:val="20"/>
      <w:lang w:eastAsia="ru-RU"/>
    </w:rPr>
  </w:style>
  <w:style w:type="character" w:customStyle="1" w:styleId="Nnueeaianiineo">
    <w:name w:val="Nnueea ia niineo"/>
    <w:basedOn w:val="Oeooaacaoaiioiieaie"/>
    <w:uiPriority w:val="99"/>
    <w:rsid w:val="00530213"/>
    <w:rPr>
      <w:rFonts w:ascii="Times New Roman" w:hAnsi="Times New Roman" w:cs="Times New Roman"/>
      <w:vertAlign w:val="superscript"/>
    </w:rPr>
  </w:style>
  <w:style w:type="paragraph" w:styleId="afc">
    <w:name w:val="footnote text"/>
    <w:basedOn w:val="a"/>
    <w:link w:val="afd"/>
    <w:uiPriority w:val="99"/>
    <w:rsid w:val="00530213"/>
  </w:style>
  <w:style w:type="character" w:customStyle="1" w:styleId="afd">
    <w:name w:val="Текст сноски Знак"/>
    <w:basedOn w:val="a0"/>
    <w:link w:val="afc"/>
    <w:uiPriority w:val="99"/>
    <w:rsid w:val="00530213"/>
    <w:rPr>
      <w:rFonts w:ascii="Times New Roman" w:eastAsia="Times New Roman" w:hAnsi="Times New Roman" w:cs="Times New Roman"/>
      <w:sz w:val="20"/>
      <w:szCs w:val="20"/>
      <w:lang w:eastAsia="ru-RU"/>
    </w:rPr>
  </w:style>
  <w:style w:type="character" w:styleId="afe">
    <w:name w:val="page number"/>
    <w:basedOn w:val="Oeooaacaoaiioiieaie"/>
    <w:uiPriority w:val="99"/>
    <w:rsid w:val="00530213"/>
    <w:rPr>
      <w:rFonts w:ascii="Times New Roman" w:hAnsi="Times New Roman" w:cs="Times New Roman"/>
    </w:rPr>
  </w:style>
  <w:style w:type="paragraph" w:styleId="aff">
    <w:name w:val="header"/>
    <w:basedOn w:val="a"/>
    <w:link w:val="aff0"/>
    <w:uiPriority w:val="99"/>
    <w:rsid w:val="00530213"/>
    <w:pPr>
      <w:tabs>
        <w:tab w:val="center" w:pos="4153"/>
        <w:tab w:val="right" w:pos="8306"/>
      </w:tabs>
    </w:pPr>
  </w:style>
  <w:style w:type="character" w:customStyle="1" w:styleId="aff0">
    <w:name w:val="Верхний колонтитул Знак"/>
    <w:basedOn w:val="a0"/>
    <w:link w:val="aff"/>
    <w:uiPriority w:val="99"/>
    <w:rsid w:val="00530213"/>
    <w:rPr>
      <w:rFonts w:ascii="Times New Roman" w:eastAsia="Times New Roman" w:hAnsi="Times New Roman" w:cs="Times New Roman"/>
      <w:sz w:val="20"/>
      <w:szCs w:val="20"/>
      <w:lang w:eastAsia="ru-RU"/>
    </w:rPr>
  </w:style>
  <w:style w:type="character" w:customStyle="1" w:styleId="Oeooaacaoaiioiieaie">
    <w:name w:val="O?eoo aacaoa ii oiie?aie?"/>
    <w:uiPriority w:val="99"/>
    <w:rsid w:val="00530213"/>
  </w:style>
  <w:style w:type="character" w:customStyle="1" w:styleId="31">
    <w:name w:val="Заголовок 3 Знак1"/>
    <w:aliases w:val="H3 Знак Знак,H31 Знак Знак,H32 Знак Знак,H311 Знак Знак,H33 Знак Знак,H34 Знак Знак,H35 Знак Знак,H36 Знак Знак,H37 Знак Знак,H38 Знак Знак,H39 Знак Знак,H310 Знак Знак,H312 Знак Знак,H313 Знак Знак,H314 Знак Знак,H315 Знак Знак"/>
    <w:basedOn w:val="a0"/>
    <w:link w:val="3"/>
    <w:uiPriority w:val="99"/>
    <w:locked/>
    <w:rsid w:val="00530213"/>
    <w:rPr>
      <w:rFonts w:ascii="Times New Roman CYR" w:eastAsia="Times New Roman" w:hAnsi="Times New Roman CYR" w:cs="Times New Roman CYR"/>
      <w:b/>
      <w:bCs/>
      <w:lang w:eastAsia="ru-RU"/>
    </w:rPr>
  </w:style>
  <w:style w:type="character" w:customStyle="1" w:styleId="a4">
    <w:name w:val="Абзац списка Знак"/>
    <w:aliases w:val="Bullet Number Знак,Bullet List Знак,FooterText Знак,numbered Знак,Paragraphe de liste1 Знак,lp1 Знак"/>
    <w:link w:val="a3"/>
    <w:uiPriority w:val="34"/>
    <w:locked/>
    <w:rsid w:val="00D272DA"/>
    <w:rPr>
      <w:rFonts w:ascii="Calibri" w:eastAsia="Times New Roman" w:hAnsi="Calibri" w:cs="Times New Roman"/>
    </w:rPr>
  </w:style>
  <w:style w:type="paragraph" w:customStyle="1" w:styleId="12">
    <w:name w:val="Абзац списка1"/>
    <w:basedOn w:val="a"/>
    <w:rsid w:val="00D272DA"/>
    <w:pPr>
      <w:autoSpaceDE/>
      <w:autoSpaceDN/>
      <w:spacing w:after="200" w:line="276" w:lineRule="auto"/>
      <w:ind w:left="720"/>
      <w:contextualSpacing/>
    </w:pPr>
    <w:rPr>
      <w:rFonts w:ascii="Calibri" w:hAnsi="Calibri"/>
      <w:sz w:val="22"/>
      <w:szCs w:val="22"/>
      <w:lang w:eastAsia="en-US"/>
    </w:rPr>
  </w:style>
  <w:style w:type="paragraph" w:styleId="HTML">
    <w:name w:val="HTML Preformatted"/>
    <w:basedOn w:val="a"/>
    <w:link w:val="HTML0"/>
    <w:uiPriority w:val="99"/>
    <w:unhideWhenUsed/>
    <w:rsid w:val="001508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0">
    <w:name w:val="Стандартный HTML Знак"/>
    <w:basedOn w:val="a0"/>
    <w:link w:val="HTML"/>
    <w:uiPriority w:val="99"/>
    <w:rsid w:val="0015086D"/>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1E62B4-139D-4C51-AF43-1F3D2D27A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4256</Words>
  <Characters>24262</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28462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Василевская Юлия Владимировна</dc:creator>
  <cp:keywords/>
  <dc:description/>
  <cp:lastModifiedBy>Denis</cp:lastModifiedBy>
  <cp:revision>2</cp:revision>
  <cp:lastPrinted>2020-10-09T15:04:00Z</cp:lastPrinted>
  <dcterms:created xsi:type="dcterms:W3CDTF">2021-04-02T12:05:00Z</dcterms:created>
  <dcterms:modified xsi:type="dcterms:W3CDTF">2021-04-02T12:05:00Z</dcterms:modified>
</cp:coreProperties>
</file>