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1F" w:rsidRPr="00B56A97" w:rsidRDefault="008D0348">
      <w:pPr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УСТУПКИ ПРАВ (ТРЕБОВАНИЙ) № </w:t>
      </w:r>
      <w:r w:rsidR="00B04B83" w:rsidRPr="00B56A97">
        <w:rPr>
          <w:rFonts w:ascii="Times New Roman" w:eastAsia="Batang" w:hAnsi="Times New Roman" w:cs="Times New Roman"/>
          <w:sz w:val="24"/>
          <w:szCs w:val="24"/>
        </w:rPr>
        <w:t xml:space="preserve">8626-1-102916-Ц/1 </w:t>
      </w:r>
      <w:r w:rsidR="00B04B83" w:rsidRPr="00B56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1F" w:rsidRPr="00B56A97" w:rsidRDefault="00F943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Pr="00B56A97" w:rsidRDefault="008D034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95AFA" w:rsidRPr="00B56A97">
        <w:rPr>
          <w:rFonts w:ascii="Times New Roman" w:eastAsia="Times New Roman" w:hAnsi="Times New Roman" w:cs="Times New Roman"/>
          <w:sz w:val="24"/>
          <w:szCs w:val="24"/>
        </w:rPr>
        <w:t>Калининград</w:t>
      </w:r>
      <w:r w:rsidR="001900E7" w:rsidRPr="00B5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                 «</w:t>
      </w:r>
      <w:r w:rsidR="001900E7" w:rsidRPr="00B56A9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56A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0E7" w:rsidRPr="00B56A9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ED6" w:rsidRPr="00B56A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00E7" w:rsidRPr="00B56A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A9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9431F" w:rsidRPr="00B56A97" w:rsidRDefault="008D034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D5016" w:rsidRPr="00680110" w:rsidRDefault="005D5016" w:rsidP="00680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«Сбербанк России»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«ЦЕДЕНТ», в лице </w:t>
      </w:r>
      <w:r w:rsidR="005F72CE">
        <w:rPr>
          <w:rFonts w:ascii="Times New Roman" w:eastAsia="Times New Roman" w:hAnsi="Times New Roman" w:cs="Times New Roman"/>
          <w:sz w:val="24"/>
          <w:szCs w:val="24"/>
        </w:rPr>
        <w:t>управляющего Калининградским отделением №8626 ПАО Сбербанк Свердлова Андрея Юрьевича</w:t>
      </w:r>
      <w:r w:rsidRPr="00680110">
        <w:rPr>
          <w:rFonts w:ascii="Times New Roman" w:hAnsi="Times New Roman" w:cs="Times New Roman"/>
          <w:sz w:val="24"/>
          <w:szCs w:val="24"/>
        </w:rPr>
        <w:t>, действующего на основании Устава, Положения Северо-Западного банка и доверенности № СЗБ/4</w:t>
      </w:r>
      <w:r w:rsidR="005F72CE">
        <w:rPr>
          <w:rFonts w:ascii="Times New Roman" w:hAnsi="Times New Roman" w:cs="Times New Roman"/>
          <w:sz w:val="24"/>
          <w:szCs w:val="24"/>
        </w:rPr>
        <w:t>9</w:t>
      </w:r>
      <w:r w:rsidRPr="00680110">
        <w:rPr>
          <w:rFonts w:ascii="Times New Roman" w:hAnsi="Times New Roman" w:cs="Times New Roman"/>
          <w:sz w:val="24"/>
          <w:szCs w:val="24"/>
        </w:rPr>
        <w:t>-Д от 22.01.2020г.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1900E7" w:rsidRPr="00680110" w:rsidRDefault="001900E7" w:rsidP="00680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>__________(полное</w:t>
      </w:r>
      <w:bookmarkStart w:id="0" w:name="_GoBack"/>
      <w:bookmarkEnd w:id="0"/>
      <w:r w:rsidRPr="00680110">
        <w:rPr>
          <w:rFonts w:ascii="Times New Roman" w:hAnsi="Times New Roman" w:cs="Times New Roman"/>
          <w:sz w:val="24"/>
          <w:szCs w:val="24"/>
        </w:rPr>
        <w:t xml:space="preserve">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68011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80110">
        <w:rPr>
          <w:rFonts w:ascii="Times New Roman" w:hAnsi="Times New Roman" w:cs="Times New Roman"/>
          <w:sz w:val="24"/>
          <w:szCs w:val="24"/>
        </w:rPr>
        <w:t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:rsidR="00F9431F" w:rsidRPr="00680110" w:rsidRDefault="00F9431F" w:rsidP="00680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Pr="00680110" w:rsidRDefault="008D0348" w:rsidP="006801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6A6294" w:rsidRPr="00680110" w:rsidRDefault="006A6294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110">
        <w:rPr>
          <w:rFonts w:ascii="Times New Roman" w:eastAsia="Calibri" w:hAnsi="Times New Roman" w:cs="Times New Roman"/>
          <w:sz w:val="24"/>
          <w:szCs w:val="24"/>
        </w:rPr>
        <w:t xml:space="preserve">1.1. ЦЕДЕНТ уступает ЦЕССИОНАРИЮ </w:t>
      </w:r>
      <w:r w:rsidR="00BA2ED6" w:rsidRPr="00680110">
        <w:rPr>
          <w:rFonts w:ascii="Times New Roman" w:eastAsia="Calibri" w:hAnsi="Times New Roman" w:cs="Times New Roman"/>
          <w:sz w:val="24"/>
          <w:szCs w:val="24"/>
        </w:rPr>
        <w:t>часть прав (требований</w:t>
      </w:r>
      <w:r w:rsidRPr="00680110">
        <w:rPr>
          <w:rFonts w:ascii="Times New Roman" w:eastAsia="Calibri" w:hAnsi="Times New Roman" w:cs="Times New Roman"/>
          <w:sz w:val="24"/>
          <w:szCs w:val="24"/>
        </w:rPr>
        <w:t>) к Обществу с ограниченной ответственностью «Фабрика шоколадных масс», именуемому в дальнейшем ДОЛЖНИК, вытекающие из:</w:t>
      </w:r>
    </w:p>
    <w:p w:rsidR="006A6294" w:rsidRPr="00680110" w:rsidRDefault="006A6294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80110">
        <w:rPr>
          <w:rFonts w:ascii="Times New Roman" w:eastAsia="Batang" w:hAnsi="Times New Roman" w:cs="Times New Roman"/>
          <w:sz w:val="24"/>
          <w:szCs w:val="24"/>
        </w:rPr>
        <w:t>- Договора № 8626-1-102916 об открытии возобновляемой кредитной линии от 11.08.2016г., заключенного между ПАО Сбербанк и ООО «Фабрика шоколадных масс»</w:t>
      </w:r>
      <w:r w:rsidR="00595055"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80110">
        <w:rPr>
          <w:rFonts w:ascii="Times New Roman" w:eastAsia="Batang" w:hAnsi="Times New Roman" w:cs="Times New Roman"/>
          <w:sz w:val="24"/>
          <w:szCs w:val="24"/>
        </w:rPr>
        <w:t>и заключенных к нему Дополнительного соглашения № 1 от 07.09.2016г.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Дополнительного соглашения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№ 2 от 09.11.2016г.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 Дополнительного соглашения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№</w:t>
      </w:r>
      <w:r w:rsidRPr="00680110">
        <w:rPr>
          <w:rFonts w:ascii="Times New Roman" w:eastAsia="Batang" w:hAnsi="Times New Roman" w:cs="Times New Roman"/>
          <w:sz w:val="24"/>
          <w:szCs w:val="24"/>
        </w:rPr>
        <w:t>3 от 22.12.2016г.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 Дополнительного соглашения №4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от 02.03.2017г.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 Дополнительного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соглаше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ния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№</w:t>
      </w:r>
      <w:r w:rsidRPr="00680110">
        <w:rPr>
          <w:rFonts w:ascii="Times New Roman" w:eastAsia="Batang" w:hAnsi="Times New Roman" w:cs="Times New Roman"/>
          <w:sz w:val="24"/>
          <w:szCs w:val="24"/>
        </w:rPr>
        <w:t>5 от 16.03.2018г.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Дополнительного соглашения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№</w:t>
      </w:r>
      <w:r w:rsidRPr="00680110">
        <w:rPr>
          <w:rFonts w:ascii="Times New Roman" w:eastAsia="Batang" w:hAnsi="Times New Roman" w:cs="Times New Roman"/>
          <w:sz w:val="24"/>
          <w:szCs w:val="24"/>
        </w:rPr>
        <w:t>6 от 23.03.2018г.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, Дополнительного соглашения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7E74" w:rsidRPr="00680110">
        <w:rPr>
          <w:rFonts w:ascii="Times New Roman" w:eastAsia="Batang" w:hAnsi="Times New Roman" w:cs="Times New Roman"/>
          <w:sz w:val="24"/>
          <w:szCs w:val="24"/>
        </w:rPr>
        <w:t>№</w:t>
      </w:r>
      <w:r w:rsidRPr="00680110">
        <w:rPr>
          <w:rFonts w:ascii="Times New Roman" w:eastAsia="Batang" w:hAnsi="Times New Roman" w:cs="Times New Roman"/>
          <w:sz w:val="24"/>
          <w:szCs w:val="24"/>
        </w:rPr>
        <w:t>7 от 25.04.2018г.</w:t>
      </w:r>
      <w:r w:rsidR="00595055" w:rsidRPr="00680110">
        <w:rPr>
          <w:rFonts w:ascii="Times New Roman" w:eastAsia="Batang" w:hAnsi="Times New Roman" w:cs="Times New Roman"/>
          <w:sz w:val="24"/>
          <w:szCs w:val="24"/>
        </w:rPr>
        <w:t xml:space="preserve"> (далее – «Кредитный Договор»).</w:t>
      </w:r>
    </w:p>
    <w:p w:rsidR="0083464D" w:rsidRPr="00680110" w:rsidRDefault="00B37E74" w:rsidP="0068011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680110">
        <w:rPr>
          <w:rFonts w:ascii="Times New Roman" w:eastAsia="Batang" w:hAnsi="Times New Roman" w:cs="Times New Roman"/>
          <w:sz w:val="24"/>
          <w:szCs w:val="24"/>
        </w:rPr>
        <w:tab/>
      </w:r>
      <w:r w:rsidR="008D0348" w:rsidRPr="00680110">
        <w:rPr>
          <w:rFonts w:ascii="Times New Roman" w:eastAsia="Times New Roman" w:hAnsi="Times New Roman" w:cs="Times New Roman"/>
          <w:sz w:val="24"/>
          <w:szCs w:val="24"/>
        </w:rPr>
        <w:t>С учетом частичного погашения ДОЛЖНИКОМ обязат</w:t>
      </w:r>
      <w:r w:rsidR="00FE7D19" w:rsidRPr="00680110">
        <w:rPr>
          <w:rFonts w:ascii="Times New Roman" w:eastAsia="Times New Roman" w:hAnsi="Times New Roman" w:cs="Times New Roman"/>
          <w:sz w:val="24"/>
          <w:szCs w:val="24"/>
        </w:rPr>
        <w:t>ельств по Кредитн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7D19" w:rsidRPr="0068011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E7D19" w:rsidRPr="00680110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E7D19" w:rsidRPr="006801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348" w:rsidRPr="00680110">
        <w:rPr>
          <w:rFonts w:ascii="Times New Roman" w:eastAsia="Times New Roman" w:hAnsi="Times New Roman" w:cs="Times New Roman"/>
          <w:sz w:val="24"/>
          <w:szCs w:val="24"/>
        </w:rPr>
        <w:t xml:space="preserve">общая сумма уступаемых ЦЕССИОНАРИЮ прав (требований) к ДОЛЖНИКУ составляет </w:t>
      </w:r>
      <w:r w:rsidR="001900E7" w:rsidRPr="00680110">
        <w:rPr>
          <w:rFonts w:ascii="Times New Roman" w:hAnsi="Times New Roman" w:cs="Times New Roman"/>
          <w:sz w:val="24"/>
          <w:szCs w:val="24"/>
        </w:rPr>
        <w:t>21 580 813,93 (двадцать один миллион пятьсот восемьдесят тысяч восемьсот тринадцать)</w:t>
      </w:r>
      <w:r w:rsidR="00303895" w:rsidRPr="006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ED6" w:rsidRPr="0068011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900E7" w:rsidRPr="00680110">
        <w:rPr>
          <w:rFonts w:ascii="Times New Roman" w:eastAsia="Times New Roman" w:hAnsi="Times New Roman" w:cs="Times New Roman"/>
          <w:sz w:val="24"/>
          <w:szCs w:val="24"/>
        </w:rPr>
        <w:t xml:space="preserve"> 93 коп.</w:t>
      </w:r>
      <w:r w:rsidR="0083464D" w:rsidRPr="0068011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900E7" w:rsidRPr="00680110" w:rsidRDefault="001900E7" w:rsidP="0068011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110">
        <w:rPr>
          <w:rFonts w:ascii="Times New Roman" w:hAnsi="Times New Roman"/>
          <w:color w:val="000000"/>
          <w:sz w:val="24"/>
          <w:szCs w:val="24"/>
        </w:rPr>
        <w:t xml:space="preserve">Просроченный основной долг - </w:t>
      </w:r>
      <w:r w:rsidRPr="00680110">
        <w:rPr>
          <w:rFonts w:ascii="Times New Roman" w:hAnsi="Times New Roman"/>
          <w:sz w:val="24"/>
          <w:szCs w:val="24"/>
        </w:rPr>
        <w:t>9 906 701,20 рублей;</w:t>
      </w:r>
    </w:p>
    <w:p w:rsidR="001900E7" w:rsidRPr="00680110" w:rsidRDefault="001900E7" w:rsidP="0068011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110">
        <w:rPr>
          <w:rFonts w:ascii="Times New Roman" w:hAnsi="Times New Roman"/>
          <w:sz w:val="24"/>
          <w:szCs w:val="24"/>
        </w:rPr>
        <w:t>Просроченные проценты - 2 057 414,25 рублей;</w:t>
      </w:r>
    </w:p>
    <w:p w:rsidR="001900E7" w:rsidRPr="00680110" w:rsidRDefault="001900E7" w:rsidP="0068011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110">
        <w:rPr>
          <w:rFonts w:ascii="Times New Roman" w:hAnsi="Times New Roman"/>
          <w:sz w:val="24"/>
          <w:szCs w:val="24"/>
        </w:rPr>
        <w:t>Неустойки - 9 550 397,11 рублей;</w:t>
      </w:r>
    </w:p>
    <w:p w:rsidR="001900E7" w:rsidRPr="00680110" w:rsidRDefault="001900E7" w:rsidP="0068011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110">
        <w:rPr>
          <w:rFonts w:ascii="Times New Roman" w:hAnsi="Times New Roman"/>
          <w:sz w:val="24"/>
          <w:szCs w:val="24"/>
        </w:rPr>
        <w:t>Просроченные процентные комиссии - 301,37 рублей;</w:t>
      </w:r>
    </w:p>
    <w:p w:rsidR="001900E7" w:rsidRPr="00680110" w:rsidRDefault="001900E7" w:rsidP="0068011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110">
        <w:rPr>
          <w:rFonts w:ascii="Times New Roman" w:hAnsi="Times New Roman"/>
          <w:sz w:val="24"/>
          <w:szCs w:val="24"/>
        </w:rPr>
        <w:t xml:space="preserve">Госпошлина - </w:t>
      </w:r>
      <w:r w:rsidRPr="00680110">
        <w:rPr>
          <w:rFonts w:ascii="Times New Roman" w:hAnsi="Times New Roman"/>
          <w:color w:val="000000"/>
          <w:sz w:val="24"/>
          <w:szCs w:val="24"/>
        </w:rPr>
        <w:t>66 000 рублей.</w:t>
      </w:r>
    </w:p>
    <w:p w:rsidR="001900E7" w:rsidRPr="00680110" w:rsidRDefault="00B37E74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8D0348" w:rsidRPr="006801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00E7" w:rsidRPr="00680110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ст. 384 ГК РФ к ЦЕССИОНАРИЮ пропорционально объёму уступаемых прав (требований) переходят права по договорам, заключенным в обеспечение исполнения обязательств ДОЛЖНИКА по Кредитным договорам, указанным в п.1.1 (далее – «Обеспечительные договоры»), а именно права, вытекающие из:</w:t>
      </w:r>
    </w:p>
    <w:p w:rsidR="001900E7" w:rsidRPr="00680110" w:rsidRDefault="001900E7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- договора поручительства № 8626-1-102916-П1 от 11.08.2016г., заключенного с ООО «Балтхолод-Сервис» и заключенных к ним Дополнительного соглашения № 1 от 09.11.2016г., Дополнительного соглашения № 2 от 22.12.2016г., Дополнительного соглашения № 3 от 23.03.2018г.; </w:t>
      </w:r>
    </w:p>
    <w:p w:rsidR="001900E7" w:rsidRPr="00680110" w:rsidRDefault="001900E7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>- договора поручительства №8626-1-102916-П2 от 11.08.2016г., заключенного с Брадулиной Е.В. и заключенных к ним Дополнительного соглашения №1 от 09.11.2016г., Дополнительного соглашения №2 от 22.12.2016г., Дополнительное соглашение №2 от 16.03.2018г.;</w:t>
      </w:r>
    </w:p>
    <w:p w:rsidR="001900E7" w:rsidRPr="00680110" w:rsidRDefault="001900E7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- договора поручительства № 8626-1-102916-П3 от 11.08.2016г., заключенного с Чулковым А.Н. и заключенных к ним Дополнительного соглашения №1 от 09.11.2016г., Дополнительного соглашения №2 от 22.12.2016г., Дополнительного соглашения №2 от 16.03.2018г., Дополнительного соглашения №3 от 23.03.2018г. </w:t>
      </w:r>
    </w:p>
    <w:p w:rsidR="001900E7" w:rsidRPr="00680110" w:rsidRDefault="001900E7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lastRenderedPageBreak/>
        <w:t>- договора залога доли в уставном капитале ООО «Фабрика шоколадных масс» от 14.05.2018, заключенного с Брадулиной Е.В.</w:t>
      </w:r>
    </w:p>
    <w:p w:rsidR="001900E7" w:rsidRPr="00680110" w:rsidRDefault="00FA21F2" w:rsidP="00FA21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900E7" w:rsidRPr="00680110">
        <w:rPr>
          <w:rFonts w:ascii="Times New Roman" w:hAnsi="Times New Roman" w:cs="Times New Roman"/>
          <w:sz w:val="24"/>
          <w:szCs w:val="24"/>
        </w:rPr>
        <w:t>ешения Центрального районного суда г. Калининград от 11.02.2018 по делу №2-97/2019;</w:t>
      </w:r>
    </w:p>
    <w:p w:rsidR="00FA21F2" w:rsidRPr="00CC65E9" w:rsidRDefault="00FA21F2" w:rsidP="00FA21F2">
      <w:pPr>
        <w:tabs>
          <w:tab w:val="left" w:pos="142"/>
          <w:tab w:val="left" w:pos="709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C65E9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65E9">
        <w:rPr>
          <w:rFonts w:ascii="Times New Roman" w:hAnsi="Times New Roman" w:cs="Times New Roman"/>
          <w:sz w:val="24"/>
          <w:szCs w:val="24"/>
        </w:rPr>
        <w:t xml:space="preserve"> Арбитражного суда Калининградской области по делу </w:t>
      </w:r>
      <w:r>
        <w:rPr>
          <w:rFonts w:ascii="Times New Roman" w:hAnsi="Times New Roman" w:cs="Times New Roman"/>
          <w:sz w:val="24"/>
          <w:szCs w:val="24"/>
        </w:rPr>
        <w:t>№А21-12795/2018 от 24.12.2018г.;</w:t>
      </w:r>
    </w:p>
    <w:p w:rsidR="00FA21F2" w:rsidRDefault="00FA21F2" w:rsidP="00FA21F2">
      <w:pPr>
        <w:tabs>
          <w:tab w:val="left" w:pos="142"/>
          <w:tab w:val="left" w:pos="709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CC65E9">
        <w:rPr>
          <w:rFonts w:ascii="Times New Roman" w:eastAsia="Times New Roman" w:hAnsi="Times New Roman" w:cs="Times New Roman"/>
          <w:sz w:val="24"/>
          <w:szCs w:val="24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65E9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Калининградской области по делу №А21-12795/2018 от 06.05.2019г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A21F2" w:rsidRPr="00CC65E9" w:rsidRDefault="00FA21F2" w:rsidP="00FA21F2">
      <w:pPr>
        <w:tabs>
          <w:tab w:val="left" w:pos="142"/>
          <w:tab w:val="left" w:pos="709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CC65E9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65E9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Калининградской области по делу №А21-12155/2018 от 16.11.2018г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A21F2" w:rsidRDefault="00FA21F2" w:rsidP="00FA21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0110">
        <w:rPr>
          <w:rFonts w:ascii="Times New Roman" w:hAnsi="Times New Roman" w:cs="Times New Roman"/>
          <w:sz w:val="24"/>
          <w:szCs w:val="24"/>
        </w:rPr>
        <w:t>постановления Арбитражного суда Северо-Западного округа по делу №А21-12155/2018</w:t>
      </w:r>
      <w:r w:rsidRPr="00FA21F2">
        <w:rPr>
          <w:rFonts w:ascii="Times New Roman" w:hAnsi="Times New Roman" w:cs="Times New Roman"/>
          <w:sz w:val="24"/>
          <w:szCs w:val="24"/>
        </w:rPr>
        <w:t xml:space="preserve"> </w:t>
      </w:r>
      <w:r w:rsidRPr="00680110">
        <w:rPr>
          <w:rFonts w:ascii="Times New Roman" w:hAnsi="Times New Roman" w:cs="Times New Roman"/>
          <w:sz w:val="24"/>
          <w:szCs w:val="24"/>
        </w:rPr>
        <w:t>от 27.05.2020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F5325" w:rsidRPr="004F5325" w:rsidRDefault="004F5325" w:rsidP="00FA21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5">
        <w:rPr>
          <w:rFonts w:ascii="Times New Roman" w:hAnsi="Times New Roman" w:cs="Times New Roman"/>
          <w:sz w:val="24"/>
          <w:szCs w:val="24"/>
        </w:rPr>
        <w:t xml:space="preserve">- </w:t>
      </w:r>
      <w:r w:rsidRPr="004F5325">
        <w:rPr>
          <w:rFonts w:ascii="Times New Roman" w:hAnsi="Times New Roman" w:cs="Times New Roman"/>
          <w:sz w:val="24"/>
          <w:szCs w:val="24"/>
        </w:rPr>
        <w:t>о</w:t>
      </w:r>
      <w:r w:rsidRPr="004F5325">
        <w:rPr>
          <w:rFonts w:ascii="Times New Roman" w:hAnsi="Times New Roman" w:cs="Times New Roman"/>
          <w:sz w:val="24"/>
          <w:szCs w:val="24"/>
        </w:rPr>
        <w:t>пределения Арбитражного суда города Москвы по делу №</w:t>
      </w:r>
      <w:r w:rsidRPr="004F5325">
        <w:rPr>
          <w:rFonts w:ascii="Times New Roman" w:hAnsi="Times New Roman" w:cs="Times New Roman"/>
          <w:bCs/>
          <w:sz w:val="24"/>
          <w:szCs w:val="24"/>
        </w:rPr>
        <w:t xml:space="preserve"> А40-126389/19-184-142Ф от 13.04.2021г. (Резолютивная часть определения объявлена 02.04.2021г.).</w:t>
      </w:r>
    </w:p>
    <w:p w:rsidR="006938D0" w:rsidRPr="00680110" w:rsidRDefault="006938D0" w:rsidP="006801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80110">
        <w:rPr>
          <w:rFonts w:ascii="Times New Roman" w:eastAsia="Batang" w:hAnsi="Times New Roman" w:cs="Times New Roman"/>
          <w:sz w:val="24"/>
          <w:szCs w:val="24"/>
        </w:rPr>
        <w:t>1</w:t>
      </w:r>
      <w:r w:rsidR="001900E7" w:rsidRPr="00680110">
        <w:rPr>
          <w:rFonts w:ascii="Times New Roman" w:eastAsia="Batang" w:hAnsi="Times New Roman" w:cs="Times New Roman"/>
          <w:sz w:val="24"/>
          <w:szCs w:val="24"/>
        </w:rPr>
        <w:t>.3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. Если вступившим в законную силу судебным актом будет установлено или признано, что Кредитный договор, указанный в п.1.1. настоящего Договора, является недействительным или незаключенным, к ЦЕССИОНАРИЮ переходит право требовать от ДОЛЖНИКА </w:t>
      </w:r>
      <w:r w:rsidR="00915884" w:rsidRPr="00680110">
        <w:rPr>
          <w:rFonts w:ascii="Times New Roman" w:eastAsia="Batang" w:hAnsi="Times New Roman" w:cs="Times New Roman"/>
          <w:sz w:val="24"/>
          <w:szCs w:val="24"/>
        </w:rPr>
        <w:t>возврата,</w:t>
      </w:r>
      <w:r w:rsidRPr="00680110">
        <w:rPr>
          <w:rFonts w:ascii="Times New Roman" w:eastAsia="Batang" w:hAnsi="Times New Roman" w:cs="Times New Roman"/>
          <w:sz w:val="24"/>
          <w:szCs w:val="24"/>
        </w:rPr>
        <w:t xml:space="preserve"> полученного по данному договору или возврата неосновательного обогащения с учетом процентов по ст. 395 Гражданского кодекса Российской Федерации.</w:t>
      </w:r>
    </w:p>
    <w:p w:rsidR="00F9431F" w:rsidRPr="00680110" w:rsidRDefault="00F9431F" w:rsidP="006801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1F" w:rsidRPr="00680110" w:rsidRDefault="008D0348" w:rsidP="006801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2. Обязанности Сторон</w:t>
      </w:r>
    </w:p>
    <w:p w:rsidR="00F9431F" w:rsidRPr="00680110" w:rsidRDefault="00F9431F" w:rsidP="006801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2.1. В оплату уступаемых прав (требований) ЦЕССИОНАРИЙ перечислить </w:t>
      </w:r>
      <w:r w:rsidR="00900040" w:rsidRPr="00680110">
        <w:rPr>
          <w:rFonts w:ascii="Times New Roman" w:eastAsia="Times New Roman" w:hAnsi="Times New Roman" w:cs="Times New Roman"/>
          <w:sz w:val="24"/>
          <w:szCs w:val="24"/>
        </w:rPr>
        <w:t>на счет ЦЕДЕНТА, указанный в п.6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3464D" w:rsidRPr="006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="004F5325">
        <w:rPr>
          <w:rFonts w:ascii="Times New Roman" w:hAnsi="Times New Roman" w:cs="Times New Roman"/>
          <w:sz w:val="24"/>
          <w:szCs w:val="24"/>
        </w:rPr>
        <w:t>__________(_________________)</w:t>
      </w:r>
      <w:r w:rsidR="004F5325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2.2. Указанная в п.2.1 сумма выплачивается </w:t>
      </w:r>
      <w:r w:rsidR="009E2BEF" w:rsidRPr="00680110">
        <w:rPr>
          <w:rFonts w:ascii="Times New Roman" w:eastAsia="Times New Roman" w:hAnsi="Times New Roman" w:cs="Times New Roman"/>
          <w:sz w:val="24"/>
          <w:szCs w:val="24"/>
        </w:rPr>
        <w:t xml:space="preserve">ЦЕССИОНАРИЕМ ЦЕДЕНТУ в течение </w:t>
      </w:r>
      <w:r w:rsidR="004F5325">
        <w:rPr>
          <w:rFonts w:ascii="Times New Roman" w:eastAsia="Times New Roman" w:hAnsi="Times New Roman" w:cs="Times New Roman"/>
          <w:sz w:val="24"/>
          <w:szCs w:val="24"/>
        </w:rPr>
        <w:t>3 (трех</w:t>
      </w:r>
      <w:r w:rsidR="009E2BEF" w:rsidRPr="00680110">
        <w:rPr>
          <w:rFonts w:ascii="Times New Roman" w:eastAsia="Times New Roman" w:hAnsi="Times New Roman" w:cs="Times New Roman"/>
          <w:sz w:val="24"/>
          <w:szCs w:val="24"/>
        </w:rPr>
        <w:t>) рабочих дня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r w:rsidR="00B56A97" w:rsidRPr="00680110">
        <w:rPr>
          <w:rFonts w:ascii="Times New Roman" w:eastAsia="Times New Roman" w:hAnsi="Times New Roman" w:cs="Times New Roman"/>
          <w:sz w:val="24"/>
          <w:szCs w:val="24"/>
        </w:rPr>
        <w:t>подписания Договора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2.3. 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п.6.1 Договора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2.4. В течение 5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частью Договора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2.5. В течение 3 (трёх) рабочих дней с даты поступления денежных средств на счет ЦЕДЕНТА в сумме, указанной в п.2.1</w:t>
      </w:r>
      <w:r w:rsidR="00027FAD" w:rsidRPr="006801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  Договора, в полном объеме,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F9431F" w:rsidRPr="00680110" w:rsidRDefault="008D0348" w:rsidP="0013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42F20" w:rsidRPr="006801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Договора, в полном объеме.</w:t>
      </w:r>
    </w:p>
    <w:p w:rsidR="00B56A97" w:rsidRPr="00680110" w:rsidRDefault="00B56A97" w:rsidP="001366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2.7. Цессионарий подтверждает, что при определении размера денежных средств, которые Цессионарий обязан будет перечислить на основании Договора уступки прав (требований)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B56A97" w:rsidRPr="00680110" w:rsidRDefault="00B56A97" w:rsidP="001366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</w:t>
      </w:r>
      <w:r w:rsidRPr="00680110">
        <w:rPr>
          <w:rFonts w:ascii="Times New Roman" w:hAnsi="Times New Roman" w:cs="Times New Roman"/>
          <w:sz w:val="24"/>
          <w:szCs w:val="24"/>
        </w:rPr>
        <w:t xml:space="preserve"> 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уступки прав (требований), равноценен реальной рыночной стоимости уступаемых прав в текущей ситуации.</w:t>
      </w:r>
    </w:p>
    <w:p w:rsidR="00B56A97" w:rsidRPr="00680110" w:rsidRDefault="00B56A97" w:rsidP="001366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2.8. По</w:t>
      </w:r>
      <w:r w:rsidR="0013665B">
        <w:rPr>
          <w:rFonts w:ascii="Times New Roman" w:hAnsi="Times New Roman" w:cs="Times New Roman"/>
          <w:sz w:val="24"/>
          <w:szCs w:val="24"/>
          <w:lang w:eastAsia="en-US"/>
        </w:rPr>
        <w:t xml:space="preserve"> передаваемым договорам залога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, заключенным в обеспечение обязательств по договорам, являющимся предметом сделки уступки прав (требований), Цедент полностью выбывает из правоотношений в рамках этих договоров залога с даты перехода прав (требований) к Цессионарию.</w:t>
      </w:r>
    </w:p>
    <w:p w:rsidR="00B56A97" w:rsidRPr="00680110" w:rsidRDefault="00B56A97" w:rsidP="001366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13665B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. Цессионари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самостоятельно подает заявление о процессуальном правопреемстве в компетентные суды.</w:t>
      </w:r>
    </w:p>
    <w:p w:rsidR="0013665B" w:rsidRDefault="0013665B" w:rsidP="0068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1F" w:rsidRPr="00680110" w:rsidRDefault="008D0348" w:rsidP="0068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3.1. За неисполнение или ненадлежащее исполнение Договора уступки прав (требований) Стороны несут ответственность в соответствии с действующим законодательством Российской Федерации.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3.2. Цедент не несет ответственности перед Цессионарием за недействительность переданного ему требования,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3.3. 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500 000 рублей.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3.4. 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3.5.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Изменение объема уступаемых прав, произошедшее в связи с действиями/бездействием Цессионария и / или третьих лиц после перехода прав к Цессионарию, не является основанием для предъявления требований к Цеденту о взыскании убытков, неустойки, уменьшения цены Договора уступки прав (требований), отказа от договора.</w:t>
      </w:r>
    </w:p>
    <w:p w:rsidR="00F9431F" w:rsidRPr="00680110" w:rsidRDefault="008D0348" w:rsidP="0068011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4. Срок действия Договора</w:t>
      </w:r>
    </w:p>
    <w:p w:rsidR="00F9431F" w:rsidRPr="00680110" w:rsidRDefault="008D0348" w:rsidP="0068011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F9431F" w:rsidRPr="00680110" w:rsidRDefault="00F9431F" w:rsidP="0068011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Pr="00680110" w:rsidRDefault="008D0348" w:rsidP="0068011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5. Прочие условия</w:t>
      </w:r>
    </w:p>
    <w:p w:rsidR="00F9431F" w:rsidRPr="00680110" w:rsidRDefault="008D0348" w:rsidP="0068011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B56A97" w:rsidRPr="00680110" w:rsidRDefault="00F2672C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B56A97" w:rsidRPr="00680110">
        <w:rPr>
          <w:rFonts w:ascii="Times New Roman" w:hAnsi="Times New Roman" w:cs="Times New Roman"/>
          <w:sz w:val="24"/>
          <w:szCs w:val="24"/>
        </w:rPr>
        <w:t>Расходы, связанные с нотариальным удостоверением Договора уступки прав (требований) и государственной регистрацией перехода прав залогодержателя в регистрирующих органах, процессуальным правопреемством, а также иные расходы, которые могут возникнуть в связи с исполнением договора уступки прав (требований), несет Цессионарий.</w:t>
      </w:r>
    </w:p>
    <w:p w:rsidR="00027FAD" w:rsidRPr="00680110" w:rsidRDefault="00F2672C" w:rsidP="0068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>5.3</w:t>
      </w:r>
      <w:r w:rsidR="00043C96" w:rsidRPr="00680110">
        <w:rPr>
          <w:rFonts w:ascii="Times New Roman" w:hAnsi="Times New Roman" w:cs="Times New Roman"/>
          <w:sz w:val="24"/>
          <w:szCs w:val="24"/>
        </w:rPr>
        <w:t xml:space="preserve">. </w:t>
      </w:r>
      <w:r w:rsidR="00027FAD" w:rsidRPr="00680110">
        <w:rPr>
          <w:rFonts w:ascii="Times New Roman" w:hAnsi="Times New Roman" w:cs="Times New Roman"/>
          <w:sz w:val="24"/>
          <w:szCs w:val="24"/>
        </w:rPr>
        <w:t>ЦЕССИОНАРИЙ ПОДТВЕРЖДАЕТ:</w:t>
      </w:r>
    </w:p>
    <w:p w:rsidR="00027FAD" w:rsidRPr="00680110" w:rsidRDefault="0051319B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5.3.1. Ч</w:t>
      </w:r>
      <w:r w:rsidR="00027FAD" w:rsidRPr="00680110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ознакомлен с условиями Кредитного договора и Договоров обеспечения, а также заключенных к ним дополнительных соглашений, указанных в Приложении №1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FAD" w:rsidRPr="00680110" w:rsidRDefault="0051319B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5.3.2. Ч</w:t>
      </w:r>
      <w:r w:rsidR="00027FAD" w:rsidRPr="00680110">
        <w:rPr>
          <w:rFonts w:ascii="Times New Roman" w:eastAsia="Times New Roman" w:hAnsi="Times New Roman" w:cs="Times New Roman"/>
          <w:sz w:val="24"/>
          <w:szCs w:val="24"/>
        </w:rPr>
        <w:t>то провел все необходимые и достаточные действия, которые позволили ему убедиться в дей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ствительности передаваемых прав.</w:t>
      </w:r>
    </w:p>
    <w:p w:rsidR="00027FAD" w:rsidRPr="00680110" w:rsidRDefault="0051319B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Что ознакомился с документами, связанными с заключением и исполнением Кредитн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, а также сделок, заключенных в их обеспечение, и пришел к выводу, что Кредитн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 и сделки, заключенные в обеспечение исполнения обязательств Должника по Кредитн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ому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884" w:rsidRPr="00680110" w:rsidRDefault="0051319B" w:rsidP="0068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5.3.4.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915884" w:rsidRPr="00680110">
        <w:rPr>
          <w:rFonts w:ascii="Times New Roman" w:hAnsi="Times New Roman" w:cs="Times New Roman"/>
          <w:sz w:val="24"/>
          <w:szCs w:val="24"/>
        </w:rPr>
        <w:t>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</w:t>
      </w:r>
      <w:r w:rsidR="00680110" w:rsidRPr="00680110">
        <w:rPr>
          <w:rFonts w:ascii="Times New Roman" w:hAnsi="Times New Roman" w:cs="Times New Roman"/>
          <w:sz w:val="24"/>
          <w:szCs w:val="24"/>
        </w:rPr>
        <w:t>.</w:t>
      </w:r>
    </w:p>
    <w:p w:rsidR="00027FAD" w:rsidRPr="00680110" w:rsidRDefault="0051319B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5.3.5. Ч</w:t>
      </w:r>
      <w:r w:rsidR="00027FAD" w:rsidRPr="00680110">
        <w:rPr>
          <w:rFonts w:ascii="Times New Roman" w:eastAsia="Times New Roman" w:hAnsi="Times New Roman" w:cs="Times New Roman"/>
          <w:sz w:val="24"/>
          <w:szCs w:val="24"/>
        </w:rPr>
        <w:t>то на момент заключения договора уступки прав (требований) предъявленные к Цессионарию иски отсутствуют, у Цессионария отсутствуют признаки неплатежеспособности/недостаточности имущества в соответствии с критериями, установленными Федеральным законом от 26.10.2002 № 127-ФЗ «О н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(банкротстве)».</w:t>
      </w:r>
    </w:p>
    <w:p w:rsidR="00915884" w:rsidRPr="00680110" w:rsidRDefault="0051319B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5.3.6. 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то действует в своих коммерческих интересах и учитывает все риски, сопровождающие полученные им по договору права (требования) к Должнику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6A97" w:rsidRPr="00680110" w:rsidRDefault="00D12639" w:rsidP="00680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5.3.7. </w:t>
      </w:r>
      <w:r w:rsidR="00B56A97" w:rsidRPr="006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84" w:rsidRPr="0068011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>ознакомлен с информацией о состоянии предаваемых прав (требований) по Кредитн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ому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>, а также по договорам, заключенным в обеспечение обязательств Должник</w:t>
      </w:r>
      <w:r w:rsidR="00915884" w:rsidRPr="0068011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и заключает Договор уступки прав (требований), осознавая юридически значимые обстоятельства и принимает на себя риски, связанные с невозможностью удовлетворения требований и последствия, которые могут возникнуть в результате, в том числе, но не исключительно: возражений и оспаривания в судебном порядке лицами, предоставившими обеспечение обязательств по Кредитным договорам, действительности прав (требований), вытекающих из договоров обеспечения, являющихся предметом Договора уступки прав (требований); наличия существенных обстоятельств, указанных Цедентом до подписания Договора уступки прав (требований);</w:t>
      </w:r>
    </w:p>
    <w:p w:rsidR="00B56A97" w:rsidRPr="00680110" w:rsidRDefault="00680110" w:rsidP="0068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5.3.8.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="00B56A97" w:rsidRPr="00680110">
        <w:rPr>
          <w:rFonts w:ascii="Times New Roman" w:hAnsi="Times New Roman" w:cs="Times New Roman"/>
          <w:sz w:val="24"/>
          <w:szCs w:val="24"/>
          <w:lang w:eastAsia="en-US"/>
        </w:rPr>
        <w:t xml:space="preserve">то </w:t>
      </w:r>
      <w:r w:rsidR="00B56A97" w:rsidRPr="00680110">
        <w:rPr>
          <w:rFonts w:ascii="Times New Roman" w:hAnsi="Times New Roman" w:cs="Times New Roman"/>
          <w:sz w:val="24"/>
          <w:szCs w:val="24"/>
        </w:rPr>
        <w:t>проинформирован, понимает и принимает правовые последствия   следующих обстоятельств: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- о введении в отношении ООО «Фабрика шоколадных масс» процедуры несостоятельности (банкротства) – конкурсное производство, дело № А21-12795/2018.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- о введении в отношении Брадулиной Елены Викторовны процедуры несостоятельности (банкротства) – реструктуризация задолженности, дело № А40-126389/2019. 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- о введении в отношении Чулкова Александра Николаевича процедуры несостоятельности (банкротства) – реализация имущества, дело № А21-12155/2018;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- о возбуждении в отношении ООО «Балтхолод-Сервис» исполнительного производства 39012/19/39023-ИП от 07.08.2019, возбужденного в ОСП по особым исполнительным производствам УФССП по Калининградской области;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- о вынесении решения Центрального районного суда г. Калининграда от 11.02.2019 по делу № 2-97/2019;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- о вынесении Решения Арбитражного КО от 28.03.2019г. по делу № А21-9583/2018.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 - об обособленном производстве в рамках дела о банкротстве Брадулиной Е.В. № А40-126389/2019 по заявлению финансового управляющего Иванова Г.И. о признании договора поручительства от 11.08.2016, заключенного между ПАО Сбербанк и Бралулиной Е.В. недействительным. 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   - о разделе имущества между Чулковым А.Н. и Брадулиной Е.В. (Банк - третье лицо) дело № 2-2025/2019 в Центральной районном суде г. Калининграда.</w:t>
      </w:r>
    </w:p>
    <w:p w:rsidR="00B56A97" w:rsidRPr="00680110" w:rsidRDefault="00B56A97" w:rsidP="006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0">
        <w:rPr>
          <w:rFonts w:ascii="Times New Roman" w:hAnsi="Times New Roman" w:cs="Times New Roman"/>
          <w:sz w:val="24"/>
          <w:szCs w:val="24"/>
        </w:rPr>
        <w:t xml:space="preserve">          - Цессионарий извещен о состоявшемся 24.12.2020г. распределении конкурсной массы в деле о банкротстве ООО «Ф</w:t>
      </w:r>
      <w:r w:rsidR="00680110" w:rsidRPr="00680110">
        <w:rPr>
          <w:rFonts w:ascii="Times New Roman" w:hAnsi="Times New Roman" w:cs="Times New Roman"/>
          <w:sz w:val="24"/>
          <w:szCs w:val="24"/>
        </w:rPr>
        <w:t>абрика шоколадных масс</w:t>
      </w:r>
      <w:r w:rsidRPr="00680110">
        <w:rPr>
          <w:rFonts w:ascii="Times New Roman" w:hAnsi="Times New Roman" w:cs="Times New Roman"/>
          <w:sz w:val="24"/>
          <w:szCs w:val="24"/>
        </w:rPr>
        <w:t>» № А21-12795/2018 в сумме 25 000 000 рублей в пользу ПАО Сбербанк.</w:t>
      </w:r>
    </w:p>
    <w:p w:rsidR="00680110" w:rsidRPr="00680110" w:rsidRDefault="00680110" w:rsidP="00680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Уступка прав (требований), указанных в п. 1.1.-1.3. Договора, является основанием для производства Сторонами процессуального правопреемства по указанным в настоящем пункте процедурам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5.3.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. Цессионарий гарантирует, что он не имеет юридического запрета, пресечения или ограничения правоспособности, обладает всеми необходимыми возможностями, правами и полномочиями для заключения Договора уступки прав (требований) и совершения предусмотренных им действий.  Для заключения Договора уступки прав (требований) были должным образом приняты все необходимые решения и совершены все необходимые действия органов управления Цессионария, уполномочивающие подписавшее Договор уступки прав (требований) лицо на его заключение и исполнение. Подписывая Договор уступки прав (требований), Цедент исходят из того, что лицо, действующее от имени Цессионария, наделено соответствующими полномочиями, не ограничено в них, действует добросовестно и с намерением исполнить взятые на себя обязательства. Цедент основывается на достоверности сведений о полномочиях лица, представляющего Цессионария, содержащихся в Едином государственном реестре юридических лиц и индивидуальных предпринимателей Российской Федерации.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5.3.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. Цессионарий заявляет и гарантирует, что, заключая Договор уступки прав (требований), он не действует в интересах и Должника и/или его бенефициара, в т.ч. что между Цессионарием и Должником отсутствует договоренность, предусматривающая возможность реализации схемы, при которой уступаемые права (требования) в последующем приобретались бы Должником и/или его бенефициаром.</w:t>
      </w:r>
    </w:p>
    <w:p w:rsidR="00B56A97" w:rsidRPr="00680110" w:rsidRDefault="00B56A97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5.3.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. Цедент подтверждает, что на момент подписания Договора уступки прав (требований) ему неизвестно о наличии заявленных Должником возражений по объему уступаемых прав (требований), а также по существу сделок, лежащих в основе уступаемых прав (требований). В случае если в период с момента подписания Договора уступки прав (требований) и до момента перехода прав (требований) Цеденту станет известно о возникновении таких возражений Должника, то Цедент уведомит Цессионария о факте получения Цедентом такой информации в течение 3 (трех) рабочих дней с момента ее получения. При этом наличие таких возражений со стороны Должника не является основанием для предъявления Цессионарием требований о пересмотре стоимости Договора и/или о его расторжении.</w:t>
      </w:r>
    </w:p>
    <w:p w:rsidR="00F2672C" w:rsidRPr="00680110" w:rsidRDefault="0051319B" w:rsidP="0068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672C" w:rsidRPr="00680110">
        <w:rPr>
          <w:rFonts w:ascii="Times New Roman" w:eastAsia="Times New Roman" w:hAnsi="Times New Roman" w:cs="Times New Roman"/>
          <w:sz w:val="24"/>
          <w:szCs w:val="24"/>
        </w:rPr>
        <w:t>.  Если указанные в Договоре права (требования) будут частично погашены до момента их перехода к Цессионарию, стороны обязуются заключить дополнительное соглашение к Договору с указанием суммы уступаемых требований и суммы стоимости уступаемых прав (требований), при этом сумма стоимости уступаемых прав (требований) подлежит уменьшению пропорционально снижению общей суммы уступаемых прав, обусловленному таким погашением.</w:t>
      </w:r>
    </w:p>
    <w:p w:rsidR="00F2672C" w:rsidRPr="00680110" w:rsidRDefault="0051319B" w:rsidP="0068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80110" w:rsidRPr="006801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672C" w:rsidRPr="00680110">
        <w:rPr>
          <w:rFonts w:ascii="Times New Roman" w:eastAsia="Times New Roman" w:hAnsi="Times New Roman" w:cs="Times New Roman"/>
          <w:sz w:val="24"/>
          <w:szCs w:val="24"/>
        </w:rPr>
        <w:t>. В случае полного погашения уступаемых прав до момента их перехода к Цессионарию, договор считается расторгнутым.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8011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44B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ЦЕССИОНАРИЙ подтверждает, что при определении размера денежных средств, которые ЦЕССИОНАРИЙ обязан,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</w:t>
      </w:r>
      <w:r w:rsidR="00D561AA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F9431F" w:rsidRPr="00680110" w:rsidRDefault="00276999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8011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D0348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. Стороны пришли к соглашению о том, что проценты по ст. 317.1 Гражданского кодекса Российской Федерации не начисляются.</w:t>
      </w:r>
    </w:p>
    <w:p w:rsidR="00F60DFF" w:rsidRPr="00680110" w:rsidRDefault="00276999" w:rsidP="00680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80110" w:rsidRPr="0068011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0DFF" w:rsidRPr="00680110">
        <w:rPr>
          <w:rFonts w:ascii="Times New Roman" w:hAnsi="Times New Roman" w:cs="Times New Roman"/>
          <w:color w:val="000000"/>
          <w:sz w:val="24"/>
          <w:szCs w:val="24"/>
        </w:rPr>
        <w:t>. В случае неисполнения ЦЕССИОНАРИЕМ своей обязанности по оплате Договора в течении трех рабочих дней с даты заключения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995AFA" w:rsidRPr="00680110" w:rsidRDefault="00995AFA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Аналогичные условия действуют в случае частичной оплаты цены Договора уступки прав (требований).</w:t>
      </w:r>
    </w:p>
    <w:p w:rsidR="00995AFA" w:rsidRPr="00680110" w:rsidRDefault="00995AFA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="00680110" w:rsidRPr="0068011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80110">
        <w:rPr>
          <w:rFonts w:ascii="Times New Roman" w:hAnsi="Times New Roman" w:cs="Times New Roman"/>
          <w:sz w:val="24"/>
          <w:szCs w:val="24"/>
          <w:lang w:eastAsia="en-US"/>
        </w:rPr>
        <w:t>. Если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</w:t>
      </w:r>
    </w:p>
    <w:p w:rsidR="00995AFA" w:rsidRPr="00680110" w:rsidRDefault="00995AFA" w:rsidP="00680110">
      <w:pPr>
        <w:autoSpaceDE w:val="0"/>
        <w:autoSpaceDN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110">
        <w:rPr>
          <w:rFonts w:ascii="Times New Roman" w:hAnsi="Times New Roman" w:cs="Times New Roman"/>
          <w:sz w:val="24"/>
          <w:szCs w:val="24"/>
          <w:lang w:eastAsia="en-US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68011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Уведомление или сообщение, направленное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ЦЕССИОНАРИЮ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или сообщение ЦЕДЕНТА считается доставленным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ЦЕССИОНАРИЮ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надлежащим образом, если оно получено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ЦЕССИОНАРИЕМ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ЦЕССИОНАРИЙ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ЦЕССИОНАРИЕМ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неявке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ЦЕССИОНАРИЯ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>ЦЕССИОНАРИЮ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 ЦЕДЕНТА 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68011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</w:t>
      </w:r>
      <w:r w:rsidR="00F844B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в Арбитражный суд Калининградской области и</w:t>
      </w:r>
      <w:r w:rsidR="00682CFC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844B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Ленинградский районный суд г. Калининграда.</w:t>
      </w:r>
    </w:p>
    <w:p w:rsidR="00F9431F" w:rsidRPr="00680110" w:rsidRDefault="008D0348" w:rsidP="00680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680110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Договор составлен в </w:t>
      </w:r>
      <w:r w:rsidR="00D876E7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F40918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подлинных экземплярах, имеющих одинаковую юридическую силу, при этом два э</w:t>
      </w:r>
      <w:r w:rsidR="0059602C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кземпляра находятся у ЦЕДЕНТА, два </w:t>
      </w:r>
      <w:r w:rsidR="00694568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20295" w:rsidRPr="0068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ЦЕССИОНАРИЯ, один – нотариусу.</w:t>
      </w:r>
    </w:p>
    <w:p w:rsidR="00F9431F" w:rsidRPr="00B56A97" w:rsidRDefault="00F9431F">
      <w:pPr>
        <w:spacing w:after="0" w:line="288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9431F" w:rsidRPr="00B56A97" w:rsidRDefault="008D034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b/>
          <w:sz w:val="24"/>
          <w:szCs w:val="24"/>
        </w:rPr>
        <w:t>6. Адреса и реквизиты Сторон:</w:t>
      </w:r>
    </w:p>
    <w:p w:rsidR="00F9431F" w:rsidRPr="00B56A97" w:rsidRDefault="00F943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Pr="00B56A97" w:rsidRDefault="008D03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6.1. ЦЕДЕНТ: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«Сбербанк России»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Местонахождение: город Москва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Адрес: Россия, 117997, город Москва, улица Вавилова, дом 19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Почтовый адрес: 236006, город Калининград, Московский проспект, дом 24</w:t>
      </w:r>
    </w:p>
    <w:p w:rsidR="00F9431F" w:rsidRPr="00B56A97" w:rsidRDefault="008D0348" w:rsidP="00677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677147" w:rsidRPr="00B56A97">
        <w:rPr>
          <w:rFonts w:ascii="Times New Roman" w:eastAsia="Times New Roman" w:hAnsi="Times New Roman" w:cs="Times New Roman"/>
          <w:sz w:val="24"/>
          <w:szCs w:val="24"/>
        </w:rPr>
        <w:t>044030653</w:t>
      </w: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677147" w:rsidRPr="00B56A97">
        <w:rPr>
          <w:rFonts w:ascii="Times New Roman" w:eastAsia="Times New Roman" w:hAnsi="Times New Roman" w:cs="Times New Roman"/>
          <w:sz w:val="24"/>
          <w:szCs w:val="24"/>
        </w:rPr>
        <w:t>7707083893, ОГРН 1027700132195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Расчётный счёт №</w:t>
      </w:r>
      <w:r w:rsidR="00F13931" w:rsidRPr="00B5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AFA" w:rsidRPr="00995AFA">
        <w:rPr>
          <w:rFonts w:ascii="Times New Roman" w:eastAsia="Times New Roman" w:hAnsi="Times New Roman" w:cs="Times New Roman"/>
          <w:sz w:val="24"/>
          <w:szCs w:val="24"/>
        </w:rPr>
        <w:t>45208810055000002499</w:t>
      </w:r>
    </w:p>
    <w:p w:rsidR="00F9431F" w:rsidRPr="00B56A97" w:rsidRDefault="008D03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 xml:space="preserve">Корреспондентский счет </w:t>
      </w:r>
      <w:r w:rsidR="00677147" w:rsidRPr="00B56A97">
        <w:rPr>
          <w:rFonts w:ascii="Times New Roman" w:eastAsia="Times New Roman" w:hAnsi="Times New Roman" w:cs="Times New Roman"/>
          <w:sz w:val="24"/>
          <w:szCs w:val="24"/>
        </w:rPr>
        <w:t>№30101810500000000653 в СЕВЕРО-ЗАПАДНОЕ ГУ БАНКА РОССИИ</w:t>
      </w:r>
    </w:p>
    <w:p w:rsidR="00F9431F" w:rsidRPr="00B56A97" w:rsidRDefault="00677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Получатель: СЕВЕРО-ЗАПАДНЫЙ БАНК ПАО СБЕРБАНК</w:t>
      </w:r>
    </w:p>
    <w:p w:rsidR="00F9431F" w:rsidRPr="00B56A97" w:rsidRDefault="00F943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Default="008D03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sz w:val="24"/>
          <w:szCs w:val="24"/>
        </w:rPr>
        <w:t>6.2.  ЦЕССИОНАРИЙ:</w:t>
      </w:r>
    </w:p>
    <w:p w:rsidR="00995AFA" w:rsidRDefault="00995A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AFA" w:rsidRPr="00B56A97" w:rsidRDefault="00995A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31F" w:rsidRPr="00B56A97" w:rsidRDefault="005D5016" w:rsidP="005D5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5091"/>
      </w:tblGrid>
      <w:tr w:rsidR="00F9431F" w:rsidRPr="00B56A97" w:rsidTr="00694568">
        <w:trPr>
          <w:jc w:val="right"/>
        </w:trPr>
        <w:tc>
          <w:tcPr>
            <w:tcW w:w="4344" w:type="dxa"/>
            <w:shd w:val="clear" w:color="000000" w:fill="FFFFFF"/>
            <w:tcMar>
              <w:left w:w="108" w:type="dxa"/>
              <w:right w:w="108" w:type="dxa"/>
            </w:tcMar>
          </w:tcPr>
          <w:p w:rsidR="00F9431F" w:rsidRPr="00B56A97" w:rsidRDefault="008D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ЦЕДЕНТ                            </w:t>
            </w:r>
          </w:p>
        </w:tc>
        <w:tc>
          <w:tcPr>
            <w:tcW w:w="5227" w:type="dxa"/>
            <w:shd w:val="clear" w:color="000000" w:fill="FFFFFF"/>
            <w:tcMar>
              <w:left w:w="108" w:type="dxa"/>
              <w:right w:w="108" w:type="dxa"/>
            </w:tcMar>
          </w:tcPr>
          <w:p w:rsidR="00F9431F" w:rsidRPr="00B56A97" w:rsidRDefault="008D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ЦЕССИОНАРИЙ</w:t>
            </w:r>
          </w:p>
        </w:tc>
      </w:tr>
      <w:tr w:rsidR="00F9431F" w:rsidRPr="00B56A97" w:rsidTr="00694568">
        <w:trPr>
          <w:jc w:val="right"/>
        </w:trPr>
        <w:tc>
          <w:tcPr>
            <w:tcW w:w="4344" w:type="dxa"/>
            <w:shd w:val="clear" w:color="000000" w:fill="FFFFFF"/>
            <w:tcMar>
              <w:left w:w="108" w:type="dxa"/>
              <w:right w:w="108" w:type="dxa"/>
            </w:tcMar>
          </w:tcPr>
          <w:p w:rsidR="005D5016" w:rsidRPr="00B56A97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Управляющий Калининградским отделением №8626 </w:t>
            </w:r>
            <w:r w:rsidR="005D5016"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ПАО Сбербанк </w:t>
            </w:r>
          </w:p>
          <w:p w:rsidR="005D5016" w:rsidRPr="00B56A97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А.Ю. Свердлов</w:t>
            </w:r>
          </w:p>
          <w:p w:rsidR="00E96A39" w:rsidRPr="00B56A97" w:rsidRDefault="00E96A39" w:rsidP="00E96A39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4568" w:rsidRPr="00B56A97" w:rsidRDefault="008D0348" w:rsidP="00BE7F82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BE7F82" w:rsidRPr="00B56A97" w:rsidRDefault="00694568" w:rsidP="00BE7F82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  <w:r w:rsidR="008D0348"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431F" w:rsidRPr="00B56A97" w:rsidRDefault="00F9431F">
            <w:pPr>
              <w:spacing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F" w:rsidRPr="00B56A97" w:rsidRDefault="00F9431F">
            <w:p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shd w:val="clear" w:color="000000" w:fill="FFFFFF"/>
            <w:tcMar>
              <w:left w:w="108" w:type="dxa"/>
              <w:right w:w="108" w:type="dxa"/>
            </w:tcMar>
          </w:tcPr>
          <w:p w:rsidR="00995AFA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FA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FA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FA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FA" w:rsidRDefault="00995AFA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1F" w:rsidRPr="00B56A97" w:rsidRDefault="005D5016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94568" w:rsidRPr="00B56A97" w:rsidRDefault="00694568" w:rsidP="005D5016">
            <w:pPr>
              <w:spacing w:after="0" w:line="240" w:lineRule="auto"/>
              <w:ind w:lef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FE7D19" w:rsidRPr="00B56A97" w:rsidRDefault="00E96A39" w:rsidP="00825E32">
      <w:pPr>
        <w:pStyle w:val="2"/>
        <w:pageBreakBefore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B56A97">
        <w:rPr>
          <w:b w:val="0"/>
          <w:bCs w:val="0"/>
          <w:sz w:val="24"/>
          <w:szCs w:val="24"/>
          <w:u w:val="single"/>
        </w:rPr>
        <w:t xml:space="preserve">Приложение № 1 </w:t>
      </w:r>
      <w:r w:rsidR="00FE7D19" w:rsidRPr="00B56A97">
        <w:rPr>
          <w:b w:val="0"/>
          <w:bCs w:val="0"/>
          <w:sz w:val="24"/>
          <w:szCs w:val="24"/>
          <w:u w:val="single"/>
        </w:rPr>
        <w:t>к Договору уступки прав (требований) №</w:t>
      </w:r>
      <w:r w:rsidR="00F40918" w:rsidRPr="00B56A97">
        <w:rPr>
          <w:b w:val="0"/>
          <w:bCs w:val="0"/>
          <w:sz w:val="24"/>
          <w:szCs w:val="24"/>
          <w:u w:val="single"/>
        </w:rPr>
        <w:t xml:space="preserve"> </w:t>
      </w:r>
      <w:r w:rsidR="00F40918" w:rsidRPr="00B56A97">
        <w:rPr>
          <w:rFonts w:eastAsia="Batang"/>
          <w:b w:val="0"/>
          <w:sz w:val="24"/>
          <w:szCs w:val="24"/>
          <w:u w:val="single"/>
        </w:rPr>
        <w:t>8626-1-102916</w:t>
      </w:r>
      <w:r w:rsidR="00B04B83" w:rsidRPr="00B56A97">
        <w:rPr>
          <w:rFonts w:eastAsia="Batang"/>
          <w:b w:val="0"/>
          <w:sz w:val="24"/>
          <w:szCs w:val="24"/>
          <w:u w:val="single"/>
        </w:rPr>
        <w:t>-Ц/1</w:t>
      </w:r>
      <w:r w:rsidR="00F40918" w:rsidRPr="00B56A97">
        <w:rPr>
          <w:rFonts w:eastAsia="Batang"/>
          <w:b w:val="0"/>
          <w:sz w:val="24"/>
          <w:szCs w:val="24"/>
          <w:u w:val="single"/>
        </w:rPr>
        <w:t xml:space="preserve"> </w:t>
      </w:r>
      <w:r w:rsidR="00694568" w:rsidRPr="00B56A97">
        <w:rPr>
          <w:rFonts w:eastAsia="Batang"/>
          <w:b w:val="0"/>
          <w:sz w:val="24"/>
          <w:szCs w:val="24"/>
          <w:u w:val="single"/>
        </w:rPr>
        <w:t xml:space="preserve">                                        </w:t>
      </w:r>
      <w:r w:rsidR="00FE7D19" w:rsidRPr="00B56A97">
        <w:rPr>
          <w:b w:val="0"/>
          <w:bCs w:val="0"/>
          <w:sz w:val="24"/>
          <w:szCs w:val="24"/>
          <w:u w:val="single"/>
        </w:rPr>
        <w:t xml:space="preserve">от </w:t>
      </w:r>
      <w:r w:rsidR="00995AFA">
        <w:rPr>
          <w:b w:val="0"/>
          <w:bCs w:val="0"/>
          <w:sz w:val="24"/>
          <w:szCs w:val="24"/>
          <w:u w:val="single"/>
        </w:rPr>
        <w:t>«__»___________</w:t>
      </w:r>
      <w:r w:rsidR="00F40918" w:rsidRPr="00B56A97">
        <w:rPr>
          <w:b w:val="0"/>
          <w:bCs w:val="0"/>
          <w:sz w:val="24"/>
          <w:szCs w:val="24"/>
          <w:u w:val="single"/>
        </w:rPr>
        <w:t>202</w:t>
      </w:r>
      <w:r w:rsidR="00995AFA">
        <w:rPr>
          <w:b w:val="0"/>
          <w:bCs w:val="0"/>
          <w:sz w:val="24"/>
          <w:szCs w:val="24"/>
          <w:u w:val="single"/>
        </w:rPr>
        <w:t>1</w:t>
      </w:r>
      <w:r w:rsidR="00FE7D19" w:rsidRPr="00B56A97">
        <w:rPr>
          <w:b w:val="0"/>
          <w:bCs w:val="0"/>
          <w:sz w:val="24"/>
          <w:szCs w:val="24"/>
          <w:u w:val="single"/>
        </w:rPr>
        <w:t>г.</w:t>
      </w:r>
    </w:p>
    <w:p w:rsidR="00FE7D19" w:rsidRPr="00B56A97" w:rsidRDefault="00FE7D19" w:rsidP="00825E32">
      <w:pPr>
        <w:pStyle w:val="2"/>
        <w:widowControl w:val="0"/>
        <w:ind w:right="567" w:firstLine="720"/>
        <w:jc w:val="right"/>
        <w:rPr>
          <w:b w:val="0"/>
          <w:bCs w:val="0"/>
          <w:sz w:val="24"/>
          <w:szCs w:val="24"/>
        </w:rPr>
      </w:pPr>
    </w:p>
    <w:p w:rsidR="005D5016" w:rsidRPr="00B56A97" w:rsidRDefault="004B2B35" w:rsidP="005D501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«Сбербанк России»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«ЦЕДЕНТ»,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управляющего Калининградским отделением №8626 ПАО Сбербанк Свердлова Андрея Юрьевича</w:t>
      </w:r>
      <w:r w:rsidRPr="00680110">
        <w:rPr>
          <w:rFonts w:ascii="Times New Roman" w:hAnsi="Times New Roman" w:cs="Times New Roman"/>
          <w:sz w:val="24"/>
          <w:szCs w:val="24"/>
        </w:rPr>
        <w:t>, действующего на основании Устава, Положения Северо-Западного банка и доверенности № СЗБ/4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0110">
        <w:rPr>
          <w:rFonts w:ascii="Times New Roman" w:hAnsi="Times New Roman" w:cs="Times New Roman"/>
          <w:sz w:val="24"/>
          <w:szCs w:val="24"/>
        </w:rPr>
        <w:t>-Д от 22.01.2020г.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A61384" w:rsidRPr="00B56A97" w:rsidRDefault="00C625F9" w:rsidP="00A6138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>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B56A9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56A97">
        <w:rPr>
          <w:rFonts w:ascii="Times New Roman" w:hAnsi="Times New Roman" w:cs="Times New Roman"/>
          <w:sz w:val="24"/>
          <w:szCs w:val="24"/>
        </w:rPr>
        <w:t>должность уполномоченного лица ЦЕССИОНАРИЯ, Ф.И.О. полностью), действующего(ей) на основании ________________, с другой стороны</w:t>
      </w:r>
      <w:r w:rsidR="00A61384" w:rsidRPr="00B56A97">
        <w:rPr>
          <w:rFonts w:ascii="Times New Roman" w:eastAsia="Times New Roman" w:hAnsi="Times New Roman" w:cs="Times New Roman"/>
          <w:sz w:val="24"/>
          <w:szCs w:val="24"/>
        </w:rPr>
        <w:t>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FE7D19" w:rsidRPr="00B56A97" w:rsidRDefault="00FE7D19" w:rsidP="00FE7D19">
      <w:pPr>
        <w:pStyle w:val="ae"/>
        <w:jc w:val="both"/>
        <w:rPr>
          <w:b w:val="0"/>
          <w:bCs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3"/>
        <w:gridCol w:w="1134"/>
        <w:gridCol w:w="1559"/>
      </w:tblGrid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134" w:type="dxa"/>
          </w:tcPr>
          <w:p w:rsidR="00461A58" w:rsidRPr="00B56A97" w:rsidRDefault="00461A58" w:rsidP="00461A58">
            <w:pPr>
              <w:pStyle w:val="ae"/>
              <w:rPr>
                <w:b w:val="0"/>
                <w:bCs w:val="0"/>
                <w:sz w:val="24"/>
                <w:szCs w:val="24"/>
              </w:rPr>
            </w:pPr>
            <w:r w:rsidRPr="00B56A97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rPr>
                <w:b w:val="0"/>
                <w:bCs w:val="0"/>
                <w:sz w:val="24"/>
                <w:szCs w:val="24"/>
              </w:rPr>
            </w:pPr>
            <w:r w:rsidRPr="00B56A97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Договор об открытии возобновляемой кредитной линии № 8626-1-102916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1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07.09.2016г. 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2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09.11.2016г.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3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22.12.2016г.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4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02.03.2017г.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5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16.03.2018г.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 № 6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23.03.2018г.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7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25.04.2018г.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694496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1 от 09.11.2016г.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от 22.12.2016г.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от 23.03.2018г.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8626-1-102912-П2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5B1165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11.08.2016г.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1 от 09.11.2016г.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8626-1-102912-П2</w:t>
            </w:r>
            <w:r w:rsidR="005B1165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</w:tcPr>
          <w:p w:rsidR="00461A58" w:rsidRPr="00B56A97" w:rsidRDefault="00461A58" w:rsidP="005B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2 от 22.12.2016г.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8626-1-102912-П2 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2 от 16.03.2018г.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8626-1-102912-П2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Договор поручительства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  <w:r w:rsidR="005B1165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11.08.2016г.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1 от 09.11.2016г.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2 от 22.12.2016г.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2 от 16.03.2018г.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</w:t>
            </w:r>
            <w:r w:rsidR="00694496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4496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№ 3 от 23.03.2018г. </w:t>
            </w: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к договору поручительства</w:t>
            </w:r>
            <w:r w:rsidR="005B1165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№ № </w:t>
            </w:r>
            <w:r w:rsidR="005B1165"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1A58" w:rsidRPr="00B56A97" w:rsidTr="00C625F9">
        <w:tc>
          <w:tcPr>
            <w:tcW w:w="675" w:type="dxa"/>
          </w:tcPr>
          <w:p w:rsidR="00461A58" w:rsidRPr="00B56A97" w:rsidRDefault="00AD316D" w:rsidP="00A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1A58" w:rsidRPr="00B5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461A58" w:rsidRPr="00B56A97" w:rsidRDefault="00461A58" w:rsidP="004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Договор залога доли в уставном капитале</w:t>
            </w:r>
            <w:r w:rsidR="00D43CA3"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 от 14.05.2018г.</w:t>
            </w:r>
          </w:p>
        </w:tc>
        <w:tc>
          <w:tcPr>
            <w:tcW w:w="1134" w:type="dxa"/>
          </w:tcPr>
          <w:p w:rsidR="00461A58" w:rsidRPr="00B56A97" w:rsidRDefault="00D43CA3" w:rsidP="00461A5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61A58" w:rsidRPr="00B56A97" w:rsidRDefault="00461A58" w:rsidP="00461A58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7D19" w:rsidRPr="00B56A97" w:rsidTr="00C625F9">
        <w:tc>
          <w:tcPr>
            <w:tcW w:w="675" w:type="dxa"/>
          </w:tcPr>
          <w:p w:rsidR="00FE7D19" w:rsidRPr="00B56A97" w:rsidRDefault="00FE7D19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83" w:type="dxa"/>
          </w:tcPr>
          <w:p w:rsidR="00FE7D19" w:rsidRPr="00B56A97" w:rsidRDefault="00FE7D19" w:rsidP="00DE36C1">
            <w:pPr>
              <w:tabs>
                <w:tab w:val="left" w:pos="-142"/>
              </w:tabs>
              <w:ind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134" w:type="dxa"/>
          </w:tcPr>
          <w:p w:rsidR="00FE7D19" w:rsidRPr="00B56A97" w:rsidRDefault="00FE7D19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D19" w:rsidRPr="00B56A97" w:rsidRDefault="00FE7D19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E7D19" w:rsidRPr="00B56A97" w:rsidRDefault="00FE7D19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FE7D19" w:rsidRPr="00B56A97" w:rsidRDefault="00FE7D19" w:rsidP="00FE7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97">
        <w:rPr>
          <w:rFonts w:ascii="Times New Roman" w:hAnsi="Times New Roman" w:cs="Times New Roman"/>
          <w:b/>
          <w:sz w:val="24"/>
          <w:szCs w:val="24"/>
        </w:rPr>
        <w:t xml:space="preserve">                  ЦЕДЕНТ</w:t>
      </w:r>
      <w:r w:rsidR="0042275F" w:rsidRPr="00B56A97">
        <w:rPr>
          <w:rFonts w:ascii="Times New Roman" w:hAnsi="Times New Roman" w:cs="Times New Roman"/>
          <w:b/>
          <w:sz w:val="24"/>
          <w:szCs w:val="24"/>
        </w:rPr>
        <w:t>:</w:t>
      </w:r>
      <w:r w:rsidRPr="00B56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ЦЕССИОНАРИЙ</w:t>
      </w:r>
      <w:r w:rsidR="0042275F" w:rsidRPr="00B56A97">
        <w:rPr>
          <w:rFonts w:ascii="Times New Roman" w:hAnsi="Times New Roman" w:cs="Times New Roman"/>
          <w:b/>
          <w:sz w:val="24"/>
          <w:szCs w:val="24"/>
        </w:rPr>
        <w:t>:</w:t>
      </w:r>
    </w:p>
    <w:p w:rsidR="00C625F9" w:rsidRDefault="00C625F9" w:rsidP="005D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7D19" w:rsidRPr="00B56A97" w:rsidRDefault="00FE7D19" w:rsidP="005D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  <w:r w:rsidRPr="00B56A97">
        <w:rPr>
          <w:rFonts w:ascii="Times New Roman" w:hAnsi="Times New Roman" w:cs="Times New Roman"/>
          <w:sz w:val="24"/>
          <w:szCs w:val="24"/>
        </w:rPr>
        <w:tab/>
      </w:r>
      <w:r w:rsidRPr="00B56A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5016" w:rsidRPr="00B56A9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E7D19" w:rsidRPr="00B56A97" w:rsidRDefault="005D5016" w:rsidP="005D5016">
      <w:pPr>
        <w:tabs>
          <w:tab w:val="left" w:pos="708"/>
          <w:tab w:val="left" w:pos="1416"/>
          <w:tab w:val="left" w:pos="2124"/>
          <w:tab w:val="left" w:pos="6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   </w:t>
      </w:r>
      <w:r w:rsidR="00FE7D19" w:rsidRPr="00B56A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6A97">
        <w:rPr>
          <w:rFonts w:ascii="Times New Roman" w:hAnsi="Times New Roman" w:cs="Times New Roman"/>
          <w:sz w:val="24"/>
          <w:szCs w:val="24"/>
        </w:rPr>
        <w:t>М.П.</w:t>
      </w:r>
      <w:r w:rsidR="00FE7D19" w:rsidRPr="00B56A97">
        <w:rPr>
          <w:rFonts w:ascii="Times New Roman" w:hAnsi="Times New Roman" w:cs="Times New Roman"/>
          <w:sz w:val="24"/>
          <w:szCs w:val="24"/>
        </w:rPr>
        <w:t xml:space="preserve">      </w:t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6A9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25E32" w:rsidRDefault="00FE7D19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  <w:r w:rsidRPr="00B56A97">
        <w:rPr>
          <w:b w:val="0"/>
          <w:bCs w:val="0"/>
        </w:rPr>
        <w:tab/>
      </w:r>
      <w:r w:rsidRPr="00B56A97">
        <w:rPr>
          <w:b w:val="0"/>
          <w:bCs w:val="0"/>
        </w:rPr>
        <w:tab/>
      </w:r>
      <w:r w:rsidRPr="00B56A97">
        <w:rPr>
          <w:b w:val="0"/>
          <w:bCs w:val="0"/>
        </w:rPr>
        <w:tab/>
      </w:r>
    </w:p>
    <w:p w:rsidR="00825E32" w:rsidRDefault="00825E32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825E32" w:rsidRDefault="00825E32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825E32" w:rsidRDefault="00825E32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825E32" w:rsidRDefault="00825E32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825E32" w:rsidRDefault="00825E32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FE7D19" w:rsidRPr="00B56A97" w:rsidRDefault="00FE7D19" w:rsidP="00FE7D19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  <w:r w:rsidRPr="00B56A97">
        <w:rPr>
          <w:b w:val="0"/>
          <w:bCs w:val="0"/>
        </w:rPr>
        <w:tab/>
        <w:t xml:space="preserve">                 </w:t>
      </w:r>
      <w:r w:rsidRPr="00B56A97">
        <w:rPr>
          <w:b w:val="0"/>
          <w:bCs w:val="0"/>
        </w:rPr>
        <w:tab/>
      </w:r>
      <w:r w:rsidRPr="00B56A97">
        <w:rPr>
          <w:b w:val="0"/>
          <w:bCs w:val="0"/>
        </w:rPr>
        <w:tab/>
      </w:r>
    </w:p>
    <w:p w:rsidR="00825E32" w:rsidRPr="00B56A97" w:rsidRDefault="00825E32" w:rsidP="00825E32">
      <w:pPr>
        <w:pStyle w:val="2"/>
        <w:pageBreakBefore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B56A97">
        <w:rPr>
          <w:b w:val="0"/>
          <w:bCs w:val="0"/>
          <w:sz w:val="24"/>
          <w:szCs w:val="24"/>
          <w:u w:val="single"/>
        </w:rPr>
        <w:t xml:space="preserve">Приложение № </w:t>
      </w:r>
      <w:r>
        <w:rPr>
          <w:b w:val="0"/>
          <w:bCs w:val="0"/>
          <w:sz w:val="24"/>
          <w:szCs w:val="24"/>
          <w:u w:val="single"/>
        </w:rPr>
        <w:t>2</w:t>
      </w:r>
      <w:r w:rsidRPr="00B56A97">
        <w:rPr>
          <w:b w:val="0"/>
          <w:bCs w:val="0"/>
          <w:sz w:val="24"/>
          <w:szCs w:val="24"/>
          <w:u w:val="single"/>
        </w:rPr>
        <w:t xml:space="preserve"> к Договору уступки прав (требований) № </w:t>
      </w:r>
      <w:r w:rsidRPr="00B56A97">
        <w:rPr>
          <w:rFonts w:eastAsia="Batang"/>
          <w:b w:val="0"/>
          <w:sz w:val="24"/>
          <w:szCs w:val="24"/>
          <w:u w:val="single"/>
        </w:rPr>
        <w:t xml:space="preserve">8626-1-102916-Ц/1                                         </w:t>
      </w:r>
      <w:r w:rsidRPr="00B56A97">
        <w:rPr>
          <w:b w:val="0"/>
          <w:bCs w:val="0"/>
          <w:sz w:val="24"/>
          <w:szCs w:val="24"/>
          <w:u w:val="single"/>
        </w:rPr>
        <w:t xml:space="preserve">от </w:t>
      </w:r>
      <w:r>
        <w:rPr>
          <w:b w:val="0"/>
          <w:bCs w:val="0"/>
          <w:sz w:val="24"/>
          <w:szCs w:val="24"/>
          <w:u w:val="single"/>
        </w:rPr>
        <w:t>«__»___________</w:t>
      </w:r>
      <w:r w:rsidRPr="00B56A97">
        <w:rPr>
          <w:b w:val="0"/>
          <w:bCs w:val="0"/>
          <w:sz w:val="24"/>
          <w:szCs w:val="24"/>
          <w:u w:val="single"/>
        </w:rPr>
        <w:t>202</w:t>
      </w:r>
      <w:r>
        <w:rPr>
          <w:b w:val="0"/>
          <w:bCs w:val="0"/>
          <w:sz w:val="24"/>
          <w:szCs w:val="24"/>
          <w:u w:val="single"/>
        </w:rPr>
        <w:t>1</w:t>
      </w:r>
      <w:r w:rsidRPr="00B56A97">
        <w:rPr>
          <w:b w:val="0"/>
          <w:bCs w:val="0"/>
          <w:sz w:val="24"/>
          <w:szCs w:val="24"/>
          <w:u w:val="single"/>
        </w:rPr>
        <w:t>г.</w:t>
      </w:r>
    </w:p>
    <w:p w:rsidR="00825E32" w:rsidRPr="00825E32" w:rsidRDefault="00825E32" w:rsidP="00825E32">
      <w:pPr>
        <w:pStyle w:val="2"/>
        <w:widowControl w:val="0"/>
        <w:ind w:right="567" w:firstLine="720"/>
        <w:jc w:val="right"/>
        <w:rPr>
          <w:b w:val="0"/>
          <w:bCs w:val="0"/>
          <w:sz w:val="24"/>
          <w:szCs w:val="24"/>
        </w:rPr>
      </w:pPr>
    </w:p>
    <w:p w:rsidR="00825E32" w:rsidRPr="00825E32" w:rsidRDefault="00825E32" w:rsidP="00825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32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825E32" w:rsidRPr="00825E32" w:rsidRDefault="00825E32" w:rsidP="00825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1.1. При заключении, исполнении, изменении и расторжении </w:t>
      </w:r>
      <w:r w:rsidRPr="00825E32">
        <w:rPr>
          <w:rFonts w:ascii="Times New Roman" w:hAnsi="Times New Roman"/>
          <w:sz w:val="24"/>
          <w:szCs w:val="24"/>
        </w:rPr>
        <w:t xml:space="preserve">Договора уступки прав (требований) № </w:t>
      </w:r>
      <w:r w:rsidRPr="00825E32">
        <w:rPr>
          <w:rFonts w:ascii="Times New Roman" w:eastAsia="Batang" w:hAnsi="Times New Roman"/>
          <w:sz w:val="24"/>
          <w:szCs w:val="24"/>
        </w:rPr>
        <w:t>8626-1-102916-Ц/1 (Далее - Договор)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 Стороны принимают на себя следующие обязательства: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1"/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ab/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2"/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>; (ii) воздерживаются от совершения действий (бездействия), влекущих за собой возникновение или создающих угрозу возникновения конфликта интересов; (iii)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825E32">
        <w:rPr>
          <w:rFonts w:ascii="Times New Roman" w:hAnsi="Times New Roman"/>
          <w:sz w:val="24"/>
          <w:szCs w:val="24"/>
        </w:rPr>
        <w:t xml:space="preserve">Приложения № </w:t>
      </w:r>
      <w:r w:rsidRPr="00825E32">
        <w:rPr>
          <w:rFonts w:ascii="Times New Roman" w:hAnsi="Times New Roman"/>
          <w:b/>
          <w:bCs/>
          <w:sz w:val="24"/>
          <w:szCs w:val="24"/>
        </w:rPr>
        <w:t>2</w:t>
      </w:r>
      <w:r w:rsidRPr="00825E32">
        <w:rPr>
          <w:rFonts w:ascii="Times New Roman" w:hAnsi="Times New Roman"/>
          <w:sz w:val="24"/>
          <w:szCs w:val="24"/>
        </w:rPr>
        <w:t xml:space="preserve"> к Договору уступки прав (требований) № </w:t>
      </w:r>
      <w:r w:rsidRPr="00825E32">
        <w:rPr>
          <w:rFonts w:ascii="Times New Roman" w:eastAsia="Batang" w:hAnsi="Times New Roman"/>
          <w:sz w:val="24"/>
          <w:szCs w:val="24"/>
        </w:rPr>
        <w:t>8626-1-102916-Ц/1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825E32">
        <w:rPr>
          <w:rFonts w:ascii="Times New Roman" w:hAnsi="Times New Roman"/>
          <w:sz w:val="24"/>
          <w:szCs w:val="24"/>
        </w:rPr>
        <w:t xml:space="preserve">Приложения № </w:t>
      </w:r>
      <w:r w:rsidRPr="00825E32">
        <w:rPr>
          <w:rFonts w:ascii="Times New Roman" w:hAnsi="Times New Roman"/>
          <w:b/>
          <w:bCs/>
          <w:sz w:val="24"/>
          <w:szCs w:val="24"/>
        </w:rPr>
        <w:t>2</w:t>
      </w:r>
      <w:r w:rsidRPr="00825E32">
        <w:rPr>
          <w:rFonts w:ascii="Times New Roman" w:hAnsi="Times New Roman"/>
          <w:sz w:val="24"/>
          <w:szCs w:val="24"/>
        </w:rPr>
        <w:t xml:space="preserve"> к Договору уступки прав (требований) № </w:t>
      </w:r>
      <w:r w:rsidRPr="00825E32">
        <w:rPr>
          <w:rFonts w:ascii="Times New Roman" w:eastAsia="Batang" w:hAnsi="Times New Roman"/>
          <w:sz w:val="24"/>
          <w:szCs w:val="24"/>
        </w:rPr>
        <w:t xml:space="preserve">8626-1-102916-Ц/1 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>(далее – Нарушение коррупционной направленности), такая Сторона обязуется незамедлительно  письменно уведомить другую Сторону об этом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>. Такое уведомление должно содержать указание на реквизиты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 xml:space="preserve">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Pr="00825E32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1.4. В случаях (i) получения Стороной от другой Стороны ответа, подтверждающего Нарушение коррупционной направленности, или (ii) отсутствия в полученном Стороной ответе от другой Стороны</w:t>
      </w:r>
      <w:r w:rsidRPr="00825E32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825E32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825E32" w:rsidRPr="00825E32" w:rsidRDefault="00825E32" w:rsidP="00825E32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25E32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825E32" w:rsidRPr="00825E32" w:rsidRDefault="00825E32" w:rsidP="00825E32">
      <w:pPr>
        <w:pStyle w:val="1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25E32" w:rsidRPr="00B56A97" w:rsidRDefault="00825E32" w:rsidP="00825E32">
      <w:pPr>
        <w:pStyle w:val="ac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:rsidR="00825E32" w:rsidRPr="00B56A97" w:rsidRDefault="00825E32" w:rsidP="00825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97">
        <w:rPr>
          <w:rFonts w:ascii="Times New Roman" w:hAnsi="Times New Roman" w:cs="Times New Roman"/>
          <w:b/>
          <w:sz w:val="24"/>
          <w:szCs w:val="24"/>
        </w:rPr>
        <w:t xml:space="preserve">                  ЦЕДЕНТ:                                                                         ЦЕССИОНАРИЙ:</w:t>
      </w:r>
    </w:p>
    <w:p w:rsidR="00825E32" w:rsidRDefault="00825E32" w:rsidP="00825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E32" w:rsidRPr="00B56A97" w:rsidRDefault="00825E32" w:rsidP="00825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  <w:r w:rsidRPr="00B56A97">
        <w:rPr>
          <w:rFonts w:ascii="Times New Roman" w:hAnsi="Times New Roman" w:cs="Times New Roman"/>
          <w:sz w:val="24"/>
          <w:szCs w:val="24"/>
        </w:rPr>
        <w:tab/>
      </w:r>
      <w:r w:rsidRPr="00B56A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6A9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25E32" w:rsidRPr="00B56A97" w:rsidRDefault="00825E32" w:rsidP="00825E32">
      <w:pPr>
        <w:tabs>
          <w:tab w:val="left" w:pos="708"/>
          <w:tab w:val="left" w:pos="1416"/>
          <w:tab w:val="left" w:pos="2124"/>
          <w:tab w:val="left" w:pos="6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             М.П.      </w:t>
      </w:r>
      <w:r w:rsidRPr="00B56A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6A9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5E32" w:rsidRDefault="00825E32" w:rsidP="00825E3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7D19" w:rsidRPr="00B56A97" w:rsidRDefault="00FE7D19" w:rsidP="00FE7D19">
      <w:pPr>
        <w:pStyle w:val="2"/>
        <w:widowControl w:val="0"/>
        <w:ind w:right="567" w:firstLine="720"/>
        <w:jc w:val="center"/>
        <w:rPr>
          <w:b w:val="0"/>
          <w:sz w:val="24"/>
          <w:szCs w:val="24"/>
        </w:rPr>
      </w:pPr>
      <w:r w:rsidRPr="00B56A97">
        <w:rPr>
          <w:b w:val="0"/>
          <w:sz w:val="24"/>
          <w:szCs w:val="24"/>
        </w:rPr>
        <w:t>АКТ приема - передачи документов</w:t>
      </w:r>
    </w:p>
    <w:p w:rsidR="00FE7D19" w:rsidRPr="00B56A97" w:rsidRDefault="00FE7D19" w:rsidP="00FE7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по Договору уступки прав (требований) № </w:t>
      </w:r>
      <w:r w:rsidR="00B04B83" w:rsidRPr="00B56A97">
        <w:rPr>
          <w:rFonts w:ascii="Times New Roman" w:eastAsia="Batang" w:hAnsi="Times New Roman" w:cs="Times New Roman"/>
          <w:sz w:val="24"/>
          <w:szCs w:val="24"/>
        </w:rPr>
        <w:t xml:space="preserve">8626-1-102916-Ц/1 </w:t>
      </w:r>
      <w:r w:rsidRPr="00B56A97">
        <w:rPr>
          <w:rFonts w:ascii="Times New Roman" w:hAnsi="Times New Roman" w:cs="Times New Roman"/>
          <w:sz w:val="24"/>
          <w:szCs w:val="24"/>
        </w:rPr>
        <w:t xml:space="preserve"> от «</w:t>
      </w:r>
      <w:r w:rsidR="00C625F9">
        <w:rPr>
          <w:rFonts w:ascii="Times New Roman" w:hAnsi="Times New Roman" w:cs="Times New Roman"/>
          <w:sz w:val="24"/>
          <w:szCs w:val="24"/>
        </w:rPr>
        <w:t>__</w:t>
      </w:r>
      <w:r w:rsidRPr="00B56A97">
        <w:rPr>
          <w:rFonts w:ascii="Times New Roman" w:hAnsi="Times New Roman" w:cs="Times New Roman"/>
          <w:sz w:val="24"/>
          <w:szCs w:val="24"/>
        </w:rPr>
        <w:t>»</w:t>
      </w:r>
      <w:r w:rsidR="00C625F9">
        <w:rPr>
          <w:rFonts w:ascii="Times New Roman" w:hAnsi="Times New Roman" w:cs="Times New Roman"/>
          <w:sz w:val="24"/>
          <w:szCs w:val="24"/>
        </w:rPr>
        <w:t>__________</w:t>
      </w:r>
      <w:r w:rsidR="00B04B83" w:rsidRPr="00B56A97">
        <w:rPr>
          <w:rFonts w:ascii="Times New Roman" w:hAnsi="Times New Roman" w:cs="Times New Roman"/>
          <w:sz w:val="24"/>
          <w:szCs w:val="24"/>
        </w:rPr>
        <w:t xml:space="preserve"> 202</w:t>
      </w:r>
      <w:r w:rsidR="00C625F9">
        <w:rPr>
          <w:rFonts w:ascii="Times New Roman" w:hAnsi="Times New Roman" w:cs="Times New Roman"/>
          <w:sz w:val="24"/>
          <w:szCs w:val="24"/>
        </w:rPr>
        <w:t>1</w:t>
      </w:r>
      <w:r w:rsidRPr="00B56A97">
        <w:rPr>
          <w:rFonts w:ascii="Times New Roman" w:hAnsi="Times New Roman" w:cs="Times New Roman"/>
          <w:sz w:val="24"/>
          <w:szCs w:val="24"/>
        </w:rPr>
        <w:t>г.</w:t>
      </w:r>
    </w:p>
    <w:p w:rsidR="00FE7D19" w:rsidRPr="00B56A97" w:rsidRDefault="005D60AA" w:rsidP="00FE7D19">
      <w:pPr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г. </w:t>
      </w:r>
      <w:r w:rsidR="00C625F9">
        <w:rPr>
          <w:rFonts w:ascii="Times New Roman" w:hAnsi="Times New Roman" w:cs="Times New Roman"/>
          <w:sz w:val="24"/>
          <w:szCs w:val="24"/>
        </w:rPr>
        <w:t>Калининград</w:t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56A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7D19" w:rsidRPr="00B56A97">
        <w:rPr>
          <w:rFonts w:ascii="Times New Roman" w:hAnsi="Times New Roman" w:cs="Times New Roman"/>
          <w:sz w:val="24"/>
          <w:szCs w:val="24"/>
        </w:rPr>
        <w:tab/>
      </w:r>
      <w:r w:rsidR="00681B88" w:rsidRPr="00B56A97">
        <w:rPr>
          <w:rFonts w:ascii="Times New Roman" w:hAnsi="Times New Roman" w:cs="Times New Roman"/>
          <w:sz w:val="24"/>
          <w:szCs w:val="24"/>
        </w:rPr>
        <w:t>«</w:t>
      </w:r>
      <w:r w:rsidR="00C625F9">
        <w:rPr>
          <w:rFonts w:ascii="Times New Roman" w:hAnsi="Times New Roman" w:cs="Times New Roman"/>
          <w:sz w:val="24"/>
          <w:szCs w:val="24"/>
        </w:rPr>
        <w:t>___</w:t>
      </w:r>
      <w:r w:rsidR="00681B88" w:rsidRPr="00B56A97">
        <w:rPr>
          <w:rFonts w:ascii="Times New Roman" w:hAnsi="Times New Roman" w:cs="Times New Roman"/>
          <w:sz w:val="24"/>
          <w:szCs w:val="24"/>
        </w:rPr>
        <w:t xml:space="preserve">» </w:t>
      </w:r>
      <w:r w:rsidR="00C625F9">
        <w:rPr>
          <w:rFonts w:ascii="Times New Roman" w:hAnsi="Times New Roman" w:cs="Times New Roman"/>
          <w:sz w:val="24"/>
          <w:szCs w:val="24"/>
        </w:rPr>
        <w:t>_________</w:t>
      </w:r>
      <w:r w:rsidR="00681B88" w:rsidRPr="00B56A97">
        <w:rPr>
          <w:rFonts w:ascii="Times New Roman" w:hAnsi="Times New Roman" w:cs="Times New Roman"/>
          <w:sz w:val="24"/>
          <w:szCs w:val="24"/>
        </w:rPr>
        <w:t xml:space="preserve"> 202</w:t>
      </w:r>
      <w:r w:rsidR="00C625F9">
        <w:rPr>
          <w:rFonts w:ascii="Times New Roman" w:hAnsi="Times New Roman" w:cs="Times New Roman"/>
          <w:sz w:val="24"/>
          <w:szCs w:val="24"/>
        </w:rPr>
        <w:t>1</w:t>
      </w:r>
      <w:r w:rsidR="00FE7D19" w:rsidRPr="00B56A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016" w:rsidRPr="00B56A97" w:rsidRDefault="004B2B35" w:rsidP="005D501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10">
        <w:rPr>
          <w:rFonts w:ascii="Times New Roman" w:eastAsia="Times New Roman" w:hAnsi="Times New Roman" w:cs="Times New Roman"/>
          <w:b/>
          <w:sz w:val="24"/>
          <w:szCs w:val="24"/>
        </w:rPr>
        <w:t>Публичное акционерное общество «Сбербанк России»</w:t>
      </w:r>
      <w:r w:rsidRPr="0068011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«ЦЕДЕНТ»,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управляющего Калининградским отделением №8626 ПАО Сбербанк Свердлова Андрея Юрьевича</w:t>
      </w:r>
      <w:r w:rsidRPr="00680110">
        <w:rPr>
          <w:rFonts w:ascii="Times New Roman" w:hAnsi="Times New Roman" w:cs="Times New Roman"/>
          <w:sz w:val="24"/>
          <w:szCs w:val="24"/>
        </w:rPr>
        <w:t>, действующего на основании Устава, Положения  Северо-Западного банка и  доверенности № СЗБ/4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0110">
        <w:rPr>
          <w:rFonts w:ascii="Times New Roman" w:hAnsi="Times New Roman" w:cs="Times New Roman"/>
          <w:sz w:val="24"/>
          <w:szCs w:val="24"/>
        </w:rPr>
        <w:t>-Д от 22.01.2020г.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5D5016" w:rsidRPr="00B56A97" w:rsidRDefault="00C625F9" w:rsidP="005D501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>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B56A9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56A97">
        <w:rPr>
          <w:rFonts w:ascii="Times New Roman" w:hAnsi="Times New Roman" w:cs="Times New Roman"/>
          <w:sz w:val="24"/>
          <w:szCs w:val="24"/>
        </w:rPr>
        <w:t>должность уполномоченного лица ЦЕССИОНАРИЯ, Ф.И.О. полностью), действующего(ей) на основании ________________, с другой стороны</w:t>
      </w:r>
      <w:r w:rsidR="005D5016" w:rsidRPr="00B56A97">
        <w:rPr>
          <w:rFonts w:ascii="Times New Roman" w:eastAsia="Times New Roman" w:hAnsi="Times New Roman" w:cs="Times New Roman"/>
          <w:sz w:val="24"/>
          <w:szCs w:val="24"/>
        </w:rPr>
        <w:t>, далее совместно именуемые «Стороны», заключили настоящий договор, (именуемый в дальнейшем Договор), о нижеследующем:</w:t>
      </w:r>
    </w:p>
    <w:p w:rsidR="00FE7D19" w:rsidRPr="00B56A97" w:rsidRDefault="00FE7D19" w:rsidP="00FE7D19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уступки прав (требований) № </w:t>
      </w:r>
      <w:r w:rsidR="00B04B83" w:rsidRPr="00B56A97">
        <w:rPr>
          <w:rFonts w:ascii="Times New Roman" w:hAnsi="Times New Roman" w:cs="Times New Roman"/>
          <w:sz w:val="24"/>
          <w:szCs w:val="24"/>
        </w:rPr>
        <w:t xml:space="preserve">№ </w:t>
      </w:r>
      <w:r w:rsidR="00B04B83" w:rsidRPr="00B56A97">
        <w:rPr>
          <w:rFonts w:ascii="Times New Roman" w:eastAsia="Batang" w:hAnsi="Times New Roman" w:cs="Times New Roman"/>
          <w:sz w:val="24"/>
          <w:szCs w:val="24"/>
        </w:rPr>
        <w:t>8626-1-102916-Ц/1</w:t>
      </w:r>
      <w:r w:rsidR="00B04B83" w:rsidRPr="00B56A97">
        <w:rPr>
          <w:rFonts w:ascii="Times New Roman" w:hAnsi="Times New Roman" w:cs="Times New Roman"/>
          <w:sz w:val="24"/>
          <w:szCs w:val="24"/>
        </w:rPr>
        <w:t xml:space="preserve"> от «</w:t>
      </w:r>
      <w:r w:rsidR="00C625F9">
        <w:rPr>
          <w:rFonts w:ascii="Times New Roman" w:hAnsi="Times New Roman" w:cs="Times New Roman"/>
          <w:sz w:val="24"/>
          <w:szCs w:val="24"/>
        </w:rPr>
        <w:t>__</w:t>
      </w:r>
      <w:r w:rsidR="00B04B83" w:rsidRPr="00B56A97">
        <w:rPr>
          <w:rFonts w:ascii="Times New Roman" w:hAnsi="Times New Roman" w:cs="Times New Roman"/>
          <w:sz w:val="24"/>
          <w:szCs w:val="24"/>
        </w:rPr>
        <w:t>»</w:t>
      </w:r>
      <w:r w:rsidR="00C625F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04B83" w:rsidRPr="00B56A97">
        <w:rPr>
          <w:rFonts w:ascii="Times New Roman" w:hAnsi="Times New Roman" w:cs="Times New Roman"/>
          <w:sz w:val="24"/>
          <w:szCs w:val="24"/>
        </w:rPr>
        <w:t xml:space="preserve"> 202</w:t>
      </w:r>
      <w:r w:rsidR="00C625F9">
        <w:rPr>
          <w:rFonts w:ascii="Times New Roman" w:hAnsi="Times New Roman" w:cs="Times New Roman"/>
          <w:sz w:val="24"/>
          <w:szCs w:val="24"/>
        </w:rPr>
        <w:t>1</w:t>
      </w:r>
      <w:r w:rsidR="00B04B83" w:rsidRPr="00B56A97">
        <w:rPr>
          <w:rFonts w:ascii="Times New Roman" w:hAnsi="Times New Roman" w:cs="Times New Roman"/>
          <w:sz w:val="24"/>
          <w:szCs w:val="24"/>
        </w:rPr>
        <w:t>г.</w:t>
      </w:r>
      <w:r w:rsidRPr="00B56A97">
        <w:rPr>
          <w:rFonts w:ascii="Times New Roman" w:hAnsi="Times New Roman" w:cs="Times New Roman"/>
          <w:sz w:val="24"/>
          <w:szCs w:val="24"/>
        </w:rPr>
        <w:t xml:space="preserve">, ЦЕДЕНТ передает, а ЦЕССИОНАРИЙ принимает следующие документы, подтверждающие права (требования) к </w:t>
      </w:r>
      <w:r w:rsidR="005D60AA" w:rsidRPr="00B56A97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«Фабрика шоколадных масс»</w:t>
      </w:r>
      <w:r w:rsidRPr="00B56A97">
        <w:rPr>
          <w:rFonts w:ascii="Times New Roman" w:hAnsi="Times New Roman" w:cs="Times New Roman"/>
          <w:sz w:val="24"/>
          <w:szCs w:val="24"/>
        </w:rPr>
        <w:t xml:space="preserve"> по </w:t>
      </w:r>
      <w:r w:rsidR="005D60AA" w:rsidRPr="00B56A97">
        <w:rPr>
          <w:rFonts w:ascii="Times New Roman" w:hAnsi="Times New Roman" w:cs="Times New Roman"/>
          <w:sz w:val="24"/>
          <w:szCs w:val="24"/>
        </w:rPr>
        <w:t>Договору об открытии возобновляемой кредитной линии № 8626-1-102916 от 11.08.2016г.</w:t>
      </w:r>
      <w:r w:rsidRPr="00B56A97">
        <w:rPr>
          <w:rFonts w:ascii="Times New Roman" w:hAnsi="Times New Roman" w:cs="Times New Roman"/>
          <w:sz w:val="24"/>
          <w:szCs w:val="24"/>
        </w:rPr>
        <w:t>:</w:t>
      </w:r>
    </w:p>
    <w:p w:rsidR="00FE7D19" w:rsidRPr="00B56A97" w:rsidRDefault="00FE7D19" w:rsidP="00FE7D19">
      <w:pPr>
        <w:numPr>
          <w:ilvl w:val="12"/>
          <w:numId w:val="0"/>
        </w:numPr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992"/>
        <w:gridCol w:w="2671"/>
      </w:tblGrid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  <w:r w:rsidRPr="00B56A97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  <w:r w:rsidRPr="00B56A97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Договор об открытии возобновляемой кредитной линии № 8626-1-102916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ВКЛ № 1 от 07.09.2016г. 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2 от 09.11.2016г.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3 от 22.12.2016г.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4 от 02.03.2017г.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5 от 16.03.2018г.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 № 6 от 23.03.2018г.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ВКЛ № 7 от 25.04.2018г.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1 от 09.11.2016г.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2 от 22.12.2016г.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3 от 23.03.2018г.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8626-1-102912-П1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8626-1-102912-П2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 от 09.11.2016г. 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8626-1-102912-П2 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2 от 22.12.2016г. 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8626-1-102912-П2 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2 от 16.03.2018г.  к договору поручительства №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8626-1-102912-П2 № 2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 от 11.08.2016г.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1 от 09.11.2016г.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2 от 22.12.2016г.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2 от 16.03.2018г. к договору поручительства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3 от 23.03.2018г. к договору поручительства № № </w:t>
            </w: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8626-1-102912-П3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AD316D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3CA3" w:rsidRPr="00B5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D43CA3" w:rsidRPr="00B56A97" w:rsidRDefault="00D43CA3" w:rsidP="00D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Договор залога доли в уставном капитале от 14.05.2018г.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3CA3" w:rsidRPr="00B56A97" w:rsidTr="00EA0E86">
        <w:tc>
          <w:tcPr>
            <w:tcW w:w="675" w:type="dxa"/>
          </w:tcPr>
          <w:p w:rsidR="00D43CA3" w:rsidRPr="00B56A97" w:rsidRDefault="00D43CA3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:rsidR="00D43CA3" w:rsidRPr="00B56A97" w:rsidRDefault="00D43CA3" w:rsidP="00DE36C1">
            <w:pPr>
              <w:tabs>
                <w:tab w:val="left" w:pos="-142"/>
              </w:tabs>
              <w:ind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97">
              <w:rPr>
                <w:rFonts w:ascii="Times New Roman" w:hAnsi="Times New Roman" w:cs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:rsidR="00D43CA3" w:rsidRPr="00B56A97" w:rsidRDefault="00D43CA3" w:rsidP="00DE36C1">
            <w:pPr>
              <w:pStyle w:val="a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71" w:type="dxa"/>
          </w:tcPr>
          <w:p w:rsidR="00D43CA3" w:rsidRPr="00B56A97" w:rsidRDefault="00D43CA3" w:rsidP="00DE36C1">
            <w:pPr>
              <w:pStyle w:val="a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E7D19" w:rsidRPr="00B56A97" w:rsidRDefault="00FE7D19" w:rsidP="00FE7D19">
      <w:pPr>
        <w:numPr>
          <w:ilvl w:val="12"/>
          <w:numId w:val="0"/>
        </w:numPr>
        <w:tabs>
          <w:tab w:val="left" w:pos="284"/>
          <w:tab w:val="left" w:pos="360"/>
        </w:tabs>
        <w:ind w:right="-7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D19" w:rsidRPr="00B56A97" w:rsidRDefault="00FE7D19" w:rsidP="00FE7D19">
      <w:pPr>
        <w:pStyle w:val="3"/>
        <w:numPr>
          <w:ilvl w:val="0"/>
          <w:numId w:val="9"/>
        </w:numPr>
        <w:tabs>
          <w:tab w:val="left" w:pos="360"/>
        </w:tabs>
        <w:rPr>
          <w:b w:val="0"/>
          <w:bCs w:val="0"/>
        </w:rPr>
      </w:pPr>
      <w:r w:rsidRPr="00B56A97">
        <w:rPr>
          <w:b w:val="0"/>
          <w:bCs w:val="0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 w:rsidR="00B04B83" w:rsidRPr="00B56A97">
        <w:t xml:space="preserve">№ </w:t>
      </w:r>
      <w:r w:rsidR="00B04B83" w:rsidRPr="00B56A97">
        <w:rPr>
          <w:rFonts w:eastAsia="Batang"/>
        </w:rPr>
        <w:t xml:space="preserve">8626-1-102916-Ц/1 </w:t>
      </w:r>
      <w:r w:rsidR="00B04B83" w:rsidRPr="00B56A97">
        <w:t xml:space="preserve"> от «</w:t>
      </w:r>
      <w:r w:rsidR="00EA0E86">
        <w:t>__</w:t>
      </w:r>
      <w:r w:rsidR="00B04B83" w:rsidRPr="00B56A97">
        <w:t>»</w:t>
      </w:r>
      <w:r w:rsidR="00EA0E86">
        <w:t xml:space="preserve"> _________</w:t>
      </w:r>
      <w:r w:rsidR="00B04B83" w:rsidRPr="00B56A97">
        <w:t xml:space="preserve"> 202</w:t>
      </w:r>
      <w:r w:rsidR="00EA0E86">
        <w:t>1</w:t>
      </w:r>
      <w:r w:rsidR="00B04B83" w:rsidRPr="00B56A97">
        <w:t xml:space="preserve">г. </w:t>
      </w:r>
      <w:r w:rsidRPr="00B56A97">
        <w:rPr>
          <w:b w:val="0"/>
          <w:bCs w:val="0"/>
        </w:rPr>
        <w:t>получены им полностью.</w:t>
      </w:r>
    </w:p>
    <w:p w:rsidR="00FE7D19" w:rsidRPr="00B56A97" w:rsidRDefault="00FE7D19" w:rsidP="00FE7D19">
      <w:pPr>
        <w:pStyle w:val="3"/>
        <w:numPr>
          <w:ilvl w:val="0"/>
          <w:numId w:val="9"/>
        </w:numPr>
        <w:tabs>
          <w:tab w:val="left" w:pos="360"/>
        </w:tabs>
        <w:rPr>
          <w:b w:val="0"/>
          <w:bCs w:val="0"/>
        </w:rPr>
      </w:pPr>
      <w:r w:rsidRPr="00B56A97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:rsidR="00FE7D19" w:rsidRPr="00B56A97" w:rsidRDefault="00FE7D19" w:rsidP="00FE7D19">
      <w:pPr>
        <w:pStyle w:val="3"/>
        <w:numPr>
          <w:ilvl w:val="0"/>
          <w:numId w:val="9"/>
        </w:numPr>
        <w:tabs>
          <w:tab w:val="left" w:pos="360"/>
        </w:tabs>
        <w:rPr>
          <w:b w:val="0"/>
          <w:bCs w:val="0"/>
        </w:rPr>
      </w:pPr>
      <w:r w:rsidRPr="00B56A97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:rsidR="005D5016" w:rsidRPr="00B56A97" w:rsidRDefault="005D5016" w:rsidP="005D5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016" w:rsidRPr="00B56A97" w:rsidRDefault="005D5016" w:rsidP="005D5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016" w:rsidRPr="00B56A97" w:rsidRDefault="005D5016" w:rsidP="005D5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97">
        <w:rPr>
          <w:rFonts w:ascii="Times New Roman" w:hAnsi="Times New Roman" w:cs="Times New Roman"/>
          <w:b/>
          <w:sz w:val="24"/>
          <w:szCs w:val="24"/>
        </w:rPr>
        <w:t>ЦЕДЕНТ</w:t>
      </w:r>
      <w:r w:rsidR="0042275F" w:rsidRPr="00B56A97">
        <w:rPr>
          <w:rFonts w:ascii="Times New Roman" w:hAnsi="Times New Roman" w:cs="Times New Roman"/>
          <w:b/>
          <w:sz w:val="24"/>
          <w:szCs w:val="24"/>
        </w:rPr>
        <w:t>:</w:t>
      </w:r>
      <w:r w:rsidRPr="00B56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ЦЕССИОНАРИЙ</w:t>
      </w:r>
      <w:r w:rsidR="0042275F" w:rsidRPr="00B56A97">
        <w:rPr>
          <w:rFonts w:ascii="Times New Roman" w:hAnsi="Times New Roman" w:cs="Times New Roman"/>
          <w:b/>
          <w:sz w:val="24"/>
          <w:szCs w:val="24"/>
        </w:rPr>
        <w:t>:</w:t>
      </w:r>
    </w:p>
    <w:p w:rsidR="00EA0E86" w:rsidRDefault="00EA0E86" w:rsidP="005D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0E86" w:rsidRDefault="00EA0E86" w:rsidP="005D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016" w:rsidRPr="00B56A97" w:rsidRDefault="005D5016" w:rsidP="005D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  <w:r w:rsidRPr="00B56A97">
        <w:rPr>
          <w:rFonts w:ascii="Times New Roman" w:hAnsi="Times New Roman" w:cs="Times New Roman"/>
          <w:sz w:val="24"/>
          <w:szCs w:val="24"/>
        </w:rPr>
        <w:tab/>
      </w:r>
      <w:r w:rsidRPr="00B56A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6A9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D5016" w:rsidRPr="00B56A97" w:rsidRDefault="005D5016" w:rsidP="005D5016">
      <w:pPr>
        <w:tabs>
          <w:tab w:val="left" w:pos="708"/>
          <w:tab w:val="left" w:pos="1416"/>
          <w:tab w:val="left" w:pos="2124"/>
          <w:tab w:val="left" w:pos="6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A97">
        <w:rPr>
          <w:rFonts w:ascii="Times New Roman" w:hAnsi="Times New Roman" w:cs="Times New Roman"/>
          <w:sz w:val="24"/>
          <w:szCs w:val="24"/>
        </w:rPr>
        <w:t xml:space="preserve">             М.П.      </w:t>
      </w:r>
      <w:r w:rsidRPr="00B56A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6A9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E7D19" w:rsidRDefault="00FE7D19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25E32" w:rsidRDefault="00825E32" w:rsidP="00FE7D19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sectPr w:rsidR="00825E32" w:rsidSect="00694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97" w:rsidRDefault="00B56A97" w:rsidP="00694568">
      <w:pPr>
        <w:spacing w:after="0" w:line="240" w:lineRule="auto"/>
      </w:pPr>
      <w:r>
        <w:separator/>
      </w:r>
    </w:p>
  </w:endnote>
  <w:endnote w:type="continuationSeparator" w:id="0">
    <w:p w:rsidR="00B56A97" w:rsidRDefault="00B56A97" w:rsidP="006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5" w:rsidRDefault="004B2B3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97" w:rsidRPr="00694568" w:rsidRDefault="004F5325">
    <w:pPr>
      <w:pStyle w:val="af2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84014945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56A97" w:rsidRPr="006945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A97" w:rsidRPr="006945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56A97" w:rsidRPr="006945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56A97" w:rsidRPr="0069456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56A97" w:rsidRDefault="00B56A9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5" w:rsidRDefault="004B2B3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97" w:rsidRDefault="00B56A97" w:rsidP="00694568">
      <w:pPr>
        <w:spacing w:after="0" w:line="240" w:lineRule="auto"/>
      </w:pPr>
      <w:r>
        <w:separator/>
      </w:r>
    </w:p>
  </w:footnote>
  <w:footnote w:type="continuationSeparator" w:id="0">
    <w:p w:rsidR="00B56A97" w:rsidRDefault="00B56A97" w:rsidP="00694568">
      <w:pPr>
        <w:spacing w:after="0" w:line="240" w:lineRule="auto"/>
      </w:pPr>
      <w:r>
        <w:continuationSeparator/>
      </w:r>
    </w:p>
  </w:footnote>
  <w:footnote w:id="1">
    <w:p w:rsidR="00825E32" w:rsidRPr="00560604" w:rsidRDefault="00825E32" w:rsidP="00825E32">
      <w:pPr>
        <w:pStyle w:val="af4"/>
      </w:pPr>
      <w:r>
        <w:rPr>
          <w:rStyle w:val="af6"/>
        </w:rPr>
        <w:footnoteRef/>
      </w:r>
      <w:r>
        <w:t xml:space="preserve"> Е</w:t>
      </w:r>
      <w:r w:rsidRPr="00560604">
        <w:t>сли применимо</w:t>
      </w:r>
      <w:r>
        <w:t>.</w:t>
      </w:r>
    </w:p>
  </w:footnote>
  <w:footnote w:id="2">
    <w:p w:rsidR="00825E32" w:rsidRPr="00744CDC" w:rsidRDefault="00825E32" w:rsidP="00825E32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f6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3">
    <w:p w:rsidR="00825E32" w:rsidRPr="00406396" w:rsidRDefault="00825E32" w:rsidP="00825E32">
      <w:pPr>
        <w:pStyle w:val="af4"/>
        <w:jc w:val="both"/>
      </w:pPr>
      <w:r>
        <w:rPr>
          <w:rStyle w:val="af6"/>
        </w:rPr>
        <w:footnoteRef/>
      </w:r>
      <w:r>
        <w:t xml:space="preserve"> Уведомление </w:t>
      </w:r>
      <w:r w:rsidRPr="001A13B7">
        <w:t>[указывается наименование ПАО Сбербанк по Договору]</w:t>
      </w:r>
      <w:r w:rsidRPr="00537C9F">
        <w:t xml:space="preserve"> </w:t>
      </w:r>
      <w:r>
        <w:t xml:space="preserve">направляется </w:t>
      </w:r>
      <w:r w:rsidRPr="005F1C37">
        <w:t>в порядке, предусмотренном Договором</w:t>
      </w:r>
      <w:r w:rsidRPr="00280208">
        <w:t>,</w:t>
      </w:r>
      <w:r w:rsidRPr="005F1C37">
        <w:t xml:space="preserve"> </w:t>
      </w:r>
      <w:r>
        <w:t>по адресу: 117997, Российская Федерация</w:t>
      </w:r>
      <w:r w:rsidRPr="00BA7773">
        <w:t>, г. Москва, ул.</w:t>
      </w:r>
      <w:r w:rsidRPr="001A13B7">
        <w:t> </w:t>
      </w:r>
      <w:r>
        <w:t>Вавилова, дом 19, Управление комплаенс ПАО Сбербанк.</w:t>
      </w:r>
    </w:p>
  </w:footnote>
  <w:footnote w:id="4">
    <w:p w:rsidR="00825E32" w:rsidRDefault="00825E32" w:rsidP="00825E32">
      <w:pPr>
        <w:pStyle w:val="af4"/>
      </w:pPr>
      <w:r>
        <w:rPr>
          <w:rStyle w:val="af6"/>
        </w:rPr>
        <w:footnoteRef/>
      </w:r>
      <w:r>
        <w:t xml:space="preserve"> Номер (при наличии), дата и заголовок (при наличии).</w:t>
      </w:r>
    </w:p>
  </w:footnote>
  <w:footnote w:id="5">
    <w:p w:rsidR="00825E32" w:rsidRDefault="00825E32" w:rsidP="00825E32">
      <w:pPr>
        <w:pStyle w:val="af4"/>
        <w:jc w:val="both"/>
      </w:pPr>
      <w:r>
        <w:rPr>
          <w:rStyle w:val="af6"/>
        </w:rPr>
        <w:footnoteRef/>
      </w:r>
      <w:r>
        <w:t xml:space="preserve"> К ним относятся </w:t>
      </w:r>
      <w:r w:rsidRPr="00522B57">
        <w:t xml:space="preserve">показания </w:t>
      </w:r>
      <w:r>
        <w:t xml:space="preserve">участников и </w:t>
      </w:r>
      <w:r w:rsidRPr="00522B57">
        <w:t>очевидцев</w:t>
      </w:r>
      <w:r>
        <w:t xml:space="preserve"> событий</w:t>
      </w:r>
      <w:r w:rsidRPr="00522B57">
        <w:t>, письменные</w:t>
      </w:r>
      <w:r>
        <w:t xml:space="preserve"> документы</w:t>
      </w:r>
      <w:r w:rsidRPr="00522B57">
        <w:t xml:space="preserve">, </w:t>
      </w:r>
      <w:r>
        <w:t xml:space="preserve">переписка посредством электронной почты, </w:t>
      </w:r>
      <w:r>
        <w:rPr>
          <w:lang w:val="en-US"/>
        </w:rPr>
        <w:t>sms</w:t>
      </w:r>
      <w:r>
        <w:t xml:space="preserve"> и мессенджеров, </w:t>
      </w:r>
      <w:r w:rsidRPr="00522B57">
        <w:t>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5" w:rsidRDefault="004B2B3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5" w:rsidRDefault="004B2B3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5" w:rsidRDefault="004B2B3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DF7"/>
    <w:multiLevelType w:val="multilevel"/>
    <w:tmpl w:val="A5CE4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1C8B2920"/>
    <w:multiLevelType w:val="multilevel"/>
    <w:tmpl w:val="C8AE3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30639"/>
    <w:multiLevelType w:val="multilevel"/>
    <w:tmpl w:val="EDDC9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230D536C"/>
    <w:multiLevelType w:val="multilevel"/>
    <w:tmpl w:val="51C8C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B41993"/>
    <w:multiLevelType w:val="hybridMultilevel"/>
    <w:tmpl w:val="AB84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A21"/>
    <w:multiLevelType w:val="hybridMultilevel"/>
    <w:tmpl w:val="844E38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BB36A1"/>
    <w:multiLevelType w:val="multilevel"/>
    <w:tmpl w:val="D5769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3F17E1"/>
    <w:multiLevelType w:val="multilevel"/>
    <w:tmpl w:val="A11ADC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F892280"/>
    <w:multiLevelType w:val="multilevel"/>
    <w:tmpl w:val="79948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F"/>
    <w:rsid w:val="00027FAD"/>
    <w:rsid w:val="00043C96"/>
    <w:rsid w:val="000B7DF5"/>
    <w:rsid w:val="000E14B1"/>
    <w:rsid w:val="00127166"/>
    <w:rsid w:val="00127257"/>
    <w:rsid w:val="0013665B"/>
    <w:rsid w:val="00155A70"/>
    <w:rsid w:val="001900E7"/>
    <w:rsid w:val="001B2E52"/>
    <w:rsid w:val="001C1A3B"/>
    <w:rsid w:val="001D3516"/>
    <w:rsid w:val="001E56C0"/>
    <w:rsid w:val="001F4554"/>
    <w:rsid w:val="00207698"/>
    <w:rsid w:val="00276999"/>
    <w:rsid w:val="002A2647"/>
    <w:rsid w:val="002A770C"/>
    <w:rsid w:val="002C32AC"/>
    <w:rsid w:val="002D75C6"/>
    <w:rsid w:val="002E42FD"/>
    <w:rsid w:val="00303895"/>
    <w:rsid w:val="00342F20"/>
    <w:rsid w:val="003712B3"/>
    <w:rsid w:val="00404DA0"/>
    <w:rsid w:val="0041115F"/>
    <w:rsid w:val="00416FA3"/>
    <w:rsid w:val="0042275F"/>
    <w:rsid w:val="00423DCE"/>
    <w:rsid w:val="00461A58"/>
    <w:rsid w:val="004B2B35"/>
    <w:rsid w:val="004C15E0"/>
    <w:rsid w:val="004C3B8B"/>
    <w:rsid w:val="004E0B7D"/>
    <w:rsid w:val="004F5325"/>
    <w:rsid w:val="0051319B"/>
    <w:rsid w:val="00541C80"/>
    <w:rsid w:val="0054442C"/>
    <w:rsid w:val="0055557B"/>
    <w:rsid w:val="00595055"/>
    <w:rsid w:val="0059602C"/>
    <w:rsid w:val="005B1165"/>
    <w:rsid w:val="005D5016"/>
    <w:rsid w:val="005D60AA"/>
    <w:rsid w:val="005F72CE"/>
    <w:rsid w:val="0064505B"/>
    <w:rsid w:val="00677147"/>
    <w:rsid w:val="00680110"/>
    <w:rsid w:val="00681B88"/>
    <w:rsid w:val="00682CFC"/>
    <w:rsid w:val="006938D0"/>
    <w:rsid w:val="00694496"/>
    <w:rsid w:val="00694568"/>
    <w:rsid w:val="006A6294"/>
    <w:rsid w:val="006B01F9"/>
    <w:rsid w:val="006B564B"/>
    <w:rsid w:val="00825E32"/>
    <w:rsid w:val="0083464D"/>
    <w:rsid w:val="008536E0"/>
    <w:rsid w:val="00861A79"/>
    <w:rsid w:val="0089288A"/>
    <w:rsid w:val="008B5A09"/>
    <w:rsid w:val="008C4CEE"/>
    <w:rsid w:val="008D0348"/>
    <w:rsid w:val="008E134F"/>
    <w:rsid w:val="008F4E87"/>
    <w:rsid w:val="00900040"/>
    <w:rsid w:val="00912F2D"/>
    <w:rsid w:val="00915884"/>
    <w:rsid w:val="00971BE3"/>
    <w:rsid w:val="00995AFA"/>
    <w:rsid w:val="009A424E"/>
    <w:rsid w:val="009E0BE3"/>
    <w:rsid w:val="009E2BEF"/>
    <w:rsid w:val="009F3E56"/>
    <w:rsid w:val="00A03EE8"/>
    <w:rsid w:val="00A12D6E"/>
    <w:rsid w:val="00A61384"/>
    <w:rsid w:val="00AA30E0"/>
    <w:rsid w:val="00AD316D"/>
    <w:rsid w:val="00B04B83"/>
    <w:rsid w:val="00B20295"/>
    <w:rsid w:val="00B32BDC"/>
    <w:rsid w:val="00B37E74"/>
    <w:rsid w:val="00B56A97"/>
    <w:rsid w:val="00B61DCD"/>
    <w:rsid w:val="00B95F4D"/>
    <w:rsid w:val="00BA2ED6"/>
    <w:rsid w:val="00BA438D"/>
    <w:rsid w:val="00BE7F82"/>
    <w:rsid w:val="00C06A4F"/>
    <w:rsid w:val="00C23DF1"/>
    <w:rsid w:val="00C31D98"/>
    <w:rsid w:val="00C625F9"/>
    <w:rsid w:val="00C971B6"/>
    <w:rsid w:val="00CA6B06"/>
    <w:rsid w:val="00D11690"/>
    <w:rsid w:val="00D12639"/>
    <w:rsid w:val="00D1409E"/>
    <w:rsid w:val="00D36C9D"/>
    <w:rsid w:val="00D43CA3"/>
    <w:rsid w:val="00D561AA"/>
    <w:rsid w:val="00D876E7"/>
    <w:rsid w:val="00D94446"/>
    <w:rsid w:val="00DE36C1"/>
    <w:rsid w:val="00E21852"/>
    <w:rsid w:val="00E34AAA"/>
    <w:rsid w:val="00E96A39"/>
    <w:rsid w:val="00EA0E86"/>
    <w:rsid w:val="00EB33B2"/>
    <w:rsid w:val="00EC474D"/>
    <w:rsid w:val="00EE1535"/>
    <w:rsid w:val="00EE3C0A"/>
    <w:rsid w:val="00F13931"/>
    <w:rsid w:val="00F2672C"/>
    <w:rsid w:val="00F32C14"/>
    <w:rsid w:val="00F40918"/>
    <w:rsid w:val="00F60DFF"/>
    <w:rsid w:val="00F66A0C"/>
    <w:rsid w:val="00F844B0"/>
    <w:rsid w:val="00F9431F"/>
    <w:rsid w:val="00FA21F2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C57B24"/>
  <w15:docId w15:val="{47E388A2-D162-4EF2-A7DC-D0A0C89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16"/>
  </w:style>
  <w:style w:type="paragraph" w:styleId="4">
    <w:name w:val="heading 4"/>
    <w:basedOn w:val="a"/>
    <w:next w:val="a"/>
    <w:link w:val="40"/>
    <w:uiPriority w:val="99"/>
    <w:qFormat/>
    <w:rsid w:val="00FE7D1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E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2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2E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2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2E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E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C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416FA3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FE7D19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uiPriority w:val="99"/>
    <w:rsid w:val="00FE7D19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FE7D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E7D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E7D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99"/>
    <w:rsid w:val="00FE7D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7D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FE7D1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FE7D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9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4568"/>
  </w:style>
  <w:style w:type="paragraph" w:styleId="af2">
    <w:name w:val="footer"/>
    <w:basedOn w:val="a"/>
    <w:link w:val="af3"/>
    <w:uiPriority w:val="99"/>
    <w:unhideWhenUsed/>
    <w:rsid w:val="0069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4568"/>
  </w:style>
  <w:style w:type="paragraph" w:customStyle="1" w:styleId="1">
    <w:name w:val="Абзац списка1"/>
    <w:basedOn w:val="a"/>
    <w:rsid w:val="00825E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825E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25E3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825E3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2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5E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A668F74FA1D819A6D7432D939ADE01B.dms.sberbank.ru/DA668F74FA1D819A6D7432D939ADE01B-378E387B1EDFA59716152A5390301FB6-1C4E065018266C4CFE4D2E8079796B8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4044</Words>
  <Characters>28503</Characters>
  <Application>Microsoft Office Word</Application>
  <DocSecurity>0</DocSecurity>
  <Lines>779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 Андрей Игорьевич</dc:creator>
  <cp:lastModifiedBy>Дудко Андрей Игорьевич</cp:lastModifiedBy>
  <cp:revision>20</cp:revision>
  <cp:lastPrinted>2021-02-10T08:59:00Z</cp:lastPrinted>
  <dcterms:created xsi:type="dcterms:W3CDTF">2021-02-03T08:45:00Z</dcterms:created>
  <dcterms:modified xsi:type="dcterms:W3CDTF">2021-04-29T08:05:00Z</dcterms:modified>
</cp:coreProperties>
</file>