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FF367" w14:textId="0979B786" w:rsidR="0079735A" w:rsidRPr="00AD7D30" w:rsidRDefault="00822EA1" w:rsidP="00AD7D30">
      <w:pPr>
        <w:ind w:left="-142"/>
        <w:jc w:val="center"/>
        <w:divId w:val="886138415"/>
        <w:rPr>
          <w:rFonts w:eastAsia="Times New Roman"/>
          <w:b/>
          <w:bCs/>
          <w:sz w:val="26"/>
          <w:szCs w:val="26"/>
        </w:rPr>
      </w:pPr>
      <w:r w:rsidRPr="00547002">
        <w:rPr>
          <w:rFonts w:eastAsia="Times New Roman"/>
          <w:sz w:val="26"/>
          <w:szCs w:val="26"/>
        </w:rPr>
        <w:br/>
      </w:r>
      <w:r w:rsidR="00487AF0">
        <w:rPr>
          <w:rStyle w:val="a3"/>
          <w:rFonts w:eastAsia="Times New Roman"/>
          <w:sz w:val="26"/>
          <w:szCs w:val="26"/>
        </w:rPr>
        <w:t xml:space="preserve">ПРОТОКОЛ № </w:t>
      </w:r>
      <w:r w:rsidR="00C21972">
        <w:rPr>
          <w:rStyle w:val="a3"/>
          <w:rFonts w:eastAsia="Times New Roman"/>
          <w:sz w:val="26"/>
          <w:szCs w:val="26"/>
        </w:rPr>
        <w:t>10</w:t>
      </w:r>
      <w:r w:rsidR="008022AC">
        <w:rPr>
          <w:rStyle w:val="a3"/>
          <w:rFonts w:eastAsia="Times New Roman"/>
          <w:sz w:val="26"/>
          <w:szCs w:val="26"/>
        </w:rPr>
        <w:t>77</w:t>
      </w:r>
      <w:r w:rsidR="0079735A" w:rsidRPr="0079735A">
        <w:rPr>
          <w:rStyle w:val="a3"/>
          <w:rFonts w:eastAsia="Times New Roman"/>
          <w:sz w:val="26"/>
          <w:szCs w:val="26"/>
        </w:rPr>
        <w:t>-</w:t>
      </w:r>
      <w:r w:rsidR="00C21972">
        <w:rPr>
          <w:rStyle w:val="a3"/>
          <w:rFonts w:eastAsia="Times New Roman"/>
          <w:sz w:val="26"/>
          <w:szCs w:val="26"/>
        </w:rPr>
        <w:t>ПП</w:t>
      </w:r>
      <w:r w:rsidR="0079735A" w:rsidRPr="0079735A">
        <w:rPr>
          <w:rStyle w:val="a3"/>
          <w:rFonts w:eastAsia="Times New Roman"/>
          <w:sz w:val="26"/>
          <w:szCs w:val="26"/>
        </w:rPr>
        <w:t>/1</w:t>
      </w:r>
    </w:p>
    <w:p w14:paraId="53571BB0" w14:textId="67AFF2BE" w:rsidR="00FC128D" w:rsidRDefault="00F72D64" w:rsidP="006F14BC">
      <w:pPr>
        <w:pStyle w:val="a4"/>
        <w:contextualSpacing/>
        <w:jc w:val="center"/>
        <w:divId w:val="886138415"/>
        <w:rPr>
          <w:rStyle w:val="center1"/>
        </w:rPr>
      </w:pPr>
      <w:r w:rsidRPr="00A06A9C">
        <w:rPr>
          <w:rStyle w:val="center1"/>
        </w:rPr>
        <w:t>О РЕЗУЛЬТАТАХ ПРОВЕДЕНИЯ</w:t>
      </w:r>
      <w:r w:rsidR="008022AC">
        <w:rPr>
          <w:rStyle w:val="center1"/>
        </w:rPr>
        <w:t xml:space="preserve"> ОТКРЫТЫХ ЭЛЕКТРОННЫХ</w:t>
      </w:r>
      <w:r w:rsidRPr="00A06A9C">
        <w:rPr>
          <w:rStyle w:val="center1"/>
        </w:rPr>
        <w:t xml:space="preserve"> </w:t>
      </w:r>
      <w:r w:rsidR="00487AF0" w:rsidRPr="00A06A9C">
        <w:rPr>
          <w:rStyle w:val="center1"/>
        </w:rPr>
        <w:t xml:space="preserve">ТОРГОВ </w:t>
      </w:r>
      <w:r w:rsidR="00C21972" w:rsidRPr="0022102E">
        <w:rPr>
          <w:rStyle w:val="center1"/>
        </w:rPr>
        <w:t>ПОСРЕДСТВОМ ПУБЛИЧНОГО ПРЕДЛОЖЕНИЯ</w:t>
      </w:r>
      <w:r w:rsidR="00C21972">
        <w:rPr>
          <w:rStyle w:val="center1"/>
        </w:rPr>
        <w:t xml:space="preserve"> </w:t>
      </w:r>
      <w:r w:rsidR="00037F10">
        <w:rPr>
          <w:rStyle w:val="center1"/>
        </w:rPr>
        <w:t xml:space="preserve">ПО ПРОДАЖЕ </w:t>
      </w:r>
      <w:r w:rsidR="008022AC" w:rsidRPr="008022AC">
        <w:rPr>
          <w:rStyle w:val="center1"/>
        </w:rPr>
        <w:t>ПРАВ (ТРЕБОВАНИЙ) АО «БМ-БАНК»</w:t>
      </w:r>
      <w:r w:rsidR="00037F10">
        <w:rPr>
          <w:rStyle w:val="center1"/>
        </w:rPr>
        <w:t xml:space="preserve"> </w:t>
      </w:r>
      <w:r w:rsidR="008022AC" w:rsidRPr="008022AC">
        <w:rPr>
          <w:rStyle w:val="center1"/>
        </w:rPr>
        <w:t>К ЗАО «ИНВЕСТСТРОЙ-15»</w:t>
      </w:r>
    </w:p>
    <w:p w14:paraId="777B271D" w14:textId="77777777" w:rsidR="008022AC" w:rsidRPr="00A06A9C" w:rsidRDefault="008022AC" w:rsidP="008022AC">
      <w:pPr>
        <w:pStyle w:val="a4"/>
        <w:contextualSpacing/>
        <w:jc w:val="center"/>
        <w:divId w:val="886138415"/>
        <w:rPr>
          <w:rStyle w:val="center1"/>
        </w:rPr>
      </w:pPr>
    </w:p>
    <w:p w14:paraId="5054BADF" w14:textId="78B037E4" w:rsidR="00C21972" w:rsidRPr="00C21972" w:rsidRDefault="00C21972" w:rsidP="00C21972">
      <w:pPr>
        <w:pStyle w:val="a4"/>
        <w:ind w:left="-142"/>
        <w:divId w:val="886138415"/>
        <w:rPr>
          <w:b/>
          <w:bCs/>
        </w:rPr>
      </w:pPr>
      <w:r w:rsidRPr="00C21972">
        <w:rPr>
          <w:b/>
          <w:bCs/>
        </w:rPr>
        <w:t xml:space="preserve">Идентификационный номер торгов: </w:t>
      </w:r>
      <w:r w:rsidRPr="00C21972">
        <w:rPr>
          <w:b/>
          <w:bCs/>
          <w:u w:val="single"/>
        </w:rPr>
        <w:t>10</w:t>
      </w:r>
      <w:r w:rsidR="008022AC">
        <w:rPr>
          <w:b/>
          <w:bCs/>
          <w:u w:val="single"/>
        </w:rPr>
        <w:t>77</w:t>
      </w:r>
      <w:r w:rsidRPr="00C21972">
        <w:rPr>
          <w:b/>
          <w:bCs/>
          <w:u w:val="single"/>
        </w:rPr>
        <w:t>-ПП</w:t>
      </w:r>
    </w:p>
    <w:p w14:paraId="5D91D5A7" w14:textId="42B82A35" w:rsidR="00C21972" w:rsidRPr="00C21972" w:rsidRDefault="00C21972" w:rsidP="00C21972">
      <w:pPr>
        <w:pStyle w:val="a4"/>
        <w:ind w:left="-142"/>
        <w:divId w:val="886138415"/>
        <w:rPr>
          <w:b/>
          <w:bCs/>
          <w:i/>
          <w:iCs/>
          <w:u w:val="single"/>
        </w:rPr>
      </w:pPr>
      <w:r w:rsidRPr="00C21972">
        <w:rPr>
          <w:b/>
          <w:bCs/>
        </w:rPr>
        <w:t xml:space="preserve">Дата подписания протокола </w:t>
      </w:r>
      <w:r w:rsidR="008022AC">
        <w:rPr>
          <w:b/>
          <w:bCs/>
          <w:iCs/>
          <w:u w:val="single"/>
        </w:rPr>
        <w:t>29</w:t>
      </w:r>
      <w:r w:rsidRPr="00C21972">
        <w:rPr>
          <w:b/>
          <w:bCs/>
          <w:iCs/>
          <w:u w:val="single"/>
        </w:rPr>
        <w:t>.0</w:t>
      </w:r>
      <w:r w:rsidR="008022AC">
        <w:rPr>
          <w:b/>
          <w:bCs/>
          <w:iCs/>
          <w:u w:val="single"/>
        </w:rPr>
        <w:t>7</w:t>
      </w:r>
      <w:r w:rsidRPr="00C21972">
        <w:rPr>
          <w:b/>
          <w:bCs/>
          <w:iCs/>
          <w:u w:val="single"/>
        </w:rPr>
        <w:t>.2022 г.</w:t>
      </w:r>
    </w:p>
    <w:p w14:paraId="335FB217" w14:textId="77777777" w:rsidR="00CD4D19" w:rsidRPr="00A06A9C" w:rsidRDefault="00CD4D19" w:rsidP="0079735A">
      <w:pPr>
        <w:pStyle w:val="a4"/>
        <w:ind w:left="-142"/>
        <w:divId w:val="886138415"/>
      </w:pPr>
      <w:r w:rsidRPr="00A06A9C">
        <w:rPr>
          <w:rStyle w:val="b1"/>
        </w:rPr>
        <w:t>Настоящий протокол подписан в подтверждение следующего:</w:t>
      </w:r>
    </w:p>
    <w:p w14:paraId="427A1C7D" w14:textId="0499DBAA" w:rsidR="00C21972" w:rsidRPr="00A03031" w:rsidRDefault="00C21972" w:rsidP="00C21972">
      <w:pPr>
        <w:pStyle w:val="a4"/>
        <w:spacing w:after="0" w:afterAutospacing="0"/>
        <w:ind w:left="-142"/>
        <w:divId w:val="886138415"/>
      </w:pPr>
      <w:r w:rsidRPr="00A03031">
        <w:t xml:space="preserve">Условия проведения торгов, подлежащих проведению в соответствии с сообщениями, опубликованными на электронной торговой площадке </w:t>
      </w:r>
      <w:r w:rsidRPr="00BC2AC0">
        <w:t>http://trade.nistp.ru/</w:t>
      </w:r>
      <w:r w:rsidRPr="00A03031">
        <w:t xml:space="preserve"> и в газете «Московский комсомолец» №</w:t>
      </w:r>
      <w:r w:rsidR="008022AC">
        <w:t>106</w:t>
      </w:r>
      <w:r>
        <w:t xml:space="preserve"> (28.</w:t>
      </w:r>
      <w:r w:rsidR="008022AC">
        <w:t>804</w:t>
      </w:r>
      <w:r>
        <w:t>)</w:t>
      </w:r>
      <w:r w:rsidRPr="00A03031">
        <w:t xml:space="preserve"> </w:t>
      </w:r>
      <w:r>
        <w:t xml:space="preserve">от </w:t>
      </w:r>
      <w:r w:rsidR="008022AC">
        <w:t>16</w:t>
      </w:r>
      <w:r>
        <w:t>.0</w:t>
      </w:r>
      <w:r w:rsidR="008022AC">
        <w:t>6</w:t>
      </w:r>
      <w:r>
        <w:t>.2022</w:t>
      </w:r>
      <w:r w:rsidRPr="00A03031">
        <w:t>.</w:t>
      </w:r>
    </w:p>
    <w:p w14:paraId="223CD739" w14:textId="140C89A3" w:rsidR="00CD4D19" w:rsidRPr="008A15EF" w:rsidRDefault="00CD4D19" w:rsidP="0079735A">
      <w:pPr>
        <w:pStyle w:val="a4"/>
        <w:spacing w:after="0" w:afterAutospacing="0"/>
        <w:ind w:left="-142"/>
        <w:divId w:val="886138415"/>
      </w:pPr>
      <w:r w:rsidRPr="00A06A9C">
        <w:rPr>
          <w:rStyle w:val="u1"/>
        </w:rPr>
        <w:t>Организатор торгов:</w:t>
      </w:r>
      <w:r w:rsidRPr="00A06A9C">
        <w:rPr>
          <w:rStyle w:val="u1"/>
          <w:u w:val="none"/>
        </w:rPr>
        <w:t xml:space="preserve"> </w:t>
      </w:r>
      <w:r w:rsidRPr="00A06A9C">
        <w:rPr>
          <w:rStyle w:val="ib1"/>
        </w:rPr>
        <w:t>Общество с огран</w:t>
      </w:r>
      <w:r w:rsidR="00A06A9C">
        <w:rPr>
          <w:rStyle w:val="ib1"/>
        </w:rPr>
        <w:t>иченной ответственностью ВТБ ДЦ</w:t>
      </w:r>
      <w:r w:rsidR="00BF3AD7" w:rsidRPr="008A15EF">
        <w:rPr>
          <w:rStyle w:val="ib1"/>
        </w:rPr>
        <w:t>.</w:t>
      </w:r>
    </w:p>
    <w:p w14:paraId="13196746" w14:textId="594779BD" w:rsidR="00CD4D19" w:rsidRPr="00A06A9C" w:rsidRDefault="008022AC" w:rsidP="0079735A">
      <w:pPr>
        <w:pStyle w:val="a4"/>
        <w:ind w:left="-142"/>
        <w:divId w:val="886138415"/>
        <w:rPr>
          <w:rStyle w:val="ib1"/>
        </w:rPr>
      </w:pPr>
      <w:r>
        <w:rPr>
          <w:rStyle w:val="u1"/>
        </w:rPr>
        <w:t>Продавец</w:t>
      </w:r>
      <w:r w:rsidR="00CD4D19" w:rsidRPr="00A06A9C">
        <w:rPr>
          <w:rStyle w:val="u1"/>
        </w:rPr>
        <w:t xml:space="preserve"> предмета торгов:</w:t>
      </w:r>
      <w:r w:rsidR="00B0705D" w:rsidRPr="00A06A9C">
        <w:rPr>
          <w:rStyle w:val="ib1"/>
        </w:rPr>
        <w:t xml:space="preserve"> </w:t>
      </w:r>
      <w:r w:rsidR="00AD7D30">
        <w:rPr>
          <w:rStyle w:val="ib1"/>
        </w:rPr>
        <w:t xml:space="preserve">АО «БМ-Банк» </w:t>
      </w:r>
      <w:r w:rsidR="00572C72" w:rsidRPr="00A06A9C">
        <w:rPr>
          <w:rStyle w:val="ib1"/>
        </w:rPr>
        <w:t>(далее –Банк).</w:t>
      </w:r>
    </w:p>
    <w:p w14:paraId="64D12F7F" w14:textId="5D5EE5A2" w:rsidR="00BA2BA8" w:rsidRPr="00A06A9C" w:rsidRDefault="00BA2BA8" w:rsidP="0079735A">
      <w:pPr>
        <w:pStyle w:val="a4"/>
        <w:ind w:left="-142"/>
        <w:divId w:val="886138415"/>
        <w:rPr>
          <w:rStyle w:val="ib1"/>
        </w:rPr>
      </w:pPr>
      <w:r w:rsidRPr="00A06A9C">
        <w:rPr>
          <w:rStyle w:val="ib1"/>
          <w:b w:val="0"/>
          <w:i w:val="0"/>
          <w:u w:val="single"/>
        </w:rPr>
        <w:t>Электронная торговая площадка:</w:t>
      </w:r>
      <w:r w:rsidRPr="00A06A9C">
        <w:rPr>
          <w:rStyle w:val="ib1"/>
          <w:b w:val="0"/>
          <w:i w:val="0"/>
        </w:rPr>
        <w:t xml:space="preserve"> </w:t>
      </w:r>
      <w:r w:rsidR="0079735A" w:rsidRPr="00A06A9C">
        <w:rPr>
          <w:rStyle w:val="ib1"/>
        </w:rPr>
        <w:t>АО «НИС» («Новые информационные сервисы»).</w:t>
      </w:r>
    </w:p>
    <w:p w14:paraId="37F4E0BE" w14:textId="77777777" w:rsidR="00C21972" w:rsidRDefault="00CD4D19" w:rsidP="00174DCD">
      <w:pPr>
        <w:pStyle w:val="a4"/>
        <w:ind w:left="-142"/>
        <w:divId w:val="886138415"/>
        <w:rPr>
          <w:rStyle w:val="ib1"/>
        </w:rPr>
      </w:pPr>
      <w:r w:rsidRPr="00A06A9C">
        <w:rPr>
          <w:rStyle w:val="u1"/>
        </w:rPr>
        <w:t>Форма торгов:</w:t>
      </w:r>
      <w:r w:rsidRPr="00A06A9C">
        <w:t> </w:t>
      </w:r>
      <w:r w:rsidR="00C21972" w:rsidRPr="00C21972">
        <w:rPr>
          <w:rStyle w:val="ib1"/>
        </w:rPr>
        <w:t>открытые электронные торги посредством публичного предложения.</w:t>
      </w:r>
    </w:p>
    <w:p w14:paraId="2B93FE3D" w14:textId="727C1256" w:rsidR="00354732" w:rsidRPr="008022AC" w:rsidRDefault="00722EF3" w:rsidP="008022AC">
      <w:pPr>
        <w:pStyle w:val="a4"/>
        <w:ind w:left="-142"/>
        <w:divId w:val="886138415"/>
      </w:pPr>
      <w:r w:rsidRPr="00A06A9C">
        <w:rPr>
          <w:rStyle w:val="u1"/>
        </w:rPr>
        <w:t>Критерии определения победителя торгов:</w:t>
      </w:r>
      <w:r w:rsidRPr="00A06A9C">
        <w:rPr>
          <w:rStyle w:val="u1"/>
          <w:u w:val="none"/>
        </w:rPr>
        <w:t xml:space="preserve"> </w:t>
      </w:r>
      <w:r w:rsidR="008022AC" w:rsidRPr="008022AC">
        <w:rPr>
          <w:rStyle w:val="ib1"/>
        </w:rPr>
        <w:t>Победителем признается участник торгов, который представил в установленный срок Заявку на участие в торгах с предложением о цене Лота, которая не ниже начальной цены Требований, установленной для определенного периода проведения торгов, при отсутствии предложений других участников торгов. При получении нескольких Заявок с различными предложениями о цене Лота, которые не ниже начальной цены Требований, установленной для соответствующего периода проведения торгов, победителем признается участник, который предложил наиболее высокую стоимость за Лот. В случае, если несколько участников торгов представили в установленный срок Заявки с равными предложениями о цене Лота, но не ниже начальной цены Лота, установленной для определенного периода проведения торгов, право приобретения Лота принадлежит участнику торгов, который первым представил в установленный срок соответствующую Заявку.</w:t>
      </w:r>
    </w:p>
    <w:p w14:paraId="6E663070" w14:textId="29A84324" w:rsidR="00CD4D19" w:rsidRPr="00A06A9C" w:rsidRDefault="008022AC" w:rsidP="0079735A">
      <w:pPr>
        <w:pStyle w:val="a4"/>
        <w:ind w:left="-142"/>
        <w:divId w:val="886138415"/>
      </w:pPr>
      <w:r>
        <w:rPr>
          <w:rStyle w:val="u1"/>
        </w:rPr>
        <w:t>Электронная площадка, на которой проводятся торги</w:t>
      </w:r>
      <w:r w:rsidR="00CD4D19" w:rsidRPr="00A06A9C">
        <w:rPr>
          <w:rStyle w:val="u1"/>
        </w:rPr>
        <w:t>:</w:t>
      </w:r>
      <w:r w:rsidR="00CD4D19" w:rsidRPr="00A06A9C">
        <w:t> </w:t>
      </w:r>
      <w:r w:rsidR="0079735A" w:rsidRPr="00A06A9C">
        <w:rPr>
          <w:rStyle w:val="ib1"/>
        </w:rPr>
        <w:t>http://trade.nistp.ru/.</w:t>
      </w:r>
    </w:p>
    <w:p w14:paraId="05095EE8" w14:textId="77777777" w:rsidR="00A06A9C" w:rsidRPr="00A06A9C" w:rsidRDefault="00722EF3" w:rsidP="00A06A9C">
      <w:pPr>
        <w:pStyle w:val="a4"/>
        <w:ind w:left="-142"/>
        <w:divId w:val="886138415"/>
        <w:rPr>
          <w:b/>
        </w:rPr>
      </w:pPr>
      <w:r w:rsidRPr="00A06A9C">
        <w:rPr>
          <w:b/>
        </w:rPr>
        <w:t>По Лоту № 1</w:t>
      </w:r>
    </w:p>
    <w:p w14:paraId="1EE11A9A" w14:textId="70DF1205" w:rsidR="008022AC" w:rsidRDefault="008022AC" w:rsidP="008022AC">
      <w:pPr>
        <w:pStyle w:val="a4"/>
        <w:ind w:left="-142"/>
        <w:divId w:val="886138415"/>
      </w:pPr>
      <w:r>
        <w:t>Предмет торгов: право на заключение на стороне цессионария договора уступки прав (требований) кредитора АО «БМ-Банк» на стороне Цедента принадлежащих Банку Требований. Требования включают в себя в частности:</w:t>
      </w:r>
    </w:p>
    <w:p w14:paraId="3CC651EC" w14:textId="1AEF7309" w:rsidR="008022AC" w:rsidRDefault="008022AC" w:rsidP="008022AC">
      <w:pPr>
        <w:pStyle w:val="a4"/>
        <w:numPr>
          <w:ilvl w:val="0"/>
          <w:numId w:val="13"/>
        </w:numPr>
        <w:divId w:val="886138415"/>
      </w:pPr>
      <w:r>
        <w:t xml:space="preserve">Права (требования) кредитора к Закрытому акционерному обществу «Инвестстрой-15» (ИНН 7707201995, ОГРН  1037739743414), принадлежащие Банку на основании кредитного договора (кредитной линии) № 38-177/15/138-14-КР от 30.05.2014 г., заключенного между </w:t>
      </w:r>
      <w:proofErr w:type="spellStart"/>
      <w:r>
        <w:t>правопредшественником</w:t>
      </w:r>
      <w:proofErr w:type="spellEnd"/>
      <w:r>
        <w:t xml:space="preserve"> Банка – ОАО «Банк Москвы» и ЗАО «Инвестстрой-15» в общем размере 332 000 000 рублей:</w:t>
      </w:r>
    </w:p>
    <w:p w14:paraId="1F41AB9E" w14:textId="77777777" w:rsidR="008022AC" w:rsidRDefault="008022AC" w:rsidP="008022AC">
      <w:pPr>
        <w:pStyle w:val="a4"/>
        <w:ind w:left="218"/>
        <w:divId w:val="886138415"/>
      </w:pPr>
      <w:r>
        <w:lastRenderedPageBreak/>
        <w:t>-требование о возврате части кредита (уплате части основного долга) по Кредитному договору, равное 178 510 511,22 рублей;</w:t>
      </w:r>
    </w:p>
    <w:p w14:paraId="3561A0EB" w14:textId="77777777" w:rsidR="008022AC" w:rsidRDefault="008022AC" w:rsidP="008022AC">
      <w:pPr>
        <w:pStyle w:val="a4"/>
        <w:ind w:left="218"/>
        <w:divId w:val="886138415"/>
      </w:pPr>
      <w:r>
        <w:t>-требование об уплате начисленных, но не уплаченных процентов за пользование кредитом по Кредитному договору в размере 153 489 488,78 рублей;</w:t>
      </w:r>
    </w:p>
    <w:p w14:paraId="7D672D03" w14:textId="03D1B4DD" w:rsidR="008022AC" w:rsidRDefault="008022AC" w:rsidP="008022AC">
      <w:pPr>
        <w:pStyle w:val="a4"/>
        <w:numPr>
          <w:ilvl w:val="0"/>
          <w:numId w:val="13"/>
        </w:numPr>
        <w:divId w:val="886138415"/>
      </w:pPr>
      <w:r>
        <w:t>Права (требования) кредитора к  ООО «</w:t>
      </w:r>
      <w:proofErr w:type="spellStart"/>
      <w:r>
        <w:t>Балтмедио</w:t>
      </w:r>
      <w:proofErr w:type="spellEnd"/>
      <w:r>
        <w:t xml:space="preserve">» (ИНН 4703045242, ОГРН 1024700554900), принадлежащие Банку на основании договора об ипотеке №38-177/19/281-14-ЗН/138 (залоге недвижимости) с условием о судебном порядке обращения взыскания от 05.08.2014 г., заключенного между </w:t>
      </w:r>
      <w:proofErr w:type="spellStart"/>
      <w:r>
        <w:t>правопредшественником</w:t>
      </w:r>
      <w:proofErr w:type="spellEnd"/>
      <w:r>
        <w:t xml:space="preserve"> Банка – ОАО «Банк Москвы» и ООО «</w:t>
      </w:r>
      <w:proofErr w:type="spellStart"/>
      <w:r>
        <w:t>Балтмедио</w:t>
      </w:r>
      <w:proofErr w:type="spellEnd"/>
      <w:r>
        <w:t>», в полном объеме.</w:t>
      </w:r>
    </w:p>
    <w:p w14:paraId="08DA1497" w14:textId="36030980" w:rsidR="008022AC" w:rsidRDefault="008022AC" w:rsidP="008022AC">
      <w:pPr>
        <w:pStyle w:val="a4"/>
        <w:ind w:left="-142"/>
        <w:divId w:val="886138415"/>
      </w:pPr>
      <w:r>
        <w:t>Требования реализуются в составе одного Лота (далее – «Лот»).</w:t>
      </w:r>
    </w:p>
    <w:p w14:paraId="6E66E44E" w14:textId="62E023E3" w:rsidR="00C21972" w:rsidRDefault="00C21972" w:rsidP="00C21972">
      <w:pPr>
        <w:pStyle w:val="a4"/>
        <w:ind w:left="-142"/>
        <w:divId w:val="886138415"/>
        <w:rPr>
          <w:b/>
          <w:i/>
        </w:rPr>
      </w:pPr>
      <w:r w:rsidRPr="0076152B">
        <w:rPr>
          <w:u w:val="single"/>
        </w:rPr>
        <w:t>Начальная цена лота</w:t>
      </w:r>
      <w:r w:rsidRPr="008C4327">
        <w:t xml:space="preserve">: </w:t>
      </w:r>
      <w:r w:rsidR="008022AC" w:rsidRPr="008022AC">
        <w:rPr>
          <w:b/>
          <w:i/>
        </w:rPr>
        <w:t>705 309 000,00</w:t>
      </w:r>
      <w:r w:rsidR="008022AC">
        <w:t xml:space="preserve"> </w:t>
      </w:r>
      <w:r>
        <w:rPr>
          <w:b/>
          <w:i/>
        </w:rPr>
        <w:t xml:space="preserve">руб. </w:t>
      </w:r>
      <w:r w:rsidRPr="006376DB">
        <w:rPr>
          <w:b/>
          <w:i/>
        </w:rPr>
        <w:t>НДС не облагается.</w:t>
      </w:r>
    </w:p>
    <w:p w14:paraId="30F8C288" w14:textId="2C39F92C" w:rsidR="006C1B7C" w:rsidRDefault="006C1B7C" w:rsidP="00C21972">
      <w:pPr>
        <w:pStyle w:val="a4"/>
        <w:ind w:left="-142"/>
        <w:divId w:val="886138415"/>
        <w:rPr>
          <w:u w:val="single"/>
        </w:rPr>
      </w:pPr>
      <w:r w:rsidRPr="006C1B7C">
        <w:rPr>
          <w:u w:val="single"/>
        </w:rPr>
        <w:t>График снижения цены:</w:t>
      </w:r>
    </w:p>
    <w:tbl>
      <w:tblPr>
        <w:tblW w:w="9559" w:type="dxa"/>
        <w:tblInd w:w="-34" w:type="dxa"/>
        <w:tblLook w:val="04A0" w:firstRow="1" w:lastRow="0" w:firstColumn="1" w:lastColumn="0" w:noHBand="0" w:noVBand="1"/>
      </w:tblPr>
      <w:tblGrid>
        <w:gridCol w:w="969"/>
        <w:gridCol w:w="2162"/>
        <w:gridCol w:w="3901"/>
        <w:gridCol w:w="2527"/>
      </w:tblGrid>
      <w:tr w:rsidR="00FF0386" w:rsidRPr="00FF0386" w14:paraId="170A6F66" w14:textId="77777777" w:rsidTr="00E57ACE">
        <w:trPr>
          <w:divId w:val="886138415"/>
          <w:trHeight w:val="440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AEAA" w14:textId="77777777" w:rsidR="00FF0386" w:rsidRPr="00FF0386" w:rsidRDefault="00FF0386" w:rsidP="00FF0386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FF0386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A7DF" w14:textId="77777777" w:rsidR="00FF0386" w:rsidRPr="00FF0386" w:rsidRDefault="00FF0386" w:rsidP="00FF0386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FF0386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Дата начала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D015" w14:textId="77777777" w:rsidR="00FF0386" w:rsidRPr="00FF0386" w:rsidRDefault="00FF0386" w:rsidP="00FF0386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FF0386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Дата окончания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86B4" w14:textId="77777777" w:rsidR="00FF0386" w:rsidRPr="00FF0386" w:rsidRDefault="00FF0386" w:rsidP="00FF0386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FF0386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Цена</w:t>
            </w:r>
          </w:p>
        </w:tc>
      </w:tr>
      <w:tr w:rsidR="00FF0386" w:rsidRPr="00FF0386" w14:paraId="6B04B8E4" w14:textId="77777777" w:rsidTr="00E57ACE">
        <w:trPr>
          <w:divId w:val="886138415"/>
          <w:trHeight w:val="4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64E4" w14:textId="77777777" w:rsidR="00FF0386" w:rsidRPr="00FF0386" w:rsidRDefault="00FF0386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F0386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2139" w14:textId="339B5E57" w:rsidR="00FF0386" w:rsidRPr="00FF0386" w:rsidRDefault="008022AC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18</w:t>
            </w:r>
            <w:r w:rsidR="00FF0386" w:rsidRPr="00FF0386">
              <w:rPr>
                <w:rFonts w:eastAsia="Times New Roman"/>
                <w:color w:val="000000"/>
                <w:sz w:val="22"/>
                <w:szCs w:val="22"/>
              </w:rPr>
              <w:t>.0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  <w:r w:rsidR="00FF0386" w:rsidRPr="00FF0386">
              <w:rPr>
                <w:rFonts w:eastAsia="Times New Roman"/>
                <w:color w:val="000000"/>
                <w:sz w:val="22"/>
                <w:szCs w:val="22"/>
              </w:rPr>
              <w:t>.2022 10:00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497F" w14:textId="74C55102" w:rsidR="00FF0386" w:rsidRPr="00FF0386" w:rsidRDefault="00E56AB9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18</w:t>
            </w:r>
            <w:r w:rsidR="00FF0386" w:rsidRPr="00FF0386">
              <w:rPr>
                <w:rFonts w:eastAsia="Times New Roman"/>
                <w:color w:val="000000"/>
                <w:sz w:val="22"/>
                <w:szCs w:val="22"/>
              </w:rPr>
              <w:t>.0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  <w:r w:rsidR="00FF0386" w:rsidRPr="00FF0386">
              <w:rPr>
                <w:rFonts w:eastAsia="Times New Roman"/>
                <w:color w:val="000000"/>
                <w:sz w:val="22"/>
                <w:szCs w:val="22"/>
              </w:rPr>
              <w:t>.2022 18:00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530B" w14:textId="0C82A5A5" w:rsidR="00FF0386" w:rsidRPr="00FF0386" w:rsidRDefault="00E56AB9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6AB9">
              <w:rPr>
                <w:rFonts w:eastAsia="Times New Roman"/>
                <w:color w:val="000000"/>
                <w:sz w:val="22"/>
                <w:szCs w:val="22"/>
              </w:rPr>
              <w:t>705 309 000,00</w:t>
            </w:r>
          </w:p>
        </w:tc>
      </w:tr>
      <w:tr w:rsidR="00FF0386" w:rsidRPr="00FF0386" w14:paraId="4234DDC7" w14:textId="77777777" w:rsidTr="00E57ACE">
        <w:trPr>
          <w:divId w:val="886138415"/>
          <w:trHeight w:val="4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F23F" w14:textId="77777777" w:rsidR="00FF0386" w:rsidRPr="00FF0386" w:rsidRDefault="00FF0386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F0386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389F" w14:textId="35A08D0E" w:rsidR="00FF0386" w:rsidRPr="00FF0386" w:rsidRDefault="00E56AB9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</w:t>
            </w:r>
            <w:r w:rsidR="00FF0386" w:rsidRPr="00FF0386">
              <w:rPr>
                <w:rFonts w:eastAsia="Times New Roman"/>
                <w:color w:val="000000"/>
                <w:sz w:val="22"/>
                <w:szCs w:val="22"/>
              </w:rPr>
              <w:t>.0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  <w:r w:rsidR="00FF0386" w:rsidRPr="00FF0386">
              <w:rPr>
                <w:rFonts w:eastAsia="Times New Roman"/>
                <w:color w:val="000000"/>
                <w:sz w:val="22"/>
                <w:szCs w:val="22"/>
              </w:rPr>
              <w:t>.2022 10:00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0E85" w14:textId="7D0B17AC" w:rsidR="00FF0386" w:rsidRPr="00FF0386" w:rsidRDefault="00E56AB9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</w:t>
            </w:r>
            <w:r w:rsidR="00FF0386" w:rsidRPr="00FF0386">
              <w:rPr>
                <w:rFonts w:eastAsia="Times New Roman"/>
                <w:color w:val="000000"/>
                <w:sz w:val="22"/>
                <w:szCs w:val="22"/>
              </w:rPr>
              <w:t>.0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  <w:r w:rsidR="00FF0386" w:rsidRPr="00FF0386">
              <w:rPr>
                <w:rFonts w:eastAsia="Times New Roman"/>
                <w:color w:val="000000"/>
                <w:sz w:val="22"/>
                <w:szCs w:val="22"/>
              </w:rPr>
              <w:t>.2022 18:00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C73A" w14:textId="562329F9" w:rsidR="00FF0386" w:rsidRPr="00FF0386" w:rsidRDefault="00E56AB9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6AB9">
              <w:rPr>
                <w:rFonts w:eastAsia="Times New Roman"/>
                <w:color w:val="000000"/>
                <w:sz w:val="22"/>
                <w:szCs w:val="22"/>
              </w:rPr>
              <w:t>616 481 750,00</w:t>
            </w:r>
          </w:p>
        </w:tc>
      </w:tr>
      <w:tr w:rsidR="00FF0386" w:rsidRPr="00FF0386" w14:paraId="3665C713" w14:textId="77777777" w:rsidTr="00E57ACE">
        <w:trPr>
          <w:divId w:val="886138415"/>
          <w:trHeight w:val="4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CEFBE" w14:textId="77777777" w:rsidR="00FF0386" w:rsidRPr="00FF0386" w:rsidRDefault="00FF0386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F0386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F456" w14:textId="2007A246" w:rsidR="00FF0386" w:rsidRPr="00FF0386" w:rsidRDefault="00E56AB9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  <w:r w:rsidR="0039533E">
              <w:rPr>
                <w:rFonts w:eastAsia="Times New Roman"/>
                <w:color w:val="000000"/>
                <w:sz w:val="22"/>
                <w:szCs w:val="22"/>
              </w:rPr>
              <w:t>2</w:t>
            </w:r>
            <w:r w:rsidR="00FF0386" w:rsidRPr="00FF0386">
              <w:rPr>
                <w:rFonts w:eastAsia="Times New Roman"/>
                <w:color w:val="000000"/>
                <w:sz w:val="22"/>
                <w:szCs w:val="22"/>
              </w:rPr>
              <w:t>.0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  <w:r w:rsidR="00FF0386" w:rsidRPr="00FF0386">
              <w:rPr>
                <w:rFonts w:eastAsia="Times New Roman"/>
                <w:color w:val="000000"/>
                <w:sz w:val="22"/>
                <w:szCs w:val="22"/>
              </w:rPr>
              <w:t>.2022 10:00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5670" w14:textId="0BEF4577" w:rsidR="00FF0386" w:rsidRPr="00FF0386" w:rsidRDefault="00E56AB9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  <w:r w:rsidR="0039533E">
              <w:rPr>
                <w:rFonts w:eastAsia="Times New Roman"/>
                <w:color w:val="000000"/>
                <w:sz w:val="22"/>
                <w:szCs w:val="22"/>
              </w:rPr>
              <w:t>2</w:t>
            </w:r>
            <w:r w:rsidR="00FF0386" w:rsidRPr="00FF0386">
              <w:rPr>
                <w:rFonts w:eastAsia="Times New Roman"/>
                <w:color w:val="000000"/>
                <w:sz w:val="22"/>
                <w:szCs w:val="22"/>
              </w:rPr>
              <w:t>.0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  <w:r w:rsidR="00FF0386" w:rsidRPr="00FF0386">
              <w:rPr>
                <w:rFonts w:eastAsia="Times New Roman"/>
                <w:color w:val="000000"/>
                <w:sz w:val="22"/>
                <w:szCs w:val="22"/>
              </w:rPr>
              <w:t>.2022 18:00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122B" w14:textId="3D93D238" w:rsidR="00FF0386" w:rsidRPr="00FF0386" w:rsidRDefault="00E56AB9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6AB9">
              <w:rPr>
                <w:rFonts w:eastAsia="Times New Roman"/>
                <w:color w:val="000000"/>
                <w:sz w:val="22"/>
                <w:szCs w:val="22"/>
              </w:rPr>
              <w:t>527 654 500,00</w:t>
            </w:r>
          </w:p>
        </w:tc>
      </w:tr>
      <w:tr w:rsidR="00FF0386" w:rsidRPr="00FF0386" w14:paraId="302D771A" w14:textId="77777777" w:rsidTr="00E57ACE">
        <w:trPr>
          <w:divId w:val="886138415"/>
          <w:trHeight w:val="4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FA5E" w14:textId="77777777" w:rsidR="00FF0386" w:rsidRPr="00FF0386" w:rsidRDefault="00FF0386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F0386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D985" w14:textId="0EEFAD5B" w:rsidR="00FF0386" w:rsidRPr="00FF0386" w:rsidRDefault="00E56AB9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  <w:r w:rsidR="0039533E">
              <w:rPr>
                <w:rFonts w:eastAsia="Times New Roman"/>
                <w:color w:val="000000"/>
                <w:sz w:val="22"/>
                <w:szCs w:val="22"/>
              </w:rPr>
              <w:t>6</w:t>
            </w:r>
            <w:r w:rsidR="00FF0386" w:rsidRPr="00FF0386">
              <w:rPr>
                <w:rFonts w:eastAsia="Times New Roman"/>
                <w:color w:val="000000"/>
                <w:sz w:val="22"/>
                <w:szCs w:val="22"/>
              </w:rPr>
              <w:t>.0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  <w:r w:rsidR="00FF0386" w:rsidRPr="00FF0386">
              <w:rPr>
                <w:rFonts w:eastAsia="Times New Roman"/>
                <w:color w:val="000000"/>
                <w:sz w:val="22"/>
                <w:szCs w:val="22"/>
              </w:rPr>
              <w:t>.2022 10:00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700C" w14:textId="09750A6C" w:rsidR="00FF0386" w:rsidRPr="00FF0386" w:rsidRDefault="00E56AB9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  <w:r w:rsidR="0039533E">
              <w:rPr>
                <w:rFonts w:eastAsia="Times New Roman"/>
                <w:color w:val="000000"/>
                <w:sz w:val="22"/>
                <w:szCs w:val="22"/>
              </w:rPr>
              <w:t>6</w:t>
            </w:r>
            <w:r w:rsidR="00FF0386" w:rsidRPr="00FF0386">
              <w:rPr>
                <w:rFonts w:eastAsia="Times New Roman"/>
                <w:color w:val="000000"/>
                <w:sz w:val="22"/>
                <w:szCs w:val="22"/>
              </w:rPr>
              <w:t>.0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  <w:r w:rsidR="00FF0386" w:rsidRPr="00FF0386">
              <w:rPr>
                <w:rFonts w:eastAsia="Times New Roman"/>
                <w:color w:val="000000"/>
                <w:sz w:val="22"/>
                <w:szCs w:val="22"/>
              </w:rPr>
              <w:t>.2022 18:00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6710" w14:textId="2F878461" w:rsidR="00FF0386" w:rsidRPr="00FF0386" w:rsidRDefault="00E56AB9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6AB9">
              <w:rPr>
                <w:rFonts w:eastAsia="Times New Roman"/>
                <w:color w:val="000000"/>
                <w:sz w:val="22"/>
                <w:szCs w:val="22"/>
              </w:rPr>
              <w:t>438 827 250,00</w:t>
            </w:r>
          </w:p>
        </w:tc>
      </w:tr>
      <w:tr w:rsidR="00FF0386" w:rsidRPr="00FF0386" w14:paraId="52A3C5FA" w14:textId="77777777" w:rsidTr="00E57ACE">
        <w:trPr>
          <w:divId w:val="886138415"/>
          <w:trHeight w:val="4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F351" w14:textId="77777777" w:rsidR="00FF0386" w:rsidRPr="00FF0386" w:rsidRDefault="00FF0386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F0386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4039" w14:textId="64FAED85" w:rsidR="00FF0386" w:rsidRPr="00FF0386" w:rsidRDefault="00E56AB9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  <w:r w:rsidR="0039533E">
              <w:rPr>
                <w:rFonts w:eastAsia="Times New Roman"/>
                <w:color w:val="000000"/>
                <w:sz w:val="22"/>
                <w:szCs w:val="22"/>
              </w:rPr>
              <w:t>8</w:t>
            </w:r>
            <w:r w:rsidR="00FF0386" w:rsidRPr="00FF0386">
              <w:rPr>
                <w:rFonts w:eastAsia="Times New Roman"/>
                <w:color w:val="000000"/>
                <w:sz w:val="22"/>
                <w:szCs w:val="22"/>
              </w:rPr>
              <w:t>.0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  <w:r w:rsidR="00FF0386" w:rsidRPr="00FF0386">
              <w:rPr>
                <w:rFonts w:eastAsia="Times New Roman"/>
                <w:color w:val="000000"/>
                <w:sz w:val="22"/>
                <w:szCs w:val="22"/>
              </w:rPr>
              <w:t>.2022 10:00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7D5D" w14:textId="332C703C" w:rsidR="00FF0386" w:rsidRPr="00FF0386" w:rsidRDefault="00E56AB9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  <w:r w:rsidR="0039533E">
              <w:rPr>
                <w:rFonts w:eastAsia="Times New Roman"/>
                <w:color w:val="000000"/>
                <w:sz w:val="22"/>
                <w:szCs w:val="22"/>
              </w:rPr>
              <w:t>8</w:t>
            </w:r>
            <w:r w:rsidR="00FF0386" w:rsidRPr="00FF0386">
              <w:rPr>
                <w:rFonts w:eastAsia="Times New Roman"/>
                <w:color w:val="000000"/>
                <w:sz w:val="22"/>
                <w:szCs w:val="22"/>
              </w:rPr>
              <w:t>.0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  <w:r w:rsidR="00FF0386" w:rsidRPr="00FF0386">
              <w:rPr>
                <w:rFonts w:eastAsia="Times New Roman"/>
                <w:color w:val="000000"/>
                <w:sz w:val="22"/>
                <w:szCs w:val="22"/>
              </w:rPr>
              <w:t>.2022 18:00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042B" w14:textId="009C4BAA" w:rsidR="00FF0386" w:rsidRPr="00FF0386" w:rsidRDefault="00E56AB9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6AB9">
              <w:rPr>
                <w:rFonts w:eastAsia="Times New Roman"/>
                <w:color w:val="000000"/>
                <w:sz w:val="22"/>
                <w:szCs w:val="22"/>
              </w:rPr>
              <w:t>350 000 000,00</w:t>
            </w:r>
          </w:p>
        </w:tc>
      </w:tr>
    </w:tbl>
    <w:p w14:paraId="757BE0A9" w14:textId="54BDC326" w:rsidR="006C7758" w:rsidRPr="00A06A9C" w:rsidRDefault="006C7758" w:rsidP="00E56AB9">
      <w:pPr>
        <w:pStyle w:val="a4"/>
        <w:ind w:left="-142"/>
        <w:contextualSpacing/>
        <w:divId w:val="886138415"/>
      </w:pPr>
      <w:r w:rsidRPr="00A06A9C">
        <w:t xml:space="preserve">В соответствии с протоколом </w:t>
      </w:r>
      <w:r w:rsidR="00B0705D" w:rsidRPr="00A06A9C">
        <w:t>№</w:t>
      </w:r>
      <w:r w:rsidR="00C21972">
        <w:t>10</w:t>
      </w:r>
      <w:r w:rsidR="00E56AB9">
        <w:t>77</w:t>
      </w:r>
      <w:r w:rsidR="00D76DBA" w:rsidRPr="00A06A9C">
        <w:t>-</w:t>
      </w:r>
      <w:r w:rsidR="00C21972">
        <w:t>ПП</w:t>
      </w:r>
      <w:r w:rsidR="00D76DBA" w:rsidRPr="00A06A9C">
        <w:t>/1</w:t>
      </w:r>
      <w:r w:rsidR="00174DCD" w:rsidRPr="00A06A9C">
        <w:t xml:space="preserve"> от </w:t>
      </w:r>
      <w:r w:rsidR="00E56AB9">
        <w:t>2</w:t>
      </w:r>
      <w:r w:rsidR="0000787F">
        <w:t>9</w:t>
      </w:r>
      <w:r w:rsidR="00174DCD" w:rsidRPr="00A06A9C">
        <w:t>.</w:t>
      </w:r>
      <w:r w:rsidR="006D4C54">
        <w:t>0</w:t>
      </w:r>
      <w:r w:rsidR="00E56AB9">
        <w:t>7</w:t>
      </w:r>
      <w:r w:rsidR="00D76DBA" w:rsidRPr="00A06A9C">
        <w:t>.202</w:t>
      </w:r>
      <w:r w:rsidR="006D4C54">
        <w:t>2</w:t>
      </w:r>
      <w:r w:rsidRPr="00A06A9C">
        <w:t xml:space="preserve"> </w:t>
      </w:r>
      <w:r w:rsidR="00D76DBA" w:rsidRPr="00A06A9C">
        <w:t xml:space="preserve">об определении участников </w:t>
      </w:r>
      <w:r w:rsidR="00F52E5C">
        <w:t xml:space="preserve">открытых электронных </w:t>
      </w:r>
      <w:r w:rsidR="00D44862" w:rsidRPr="00A06A9C">
        <w:t xml:space="preserve">торгов </w:t>
      </w:r>
      <w:r w:rsidR="006D4C54">
        <w:t xml:space="preserve">посредством публичного предложения по продаже прав кредитора (требований) </w:t>
      </w:r>
      <w:r w:rsidR="0039533E">
        <w:t xml:space="preserve">АО «БМ-Банк» </w:t>
      </w:r>
      <w:r w:rsidR="006D4C54">
        <w:t xml:space="preserve">к </w:t>
      </w:r>
      <w:r w:rsidR="00E56AB9" w:rsidRPr="00E56AB9">
        <w:t>ЗАО «</w:t>
      </w:r>
      <w:r w:rsidR="00E56AB9">
        <w:t>И</w:t>
      </w:r>
      <w:r w:rsidR="00E56AB9" w:rsidRPr="00E56AB9">
        <w:t>нвестстрой-15</w:t>
      </w:r>
      <w:r w:rsidR="00E56AB9">
        <w:t xml:space="preserve">» </w:t>
      </w:r>
      <w:r w:rsidR="00A4433F" w:rsidRPr="00A06A9C">
        <w:t>участниками торгов</w:t>
      </w:r>
      <w:r w:rsidRPr="00A06A9C">
        <w:t xml:space="preserve"> признаны</w:t>
      </w:r>
      <w:r w:rsidR="00A32950" w:rsidRPr="00A06A9C">
        <w:t xml:space="preserve"> (далее – Участники торгов):</w:t>
      </w:r>
    </w:p>
    <w:p w14:paraId="31D240B0" w14:textId="673C3AB9" w:rsidR="00E56AB9" w:rsidRDefault="00E56AB9" w:rsidP="0039533E">
      <w:pPr>
        <w:pStyle w:val="a5"/>
        <w:numPr>
          <w:ilvl w:val="0"/>
          <w:numId w:val="10"/>
        </w:numPr>
        <w:divId w:val="886138415"/>
        <w:rPr>
          <w:iCs/>
        </w:rPr>
      </w:pPr>
      <w:r w:rsidRPr="00E56AB9">
        <w:rPr>
          <w:rStyle w:val="i1"/>
          <w:b/>
          <w:i w:val="0"/>
          <w:iCs w:val="0"/>
        </w:rPr>
        <w:t xml:space="preserve">Общество с ограниченной ответственности </w:t>
      </w:r>
      <w:r w:rsidR="00B36CC4">
        <w:rPr>
          <w:rStyle w:val="i1"/>
          <w:b/>
          <w:i w:val="0"/>
          <w:iCs w:val="0"/>
        </w:rPr>
        <w:t>«</w:t>
      </w:r>
      <w:r w:rsidRPr="00E56AB9">
        <w:rPr>
          <w:rStyle w:val="i1"/>
          <w:b/>
          <w:i w:val="0"/>
          <w:iCs w:val="0"/>
        </w:rPr>
        <w:t>Гамбринус</w:t>
      </w:r>
      <w:r w:rsidR="00B36CC4">
        <w:rPr>
          <w:rStyle w:val="i1"/>
          <w:b/>
          <w:i w:val="0"/>
          <w:iCs w:val="0"/>
        </w:rPr>
        <w:t>»</w:t>
      </w:r>
      <w:r w:rsidR="0039533E" w:rsidRPr="00C95DD5">
        <w:rPr>
          <w:rStyle w:val="i1"/>
          <w:b/>
          <w:i w:val="0"/>
          <w:iCs w:val="0"/>
        </w:rPr>
        <w:t xml:space="preserve"> </w:t>
      </w:r>
      <w:r w:rsidR="0039533E" w:rsidRPr="00D614B9">
        <w:rPr>
          <w:rStyle w:val="i1"/>
          <w:i w:val="0"/>
        </w:rPr>
        <w:t>(</w:t>
      </w:r>
      <w:r w:rsidR="0039533E" w:rsidRPr="00D614B9">
        <w:rPr>
          <w:rStyle w:val="ae"/>
          <w:i w:val="0"/>
        </w:rPr>
        <w:t>ИНН</w:t>
      </w:r>
      <w:r>
        <w:rPr>
          <w:iCs/>
        </w:rPr>
        <w:t xml:space="preserve"> </w:t>
      </w:r>
      <w:r w:rsidRPr="00E56AB9">
        <w:rPr>
          <w:iCs/>
        </w:rPr>
        <w:t>7802132029</w:t>
      </w:r>
      <w:r w:rsidR="0039533E">
        <w:rPr>
          <w:iCs/>
        </w:rPr>
        <w:t xml:space="preserve">; </w:t>
      </w:r>
      <w:r w:rsidR="0039533E" w:rsidRPr="00B36CC4">
        <w:rPr>
          <w:iCs/>
        </w:rPr>
        <w:t>ОГРН</w:t>
      </w:r>
      <w:r w:rsidR="00B36CC4" w:rsidRPr="00B36CC4">
        <w:rPr>
          <w:iCs/>
        </w:rPr>
        <w:t xml:space="preserve"> 1037804031990</w:t>
      </w:r>
      <w:r w:rsidR="0039533E">
        <w:rPr>
          <w:iCs/>
        </w:rPr>
        <w:t>; юридический адрес:</w:t>
      </w:r>
      <w:r>
        <w:rPr>
          <w:iCs/>
        </w:rPr>
        <w:t xml:space="preserve"> </w:t>
      </w:r>
      <w:r w:rsidRPr="00E56AB9">
        <w:rPr>
          <w:iCs/>
        </w:rPr>
        <w:t xml:space="preserve">195279, г. Санкт-Петербург, Индустриальный проспект, дом 44, корпус 2, литера А, помещение 10-Н, </w:t>
      </w:r>
    </w:p>
    <w:p w14:paraId="0FCF8CE4" w14:textId="02592AF9" w:rsidR="0039533E" w:rsidRPr="00D4730B" w:rsidRDefault="00E56AB9" w:rsidP="00E56AB9">
      <w:pPr>
        <w:pStyle w:val="a5"/>
        <w:divId w:val="886138415"/>
        <w:rPr>
          <w:rStyle w:val="i1"/>
          <w:i w:val="0"/>
        </w:rPr>
      </w:pPr>
      <w:r w:rsidRPr="00E56AB9">
        <w:rPr>
          <w:iCs/>
        </w:rPr>
        <w:t>офис 615</w:t>
      </w:r>
      <w:r w:rsidR="0039533E">
        <w:rPr>
          <w:rStyle w:val="i1"/>
          <w:i w:val="0"/>
        </w:rPr>
        <w:t>).</w:t>
      </w:r>
    </w:p>
    <w:p w14:paraId="52DCF6E8" w14:textId="2207E365" w:rsidR="00E57ACE" w:rsidRPr="00A06A9C" w:rsidRDefault="006C7758" w:rsidP="0039533E">
      <w:pPr>
        <w:pStyle w:val="a4"/>
        <w:ind w:left="-142" w:right="-143"/>
        <w:divId w:val="886138415"/>
      </w:pPr>
      <w:r w:rsidRPr="00A06A9C">
        <w:t xml:space="preserve">В соответствующий </w:t>
      </w:r>
      <w:r w:rsidR="00044525" w:rsidRPr="00A06A9C">
        <w:t xml:space="preserve">период </w:t>
      </w:r>
      <w:r w:rsidR="00E57ACE">
        <w:t xml:space="preserve">Графика </w:t>
      </w:r>
      <w:r w:rsidR="00C84AA4" w:rsidRPr="00A06A9C">
        <w:t xml:space="preserve">снижения цены: период </w:t>
      </w:r>
      <w:r w:rsidR="00C84AA4" w:rsidRPr="00A06A9C">
        <w:rPr>
          <w:b/>
        </w:rPr>
        <w:t>№</w:t>
      </w:r>
      <w:r w:rsidR="00E57ACE">
        <w:rPr>
          <w:rStyle w:val="ae"/>
          <w:b/>
          <w:bCs/>
          <w:i w:val="0"/>
        </w:rPr>
        <w:t>5</w:t>
      </w:r>
      <w:r w:rsidRPr="00A06A9C">
        <w:t xml:space="preserve">, дата и время начала периода – </w:t>
      </w:r>
      <w:r w:rsidR="00E56AB9">
        <w:rPr>
          <w:rStyle w:val="ae"/>
          <w:b/>
          <w:bCs/>
          <w:i w:val="0"/>
        </w:rPr>
        <w:t>2</w:t>
      </w:r>
      <w:r w:rsidR="0039533E">
        <w:rPr>
          <w:rStyle w:val="ae"/>
          <w:b/>
          <w:bCs/>
          <w:i w:val="0"/>
        </w:rPr>
        <w:t>8</w:t>
      </w:r>
      <w:r w:rsidR="00E57ACE">
        <w:rPr>
          <w:rStyle w:val="ae"/>
          <w:b/>
          <w:bCs/>
          <w:i w:val="0"/>
        </w:rPr>
        <w:t>.0</w:t>
      </w:r>
      <w:r w:rsidR="00E56AB9">
        <w:rPr>
          <w:rStyle w:val="ae"/>
          <w:b/>
          <w:bCs/>
          <w:i w:val="0"/>
        </w:rPr>
        <w:t>7</w:t>
      </w:r>
      <w:r w:rsidR="00E57ACE">
        <w:rPr>
          <w:rStyle w:val="ae"/>
          <w:b/>
          <w:bCs/>
          <w:i w:val="0"/>
        </w:rPr>
        <w:t>.2022</w:t>
      </w:r>
      <w:r w:rsidR="000E62C6" w:rsidRPr="00A06A9C">
        <w:rPr>
          <w:rStyle w:val="ae"/>
          <w:b/>
          <w:bCs/>
          <w:i w:val="0"/>
        </w:rPr>
        <w:t xml:space="preserve"> 1</w:t>
      </w:r>
      <w:r w:rsidR="00E57ACE">
        <w:rPr>
          <w:rStyle w:val="ae"/>
          <w:b/>
          <w:bCs/>
          <w:i w:val="0"/>
        </w:rPr>
        <w:t>0</w:t>
      </w:r>
      <w:r w:rsidR="0058306C" w:rsidRPr="00A06A9C">
        <w:rPr>
          <w:rStyle w:val="ae"/>
          <w:b/>
          <w:bCs/>
          <w:i w:val="0"/>
        </w:rPr>
        <w:t>:00</w:t>
      </w:r>
      <w:r w:rsidRPr="00A06A9C">
        <w:rPr>
          <w:rStyle w:val="ae"/>
          <w:b/>
          <w:bCs/>
          <w:i w:val="0"/>
        </w:rPr>
        <w:t>:00.000</w:t>
      </w:r>
      <w:r w:rsidRPr="00A06A9C">
        <w:rPr>
          <w:i/>
        </w:rPr>
        <w:t>,</w:t>
      </w:r>
      <w:r w:rsidRPr="00A06A9C">
        <w:t xml:space="preserve"> дата и время окончания периода </w:t>
      </w:r>
      <w:r w:rsidR="003850EC" w:rsidRPr="00A06A9C">
        <w:t>–</w:t>
      </w:r>
      <w:r w:rsidRPr="00A06A9C">
        <w:t xml:space="preserve"> </w:t>
      </w:r>
      <w:r w:rsidR="00E56AB9">
        <w:rPr>
          <w:rStyle w:val="ae"/>
          <w:b/>
          <w:bCs/>
          <w:i w:val="0"/>
        </w:rPr>
        <w:t>2</w:t>
      </w:r>
      <w:r w:rsidR="0039533E">
        <w:rPr>
          <w:rStyle w:val="ae"/>
          <w:b/>
          <w:bCs/>
          <w:i w:val="0"/>
        </w:rPr>
        <w:t>8</w:t>
      </w:r>
      <w:r w:rsidR="00E57ACE">
        <w:rPr>
          <w:rStyle w:val="ae"/>
          <w:b/>
          <w:bCs/>
          <w:i w:val="0"/>
        </w:rPr>
        <w:t>.0</w:t>
      </w:r>
      <w:r w:rsidR="00E56AB9">
        <w:rPr>
          <w:rStyle w:val="ae"/>
          <w:b/>
          <w:bCs/>
          <w:i w:val="0"/>
        </w:rPr>
        <w:t>7</w:t>
      </w:r>
      <w:r w:rsidR="00E57ACE">
        <w:rPr>
          <w:rStyle w:val="ae"/>
          <w:b/>
          <w:bCs/>
          <w:i w:val="0"/>
        </w:rPr>
        <w:t>.2022</w:t>
      </w:r>
      <w:r w:rsidR="00E57ACE" w:rsidRPr="00A06A9C">
        <w:rPr>
          <w:rStyle w:val="ae"/>
          <w:b/>
          <w:bCs/>
          <w:i w:val="0"/>
        </w:rPr>
        <w:t xml:space="preserve"> </w:t>
      </w:r>
      <w:r w:rsidRPr="00A06A9C">
        <w:rPr>
          <w:rStyle w:val="ae"/>
          <w:b/>
          <w:bCs/>
          <w:i w:val="0"/>
        </w:rPr>
        <w:t>18:00:00.000</w:t>
      </w:r>
      <w:r w:rsidRPr="00A06A9C">
        <w:rPr>
          <w:i/>
        </w:rPr>
        <w:t>,</w:t>
      </w:r>
      <w:r w:rsidRPr="00A06A9C">
        <w:t xml:space="preserve"> цена имущества, составляющего Лот</w:t>
      </w:r>
      <w:r w:rsidR="003C6FD5" w:rsidRPr="00A06A9C">
        <w:t xml:space="preserve"> №1</w:t>
      </w:r>
      <w:r w:rsidRPr="00A06A9C">
        <w:t xml:space="preserve"> </w:t>
      </w:r>
      <w:r w:rsidR="003850EC" w:rsidRPr="00A06A9C">
        <w:t>–</w:t>
      </w:r>
      <w:r w:rsidR="00F60BB2">
        <w:t xml:space="preserve"> </w:t>
      </w:r>
      <w:r w:rsidR="00E56AB9" w:rsidRPr="00B36CC4">
        <w:rPr>
          <w:b/>
        </w:rPr>
        <w:t>3</w:t>
      </w:r>
      <w:r w:rsidR="0039533E">
        <w:rPr>
          <w:b/>
        </w:rPr>
        <w:t>5</w:t>
      </w:r>
      <w:r w:rsidR="00E56AB9">
        <w:rPr>
          <w:b/>
        </w:rPr>
        <w:t>0</w:t>
      </w:r>
      <w:r w:rsidR="0039533E">
        <w:rPr>
          <w:b/>
        </w:rPr>
        <w:t xml:space="preserve"> </w:t>
      </w:r>
      <w:r w:rsidR="00E57ACE">
        <w:rPr>
          <w:b/>
        </w:rPr>
        <w:t>000 000,00</w:t>
      </w:r>
      <w:r w:rsidR="0058306C" w:rsidRPr="00A06A9C">
        <w:rPr>
          <w:b/>
        </w:rPr>
        <w:t xml:space="preserve"> </w:t>
      </w:r>
      <w:r w:rsidRPr="00A06A9C">
        <w:t xml:space="preserve">рублей, от </w:t>
      </w:r>
      <w:r w:rsidR="00E56AB9" w:rsidRPr="00E56AB9">
        <w:rPr>
          <w:rStyle w:val="i1"/>
          <w:b/>
          <w:i w:val="0"/>
          <w:iCs w:val="0"/>
        </w:rPr>
        <w:t>Обществ</w:t>
      </w:r>
      <w:r w:rsidR="00E56AB9">
        <w:rPr>
          <w:rStyle w:val="i1"/>
          <w:b/>
          <w:i w:val="0"/>
          <w:iCs w:val="0"/>
        </w:rPr>
        <w:t>а</w:t>
      </w:r>
      <w:r w:rsidR="00E56AB9" w:rsidRPr="00E56AB9">
        <w:rPr>
          <w:rStyle w:val="i1"/>
          <w:b/>
          <w:i w:val="0"/>
          <w:iCs w:val="0"/>
        </w:rPr>
        <w:t xml:space="preserve"> с ограниченной ответственности </w:t>
      </w:r>
      <w:r w:rsidR="00B36CC4">
        <w:rPr>
          <w:rStyle w:val="i1"/>
          <w:b/>
          <w:i w:val="0"/>
          <w:iCs w:val="0"/>
        </w:rPr>
        <w:t>«</w:t>
      </w:r>
      <w:r w:rsidR="00E56AB9" w:rsidRPr="00E56AB9">
        <w:rPr>
          <w:rStyle w:val="i1"/>
          <w:b/>
          <w:i w:val="0"/>
          <w:iCs w:val="0"/>
        </w:rPr>
        <w:t>Гамбринус</w:t>
      </w:r>
      <w:r w:rsidR="00B36CC4">
        <w:rPr>
          <w:rStyle w:val="i1"/>
          <w:b/>
          <w:i w:val="0"/>
          <w:iCs w:val="0"/>
        </w:rPr>
        <w:t>»</w:t>
      </w:r>
      <w:r w:rsidR="00E56AB9" w:rsidRPr="00C95DD5">
        <w:rPr>
          <w:rStyle w:val="i1"/>
          <w:b/>
          <w:i w:val="0"/>
          <w:iCs w:val="0"/>
        </w:rPr>
        <w:t xml:space="preserve"> </w:t>
      </w:r>
      <w:r w:rsidR="00E57ACE" w:rsidRPr="00E57ACE">
        <w:t>был</w:t>
      </w:r>
      <w:r w:rsidR="0039533E">
        <w:t>о</w:t>
      </w:r>
      <w:r w:rsidR="00E57ACE" w:rsidRPr="00E57ACE">
        <w:t xml:space="preserve"> </w:t>
      </w:r>
      <w:r w:rsidRPr="00A06A9C">
        <w:t>получен</w:t>
      </w:r>
      <w:r w:rsidR="0039533E">
        <w:t>о</w:t>
      </w:r>
      <w:r w:rsidRPr="00A06A9C">
        <w:t xml:space="preserve"> предложени</w:t>
      </w:r>
      <w:r w:rsidR="0039533E">
        <w:t>е</w:t>
      </w:r>
      <w:r w:rsidRPr="00A06A9C">
        <w:t xml:space="preserve"> о приобретении </w:t>
      </w:r>
      <w:r w:rsidR="00BA63D0">
        <w:t>Требований</w:t>
      </w:r>
      <w:r w:rsidRPr="00A06A9C">
        <w:t>, составляющ</w:t>
      </w:r>
      <w:r w:rsidR="00BA63D0">
        <w:t>их</w:t>
      </w:r>
      <w:r w:rsidRPr="00A06A9C">
        <w:t xml:space="preserve"> Лот №1</w:t>
      </w:r>
      <w:r w:rsidR="00E57ACE">
        <w:t>.</w:t>
      </w:r>
    </w:p>
    <w:tbl>
      <w:tblPr>
        <w:tblW w:w="5022" w:type="pct"/>
        <w:tblInd w:w="-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2940"/>
        <w:gridCol w:w="1953"/>
        <w:gridCol w:w="3704"/>
      </w:tblGrid>
      <w:tr w:rsidR="00C87354" w14:paraId="70E95D2B" w14:textId="77777777" w:rsidTr="00B017BB">
        <w:trPr>
          <w:divId w:val="886138415"/>
          <w:tblHeader/>
        </w:trPr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8388D" w14:textId="39A48D69" w:rsidR="00C87354" w:rsidRPr="00C30CC2" w:rsidRDefault="00C87354" w:rsidP="00C30CC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 заявки</w:t>
            </w:r>
          </w:p>
        </w:tc>
        <w:tc>
          <w:tcPr>
            <w:tcW w:w="1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3F0840D" w14:textId="2BC3D1E6" w:rsidR="00C87354" w:rsidRPr="00C30CC2" w:rsidRDefault="00C87354" w:rsidP="00C30CC2">
            <w:pPr>
              <w:jc w:val="center"/>
              <w:rPr>
                <w:rFonts w:eastAsia="Times New Roman"/>
                <w:b/>
                <w:bCs/>
              </w:rPr>
            </w:pPr>
            <w:r w:rsidRPr="00C30CC2">
              <w:rPr>
                <w:rFonts w:eastAsia="Times New Roman"/>
                <w:b/>
                <w:bCs/>
              </w:rPr>
              <w:t>Дата и время поступления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D06A032" w14:textId="1AC0E088" w:rsidR="00C87354" w:rsidRPr="00C30CC2" w:rsidRDefault="00C87354" w:rsidP="00C30CC2">
            <w:pPr>
              <w:jc w:val="center"/>
              <w:rPr>
                <w:rFonts w:eastAsia="Times New Roman"/>
                <w:b/>
                <w:bCs/>
              </w:rPr>
            </w:pPr>
            <w:r w:rsidRPr="00C30CC2">
              <w:rPr>
                <w:rFonts w:eastAsia="Times New Roman"/>
                <w:b/>
                <w:bCs/>
              </w:rPr>
              <w:t>Цена предложения</w:t>
            </w:r>
            <w:r>
              <w:rPr>
                <w:rFonts w:eastAsia="Times New Roman"/>
                <w:b/>
                <w:bCs/>
              </w:rPr>
              <w:t>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23C5DDA" w14:textId="4C1321BB" w:rsidR="00C87354" w:rsidRPr="00C30CC2" w:rsidRDefault="00C87354" w:rsidP="00C30CC2">
            <w:pPr>
              <w:jc w:val="center"/>
              <w:rPr>
                <w:rFonts w:eastAsia="Times New Roman"/>
                <w:b/>
                <w:bCs/>
              </w:rPr>
            </w:pPr>
            <w:r w:rsidRPr="00C30CC2">
              <w:rPr>
                <w:rFonts w:eastAsia="Times New Roman"/>
                <w:b/>
                <w:bCs/>
              </w:rPr>
              <w:t xml:space="preserve">Наименование </w:t>
            </w:r>
            <w:r w:rsidR="008A15EF">
              <w:rPr>
                <w:rFonts w:eastAsia="Times New Roman"/>
                <w:b/>
                <w:bCs/>
              </w:rPr>
              <w:t>У</w:t>
            </w:r>
            <w:r w:rsidRPr="00C30CC2">
              <w:rPr>
                <w:rFonts w:eastAsia="Times New Roman"/>
                <w:b/>
                <w:bCs/>
              </w:rPr>
              <w:t>частника торгов</w:t>
            </w:r>
          </w:p>
        </w:tc>
      </w:tr>
      <w:tr w:rsidR="00C87354" w14:paraId="05BC9396" w14:textId="77777777" w:rsidTr="00B017BB">
        <w:trPr>
          <w:divId w:val="886138415"/>
        </w:trPr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14D7B4" w14:textId="1226B2B7" w:rsidR="00C87354" w:rsidRPr="00C30CC2" w:rsidRDefault="00E56AB9" w:rsidP="00C30C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3A826D1" w14:textId="59D7B98E" w:rsidR="00C87354" w:rsidRPr="00C30CC2" w:rsidRDefault="00C87354" w:rsidP="00C30CC2">
            <w:pPr>
              <w:jc w:val="center"/>
              <w:rPr>
                <w:rFonts w:eastAsia="Times New Roman"/>
              </w:rPr>
            </w:pPr>
            <w:r w:rsidRPr="00D614B9">
              <w:t>дата:</w:t>
            </w:r>
            <w:r>
              <w:t xml:space="preserve"> </w:t>
            </w:r>
            <w:r w:rsidR="00E56AB9">
              <w:t>2</w:t>
            </w:r>
            <w:r w:rsidR="0039533E">
              <w:t>8</w:t>
            </w:r>
            <w:r>
              <w:t>.0</w:t>
            </w:r>
            <w:r w:rsidR="00E56AB9">
              <w:t>7</w:t>
            </w:r>
            <w:r>
              <w:t xml:space="preserve">.2022 г.; </w:t>
            </w:r>
            <w:r>
              <w:br/>
              <w:t>время: 1</w:t>
            </w:r>
            <w:r w:rsidR="00E56AB9">
              <w:t>7</w:t>
            </w:r>
            <w:r>
              <w:t>:</w:t>
            </w:r>
            <w:r w:rsidR="00E56AB9">
              <w:t>54</w:t>
            </w:r>
            <w:r>
              <w:t>:</w:t>
            </w:r>
            <w:r w:rsidR="00E56AB9">
              <w:t>38</w:t>
            </w:r>
            <w:r>
              <w:t>.</w:t>
            </w:r>
            <w:r w:rsidR="00E56AB9">
              <w:t>886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4E604DB" w14:textId="0B30A20C" w:rsidR="00C87354" w:rsidRPr="00C30CC2" w:rsidRDefault="00E56AB9" w:rsidP="00C30CC2">
            <w:pPr>
              <w:jc w:val="center"/>
              <w:rPr>
                <w:rFonts w:eastAsia="Times New Roman"/>
              </w:rPr>
            </w:pPr>
            <w:r w:rsidRPr="00E56AB9">
              <w:rPr>
                <w:rFonts w:eastAsia="Times New Roman"/>
              </w:rPr>
              <w:t>350</w:t>
            </w:r>
            <w:r>
              <w:rPr>
                <w:rFonts w:eastAsia="Times New Roman"/>
              </w:rPr>
              <w:t xml:space="preserve"> </w:t>
            </w:r>
            <w:r w:rsidRPr="00E56AB9">
              <w:rPr>
                <w:rFonts w:eastAsia="Times New Roman"/>
              </w:rPr>
              <w:t>000</w:t>
            </w:r>
            <w:r>
              <w:rPr>
                <w:rFonts w:eastAsia="Times New Roman"/>
              </w:rPr>
              <w:t xml:space="preserve"> </w:t>
            </w:r>
            <w:r w:rsidRPr="00E56AB9">
              <w:rPr>
                <w:rFonts w:eastAsia="Times New Roman"/>
              </w:rPr>
              <w:t>001.00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75512BD" w14:textId="24603872" w:rsidR="00C87354" w:rsidRPr="00C30CC2" w:rsidRDefault="00E56AB9" w:rsidP="00B017BB">
            <w:pPr>
              <w:pStyle w:val="a4"/>
              <w:jc w:val="center"/>
            </w:pPr>
            <w:r w:rsidRPr="00E56AB9">
              <w:t xml:space="preserve">Общество с ограниченной ответственности </w:t>
            </w:r>
            <w:r w:rsidR="00B36CC4">
              <w:t>«</w:t>
            </w:r>
            <w:r w:rsidRPr="00E56AB9">
              <w:t>Гамбринус</w:t>
            </w:r>
            <w:r w:rsidR="00B36CC4">
              <w:t xml:space="preserve">» </w:t>
            </w:r>
            <w:r w:rsidR="00C87354" w:rsidRPr="00C87354">
              <w:t>(ИНН</w:t>
            </w:r>
            <w:r>
              <w:t xml:space="preserve"> </w:t>
            </w:r>
            <w:r w:rsidRPr="00E56AB9">
              <w:rPr>
                <w:iCs/>
              </w:rPr>
              <w:t>7802132029</w:t>
            </w:r>
            <w:r w:rsidR="00C87354" w:rsidRPr="00C87354">
              <w:t xml:space="preserve">; </w:t>
            </w:r>
            <w:r w:rsidR="00B017BB">
              <w:br/>
            </w:r>
            <w:r w:rsidR="00C87354" w:rsidRPr="00B36CC4">
              <w:t>ОГРН</w:t>
            </w:r>
            <w:r w:rsidR="0065537F">
              <w:t xml:space="preserve"> </w:t>
            </w:r>
            <w:r w:rsidR="00B36CC4" w:rsidRPr="00B36CC4">
              <w:t>1037804031990</w:t>
            </w:r>
            <w:r w:rsidR="00C87354" w:rsidRPr="00B36CC4">
              <w:t>)</w:t>
            </w:r>
          </w:p>
        </w:tc>
      </w:tr>
    </w:tbl>
    <w:p w14:paraId="76B09F76" w14:textId="2835A6CE" w:rsidR="006F14BC" w:rsidRDefault="008D1091" w:rsidP="006F14BC">
      <w:pPr>
        <w:pStyle w:val="a4"/>
        <w:spacing w:after="0" w:afterAutospacing="0"/>
        <w:ind w:left="-113"/>
        <w:contextualSpacing/>
        <w:divId w:val="886138415"/>
      </w:pPr>
      <w:r w:rsidRPr="008D1091">
        <w:lastRenderedPageBreak/>
        <w:t>Победителем торгов признается участник торгов</w:t>
      </w:r>
      <w:r w:rsidR="0000787F" w:rsidRPr="0000787F">
        <w:t xml:space="preserve"> </w:t>
      </w:r>
      <w:r w:rsidR="0000787F" w:rsidRPr="00C87354">
        <w:t xml:space="preserve">Общество с ограниченной ответственностью </w:t>
      </w:r>
      <w:r w:rsidR="00B36CC4">
        <w:t>«</w:t>
      </w:r>
      <w:r w:rsidR="00E56AB9" w:rsidRPr="00E56AB9">
        <w:t>Гамбринус</w:t>
      </w:r>
      <w:r w:rsidR="00B36CC4">
        <w:t>»</w:t>
      </w:r>
      <w:r w:rsidRPr="008D1091">
        <w:t>, котор</w:t>
      </w:r>
      <w:r w:rsidR="003342EF">
        <w:t>ый</w:t>
      </w:r>
      <w:r w:rsidRPr="008D1091">
        <w:t xml:space="preserve"> представил в установленный срок заявку на участие в торгах, содержащую </w:t>
      </w:r>
      <w:r w:rsidR="003342EF">
        <w:t>наиболее высокое</w:t>
      </w:r>
      <w:r w:rsidR="006038C0">
        <w:t xml:space="preserve"> </w:t>
      </w:r>
      <w:r w:rsidRPr="008D1091">
        <w:t xml:space="preserve">предложение о цене </w:t>
      </w:r>
      <w:r>
        <w:t>лота</w:t>
      </w:r>
      <w:r w:rsidRPr="008D1091">
        <w:t xml:space="preserve"> в размере</w:t>
      </w:r>
      <w:r w:rsidR="006F14BC">
        <w:t xml:space="preserve"> </w:t>
      </w:r>
    </w:p>
    <w:p w14:paraId="61BA79BD" w14:textId="15CA0C87" w:rsidR="006E1024" w:rsidRDefault="006F14BC" w:rsidP="006F14BC">
      <w:pPr>
        <w:pStyle w:val="a4"/>
        <w:spacing w:after="0" w:afterAutospacing="0"/>
        <w:ind w:left="-113"/>
        <w:contextualSpacing/>
        <w:divId w:val="886138415"/>
      </w:pPr>
      <w:r w:rsidRPr="006F14BC">
        <w:t>350 000</w:t>
      </w:r>
      <w:r>
        <w:t> </w:t>
      </w:r>
      <w:r w:rsidRPr="006F14BC">
        <w:t>001</w:t>
      </w:r>
      <w:r>
        <w:t>,</w:t>
      </w:r>
      <w:r w:rsidRPr="006F14BC">
        <w:t>00</w:t>
      </w:r>
      <w:r w:rsidR="008D1091" w:rsidRPr="008D1091">
        <w:t xml:space="preserve"> рублей, </w:t>
      </w:r>
      <w:r w:rsidR="003342EF" w:rsidRPr="003342EF">
        <w:t>которая не ниже начальной цены Требований, установленной для определенного периода проведения торго</w:t>
      </w:r>
      <w:r w:rsidR="003342EF">
        <w:t>в.</w:t>
      </w:r>
    </w:p>
    <w:p w14:paraId="395A2DEA" w14:textId="7379504E" w:rsidR="00315BD1" w:rsidRPr="00A06A9C" w:rsidRDefault="00822EA1" w:rsidP="009714C3">
      <w:pPr>
        <w:pStyle w:val="a4"/>
        <w:spacing w:after="0" w:afterAutospacing="0"/>
        <w:ind w:left="-113"/>
        <w:divId w:val="886138415"/>
      </w:pPr>
      <w:r w:rsidRPr="00A06A9C">
        <w:t>Организатор торгов</w:t>
      </w:r>
    </w:p>
    <w:p w14:paraId="3A93D53C" w14:textId="77777777" w:rsidR="00315BD1" w:rsidRPr="00A06A9C" w:rsidRDefault="00822EA1" w:rsidP="0079735A">
      <w:pPr>
        <w:pStyle w:val="a4"/>
        <w:pBdr>
          <w:bottom w:val="single" w:sz="12" w:space="1" w:color="auto"/>
        </w:pBdr>
        <w:ind w:left="-142"/>
        <w:divId w:val="886138415"/>
        <w:rPr>
          <w:rStyle w:val="b1"/>
        </w:rPr>
      </w:pPr>
      <w:r w:rsidRPr="00A06A9C">
        <w:rPr>
          <w:rStyle w:val="b1"/>
        </w:rPr>
        <w:t>Общество с ограни</w:t>
      </w:r>
      <w:r w:rsidR="006A2C72" w:rsidRPr="00A06A9C">
        <w:rPr>
          <w:rStyle w:val="b1"/>
        </w:rPr>
        <w:t>ченной ответственностью ВТБ ДЦ</w:t>
      </w:r>
    </w:p>
    <w:p w14:paraId="06C642CA" w14:textId="77777777" w:rsidR="008F1401" w:rsidRPr="00A06A9C" w:rsidRDefault="008F1401" w:rsidP="0079735A">
      <w:pPr>
        <w:pStyle w:val="a4"/>
        <w:pBdr>
          <w:bottom w:val="single" w:sz="12" w:space="1" w:color="auto"/>
        </w:pBdr>
        <w:ind w:left="-142"/>
        <w:divId w:val="886138415"/>
        <w:rPr>
          <w:rStyle w:val="b1"/>
        </w:rPr>
      </w:pPr>
      <w:bookmarkStart w:id="0" w:name="_GoBack"/>
      <w:bookmarkEnd w:id="0"/>
    </w:p>
    <w:p w14:paraId="342AE12F" w14:textId="0E53A20C" w:rsidR="00E727EF" w:rsidRPr="00A06A9C" w:rsidRDefault="00E727EF" w:rsidP="00E727EF">
      <w:pPr>
        <w:pStyle w:val="a4"/>
        <w:spacing w:before="0" w:beforeAutospacing="0" w:after="0" w:afterAutospacing="0"/>
        <w:ind w:hanging="142"/>
        <w:divId w:val="886138415"/>
      </w:pPr>
    </w:p>
    <w:p w14:paraId="6DC1B734" w14:textId="77777777" w:rsidR="008F1401" w:rsidRPr="00A06A9C" w:rsidRDefault="008F1401" w:rsidP="008F1401">
      <w:pPr>
        <w:pStyle w:val="a4"/>
        <w:spacing w:before="0" w:beforeAutospacing="0" w:after="0" w:afterAutospacing="0"/>
        <w:ind w:hanging="142"/>
        <w:divId w:val="886138415"/>
      </w:pPr>
    </w:p>
    <w:p w14:paraId="63ADC7F4" w14:textId="77777777" w:rsidR="008F1401" w:rsidRPr="00CB43F1" w:rsidRDefault="008F1401" w:rsidP="00D20B5F">
      <w:pPr>
        <w:pStyle w:val="a4"/>
        <w:divId w:val="886138415"/>
        <w:rPr>
          <w:b/>
        </w:rPr>
      </w:pPr>
    </w:p>
    <w:sectPr w:rsidR="008F1401" w:rsidRPr="00CB43F1" w:rsidSect="0019492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97FE6"/>
    <w:multiLevelType w:val="hybridMultilevel"/>
    <w:tmpl w:val="7E5C29C4"/>
    <w:lvl w:ilvl="0" w:tplc="C1627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025EA"/>
    <w:multiLevelType w:val="hybridMultilevel"/>
    <w:tmpl w:val="557C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02629"/>
    <w:multiLevelType w:val="hybridMultilevel"/>
    <w:tmpl w:val="5378B82E"/>
    <w:lvl w:ilvl="0" w:tplc="2A02DD1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86217D"/>
    <w:multiLevelType w:val="hybridMultilevel"/>
    <w:tmpl w:val="D8CA6792"/>
    <w:lvl w:ilvl="0" w:tplc="C2A61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967EF"/>
    <w:multiLevelType w:val="multilevel"/>
    <w:tmpl w:val="A8F8C6D8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 w15:restartNumberingAfterBreak="0">
    <w:nsid w:val="2BDA109A"/>
    <w:multiLevelType w:val="hybridMultilevel"/>
    <w:tmpl w:val="7E5C29C4"/>
    <w:lvl w:ilvl="0" w:tplc="C1627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73680"/>
    <w:multiLevelType w:val="hybridMultilevel"/>
    <w:tmpl w:val="4128FD82"/>
    <w:lvl w:ilvl="0" w:tplc="2A02D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C466C"/>
    <w:multiLevelType w:val="hybridMultilevel"/>
    <w:tmpl w:val="E1F4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E43A7"/>
    <w:multiLevelType w:val="hybridMultilevel"/>
    <w:tmpl w:val="557C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317BA"/>
    <w:multiLevelType w:val="hybridMultilevel"/>
    <w:tmpl w:val="4128FD82"/>
    <w:lvl w:ilvl="0" w:tplc="2A02D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C4307"/>
    <w:multiLevelType w:val="hybridMultilevel"/>
    <w:tmpl w:val="3E26CA2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74146452"/>
    <w:multiLevelType w:val="hybridMultilevel"/>
    <w:tmpl w:val="E2FC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C5C8A"/>
    <w:multiLevelType w:val="hybridMultilevel"/>
    <w:tmpl w:val="4128FD82"/>
    <w:lvl w:ilvl="0" w:tplc="2A02D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1"/>
  </w:num>
  <w:num w:numId="5">
    <w:abstractNumId w:val="8"/>
  </w:num>
  <w:num w:numId="6">
    <w:abstractNumId w:val="1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EA1"/>
    <w:rsid w:val="0000787F"/>
    <w:rsid w:val="000241E9"/>
    <w:rsid w:val="0003530D"/>
    <w:rsid w:val="00037F10"/>
    <w:rsid w:val="00044525"/>
    <w:rsid w:val="000527E7"/>
    <w:rsid w:val="000714D2"/>
    <w:rsid w:val="0009082C"/>
    <w:rsid w:val="000B0486"/>
    <w:rsid w:val="000E62C6"/>
    <w:rsid w:val="000E7376"/>
    <w:rsid w:val="0013168B"/>
    <w:rsid w:val="00135CE1"/>
    <w:rsid w:val="00174DCD"/>
    <w:rsid w:val="00194921"/>
    <w:rsid w:val="00195EE8"/>
    <w:rsid w:val="00197467"/>
    <w:rsid w:val="001A4015"/>
    <w:rsid w:val="001B6F89"/>
    <w:rsid w:val="001C670F"/>
    <w:rsid w:val="0020398E"/>
    <w:rsid w:val="002367B9"/>
    <w:rsid w:val="0026572A"/>
    <w:rsid w:val="002B66E6"/>
    <w:rsid w:val="002C125B"/>
    <w:rsid w:val="002C2388"/>
    <w:rsid w:val="00315BD1"/>
    <w:rsid w:val="003342EF"/>
    <w:rsid w:val="00354732"/>
    <w:rsid w:val="003850EC"/>
    <w:rsid w:val="0039533E"/>
    <w:rsid w:val="003A1D1B"/>
    <w:rsid w:val="003C6FD5"/>
    <w:rsid w:val="003E6B16"/>
    <w:rsid w:val="0041794E"/>
    <w:rsid w:val="004218FE"/>
    <w:rsid w:val="004308CE"/>
    <w:rsid w:val="00441A2F"/>
    <w:rsid w:val="0044606D"/>
    <w:rsid w:val="00487AF0"/>
    <w:rsid w:val="004C1991"/>
    <w:rsid w:val="004C7BFF"/>
    <w:rsid w:val="004F382C"/>
    <w:rsid w:val="00543459"/>
    <w:rsid w:val="00547002"/>
    <w:rsid w:val="00572C72"/>
    <w:rsid w:val="005734C5"/>
    <w:rsid w:val="0058306C"/>
    <w:rsid w:val="005D0694"/>
    <w:rsid w:val="00602E89"/>
    <w:rsid w:val="006038C0"/>
    <w:rsid w:val="00606A7D"/>
    <w:rsid w:val="0065537F"/>
    <w:rsid w:val="006577AA"/>
    <w:rsid w:val="006A2C72"/>
    <w:rsid w:val="006B063E"/>
    <w:rsid w:val="006C1B7C"/>
    <w:rsid w:val="006C7758"/>
    <w:rsid w:val="006D4C54"/>
    <w:rsid w:val="006D7389"/>
    <w:rsid w:val="006E1024"/>
    <w:rsid w:val="006F14BC"/>
    <w:rsid w:val="006F380F"/>
    <w:rsid w:val="00711539"/>
    <w:rsid w:val="007174D4"/>
    <w:rsid w:val="00720023"/>
    <w:rsid w:val="00722EF3"/>
    <w:rsid w:val="00730594"/>
    <w:rsid w:val="00762EA8"/>
    <w:rsid w:val="0079735A"/>
    <w:rsid w:val="007C6D03"/>
    <w:rsid w:val="007D20F3"/>
    <w:rsid w:val="007F414F"/>
    <w:rsid w:val="008022AC"/>
    <w:rsid w:val="00820716"/>
    <w:rsid w:val="00822EA1"/>
    <w:rsid w:val="008257D9"/>
    <w:rsid w:val="00862253"/>
    <w:rsid w:val="008A15EF"/>
    <w:rsid w:val="008D1091"/>
    <w:rsid w:val="008E4DE5"/>
    <w:rsid w:val="008F1401"/>
    <w:rsid w:val="008F7D36"/>
    <w:rsid w:val="00940CB9"/>
    <w:rsid w:val="009714C3"/>
    <w:rsid w:val="0097173B"/>
    <w:rsid w:val="00A06A9C"/>
    <w:rsid w:val="00A303B3"/>
    <w:rsid w:val="00A32950"/>
    <w:rsid w:val="00A42710"/>
    <w:rsid w:val="00A4433F"/>
    <w:rsid w:val="00A90D90"/>
    <w:rsid w:val="00AA4D2D"/>
    <w:rsid w:val="00AB1929"/>
    <w:rsid w:val="00AD68CD"/>
    <w:rsid w:val="00AD7D30"/>
    <w:rsid w:val="00AE37C0"/>
    <w:rsid w:val="00AF251F"/>
    <w:rsid w:val="00B017BB"/>
    <w:rsid w:val="00B03C4A"/>
    <w:rsid w:val="00B0705D"/>
    <w:rsid w:val="00B36CC4"/>
    <w:rsid w:val="00B415B8"/>
    <w:rsid w:val="00B8450B"/>
    <w:rsid w:val="00B975FF"/>
    <w:rsid w:val="00BA2BA8"/>
    <w:rsid w:val="00BA63D0"/>
    <w:rsid w:val="00BF1681"/>
    <w:rsid w:val="00BF3AD7"/>
    <w:rsid w:val="00C10E59"/>
    <w:rsid w:val="00C15324"/>
    <w:rsid w:val="00C21972"/>
    <w:rsid w:val="00C2556E"/>
    <w:rsid w:val="00C30CC2"/>
    <w:rsid w:val="00C472D1"/>
    <w:rsid w:val="00C84AA4"/>
    <w:rsid w:val="00C87354"/>
    <w:rsid w:val="00CB43F1"/>
    <w:rsid w:val="00CD24C9"/>
    <w:rsid w:val="00CD4D19"/>
    <w:rsid w:val="00CD5ED8"/>
    <w:rsid w:val="00D03778"/>
    <w:rsid w:val="00D0422D"/>
    <w:rsid w:val="00D07272"/>
    <w:rsid w:val="00D20B5F"/>
    <w:rsid w:val="00D33028"/>
    <w:rsid w:val="00D44862"/>
    <w:rsid w:val="00D719EA"/>
    <w:rsid w:val="00D76281"/>
    <w:rsid w:val="00D76DBA"/>
    <w:rsid w:val="00D77DD9"/>
    <w:rsid w:val="00DB3978"/>
    <w:rsid w:val="00DC07A4"/>
    <w:rsid w:val="00DE5BE4"/>
    <w:rsid w:val="00E106B6"/>
    <w:rsid w:val="00E56AB9"/>
    <w:rsid w:val="00E57ACE"/>
    <w:rsid w:val="00E727EF"/>
    <w:rsid w:val="00EB3C05"/>
    <w:rsid w:val="00EE0366"/>
    <w:rsid w:val="00F52E5C"/>
    <w:rsid w:val="00F60BB2"/>
    <w:rsid w:val="00F72D64"/>
    <w:rsid w:val="00F955C3"/>
    <w:rsid w:val="00FB0925"/>
    <w:rsid w:val="00FC128D"/>
    <w:rsid w:val="00FE17BC"/>
    <w:rsid w:val="00FF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CDDD9"/>
  <w15:docId w15:val="{DF4A8F32-A7F0-4090-9DE8-A0A239AB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u">
    <w:name w:val="u"/>
    <w:basedOn w:val="a"/>
    <w:pPr>
      <w:spacing w:before="100" w:beforeAutospacing="1" w:after="100" w:afterAutospacing="1"/>
    </w:pPr>
    <w:rPr>
      <w:u w:val="single"/>
    </w:r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i">
    <w:name w:val="i"/>
    <w:basedOn w:val="a"/>
    <w:pPr>
      <w:spacing w:before="100" w:beforeAutospacing="1" w:after="100" w:afterAutospacing="1"/>
    </w:pPr>
    <w:rPr>
      <w:i/>
      <w:iCs/>
    </w:rPr>
  </w:style>
  <w:style w:type="paragraph" w:customStyle="1" w:styleId="ub">
    <w:name w:val="ub"/>
    <w:basedOn w:val="a"/>
    <w:pPr>
      <w:spacing w:before="100" w:beforeAutospacing="1" w:after="100" w:afterAutospacing="1"/>
    </w:pPr>
    <w:rPr>
      <w:b/>
      <w:bCs/>
      <w:u w:val="single"/>
    </w:rPr>
  </w:style>
  <w:style w:type="paragraph" w:customStyle="1" w:styleId="ib">
    <w:name w:val="ib"/>
    <w:basedOn w:val="a"/>
    <w:pPr>
      <w:spacing w:before="100" w:beforeAutospacing="1" w:after="100" w:afterAutospacing="1"/>
    </w:pPr>
    <w:rPr>
      <w:b/>
      <w:bCs/>
      <w:i/>
      <w:iCs/>
    </w:rPr>
  </w:style>
  <w:style w:type="paragraph" w:customStyle="1" w:styleId="ubi">
    <w:name w:val="ubi"/>
    <w:basedOn w:val="a"/>
    <w:pPr>
      <w:spacing w:before="100" w:beforeAutospacing="1" w:after="100" w:afterAutospacing="1"/>
    </w:pPr>
    <w:rPr>
      <w:b/>
      <w:bCs/>
      <w:i/>
      <w:iCs/>
      <w:u w:val="single"/>
    </w:rPr>
  </w:style>
  <w:style w:type="paragraph" w:customStyle="1" w:styleId="h10">
    <w:name w:val="h10"/>
    <w:basedOn w:val="a"/>
    <w:pPr>
      <w:ind w:left="150"/>
    </w:pPr>
  </w:style>
  <w:style w:type="paragraph" w:customStyle="1" w:styleId="f14">
    <w:name w:val="f14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sep">
    <w:name w:val="sep"/>
    <w:basedOn w:val="a"/>
    <w:pPr>
      <w:spacing w:before="100" w:beforeAutospacing="1" w:after="100" w:afterAutospacing="1" w:line="0" w:lineRule="auto"/>
    </w:pPr>
  </w:style>
  <w:style w:type="paragraph" w:customStyle="1" w:styleId="ml25">
    <w:name w:val="ml25"/>
    <w:basedOn w:val="a"/>
    <w:pPr>
      <w:ind w:left="375"/>
    </w:pPr>
  </w:style>
  <w:style w:type="character" w:styleId="a3">
    <w:name w:val="Strong"/>
    <w:basedOn w:val="a0"/>
    <w:uiPriority w:val="22"/>
    <w:qFormat/>
    <w:rPr>
      <w:b/>
      <w:bCs/>
    </w:rPr>
  </w:style>
  <w:style w:type="character" w:customStyle="1" w:styleId="ubi1">
    <w:name w:val="ubi1"/>
    <w:basedOn w:val="a0"/>
    <w:rPr>
      <w:b/>
      <w:bCs/>
      <w:i/>
      <w:iCs/>
      <w:u w:val="single"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center1">
    <w:name w:val="center1"/>
    <w:basedOn w:val="a0"/>
  </w:style>
  <w:style w:type="character" w:customStyle="1" w:styleId="b1">
    <w:name w:val="b1"/>
    <w:basedOn w:val="a0"/>
    <w:rPr>
      <w:b/>
      <w:bCs/>
    </w:rPr>
  </w:style>
  <w:style w:type="character" w:customStyle="1" w:styleId="ib1">
    <w:name w:val="ib1"/>
    <w:basedOn w:val="a0"/>
    <w:rPr>
      <w:b/>
      <w:bCs/>
      <w:i/>
      <w:iCs/>
    </w:rPr>
  </w:style>
  <w:style w:type="character" w:customStyle="1" w:styleId="u1">
    <w:name w:val="u1"/>
    <w:basedOn w:val="a0"/>
    <w:rPr>
      <w:u w:val="single"/>
    </w:rPr>
  </w:style>
  <w:style w:type="character" w:customStyle="1" w:styleId="i1">
    <w:name w:val="i1"/>
    <w:basedOn w:val="a0"/>
    <w:rPr>
      <w:i/>
      <w:iCs/>
    </w:rPr>
  </w:style>
  <w:style w:type="paragraph" w:styleId="a5">
    <w:name w:val="List Paragraph"/>
    <w:aliases w:val="Нумерованый список,List Paragraph1"/>
    <w:basedOn w:val="a"/>
    <w:link w:val="a6"/>
    <w:uiPriority w:val="34"/>
    <w:qFormat/>
    <w:rsid w:val="00A303B3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6577A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577A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577AA"/>
    <w:rPr>
      <w:rFonts w:eastAsiaTheme="minorEastAsi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7A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7AA"/>
    <w:rPr>
      <w:rFonts w:eastAsiaTheme="minorEastAsia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577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77AA"/>
    <w:rPr>
      <w:rFonts w:ascii="Tahoma" w:eastAsiaTheme="minorEastAsi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0714D2"/>
    <w:rPr>
      <w:i/>
      <w:iCs/>
    </w:rPr>
  </w:style>
  <w:style w:type="character" w:customStyle="1" w:styleId="a6">
    <w:name w:val="Абзац списка Знак"/>
    <w:aliases w:val="Нумерованый список Знак,List Paragraph1 Знак"/>
    <w:link w:val="a5"/>
    <w:uiPriority w:val="99"/>
    <w:locked/>
    <w:rsid w:val="00B0705D"/>
    <w:rPr>
      <w:rFonts w:eastAsiaTheme="minorEastAsia"/>
      <w:sz w:val="24"/>
      <w:szCs w:val="24"/>
    </w:rPr>
  </w:style>
  <w:style w:type="table" w:styleId="2">
    <w:name w:val="Plain Table 2"/>
    <w:basedOn w:val="a1"/>
    <w:uiPriority w:val="42"/>
    <w:rsid w:val="00AF251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f">
    <w:name w:val="Grid Table Light"/>
    <w:basedOn w:val="a1"/>
    <w:uiPriority w:val="40"/>
    <w:rsid w:val="00AF25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">
    <w:name w:val="Grid Table 1 Light"/>
    <w:basedOn w:val="a1"/>
    <w:uiPriority w:val="46"/>
    <w:rsid w:val="00AF251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1"/>
    <w:uiPriority w:val="46"/>
    <w:rsid w:val="00AF251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4">
    <w:name w:val="Grid Table 4"/>
    <w:basedOn w:val="a1"/>
    <w:uiPriority w:val="49"/>
    <w:rsid w:val="00AF251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31">
    <w:name w:val="Grid Table 3 Accent 1"/>
    <w:basedOn w:val="a1"/>
    <w:uiPriority w:val="48"/>
    <w:rsid w:val="00AF251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41">
    <w:name w:val="Grid Table 4 Accent 1"/>
    <w:basedOn w:val="a1"/>
    <w:uiPriority w:val="49"/>
    <w:rsid w:val="00AF251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913DC-51B9-46CA-B5E6-79F8E0BE4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623</Words>
  <Characters>4348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 Дмитрий В.</dc:creator>
  <cp:lastModifiedBy>Леонидова Кристина А.</cp:lastModifiedBy>
  <cp:revision>11</cp:revision>
  <cp:lastPrinted>2021-10-15T07:58:00Z</cp:lastPrinted>
  <dcterms:created xsi:type="dcterms:W3CDTF">2022-05-19T09:57:00Z</dcterms:created>
  <dcterms:modified xsi:type="dcterms:W3CDTF">2022-07-29T11:53:00Z</dcterms:modified>
</cp:coreProperties>
</file>