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55EC65AC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</w:t>
      </w:r>
      <w:r w:rsidR="00ED1A89">
        <w:rPr>
          <w:rStyle w:val="a3"/>
          <w:rFonts w:eastAsia="Times New Roman"/>
          <w:sz w:val="26"/>
          <w:szCs w:val="26"/>
        </w:rPr>
        <w:t>10</w:t>
      </w:r>
      <w:r w:rsidR="007F3F2E">
        <w:rPr>
          <w:rStyle w:val="a3"/>
          <w:rFonts w:eastAsia="Times New Roman"/>
          <w:sz w:val="26"/>
          <w:szCs w:val="26"/>
        </w:rPr>
        <w:t>7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72B16678" w14:textId="77777777" w:rsidR="007F3F2E" w:rsidRPr="00AE15E2" w:rsidRDefault="00F72D64" w:rsidP="007F3F2E">
      <w:pPr>
        <w:pStyle w:val="a4"/>
        <w:spacing w:before="0" w:beforeAutospacing="0" w:after="0" w:afterAutospacing="0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C21972">
        <w:rPr>
          <w:rStyle w:val="center1"/>
        </w:rPr>
        <w:t xml:space="preserve"> </w:t>
      </w:r>
      <w:r w:rsidR="007F3F2E" w:rsidRPr="00AE15E2">
        <w:rPr>
          <w:rStyle w:val="center1"/>
        </w:rPr>
        <w:t xml:space="preserve">ПО РЕАЛИЗАЦИИ ПРАВ (ТРЕБОВАНИЙ) </w:t>
      </w:r>
    </w:p>
    <w:p w14:paraId="1AB50993" w14:textId="77777777" w:rsidR="007F3F2E" w:rsidRDefault="007F3F2E" w:rsidP="007F3F2E">
      <w:pPr>
        <w:pStyle w:val="a4"/>
        <w:spacing w:before="0" w:beforeAutospacing="0" w:after="0" w:afterAutospacing="0"/>
        <w:jc w:val="center"/>
        <w:divId w:val="886138415"/>
        <w:rPr>
          <w:rStyle w:val="center1"/>
        </w:rPr>
      </w:pPr>
      <w:r w:rsidRPr="00AE15E2">
        <w:rPr>
          <w:rStyle w:val="center1"/>
        </w:rPr>
        <w:t xml:space="preserve">БАНКА ВТБ (ПАО) ПО ОБЯЗАТЕЛЬСТВАМ ООО «МЕГАЦЕНТР» </w:t>
      </w:r>
    </w:p>
    <w:p w14:paraId="5054BADF" w14:textId="76959C5F" w:rsidR="00C21972" w:rsidRPr="00C21972" w:rsidRDefault="00C21972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</w:t>
      </w:r>
      <w:r w:rsidR="00ED1A89">
        <w:rPr>
          <w:b/>
          <w:bCs/>
          <w:u w:val="single"/>
        </w:rPr>
        <w:t>10</w:t>
      </w:r>
      <w:r w:rsidR="007F3F2E">
        <w:rPr>
          <w:b/>
          <w:bCs/>
          <w:u w:val="single"/>
        </w:rPr>
        <w:t>7</w:t>
      </w:r>
      <w:r w:rsidRPr="00C21972">
        <w:rPr>
          <w:b/>
          <w:bCs/>
          <w:u w:val="single"/>
        </w:rPr>
        <w:t>-ПП</w:t>
      </w:r>
    </w:p>
    <w:p w14:paraId="5D91D5A7" w14:textId="32FD99AA" w:rsidR="00C21972" w:rsidRPr="00C21972" w:rsidRDefault="00C21972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="00AD7D30">
        <w:rPr>
          <w:b/>
          <w:bCs/>
          <w:iCs/>
          <w:u w:val="single"/>
        </w:rPr>
        <w:t>1</w:t>
      </w:r>
      <w:r w:rsidR="007F3F2E">
        <w:rPr>
          <w:b/>
          <w:bCs/>
          <w:iCs/>
          <w:u w:val="single"/>
        </w:rPr>
        <w:t>7</w:t>
      </w:r>
      <w:r w:rsidRPr="00C21972">
        <w:rPr>
          <w:b/>
          <w:bCs/>
          <w:iCs/>
          <w:u w:val="single"/>
        </w:rPr>
        <w:t>.</w:t>
      </w:r>
      <w:r w:rsidR="00ED1A89">
        <w:rPr>
          <w:b/>
          <w:bCs/>
          <w:iCs/>
          <w:u w:val="single"/>
        </w:rPr>
        <w:t>1</w:t>
      </w:r>
      <w:r w:rsidR="007F3F2E">
        <w:rPr>
          <w:b/>
          <w:bCs/>
          <w:iCs/>
          <w:u w:val="single"/>
        </w:rPr>
        <w:t>1</w:t>
      </w:r>
      <w:r w:rsidRPr="00C21972">
        <w:rPr>
          <w:b/>
          <w:bCs/>
          <w:iCs/>
          <w:u w:val="single"/>
        </w:rPr>
        <w:t>.2022.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7A1C7D" w14:textId="6E9C8F16" w:rsidR="00C21972" w:rsidRPr="00A03031" w:rsidRDefault="00C21972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 w:rsidR="006151A7">
        <w:t xml:space="preserve"> </w:t>
      </w:r>
      <w:r w:rsidR="007F3F2E">
        <w:t>183 (28.881)</w:t>
      </w:r>
      <w:r w:rsidR="007F3F2E" w:rsidRPr="00A03031">
        <w:t xml:space="preserve"> </w:t>
      </w:r>
      <w:r w:rsidR="007F3F2E">
        <w:t xml:space="preserve">от 03.10.2022. </w:t>
      </w:r>
    </w:p>
    <w:p w14:paraId="223CD739" w14:textId="140C89A3" w:rsidR="00CD4D19" w:rsidRPr="008A15EF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8A15EF">
        <w:rPr>
          <w:rStyle w:val="ib1"/>
        </w:rPr>
        <w:t>.</w:t>
      </w:r>
    </w:p>
    <w:p w14:paraId="13196746" w14:textId="45FCF03D" w:rsidR="00CD4D19" w:rsidRPr="00A06A9C" w:rsidRDefault="00CD4D19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Собственник предмета торгов:</w:t>
      </w:r>
      <w:r w:rsidR="00B0705D" w:rsidRPr="00A06A9C">
        <w:rPr>
          <w:rStyle w:val="ib1"/>
        </w:rPr>
        <w:t xml:space="preserve"> </w:t>
      </w:r>
      <w:r w:rsidR="007F3F2E">
        <w:rPr>
          <w:rStyle w:val="ib1"/>
        </w:rPr>
        <w:t xml:space="preserve">Банк ВТБ (ПАО) </w:t>
      </w:r>
      <w:r w:rsidR="00572C72" w:rsidRPr="00A06A9C">
        <w:rPr>
          <w:rStyle w:val="ib1"/>
        </w:rPr>
        <w:t>(далее –</w:t>
      </w:r>
      <w:r w:rsidR="00B85A31">
        <w:rPr>
          <w:rStyle w:val="ib1"/>
        </w:rPr>
        <w:t xml:space="preserve"> </w:t>
      </w:r>
      <w:r w:rsidR="00572C72" w:rsidRPr="00A06A9C">
        <w:rPr>
          <w:rStyle w:val="ib1"/>
        </w:rPr>
        <w:t>Банк).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37F4E0BE" w14:textId="77777777" w:rsidR="00C21972" w:rsidRDefault="00CD4D19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="00C21972" w:rsidRPr="00C21972">
        <w:rPr>
          <w:rStyle w:val="ib1"/>
        </w:rPr>
        <w:t>открытые электронные торги посредством публичного предложения.</w:t>
      </w:r>
    </w:p>
    <w:p w14:paraId="2B93FE3D" w14:textId="7905266E" w:rsidR="00354732" w:rsidRPr="00346F1D" w:rsidRDefault="00722EF3" w:rsidP="005C791D">
      <w:pPr>
        <w:pStyle w:val="a4"/>
        <w:ind w:left="-142"/>
        <w:divId w:val="886138415"/>
        <w:rPr>
          <w:b/>
          <w:i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bookmarkStart w:id="0" w:name="_Hlk117078088"/>
      <w:r w:rsidR="007F3F2E" w:rsidRPr="00AE15E2">
        <w:rPr>
          <w:rStyle w:val="u1"/>
          <w:b/>
          <w:i/>
          <w:u w:val="none"/>
        </w:rPr>
        <w:t xml:space="preserve">Победителем признается </w:t>
      </w:r>
      <w:r w:rsidR="00E92E90">
        <w:rPr>
          <w:rStyle w:val="u1"/>
          <w:b/>
          <w:i/>
          <w:u w:val="none"/>
        </w:rPr>
        <w:t>у</w:t>
      </w:r>
      <w:r w:rsidR="007F3F2E" w:rsidRPr="00AE15E2">
        <w:rPr>
          <w:rStyle w:val="u1"/>
          <w:b/>
          <w:i/>
          <w:u w:val="none"/>
        </w:rPr>
        <w:t xml:space="preserve">частник торгов, который представил в установленный срок </w:t>
      </w:r>
      <w:r w:rsidR="00E92E90">
        <w:rPr>
          <w:rStyle w:val="u1"/>
          <w:b/>
          <w:i/>
          <w:u w:val="none"/>
        </w:rPr>
        <w:t>з</w:t>
      </w:r>
      <w:r w:rsidR="007F3F2E" w:rsidRPr="00AE15E2">
        <w:rPr>
          <w:rStyle w:val="u1"/>
          <w:b/>
          <w:i/>
          <w:u w:val="none"/>
        </w:rPr>
        <w:t xml:space="preserve">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</w:t>
      </w:r>
      <w:r w:rsidR="00E92E90">
        <w:rPr>
          <w:rStyle w:val="u1"/>
          <w:b/>
          <w:i/>
          <w:u w:val="none"/>
        </w:rPr>
        <w:t>у</w:t>
      </w:r>
      <w:r w:rsidR="007F3F2E" w:rsidRPr="00AE15E2">
        <w:rPr>
          <w:rStyle w:val="u1"/>
          <w:b/>
          <w:i/>
          <w:u w:val="none"/>
        </w:rPr>
        <w:t xml:space="preserve">частников торгов. При получении нескольких </w:t>
      </w:r>
      <w:r w:rsidR="00E92E90">
        <w:rPr>
          <w:rStyle w:val="u1"/>
          <w:b/>
          <w:i/>
          <w:u w:val="none"/>
        </w:rPr>
        <w:t>з</w:t>
      </w:r>
      <w:r w:rsidR="007F3F2E" w:rsidRPr="00AE15E2">
        <w:rPr>
          <w:rStyle w:val="u1"/>
          <w:b/>
          <w:i/>
          <w:u w:val="none"/>
        </w:rPr>
        <w:t xml:space="preserve">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</w:t>
      </w:r>
      <w:r w:rsidR="0010234E">
        <w:rPr>
          <w:rStyle w:val="u1"/>
          <w:b/>
          <w:i/>
          <w:u w:val="none"/>
        </w:rPr>
        <w:t>п</w:t>
      </w:r>
      <w:r w:rsidR="007F3F2E" w:rsidRPr="00AE15E2">
        <w:rPr>
          <w:rStyle w:val="u1"/>
          <w:b/>
          <w:i/>
          <w:u w:val="none"/>
        </w:rPr>
        <w:t xml:space="preserve">обедителем признается </w:t>
      </w:r>
      <w:r w:rsidR="0010234E">
        <w:rPr>
          <w:rStyle w:val="u1"/>
          <w:b/>
          <w:i/>
          <w:u w:val="none"/>
        </w:rPr>
        <w:t>у</w:t>
      </w:r>
      <w:r w:rsidR="007F3F2E" w:rsidRPr="00AE15E2">
        <w:rPr>
          <w:rStyle w:val="u1"/>
          <w:b/>
          <w:i/>
          <w:u w:val="none"/>
        </w:rPr>
        <w:t xml:space="preserve">частник, который предложил наиболее высокую стоимость за Лот. В случае, если несколько </w:t>
      </w:r>
      <w:r w:rsidR="0010234E">
        <w:rPr>
          <w:rStyle w:val="u1"/>
          <w:b/>
          <w:i/>
          <w:u w:val="none"/>
        </w:rPr>
        <w:t>у</w:t>
      </w:r>
      <w:r w:rsidR="007F3F2E" w:rsidRPr="00AE15E2">
        <w:rPr>
          <w:rStyle w:val="u1"/>
          <w:b/>
          <w:i/>
          <w:u w:val="none"/>
        </w:rPr>
        <w:t xml:space="preserve">частников торгов представили в установленный срок </w:t>
      </w:r>
      <w:r w:rsidR="0010234E">
        <w:rPr>
          <w:rStyle w:val="u1"/>
          <w:b/>
          <w:i/>
          <w:u w:val="none"/>
        </w:rPr>
        <w:t>з</w:t>
      </w:r>
      <w:r w:rsidR="007F3F2E" w:rsidRPr="00AE15E2">
        <w:rPr>
          <w:rStyle w:val="u1"/>
          <w:b/>
          <w:i/>
          <w:u w:val="none"/>
        </w:rPr>
        <w:t xml:space="preserve">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</w:t>
      </w:r>
      <w:r w:rsidR="0010234E">
        <w:rPr>
          <w:rStyle w:val="u1"/>
          <w:b/>
          <w:i/>
          <w:u w:val="none"/>
        </w:rPr>
        <w:t>у</w:t>
      </w:r>
      <w:r w:rsidR="007F3F2E" w:rsidRPr="00AE15E2">
        <w:rPr>
          <w:rStyle w:val="u1"/>
          <w:b/>
          <w:i/>
          <w:u w:val="none"/>
        </w:rPr>
        <w:t xml:space="preserve">частнику торгов, который первым представил в установленный срок соответствующую </w:t>
      </w:r>
      <w:r w:rsidR="0010234E">
        <w:rPr>
          <w:rStyle w:val="u1"/>
          <w:b/>
          <w:i/>
          <w:u w:val="none"/>
        </w:rPr>
        <w:t>з</w:t>
      </w:r>
      <w:r w:rsidR="007F3F2E" w:rsidRPr="00AE15E2">
        <w:rPr>
          <w:rStyle w:val="u1"/>
          <w:b/>
          <w:i/>
          <w:u w:val="none"/>
        </w:rPr>
        <w:t>аявку с ценовым предложением.</w:t>
      </w:r>
    </w:p>
    <w:bookmarkEnd w:id="0"/>
    <w:p w14:paraId="6E663070" w14:textId="56418B90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u1"/>
        </w:rPr>
        <w:t>Место подведения итогов торгов:</w:t>
      </w:r>
      <w:r w:rsidRPr="00A06A9C">
        <w:t> </w:t>
      </w:r>
      <w:r w:rsidR="0079735A" w:rsidRPr="00A06A9C">
        <w:rPr>
          <w:rStyle w:val="ib1"/>
        </w:rPr>
        <w:t>http://trade.nistp.ru/.</w:t>
      </w:r>
    </w:p>
    <w:p w14:paraId="05095EE8" w14:textId="77777777" w:rsidR="00A06A9C" w:rsidRPr="00A06A9C" w:rsidRDefault="00722EF3" w:rsidP="00A06A9C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439F3A40" w14:textId="4DBD1976" w:rsidR="007F3F2E" w:rsidRDefault="007F3F2E" w:rsidP="007F3F2E">
      <w:pPr>
        <w:pStyle w:val="a4"/>
        <w:ind w:left="-142"/>
        <w:divId w:val="886138415"/>
      </w:pPr>
      <w:bookmarkStart w:id="1" w:name="_Hlk117078145"/>
      <w:r>
        <w:t xml:space="preserve">Предметом торгов являются все существующие на момент перехода прав (требований) от </w:t>
      </w:r>
      <w:r w:rsidR="0010234E">
        <w:t xml:space="preserve">Банка </w:t>
      </w:r>
      <w:r>
        <w:t xml:space="preserve">к </w:t>
      </w:r>
      <w:r w:rsidR="0010234E">
        <w:t>ц</w:t>
      </w:r>
      <w:r>
        <w:t xml:space="preserve">ессионарию, которым является дата подписания </w:t>
      </w:r>
      <w:r w:rsidR="0010234E">
        <w:t xml:space="preserve">Банком </w:t>
      </w:r>
      <w:r>
        <w:t xml:space="preserve">и </w:t>
      </w:r>
      <w:r w:rsidR="0010234E">
        <w:t>ц</w:t>
      </w:r>
      <w:r>
        <w:t>ессионарием акта приема-передачи прав (требований), и вытекающие из Кредитных договоров права (требования) в полном объеме, включая (но не ограничиваясь) право требовать неоплаченные суммы основного долга, процентов, комиссий, неустоек (штрафов), подлежащих возмещению судебных расходов по оплате государственной пошлины (при наличии таковых) и другие права (требования), вытекающие из Кредитных договоров; а также в соответствии с положениями п. 1 ст. 384 ГК РФ все существующие на момент перехода прав (требований) права в полном объеме по Обеспечительным договорам (упоминаются по тексту – Требования, Лот</w:t>
      </w:r>
      <w:r w:rsidR="00AE1039">
        <w:t>, Лот № 1</w:t>
      </w:r>
      <w:r>
        <w:t>).</w:t>
      </w:r>
    </w:p>
    <w:p w14:paraId="4E8A8124" w14:textId="77777777" w:rsidR="007F3F2E" w:rsidRDefault="007F3F2E" w:rsidP="007F3F2E">
      <w:pPr>
        <w:pStyle w:val="a4"/>
        <w:ind w:left="-142"/>
        <w:divId w:val="886138415"/>
      </w:pPr>
      <w:r>
        <w:lastRenderedPageBreak/>
        <w:t>Требования к ООО «</w:t>
      </w:r>
      <w:proofErr w:type="spellStart"/>
      <w:r>
        <w:t>МегаЦентр</w:t>
      </w:r>
      <w:proofErr w:type="spellEnd"/>
      <w:r>
        <w:t>» и лицам, предоставившим обеспечение, вытекают из следующих договоров:</w:t>
      </w:r>
    </w:p>
    <w:p w14:paraId="32891E64" w14:textId="77777777" w:rsidR="007F3F2E" w:rsidRDefault="007F3F2E" w:rsidP="007F3F2E">
      <w:pPr>
        <w:pStyle w:val="a4"/>
        <w:ind w:left="-142"/>
        <w:divId w:val="886138415"/>
      </w:pPr>
      <w:r>
        <w:t xml:space="preserve">– кредитных договоров, заключенных между </w:t>
      </w:r>
      <w:proofErr w:type="spellStart"/>
      <w:r>
        <w:t>правопредшественником</w:t>
      </w:r>
      <w:proofErr w:type="spellEnd"/>
      <w:r>
        <w:t xml:space="preserve"> Банка и ООО «</w:t>
      </w:r>
      <w:proofErr w:type="spellStart"/>
      <w:r>
        <w:t>МегаЦентр</w:t>
      </w:r>
      <w:proofErr w:type="spellEnd"/>
      <w:r>
        <w:t>» (ОГРН 1053900202751, ИНН 3908033422), и дополнительных соглашений к ним:</w:t>
      </w:r>
    </w:p>
    <w:p w14:paraId="515FB3C6" w14:textId="77777777" w:rsidR="007F3F2E" w:rsidRDefault="007F3F2E" w:rsidP="007F3F2E">
      <w:pPr>
        <w:pStyle w:val="a4"/>
        <w:ind w:left="-142"/>
        <w:divId w:val="886138415"/>
      </w:pPr>
      <w:r>
        <w:t>Кредитный договор (кредитная линия) № 07/15/21-14 от 03.06.2014;</w:t>
      </w:r>
    </w:p>
    <w:p w14:paraId="5F809DC7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09.07.2014 к Кредитному договору № 07/15/21-14 от 03.06.2014;</w:t>
      </w:r>
    </w:p>
    <w:p w14:paraId="6431B5E1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28.07.2014 к Кредитному договору № 07/15/21-14 от 03.06.2014;</w:t>
      </w:r>
    </w:p>
    <w:p w14:paraId="621B69BA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25.08.2014 к Кредитному договору № 07/15/21-14 от 03.06.2014;</w:t>
      </w:r>
    </w:p>
    <w:p w14:paraId="50B4017A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28.10.2014 к Кредитному договору № 07/15/21-14 от 03.06.2014;</w:t>
      </w:r>
    </w:p>
    <w:p w14:paraId="24A9774B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5 от 05.11.2014 к Кредитному договору № 07/15/21-14 от 03.06.2014;</w:t>
      </w:r>
    </w:p>
    <w:p w14:paraId="14524726" w14:textId="77777777" w:rsidR="007F3F2E" w:rsidRDefault="007F3F2E" w:rsidP="007F3F2E">
      <w:pPr>
        <w:pStyle w:val="a4"/>
        <w:ind w:left="-142"/>
        <w:divId w:val="886138415"/>
      </w:pPr>
      <w:r>
        <w:t xml:space="preserve">Дополнительное соглашение № 6 от 15.01.2015 к Кредитному договору № 07/15/21-14 от 03.06.2014; </w:t>
      </w:r>
    </w:p>
    <w:p w14:paraId="33803A8C" w14:textId="77777777" w:rsidR="007F3F2E" w:rsidRDefault="007F3F2E" w:rsidP="007F3F2E">
      <w:pPr>
        <w:pStyle w:val="a4"/>
        <w:ind w:left="-142"/>
        <w:divId w:val="886138415"/>
      </w:pPr>
      <w:r>
        <w:t xml:space="preserve">Дополнительное соглашение № 7 от 13.02.2015 к Кредитному договору № 07/15/21-14 от 03.06.2014; </w:t>
      </w:r>
    </w:p>
    <w:p w14:paraId="5952DA1C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8 от 24.03.2015 к Кредитному договору № 07/15/21-14 от 03.06.2014;</w:t>
      </w:r>
    </w:p>
    <w:p w14:paraId="5A86486D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9 от 25.05.2015 к Кредитному договору № 07/15/21-14 от 03.06.2014;</w:t>
      </w:r>
    </w:p>
    <w:p w14:paraId="387BF308" w14:textId="1CCAEB5C" w:rsidR="007F3F2E" w:rsidRDefault="007F3F2E" w:rsidP="007F3F2E">
      <w:pPr>
        <w:pStyle w:val="a4"/>
        <w:ind w:left="-142"/>
        <w:divId w:val="886138415"/>
      </w:pPr>
      <w:r>
        <w:t>Дополнительное соглашение № 10 от 16.07.2015 к Кредитному договору № 07/15/21-14 от 03.06.2014;</w:t>
      </w:r>
    </w:p>
    <w:p w14:paraId="062755D9" w14:textId="77777777" w:rsidR="007F3F2E" w:rsidRDefault="007F3F2E" w:rsidP="007F3F2E">
      <w:pPr>
        <w:pStyle w:val="a4"/>
        <w:ind w:left="-142"/>
        <w:divId w:val="886138415"/>
      </w:pPr>
      <w:r>
        <w:t>Кредитный договор (кредитная линия) № 07/15/22-14 от 03.06.2014;</w:t>
      </w:r>
    </w:p>
    <w:p w14:paraId="2E151470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25.08.2014 к Кредитному договору № 07/15/22-14 от 03.06.2014;</w:t>
      </w:r>
    </w:p>
    <w:p w14:paraId="79BDE5C6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28.10.2014 к Кредитному договору № 07/15/22-14 от 03.06.2014;</w:t>
      </w:r>
    </w:p>
    <w:p w14:paraId="0524DC03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05.11.2014 к Кредитному договору № 07/15/22-14 от 03.06.2014;</w:t>
      </w:r>
    </w:p>
    <w:p w14:paraId="721914F6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15.01.2015 к Кредитному договору № 07/15/22-14 от 03.06.2014;</w:t>
      </w:r>
    </w:p>
    <w:p w14:paraId="47461236" w14:textId="77777777" w:rsidR="007F3F2E" w:rsidRDefault="007F3F2E" w:rsidP="007F3F2E">
      <w:pPr>
        <w:pStyle w:val="a4"/>
        <w:ind w:left="-142"/>
        <w:divId w:val="886138415"/>
      </w:pPr>
      <w:r>
        <w:lastRenderedPageBreak/>
        <w:t>Дополнительное соглашение № 5 от 13.02.2015 к Кредитному договору № 07/15/22-14 от 03.06.2014;</w:t>
      </w:r>
    </w:p>
    <w:p w14:paraId="66356A5F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6 от 24.03.2015 к Кредитному договору № 07/15/22-14 от 03.06.2014;</w:t>
      </w:r>
    </w:p>
    <w:p w14:paraId="2A3EA6AA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7 от 25.05.2015 к Кредитному договору № 07/15/22-14 от 03.06.2014;</w:t>
      </w:r>
    </w:p>
    <w:p w14:paraId="408C8DAB" w14:textId="77777777" w:rsidR="007F3F2E" w:rsidRDefault="007F3F2E" w:rsidP="007F3F2E">
      <w:pPr>
        <w:pStyle w:val="a4"/>
        <w:ind w:left="-142"/>
        <w:divId w:val="886138415"/>
      </w:pPr>
      <w:r>
        <w:t xml:space="preserve">Дополнительное соглашение № 8 от 16.07.2015 к Кредитному договору № 07/15/22-14 от 03.06.2014 </w:t>
      </w:r>
    </w:p>
    <w:p w14:paraId="6B239EA7" w14:textId="4879E4A4" w:rsidR="007F3F2E" w:rsidRDefault="007F3F2E" w:rsidP="007F3F2E">
      <w:pPr>
        <w:pStyle w:val="a4"/>
        <w:ind w:left="-142"/>
        <w:divId w:val="886138415"/>
      </w:pPr>
      <w:r>
        <w:t>(совместно именуются по тексту</w:t>
      </w:r>
      <w:r w:rsidR="00160D8A">
        <w:t xml:space="preserve"> </w:t>
      </w:r>
      <w:r>
        <w:t>– Кредитные договоры);</w:t>
      </w:r>
    </w:p>
    <w:p w14:paraId="508A5C16" w14:textId="77777777" w:rsidR="007F3F2E" w:rsidRDefault="007F3F2E" w:rsidP="007F3F2E">
      <w:pPr>
        <w:pStyle w:val="a4"/>
        <w:ind w:left="-142"/>
        <w:divId w:val="886138415"/>
      </w:pPr>
      <w:r>
        <w:t xml:space="preserve">–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«Авангард Ригал» (ОГРН 1063905074881, ИНН 3904078334), и дополнительных соглашений к нему:</w:t>
      </w:r>
    </w:p>
    <w:p w14:paraId="66FB95BA" w14:textId="77777777" w:rsidR="007F3F2E" w:rsidRDefault="007F3F2E" w:rsidP="007F3F2E">
      <w:pPr>
        <w:pStyle w:val="a4"/>
        <w:ind w:left="-142"/>
        <w:divId w:val="886138415"/>
      </w:pPr>
      <w:r>
        <w:t xml:space="preserve">Договор поручительства (с юридическим лицом) № 07/17/86-14 от 03.06.2014; </w:t>
      </w:r>
    </w:p>
    <w:p w14:paraId="5CABE353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27.08.2014 к Договору поручительства № 07/17/86-14 от 03.06.2014;</w:t>
      </w:r>
    </w:p>
    <w:p w14:paraId="493CD06D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13.02.2015 к Договору поручительства № 07/17/86-14 от 03.06.2014;</w:t>
      </w:r>
    </w:p>
    <w:p w14:paraId="3D14C74E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24.03.2015 к Договору поручительства № 07/17/86-14 от 03.06.2014;</w:t>
      </w:r>
    </w:p>
    <w:p w14:paraId="612ECFC7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25.05.2015 к Договору поручительства № 07/17/86-14 от 03.06.2014.</w:t>
      </w:r>
    </w:p>
    <w:p w14:paraId="5BE5FA54" w14:textId="77777777" w:rsidR="007F3F2E" w:rsidRDefault="007F3F2E" w:rsidP="007F3F2E">
      <w:pPr>
        <w:pStyle w:val="a4"/>
        <w:ind w:left="-142"/>
        <w:divId w:val="886138415"/>
      </w:pPr>
      <w:r>
        <w:t xml:space="preserve">-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</w:t>
      </w:r>
      <w:proofErr w:type="spellStart"/>
      <w:r>
        <w:t>Атаргатис</w:t>
      </w:r>
      <w:proofErr w:type="spellEnd"/>
      <w:r>
        <w:t xml:space="preserve"> Калининград» (ОГРН 1053903085961, ИНН 3906140066), и дополнительных соглашений к нему:</w:t>
      </w:r>
    </w:p>
    <w:p w14:paraId="20C15E15" w14:textId="77777777" w:rsidR="007F3F2E" w:rsidRDefault="007F3F2E" w:rsidP="007F3F2E">
      <w:pPr>
        <w:pStyle w:val="a4"/>
        <w:ind w:left="-142"/>
        <w:divId w:val="886138415"/>
      </w:pPr>
      <w:r>
        <w:t>Договор поручительства (с юридическом лицом) № 07/17/85-14 от 03.06.2014;</w:t>
      </w:r>
    </w:p>
    <w:p w14:paraId="3542FEE1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27.08.2014 к Договору поручительства № 07/17/85-14 от 03.06.2014;</w:t>
      </w:r>
    </w:p>
    <w:p w14:paraId="6638E0DE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13.02.2015 к Договору поручительства № 07/17/85-14 от 03.06.2014;</w:t>
      </w:r>
    </w:p>
    <w:p w14:paraId="2F178A67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24.03.2015 к Договору поручительства № 07/17/85-14 от 03.06.2014;</w:t>
      </w:r>
    </w:p>
    <w:p w14:paraId="35255E85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25.05.2015 к Договору поручительства № 07/17/85-14 от 03.06.2014.</w:t>
      </w:r>
    </w:p>
    <w:p w14:paraId="75A7EAA1" w14:textId="77777777" w:rsidR="007F3F2E" w:rsidRDefault="007F3F2E" w:rsidP="007F3F2E">
      <w:pPr>
        <w:pStyle w:val="a4"/>
        <w:ind w:left="-142"/>
        <w:divId w:val="886138415"/>
      </w:pPr>
      <w:r>
        <w:t xml:space="preserve">-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«ЛТ» (ОГРН 1113926046387, ИНН 3906254352), и дополнительных соглашений к нему:</w:t>
      </w:r>
    </w:p>
    <w:p w14:paraId="45E12C48" w14:textId="77777777" w:rsidR="007F3F2E" w:rsidRDefault="007F3F2E" w:rsidP="007F3F2E">
      <w:pPr>
        <w:pStyle w:val="a4"/>
        <w:ind w:left="-142"/>
        <w:divId w:val="886138415"/>
      </w:pPr>
      <w:r>
        <w:t>Договор поручительства (с юридическом лицом) № 07/17/87-14 от 03.06.2014;</w:t>
      </w:r>
    </w:p>
    <w:p w14:paraId="6A6CA17E" w14:textId="77777777" w:rsidR="007F3F2E" w:rsidRDefault="007F3F2E" w:rsidP="007F3F2E">
      <w:pPr>
        <w:pStyle w:val="a4"/>
        <w:ind w:left="-142"/>
        <w:divId w:val="886138415"/>
      </w:pPr>
      <w:r>
        <w:lastRenderedPageBreak/>
        <w:t>Дополнительное соглашение № 1 от 27.08.2014 к Договору поручительства № 07/17/87-14 от 03.06.2014;</w:t>
      </w:r>
    </w:p>
    <w:p w14:paraId="647C48B8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13.02.2015 к Договору поручительства № 07/17/87-14 от 03.06.2014;</w:t>
      </w:r>
    </w:p>
    <w:p w14:paraId="0EFEB4E8" w14:textId="77777777" w:rsidR="007F3F2E" w:rsidRDefault="007F3F2E" w:rsidP="007F3F2E">
      <w:pPr>
        <w:pStyle w:val="a4"/>
        <w:ind w:left="-142"/>
        <w:divId w:val="886138415"/>
      </w:pPr>
      <w:r>
        <w:t xml:space="preserve">Дополнительное соглашение № 3 от 24.03.2015 к Договору поручительства № 07/17/87-14 от 03.06.2014; </w:t>
      </w:r>
    </w:p>
    <w:p w14:paraId="5C6ED7A2" w14:textId="77777777" w:rsidR="007F3F2E" w:rsidRDefault="007F3F2E" w:rsidP="007F3F2E">
      <w:pPr>
        <w:pStyle w:val="a4"/>
        <w:ind w:left="-142"/>
        <w:divId w:val="886138415"/>
      </w:pPr>
      <w:r>
        <w:t xml:space="preserve">Дополнительное соглашение № 4 от 25.05.2015 к Договору поручительства № 07/17/87-14 от 03.06.2014. </w:t>
      </w:r>
    </w:p>
    <w:p w14:paraId="23535A43" w14:textId="77777777" w:rsidR="007F3F2E" w:rsidRDefault="007F3F2E" w:rsidP="007F3F2E">
      <w:pPr>
        <w:pStyle w:val="a4"/>
        <w:ind w:left="-142"/>
        <w:divId w:val="886138415"/>
      </w:pPr>
      <w:r>
        <w:t xml:space="preserve">-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«Атлас Сервис» (ОГРН 1133926040588, ИНН 3906308142), и дополнительных соглашений к нему:</w:t>
      </w:r>
    </w:p>
    <w:p w14:paraId="4FBA9235" w14:textId="77777777" w:rsidR="007F3F2E" w:rsidRDefault="007F3F2E" w:rsidP="007F3F2E">
      <w:pPr>
        <w:pStyle w:val="a4"/>
        <w:ind w:left="-142"/>
        <w:divId w:val="886138415"/>
      </w:pPr>
      <w:r>
        <w:t>Договор поручительства (с юридическим лицом) № 07/17/88-14 от 03.06.2014;</w:t>
      </w:r>
    </w:p>
    <w:p w14:paraId="4387DB3D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27.08.2014 к Договору поручительства № 07/17/88-14 от 03.06.2014;</w:t>
      </w:r>
    </w:p>
    <w:p w14:paraId="4DF280C9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13.02.2015 к Договору поручительства № 07/17/88-14 от 03.06.2014;</w:t>
      </w:r>
    </w:p>
    <w:p w14:paraId="6B437FC0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24.03.2015 к Договору поручительства № 07/17/88-14 от 03.06.2014;</w:t>
      </w:r>
    </w:p>
    <w:p w14:paraId="1788D5B3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25.05.2015 к Договору поручительства № 07/17/88-14 от 03.06.2014.</w:t>
      </w:r>
    </w:p>
    <w:p w14:paraId="777AEBB2" w14:textId="77777777" w:rsidR="007F3F2E" w:rsidRDefault="007F3F2E" w:rsidP="007F3F2E">
      <w:pPr>
        <w:pStyle w:val="a4"/>
        <w:ind w:left="-142"/>
        <w:divId w:val="886138415"/>
      </w:pPr>
      <w:r>
        <w:t xml:space="preserve">-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«РР» (ОГРН 1073906023058, ИНН 3906176400), и дополнительных соглашений к нему:</w:t>
      </w:r>
    </w:p>
    <w:p w14:paraId="41B10A4B" w14:textId="77777777" w:rsidR="007F3F2E" w:rsidRDefault="007F3F2E" w:rsidP="007F3F2E">
      <w:pPr>
        <w:pStyle w:val="a4"/>
        <w:ind w:left="-142"/>
        <w:divId w:val="886138415"/>
      </w:pPr>
      <w:r>
        <w:t>Договор поручительства (с юридическим лицом) № 07/17/91-14 от 03.06.2014;</w:t>
      </w:r>
    </w:p>
    <w:p w14:paraId="3FE4B830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27.08.2014 к Договору поручительства № 07/17/91-14 от 03.06.2014;</w:t>
      </w:r>
    </w:p>
    <w:p w14:paraId="447AD437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18.02.2015 к Договору поручительства № 07/17/91-14 от 03.06.2014;</w:t>
      </w:r>
    </w:p>
    <w:p w14:paraId="372C2676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24.03.2015 к Договору поручительства № 07/17/91-14 от 03.06.2014;</w:t>
      </w:r>
    </w:p>
    <w:p w14:paraId="33CC4699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25.05.2015 к Договору поручительства № 07/17/91-14 от 03.06.2014.</w:t>
      </w:r>
    </w:p>
    <w:p w14:paraId="3EBD2B3B" w14:textId="77777777" w:rsidR="007F3F2E" w:rsidRDefault="007F3F2E" w:rsidP="007F3F2E">
      <w:pPr>
        <w:pStyle w:val="a4"/>
        <w:ind w:left="-142"/>
        <w:divId w:val="886138415"/>
      </w:pPr>
      <w:r>
        <w:t xml:space="preserve">-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</w:t>
      </w:r>
      <w:proofErr w:type="spellStart"/>
      <w:r>
        <w:t>Туранго</w:t>
      </w:r>
      <w:proofErr w:type="spellEnd"/>
      <w:r>
        <w:t>» (ОГРН 1083925028164, ИНН 3908601964), и дополнительных соглашений к нему:</w:t>
      </w:r>
    </w:p>
    <w:p w14:paraId="7A30537E" w14:textId="77777777" w:rsidR="007F3F2E" w:rsidRDefault="007F3F2E" w:rsidP="007F3F2E">
      <w:pPr>
        <w:pStyle w:val="a4"/>
        <w:ind w:left="-142"/>
        <w:divId w:val="886138415"/>
      </w:pPr>
      <w:r>
        <w:t>Договор поручительства (с юридическим лицом) № 07/17/90-14 от 03.06.2014;</w:t>
      </w:r>
    </w:p>
    <w:p w14:paraId="2AFFF98B" w14:textId="77777777" w:rsidR="007F3F2E" w:rsidRDefault="007F3F2E" w:rsidP="007F3F2E">
      <w:pPr>
        <w:pStyle w:val="a4"/>
        <w:ind w:left="-142"/>
        <w:divId w:val="886138415"/>
      </w:pPr>
      <w:r>
        <w:lastRenderedPageBreak/>
        <w:t>Дополнительное соглашение № 1 от 27.08.2014 к Договору поручительства № 07/17/90-14 от 03.06.2014;</w:t>
      </w:r>
    </w:p>
    <w:p w14:paraId="39150B35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13.02.2015 к Договору поручительства № 07/17/90-14 от 03.06.2014;</w:t>
      </w:r>
    </w:p>
    <w:p w14:paraId="775BD58E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24.03.2015 к Договору поручительства № 07/17/90-14 от 03.06.2014;</w:t>
      </w:r>
    </w:p>
    <w:p w14:paraId="191C989B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25.05.2015 к Договору поручительства № 07/17/90-14 от 03.06.2014;</w:t>
      </w:r>
    </w:p>
    <w:p w14:paraId="79173B10" w14:textId="77777777" w:rsidR="007F3F2E" w:rsidRDefault="007F3F2E" w:rsidP="007F3F2E">
      <w:pPr>
        <w:pStyle w:val="a4"/>
        <w:ind w:left="-142"/>
        <w:divId w:val="886138415"/>
      </w:pPr>
      <w:r>
        <w:t xml:space="preserve">- договора поручительства,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Рябовым Андреем Анатольевичем, и дополнительных соглашений к нему:</w:t>
      </w:r>
    </w:p>
    <w:p w14:paraId="0B41BCF7" w14:textId="77777777" w:rsidR="007F3F2E" w:rsidRDefault="007F3F2E" w:rsidP="007F3F2E">
      <w:pPr>
        <w:pStyle w:val="a4"/>
        <w:ind w:left="-142"/>
        <w:divId w:val="886138415"/>
      </w:pPr>
      <w:r>
        <w:t>Договор поручительства (с физическим лицом) № 07/17/92-14 от 04.06.2014;</w:t>
      </w:r>
    </w:p>
    <w:p w14:paraId="73FB15C9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27.08.2014 к Договору поручительства № 07/17/92-14 от 03.06.2014;</w:t>
      </w:r>
    </w:p>
    <w:p w14:paraId="027FB9DB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13.02.2015 к Договору поручительства № 07/17/92-14 от 03.06.2014;</w:t>
      </w:r>
    </w:p>
    <w:p w14:paraId="7909C785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24.03.2015 к Договору поручительства № 07/17/92-14 от 03.06.2014;</w:t>
      </w:r>
    </w:p>
    <w:p w14:paraId="073825AB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4 от 25.05.2015 к Договору поручительства № 07/17/92-14 от 03.06.2014.</w:t>
      </w:r>
    </w:p>
    <w:p w14:paraId="1009CE57" w14:textId="77777777" w:rsidR="007F3F2E" w:rsidRDefault="007F3F2E" w:rsidP="007F3F2E">
      <w:pPr>
        <w:pStyle w:val="a4"/>
        <w:ind w:left="-142"/>
        <w:divId w:val="886138415"/>
      </w:pPr>
      <w:r>
        <w:t xml:space="preserve">– договора залога имущества, заключенного между </w:t>
      </w:r>
      <w:proofErr w:type="spellStart"/>
      <w:r>
        <w:t>правопредшественником</w:t>
      </w:r>
      <w:proofErr w:type="spellEnd"/>
      <w:r>
        <w:t xml:space="preserve"> Банка и ООО «Авангард Ригал» (ОГРН 1063905074881, ИНН 3904078334), и дополнительных соглашений к нему:</w:t>
      </w:r>
    </w:p>
    <w:p w14:paraId="633DA271" w14:textId="77777777" w:rsidR="007F3F2E" w:rsidRDefault="007F3F2E" w:rsidP="007F3F2E">
      <w:pPr>
        <w:pStyle w:val="a4"/>
        <w:ind w:left="-142"/>
        <w:divId w:val="886138415"/>
      </w:pPr>
      <w:r>
        <w:t>Договор об ипотеке (залоге недвижимости) № 16/19/52-14 с условием о судебном порядке обращения взыскания от 27.10.2014;</w:t>
      </w:r>
    </w:p>
    <w:p w14:paraId="4E8DA3CA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1 от 13.02.2015 к Договору об ипотеке (залоге недвижимости) № 16/19/52-14 с условием о судебном порядке обращения взыскания от 27.10.2014;</w:t>
      </w:r>
    </w:p>
    <w:p w14:paraId="2AD154F3" w14:textId="77777777" w:rsidR="007F3F2E" w:rsidRDefault="007F3F2E" w:rsidP="007F3F2E">
      <w:pPr>
        <w:pStyle w:val="a4"/>
        <w:ind w:left="-142"/>
        <w:divId w:val="886138415"/>
      </w:pPr>
      <w:r>
        <w:t>Дополнительное соглашение № 2 от 24.03.2015 к Договору об ипотеке (залоге недвижимости) № 16/19/52-14 с условием о судебном порядке обращения взыскания от 27.10.2014;</w:t>
      </w:r>
    </w:p>
    <w:p w14:paraId="3BB4BC94" w14:textId="3D7C83A0" w:rsidR="007F3F2E" w:rsidRDefault="007F3F2E" w:rsidP="007F3F2E">
      <w:pPr>
        <w:pStyle w:val="a4"/>
        <w:ind w:left="-142"/>
        <w:divId w:val="886138415"/>
      </w:pPr>
      <w:r>
        <w:t>Дополнительное соглашение № 3 от 25.05.2015 к Договору об ипотеке (залоге недвижимости) № 16/19/52-14 с условием о судебном порядке обращения взыскания от 27.10.2014</w:t>
      </w:r>
    </w:p>
    <w:p w14:paraId="6CD26139" w14:textId="5DC4CFAC" w:rsidR="00160D8A" w:rsidRDefault="00160D8A" w:rsidP="007F3F2E">
      <w:pPr>
        <w:pStyle w:val="a4"/>
        <w:ind w:left="-142"/>
        <w:divId w:val="886138415"/>
      </w:pPr>
      <w:r>
        <w:t xml:space="preserve">(совместно именуются </w:t>
      </w:r>
      <w:r w:rsidR="0010234E">
        <w:t xml:space="preserve">по тексту </w:t>
      </w:r>
      <w:r>
        <w:t>– Обеспечительные договоры);</w:t>
      </w:r>
    </w:p>
    <w:p w14:paraId="1FB34C7D" w14:textId="074553A1" w:rsidR="007F3F2E" w:rsidRDefault="007F3F2E" w:rsidP="007F3F2E">
      <w:pPr>
        <w:pStyle w:val="a4"/>
        <w:ind w:left="-142"/>
        <w:divId w:val="886138415"/>
      </w:pPr>
      <w:r>
        <w:t xml:space="preserve">Вышеуказанные </w:t>
      </w:r>
      <w:r w:rsidR="0010234E">
        <w:t>Обеспечительные договоры</w:t>
      </w:r>
      <w:r>
        <w:t xml:space="preserve"> заключены в обеспечение исполнения обязательств ООО «</w:t>
      </w:r>
      <w:proofErr w:type="spellStart"/>
      <w:r>
        <w:t>МегаЦентр</w:t>
      </w:r>
      <w:proofErr w:type="spellEnd"/>
      <w:r>
        <w:t>» по Кредитным договорам.</w:t>
      </w:r>
    </w:p>
    <w:p w14:paraId="3C8A1F44" w14:textId="77777777" w:rsidR="007F3F2E" w:rsidRDefault="007F3F2E" w:rsidP="007F3F2E">
      <w:pPr>
        <w:pStyle w:val="a4"/>
        <w:ind w:left="-142"/>
        <w:divId w:val="886138415"/>
      </w:pPr>
      <w:r>
        <w:lastRenderedPageBreak/>
        <w:t>Общий размер денежных обязательств ООО «</w:t>
      </w:r>
      <w:proofErr w:type="spellStart"/>
      <w:r>
        <w:t>МегаЦентр</w:t>
      </w:r>
      <w:proofErr w:type="spellEnd"/>
      <w:r>
        <w:t xml:space="preserve">» по Кредитным договорам по состоянию на 28.09.2022 составляет 63 487 323,21 руб., в том числе: </w:t>
      </w:r>
    </w:p>
    <w:p w14:paraId="19DE54F6" w14:textId="77777777" w:rsidR="007F3F2E" w:rsidRDefault="007F3F2E" w:rsidP="007F3F2E">
      <w:pPr>
        <w:pStyle w:val="a4"/>
        <w:ind w:left="-142"/>
        <w:divId w:val="886138415"/>
      </w:pPr>
      <w:r>
        <w:t>1) по Кредитному договору № 07/15/21-14 от 03.06.2014 составляет 47 776 723,74 руб., в том числе:</w:t>
      </w:r>
    </w:p>
    <w:p w14:paraId="016E325E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просроченный основной долг – 5 965 581,28 руб.;</w:t>
      </w:r>
    </w:p>
    <w:p w14:paraId="7B8F012F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просроченные проценты – 12 491 214,51 руб.;</w:t>
      </w:r>
    </w:p>
    <w:p w14:paraId="382D5B64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начисленная комиссия за резервирование – 4,95 руб.;</w:t>
      </w:r>
    </w:p>
    <w:p w14:paraId="3F17DF53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неустойка, начисленная на просроченную задолженность по основному долгу – 28 571 392,61 руб.;</w:t>
      </w:r>
    </w:p>
    <w:p w14:paraId="11DF3E62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неустойка, начисленная на просроченную задолженность по процентам – 748 527,39 руб.;</w:t>
      </w:r>
    </w:p>
    <w:p w14:paraId="3C68F72A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неустойка, начисленная на просроченную задолженность по комиссии за резервирование – 3,00 руб.</w:t>
      </w:r>
    </w:p>
    <w:p w14:paraId="21DEDDA0" w14:textId="77777777" w:rsidR="007F3F2E" w:rsidRDefault="007F3F2E" w:rsidP="007F3F2E">
      <w:pPr>
        <w:pStyle w:val="a4"/>
        <w:ind w:left="-142"/>
        <w:divId w:val="886138415"/>
      </w:pPr>
      <w:r>
        <w:t>2) по Кредитному договору № 07/15/22-14 от 03.06.2014 составляет 15 438 599,47 руб., в том числе:</w:t>
      </w:r>
    </w:p>
    <w:p w14:paraId="7DE91505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просроченный основной долг – 2 135 160,80 руб.;</w:t>
      </w:r>
    </w:p>
    <w:p w14:paraId="71D84F1C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просроченные проценты – 3 548 818, 86 руб.;</w:t>
      </w:r>
    </w:p>
    <w:p w14:paraId="125FCD66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неустойка, начисленная на просроченную задолженность по основному долгу – 9 751 799,42 руб.;</w:t>
      </w:r>
    </w:p>
    <w:p w14:paraId="00578F03" w14:textId="77777777" w:rsidR="007F3F2E" w:rsidRDefault="007F3F2E" w:rsidP="007F3F2E">
      <w:pPr>
        <w:pStyle w:val="a4"/>
        <w:ind w:left="-142"/>
        <w:divId w:val="886138415"/>
      </w:pPr>
      <w:r>
        <w:t>-</w:t>
      </w:r>
      <w:r>
        <w:tab/>
        <w:t>неустойка, начисленная на просроченную задолженность по процентам – 2 820,39 руб.</w:t>
      </w:r>
    </w:p>
    <w:p w14:paraId="3A16081C" w14:textId="77777777" w:rsidR="007F3F2E" w:rsidRDefault="007F3F2E" w:rsidP="007F3F2E">
      <w:pPr>
        <w:pStyle w:val="a4"/>
        <w:ind w:left="-142"/>
        <w:divId w:val="886138415"/>
      </w:pPr>
      <w:r>
        <w:t>3) Задолженность по государственной пошлине – 272 000 руб.</w:t>
      </w:r>
    </w:p>
    <w:p w14:paraId="38613998" w14:textId="09A5F81F" w:rsidR="005C791D" w:rsidRPr="005C791D" w:rsidRDefault="007F3F2E" w:rsidP="007F3F2E">
      <w:pPr>
        <w:pStyle w:val="a4"/>
        <w:ind w:left="-142"/>
        <w:divId w:val="886138415"/>
      </w:pPr>
      <w:r>
        <w:t xml:space="preserve">Требования реализуются в составе одного </w:t>
      </w:r>
      <w:r w:rsidR="0010234E">
        <w:t>л</w:t>
      </w:r>
      <w:r>
        <w:t>ота.</w:t>
      </w:r>
    </w:p>
    <w:bookmarkEnd w:id="1"/>
    <w:p w14:paraId="6E66E44E" w14:textId="3F2C6C51" w:rsidR="00C21972" w:rsidRDefault="00C21972" w:rsidP="005C791D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 xml:space="preserve">Начальная цена </w:t>
      </w:r>
      <w:r w:rsidR="00AE1039">
        <w:rPr>
          <w:u w:val="single"/>
        </w:rPr>
        <w:t>Л</w:t>
      </w:r>
      <w:r w:rsidRPr="0076152B">
        <w:rPr>
          <w:u w:val="single"/>
        </w:rPr>
        <w:t>ота</w:t>
      </w:r>
      <w:r w:rsidRPr="008C4327">
        <w:t xml:space="preserve">: </w:t>
      </w:r>
      <w:r w:rsidR="007F3F2E" w:rsidRPr="00AE15E2">
        <w:rPr>
          <w:b/>
          <w:i/>
        </w:rPr>
        <w:t>63 487 323,21</w:t>
      </w:r>
      <w:r w:rsidR="007F3F2E">
        <w:t xml:space="preserve">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30F8C288" w14:textId="2C39F92C" w:rsidR="006C1B7C" w:rsidRDefault="006C1B7C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FF0386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FF0386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3C2B7770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03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C791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081761DE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03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C791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27CC9DC7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3F2E">
              <w:rPr>
                <w:rFonts w:eastAsia="Times New Roman"/>
                <w:color w:val="000000"/>
                <w:sz w:val="22"/>
                <w:szCs w:val="22"/>
              </w:rPr>
              <w:t>63 487 323,21</w:t>
            </w:r>
          </w:p>
        </w:tc>
      </w:tr>
      <w:tr w:rsidR="00FF0386" w:rsidRPr="00FF0386" w14:paraId="4234DDC7" w14:textId="77777777" w:rsidTr="007F3F2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3AC3572E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08</w:t>
            </w:r>
            <w:r w:rsidR="005C791D"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C791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5C791D"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C791D"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35E32475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08</w:t>
            </w:r>
            <w:r w:rsidR="005C791D"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C791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5C791D" w:rsidRPr="00FF0386">
              <w:rPr>
                <w:rFonts w:eastAsia="Times New Roman"/>
                <w:color w:val="000000"/>
                <w:sz w:val="22"/>
                <w:szCs w:val="22"/>
              </w:rPr>
              <w:t xml:space="preserve">.2022 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692A259B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3F2E">
              <w:rPr>
                <w:rFonts w:eastAsia="Times New Roman"/>
                <w:color w:val="000000"/>
                <w:sz w:val="22"/>
                <w:szCs w:val="22"/>
              </w:rPr>
              <w:t>49 640 677,93</w:t>
            </w:r>
          </w:p>
        </w:tc>
      </w:tr>
      <w:tr w:rsidR="00FF0386" w:rsidRPr="00FF0386" w14:paraId="3665C713" w14:textId="77777777" w:rsidTr="007F3F2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079249AA" w:rsidR="00FF0386" w:rsidRPr="00FF0386" w:rsidRDefault="0039533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C791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FF0386" w:rsidRPr="00FF0386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5EF586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5C791D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37E99B3C" w:rsidR="00FF0386" w:rsidRPr="00FF0386" w:rsidRDefault="007F3F2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3F2E">
              <w:rPr>
                <w:rFonts w:eastAsia="Times New Roman"/>
                <w:color w:val="000000"/>
                <w:sz w:val="22"/>
                <w:szCs w:val="22"/>
              </w:rPr>
              <w:t>35 794 032,65</w:t>
            </w:r>
          </w:p>
        </w:tc>
      </w:tr>
      <w:tr w:rsidR="005C791D" w:rsidRPr="00FF0386" w14:paraId="302D771A" w14:textId="77777777" w:rsidTr="007F3F2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5C791D" w:rsidRPr="00FF0386" w:rsidRDefault="005C791D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7B08ECBE" w:rsidR="005C791D" w:rsidRPr="00FF0386" w:rsidRDefault="005C791D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002DC50A" w:rsidR="005C791D" w:rsidRPr="00FF0386" w:rsidRDefault="005C791D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F3F2E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1D07AAEA" w:rsidR="005C791D" w:rsidRPr="00FF0386" w:rsidRDefault="007F3F2E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3F2E">
              <w:rPr>
                <w:rFonts w:eastAsia="Times New Roman"/>
                <w:color w:val="000000"/>
                <w:sz w:val="22"/>
                <w:szCs w:val="22"/>
              </w:rPr>
              <w:t>21 947 387,37</w:t>
            </w:r>
          </w:p>
        </w:tc>
      </w:tr>
      <w:tr w:rsidR="007F3F2E" w:rsidRPr="00FF0386" w14:paraId="6D09D8A2" w14:textId="77777777" w:rsidTr="007F3F2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92EF" w14:textId="2DC8AE1F" w:rsidR="007F3F2E" w:rsidRPr="00FF0386" w:rsidRDefault="007F3F2E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C29A" w14:textId="3263C35A" w:rsidR="007F3F2E" w:rsidRDefault="007F3F2E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5761" w14:textId="273FEAD3" w:rsidR="007F3F2E" w:rsidRDefault="007F3F2E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.2022 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F0386">
              <w:rPr>
                <w:rFonts w:eastAsia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D803" w14:textId="2350D437" w:rsidR="007F3F2E" w:rsidRPr="005C791D" w:rsidRDefault="007F3F2E" w:rsidP="005C79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3F2E">
              <w:rPr>
                <w:rFonts w:eastAsia="Times New Roman"/>
                <w:color w:val="000000"/>
                <w:sz w:val="22"/>
                <w:szCs w:val="22"/>
              </w:rPr>
              <w:t>8 100 742,08</w:t>
            </w:r>
          </w:p>
        </w:tc>
      </w:tr>
    </w:tbl>
    <w:p w14:paraId="1D6BB953" w14:textId="77777777" w:rsidR="007F3F2E" w:rsidRDefault="007F3F2E" w:rsidP="007F3F2E">
      <w:pPr>
        <w:pStyle w:val="a4"/>
        <w:spacing w:before="0" w:beforeAutospacing="0" w:after="0" w:afterAutospacing="0"/>
        <w:ind w:left="-142"/>
        <w:divId w:val="886138415"/>
      </w:pPr>
    </w:p>
    <w:p w14:paraId="577C7364" w14:textId="6103BAFF" w:rsidR="007F3F2E" w:rsidRDefault="006C7758" w:rsidP="007F3F2E">
      <w:pPr>
        <w:pStyle w:val="a4"/>
        <w:spacing w:before="0" w:beforeAutospacing="0" w:after="0" w:afterAutospacing="0"/>
        <w:ind w:left="-142"/>
        <w:divId w:val="886138415"/>
      </w:pPr>
      <w:r w:rsidRPr="00A06A9C">
        <w:t xml:space="preserve">В соответствии с протоколом </w:t>
      </w:r>
      <w:r w:rsidR="00B0705D" w:rsidRPr="00A06A9C">
        <w:t>№</w:t>
      </w:r>
      <w:r w:rsidR="00AE1039">
        <w:t xml:space="preserve"> </w:t>
      </w:r>
      <w:r w:rsidR="00C21972">
        <w:t>1</w:t>
      </w:r>
      <w:r w:rsidR="005C791D">
        <w:t>10</w:t>
      </w:r>
      <w:r w:rsidR="007F3F2E">
        <w:t>7</w:t>
      </w:r>
      <w:r w:rsidR="00D76DBA" w:rsidRPr="00A06A9C">
        <w:t>-</w:t>
      </w:r>
      <w:r w:rsidR="00C21972">
        <w:t>ПП</w:t>
      </w:r>
      <w:r w:rsidR="00D76DBA" w:rsidRPr="00A06A9C">
        <w:t>/1</w:t>
      </w:r>
      <w:r w:rsidR="00174DCD" w:rsidRPr="00A06A9C">
        <w:t xml:space="preserve"> от </w:t>
      </w:r>
      <w:r w:rsidR="0039533E">
        <w:t>1</w:t>
      </w:r>
      <w:r w:rsidR="007F3F2E">
        <w:t>7</w:t>
      </w:r>
      <w:r w:rsidR="00174DCD" w:rsidRPr="00A06A9C">
        <w:t>.</w:t>
      </w:r>
      <w:r w:rsidR="005C791D">
        <w:t>1</w:t>
      </w:r>
      <w:r w:rsidR="007F3F2E">
        <w:t>1</w:t>
      </w:r>
      <w:r w:rsidR="00D76DBA" w:rsidRPr="00A06A9C">
        <w:t>.202</w:t>
      </w:r>
      <w:r w:rsidR="006D4C54">
        <w:t>2</w:t>
      </w:r>
      <w:r w:rsidRPr="00A06A9C">
        <w:t xml:space="preserve"> </w:t>
      </w:r>
      <w:r w:rsidR="00D76DBA" w:rsidRPr="00A06A9C">
        <w:t xml:space="preserve">об определении участников </w:t>
      </w:r>
      <w:r w:rsidR="00D44862" w:rsidRPr="00A06A9C">
        <w:t xml:space="preserve">торгов </w:t>
      </w:r>
      <w:r w:rsidR="006D4C54">
        <w:t xml:space="preserve">посредством публичного предложения </w:t>
      </w:r>
      <w:r w:rsidR="007F3F2E">
        <w:t xml:space="preserve">по реализации прав (требований) </w:t>
      </w:r>
    </w:p>
    <w:p w14:paraId="757BE0A9" w14:textId="22BD32B9" w:rsidR="006C7758" w:rsidRDefault="007F3F2E" w:rsidP="007F3F2E">
      <w:pPr>
        <w:pStyle w:val="a4"/>
        <w:spacing w:before="0" w:beforeAutospacing="0" w:after="0" w:afterAutospacing="0"/>
        <w:ind w:left="-142"/>
        <w:divId w:val="886138415"/>
      </w:pPr>
      <w:r>
        <w:t>Банка ВТБ (ПАО) по обязательствам ООО «</w:t>
      </w:r>
      <w:proofErr w:type="spellStart"/>
      <w:r>
        <w:t>Мега</w:t>
      </w:r>
      <w:r w:rsidR="0010234E">
        <w:t>Ц</w:t>
      </w:r>
      <w:r>
        <w:t>ентр</w:t>
      </w:r>
      <w:proofErr w:type="spellEnd"/>
      <w:r>
        <w:t xml:space="preserve">» </w:t>
      </w:r>
      <w:r w:rsidR="00A4433F" w:rsidRPr="00A06A9C">
        <w:t>участниками торгов</w:t>
      </w:r>
      <w:r w:rsidR="006C7758" w:rsidRPr="00A06A9C">
        <w:t xml:space="preserve"> признаны</w:t>
      </w:r>
      <w:r w:rsidR="00A32950" w:rsidRPr="00A06A9C">
        <w:t>:</w:t>
      </w:r>
    </w:p>
    <w:p w14:paraId="5AFD37FB" w14:textId="77777777" w:rsidR="007F3F2E" w:rsidRPr="00A06A9C" w:rsidRDefault="007F3F2E" w:rsidP="007F3F2E">
      <w:pPr>
        <w:pStyle w:val="a4"/>
        <w:spacing w:before="0" w:beforeAutospacing="0" w:after="0" w:afterAutospacing="0"/>
        <w:ind w:left="-142"/>
        <w:divId w:val="886138415"/>
      </w:pPr>
    </w:p>
    <w:p w14:paraId="403FBBE6" w14:textId="1AE8C4CC" w:rsidR="007F3F2E" w:rsidRPr="000C0F60" w:rsidRDefault="007F3F2E" w:rsidP="007F3F2E">
      <w:pPr>
        <w:numPr>
          <w:ilvl w:val="0"/>
          <w:numId w:val="10"/>
        </w:numPr>
        <w:divId w:val="886138415"/>
        <w:rPr>
          <w:rStyle w:val="i1"/>
          <w:b/>
          <w:i w:val="0"/>
          <w:iCs w:val="0"/>
        </w:rPr>
      </w:pPr>
      <w:bookmarkStart w:id="2" w:name="_Hlk117078216"/>
      <w:r w:rsidRPr="000C0F60">
        <w:rPr>
          <w:rStyle w:val="i1"/>
          <w:b/>
          <w:i w:val="0"/>
          <w:iCs w:val="0"/>
        </w:rPr>
        <w:t xml:space="preserve">Димитрова Наталья Сергеевна </w:t>
      </w:r>
      <w:r w:rsidRPr="000C0F60">
        <w:rPr>
          <w:rStyle w:val="i1"/>
          <w:i w:val="0"/>
          <w:iCs w:val="0"/>
        </w:rPr>
        <w:t>(ИНН 390704255314)</w:t>
      </w:r>
      <w:r w:rsidR="002224EC">
        <w:rPr>
          <w:rStyle w:val="i1"/>
          <w:i w:val="0"/>
          <w:iCs w:val="0"/>
        </w:rPr>
        <w:t>.</w:t>
      </w:r>
    </w:p>
    <w:bookmarkEnd w:id="2"/>
    <w:p w14:paraId="52DCF6E8" w14:textId="5FCD3936" w:rsidR="00E57ACE" w:rsidRPr="00A06A9C" w:rsidRDefault="006C7758" w:rsidP="0039533E">
      <w:pPr>
        <w:pStyle w:val="a4"/>
        <w:ind w:left="-142" w:right="-143"/>
        <w:divId w:val="886138415"/>
      </w:pPr>
      <w:r w:rsidRPr="00D661BE">
        <w:t xml:space="preserve">В соответствующий </w:t>
      </w:r>
      <w:r w:rsidR="00044525" w:rsidRPr="00D661BE">
        <w:t xml:space="preserve">период </w:t>
      </w:r>
      <w:r w:rsidR="00E57ACE" w:rsidRPr="00D661BE">
        <w:t xml:space="preserve">Графика </w:t>
      </w:r>
      <w:r w:rsidR="00C84AA4" w:rsidRPr="00D661BE">
        <w:t xml:space="preserve">снижения цены: период </w:t>
      </w:r>
      <w:r w:rsidR="00C84AA4" w:rsidRPr="00D661BE">
        <w:rPr>
          <w:b/>
        </w:rPr>
        <w:t>№</w:t>
      </w:r>
      <w:r w:rsidR="0010234E">
        <w:rPr>
          <w:b/>
        </w:rPr>
        <w:t xml:space="preserve"> </w:t>
      </w:r>
      <w:r w:rsidR="002224EC">
        <w:rPr>
          <w:rStyle w:val="ae"/>
          <w:b/>
          <w:bCs/>
          <w:i w:val="0"/>
        </w:rPr>
        <w:t>5</w:t>
      </w:r>
      <w:r w:rsidRPr="00D661BE">
        <w:t xml:space="preserve">, дата и время начала периода – </w:t>
      </w:r>
      <w:r w:rsidR="0039533E" w:rsidRPr="00D661BE">
        <w:rPr>
          <w:rStyle w:val="ae"/>
          <w:b/>
          <w:bCs/>
          <w:i w:val="0"/>
        </w:rPr>
        <w:t>1</w:t>
      </w:r>
      <w:r w:rsidR="002224EC">
        <w:rPr>
          <w:rStyle w:val="ae"/>
          <w:b/>
          <w:bCs/>
          <w:i w:val="0"/>
        </w:rPr>
        <w:t>6</w:t>
      </w:r>
      <w:r w:rsidR="00E57ACE" w:rsidRPr="00D661BE">
        <w:rPr>
          <w:rStyle w:val="ae"/>
          <w:b/>
          <w:bCs/>
          <w:i w:val="0"/>
        </w:rPr>
        <w:t>.</w:t>
      </w:r>
      <w:r w:rsidR="005C791D" w:rsidRPr="00D661BE">
        <w:rPr>
          <w:rStyle w:val="ae"/>
          <w:b/>
          <w:bCs/>
          <w:i w:val="0"/>
        </w:rPr>
        <w:t>1</w:t>
      </w:r>
      <w:r w:rsidR="002224EC">
        <w:rPr>
          <w:rStyle w:val="ae"/>
          <w:b/>
          <w:bCs/>
          <w:i w:val="0"/>
        </w:rPr>
        <w:t>1</w:t>
      </w:r>
      <w:r w:rsidR="00E57ACE" w:rsidRPr="00D661BE">
        <w:rPr>
          <w:rStyle w:val="ae"/>
          <w:b/>
          <w:bCs/>
          <w:i w:val="0"/>
        </w:rPr>
        <w:t>.2022</w:t>
      </w:r>
      <w:r w:rsidR="000E62C6" w:rsidRPr="00D661BE">
        <w:rPr>
          <w:rStyle w:val="ae"/>
          <w:b/>
          <w:bCs/>
          <w:i w:val="0"/>
        </w:rPr>
        <w:t xml:space="preserve"> 1</w:t>
      </w:r>
      <w:r w:rsidR="005C791D" w:rsidRPr="00D661BE">
        <w:rPr>
          <w:rStyle w:val="ae"/>
          <w:b/>
          <w:bCs/>
          <w:i w:val="0"/>
        </w:rPr>
        <w:t>4</w:t>
      </w:r>
      <w:r w:rsidR="0058306C" w:rsidRPr="00D661BE">
        <w:rPr>
          <w:rStyle w:val="ae"/>
          <w:b/>
          <w:bCs/>
          <w:i w:val="0"/>
        </w:rPr>
        <w:t>:00</w:t>
      </w:r>
      <w:r w:rsidRPr="00D661BE">
        <w:rPr>
          <w:rStyle w:val="ae"/>
          <w:b/>
          <w:bCs/>
          <w:i w:val="0"/>
        </w:rPr>
        <w:t>:00.000</w:t>
      </w:r>
      <w:r w:rsidRPr="00D661BE">
        <w:rPr>
          <w:i/>
        </w:rPr>
        <w:t>,</w:t>
      </w:r>
      <w:r w:rsidRPr="00D661BE">
        <w:t xml:space="preserve"> дата и время окончания периода </w:t>
      </w:r>
      <w:r w:rsidR="003850EC" w:rsidRPr="00D661BE">
        <w:t>–</w:t>
      </w:r>
      <w:r w:rsidRPr="00D661BE">
        <w:t xml:space="preserve"> </w:t>
      </w:r>
      <w:r w:rsidR="0039533E" w:rsidRPr="00D661BE">
        <w:rPr>
          <w:rStyle w:val="ae"/>
          <w:b/>
          <w:bCs/>
          <w:i w:val="0"/>
        </w:rPr>
        <w:t>1</w:t>
      </w:r>
      <w:r w:rsidR="002224EC">
        <w:rPr>
          <w:rStyle w:val="ae"/>
          <w:b/>
          <w:bCs/>
          <w:i w:val="0"/>
        </w:rPr>
        <w:t>6</w:t>
      </w:r>
      <w:r w:rsidR="00E57ACE" w:rsidRPr="00D661BE">
        <w:rPr>
          <w:rStyle w:val="ae"/>
          <w:b/>
          <w:bCs/>
          <w:i w:val="0"/>
        </w:rPr>
        <w:t>.</w:t>
      </w:r>
      <w:r w:rsidR="005C791D" w:rsidRPr="00D661BE">
        <w:rPr>
          <w:rStyle w:val="ae"/>
          <w:b/>
          <w:bCs/>
          <w:i w:val="0"/>
        </w:rPr>
        <w:t>1</w:t>
      </w:r>
      <w:r w:rsidR="002224EC">
        <w:rPr>
          <w:rStyle w:val="ae"/>
          <w:b/>
          <w:bCs/>
          <w:i w:val="0"/>
        </w:rPr>
        <w:t>1</w:t>
      </w:r>
      <w:r w:rsidR="00E57ACE" w:rsidRPr="00D661BE">
        <w:rPr>
          <w:rStyle w:val="ae"/>
          <w:b/>
          <w:bCs/>
          <w:i w:val="0"/>
        </w:rPr>
        <w:t xml:space="preserve">.2022 </w:t>
      </w:r>
      <w:r w:rsidRPr="00D661BE">
        <w:rPr>
          <w:rStyle w:val="ae"/>
          <w:b/>
          <w:bCs/>
          <w:i w:val="0"/>
        </w:rPr>
        <w:t>18:00:00.000</w:t>
      </w:r>
      <w:r w:rsidRPr="00D661BE">
        <w:rPr>
          <w:i/>
        </w:rPr>
        <w:t>,</w:t>
      </w:r>
      <w:r w:rsidRPr="00D661BE">
        <w:t xml:space="preserve"> цена имущества, составляющего Лот</w:t>
      </w:r>
      <w:r w:rsidR="003C6FD5" w:rsidRPr="00D661BE">
        <w:t xml:space="preserve"> №</w:t>
      </w:r>
      <w:r w:rsidR="0010234E">
        <w:t xml:space="preserve"> </w:t>
      </w:r>
      <w:r w:rsidR="003C6FD5" w:rsidRPr="00D661BE">
        <w:t>1</w:t>
      </w:r>
      <w:r w:rsidRPr="00D661BE">
        <w:t xml:space="preserve"> </w:t>
      </w:r>
      <w:r w:rsidR="003850EC" w:rsidRPr="00D661BE">
        <w:t>–</w:t>
      </w:r>
      <w:r w:rsidR="0010234E">
        <w:t xml:space="preserve"> </w:t>
      </w:r>
      <w:r w:rsidR="002224EC" w:rsidRPr="002224EC">
        <w:t>8 100 742,08</w:t>
      </w:r>
      <w:r w:rsidR="002224EC">
        <w:t xml:space="preserve"> </w:t>
      </w:r>
      <w:r w:rsidRPr="00D661BE">
        <w:t xml:space="preserve">рублей, от </w:t>
      </w:r>
      <w:r w:rsidR="002224EC" w:rsidRPr="000C0F60">
        <w:rPr>
          <w:rStyle w:val="i1"/>
          <w:b/>
          <w:i w:val="0"/>
          <w:iCs w:val="0"/>
        </w:rPr>
        <w:t>Димитров</w:t>
      </w:r>
      <w:r w:rsidR="002224EC">
        <w:rPr>
          <w:rStyle w:val="i1"/>
          <w:b/>
          <w:i w:val="0"/>
          <w:iCs w:val="0"/>
        </w:rPr>
        <w:t>ой</w:t>
      </w:r>
      <w:r w:rsidR="002224EC" w:rsidRPr="000C0F60">
        <w:rPr>
          <w:rStyle w:val="i1"/>
          <w:b/>
          <w:i w:val="0"/>
          <w:iCs w:val="0"/>
        </w:rPr>
        <w:t xml:space="preserve"> Наталь</w:t>
      </w:r>
      <w:r w:rsidR="002224EC">
        <w:rPr>
          <w:rStyle w:val="i1"/>
          <w:b/>
          <w:i w:val="0"/>
          <w:iCs w:val="0"/>
        </w:rPr>
        <w:t>и</w:t>
      </w:r>
      <w:r w:rsidR="002224EC" w:rsidRPr="000C0F60">
        <w:rPr>
          <w:rStyle w:val="i1"/>
          <w:b/>
          <w:i w:val="0"/>
          <w:iCs w:val="0"/>
        </w:rPr>
        <w:t xml:space="preserve"> Сергеевн</w:t>
      </w:r>
      <w:r w:rsidR="002224EC">
        <w:rPr>
          <w:rStyle w:val="i1"/>
          <w:b/>
          <w:i w:val="0"/>
          <w:iCs w:val="0"/>
        </w:rPr>
        <w:t>ы</w:t>
      </w:r>
      <w:r w:rsidR="002224EC" w:rsidRPr="000C0F60">
        <w:rPr>
          <w:rStyle w:val="i1"/>
          <w:b/>
          <w:i w:val="0"/>
          <w:iCs w:val="0"/>
        </w:rPr>
        <w:t xml:space="preserve"> </w:t>
      </w:r>
      <w:r w:rsidR="00E57ACE" w:rsidRPr="00D661BE">
        <w:t>был</w:t>
      </w:r>
      <w:r w:rsidR="0039533E" w:rsidRPr="00D661BE">
        <w:t>о</w:t>
      </w:r>
      <w:r w:rsidR="00E57ACE" w:rsidRPr="00D661BE">
        <w:t xml:space="preserve"> </w:t>
      </w:r>
      <w:r w:rsidRPr="00D661BE">
        <w:t>получен</w:t>
      </w:r>
      <w:r w:rsidR="0039533E" w:rsidRPr="00D661BE">
        <w:t>о</w:t>
      </w:r>
      <w:r w:rsidRPr="00D661BE">
        <w:t xml:space="preserve"> предложени</w:t>
      </w:r>
      <w:r w:rsidR="0039533E" w:rsidRPr="00D661BE">
        <w:t>е</w:t>
      </w:r>
      <w:r w:rsidRPr="00D661BE">
        <w:t xml:space="preserve"> о приобретении </w:t>
      </w:r>
      <w:r w:rsidR="00BA63D0" w:rsidRPr="00D661BE">
        <w:t>Требований</w:t>
      </w:r>
      <w:r w:rsidRPr="00D661BE">
        <w:t>, составляющ</w:t>
      </w:r>
      <w:r w:rsidR="00BA63D0" w:rsidRPr="00D661BE">
        <w:t>их</w:t>
      </w:r>
      <w:r w:rsidRPr="00D661BE">
        <w:t xml:space="preserve"> Лот №1</w:t>
      </w:r>
      <w:r w:rsidR="00E57ACE" w:rsidRPr="00D661BE"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40"/>
        <w:gridCol w:w="2140"/>
        <w:gridCol w:w="3517"/>
      </w:tblGrid>
      <w:tr w:rsidR="00C87354" w14:paraId="70E95D2B" w14:textId="77777777" w:rsidTr="00B017BB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F4F9B54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 w:rsidR="0010234E"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C87354" w14:paraId="05BC9396" w14:textId="77777777" w:rsidTr="00B017BB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6A2FB47F" w:rsidR="00C87354" w:rsidRPr="00C30CC2" w:rsidRDefault="001524B0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70269823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</w:t>
            </w:r>
            <w:r w:rsidR="0039533E">
              <w:t>1</w:t>
            </w:r>
            <w:r w:rsidR="002224EC">
              <w:t>6</w:t>
            </w:r>
            <w:r>
              <w:t>.</w:t>
            </w:r>
            <w:r w:rsidR="006B7EA8">
              <w:t>1</w:t>
            </w:r>
            <w:r w:rsidR="002224EC">
              <w:t>1</w:t>
            </w:r>
            <w:r>
              <w:t xml:space="preserve">.2022 г.; </w:t>
            </w:r>
            <w:r>
              <w:br/>
              <w:t xml:space="preserve">время: </w:t>
            </w:r>
            <w:r w:rsidR="002224EC">
              <w:t>12:56:49.725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3C63158F" w:rsidR="00C87354" w:rsidRPr="00C30CC2" w:rsidRDefault="002224EC" w:rsidP="00C30CC2">
            <w:pPr>
              <w:jc w:val="center"/>
              <w:rPr>
                <w:rFonts w:eastAsia="Times New Roman"/>
              </w:rPr>
            </w:pPr>
            <w:r w:rsidRPr="002224EC">
              <w:rPr>
                <w:rFonts w:eastAsia="Times New Roman"/>
              </w:rPr>
              <w:t>8101000.00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3C3B64" w14:textId="06CC3C6E" w:rsidR="002224EC" w:rsidRPr="00C30CC2" w:rsidRDefault="002224EC" w:rsidP="002224EC">
            <w:pPr>
              <w:pStyle w:val="a4"/>
              <w:spacing w:before="0" w:beforeAutospacing="0" w:after="0" w:afterAutospacing="0"/>
              <w:jc w:val="center"/>
            </w:pPr>
            <w:r w:rsidRPr="002224EC">
              <w:t>Димитрова Наталья Сергеевна (ИНН 390704255314</w:t>
            </w:r>
            <w:r>
              <w:t xml:space="preserve">) </w:t>
            </w:r>
          </w:p>
          <w:p w14:paraId="275512BD" w14:textId="3A47E037" w:rsidR="00C87354" w:rsidRPr="00C30CC2" w:rsidRDefault="00C87354" w:rsidP="006B7EA8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14:paraId="61BA79BD" w14:textId="4B6C28A5" w:rsidR="006E1024" w:rsidRDefault="008D1091" w:rsidP="003342EF">
      <w:pPr>
        <w:pStyle w:val="a4"/>
        <w:spacing w:after="0" w:afterAutospacing="0"/>
        <w:ind w:left="-113"/>
        <w:divId w:val="886138415"/>
      </w:pPr>
      <w:r w:rsidRPr="008D1091">
        <w:t>Победителем торгов признается участник торгов</w:t>
      </w:r>
      <w:r w:rsidR="002224EC" w:rsidRPr="002224EC">
        <w:t xml:space="preserve"> Димитрова Наталья Сергеевна</w:t>
      </w:r>
      <w:r w:rsidRPr="008D1091">
        <w:t>, котор</w:t>
      </w:r>
      <w:r w:rsidR="003342EF">
        <w:t>ый</w:t>
      </w:r>
      <w:r w:rsidRPr="008D1091">
        <w:t xml:space="preserve"> представил в установленный срок заявку на участие в торгах, содержащую </w:t>
      </w:r>
      <w:r w:rsidR="003342EF">
        <w:t>наиболее высокое</w:t>
      </w:r>
      <w:r w:rsidR="006038C0">
        <w:t xml:space="preserve"> </w:t>
      </w:r>
      <w:r w:rsidRPr="008D1091">
        <w:t xml:space="preserve">предложение о цене </w:t>
      </w:r>
      <w:r>
        <w:t>лота</w:t>
      </w:r>
      <w:r w:rsidRPr="008D1091">
        <w:t xml:space="preserve"> в размере </w:t>
      </w:r>
      <w:r w:rsidR="002224EC" w:rsidRPr="002224EC">
        <w:rPr>
          <w:rFonts w:eastAsia="Times New Roman"/>
        </w:rPr>
        <w:t>8101000.00</w:t>
      </w:r>
      <w:r w:rsidR="002224EC">
        <w:rPr>
          <w:rFonts w:eastAsia="Times New Roman"/>
        </w:rPr>
        <w:t xml:space="preserve"> </w:t>
      </w:r>
      <w:r w:rsidRPr="008D1091">
        <w:t xml:space="preserve">рублей, </w:t>
      </w:r>
      <w:r w:rsidR="003342EF" w:rsidRPr="003342EF">
        <w:t>которая не ниже начальной цены Требований, установленной для определенного периода проведения торго</w:t>
      </w:r>
      <w:r w:rsidR="003342EF">
        <w:t>в.</w:t>
      </w: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06C642CA" w14:textId="77777777" w:rsidR="008F1401" w:rsidRPr="00A06A9C" w:rsidRDefault="008F140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</w:p>
    <w:p w14:paraId="63ADC7F4" w14:textId="77777777" w:rsidR="008F1401" w:rsidRPr="00B975FF" w:rsidRDefault="008F1401" w:rsidP="00D20B5F">
      <w:pPr>
        <w:pStyle w:val="a4"/>
        <w:divId w:val="886138415"/>
        <w:rPr>
          <w:b/>
          <w:lang w:val="en-US"/>
        </w:rPr>
      </w:pPr>
      <w:bookmarkStart w:id="3" w:name="_GoBack"/>
      <w:bookmarkEnd w:id="3"/>
    </w:p>
    <w:sectPr w:rsidR="008F1401" w:rsidRPr="00B975FF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1104"/>
    <w:multiLevelType w:val="hybridMultilevel"/>
    <w:tmpl w:val="F6B04F5C"/>
    <w:lvl w:ilvl="0" w:tplc="06F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787F"/>
    <w:rsid w:val="000241E9"/>
    <w:rsid w:val="0003530D"/>
    <w:rsid w:val="00044525"/>
    <w:rsid w:val="000527E7"/>
    <w:rsid w:val="000714D2"/>
    <w:rsid w:val="0009082C"/>
    <w:rsid w:val="000B0486"/>
    <w:rsid w:val="000E62C6"/>
    <w:rsid w:val="000E7376"/>
    <w:rsid w:val="0010234E"/>
    <w:rsid w:val="0013168B"/>
    <w:rsid w:val="00135CE1"/>
    <w:rsid w:val="001524B0"/>
    <w:rsid w:val="00160D8A"/>
    <w:rsid w:val="00174DCD"/>
    <w:rsid w:val="00194921"/>
    <w:rsid w:val="00195EE8"/>
    <w:rsid w:val="00197467"/>
    <w:rsid w:val="001A4015"/>
    <w:rsid w:val="001B6F89"/>
    <w:rsid w:val="001C670F"/>
    <w:rsid w:val="0020398E"/>
    <w:rsid w:val="002224EC"/>
    <w:rsid w:val="002367B9"/>
    <w:rsid w:val="0026572A"/>
    <w:rsid w:val="002B66E6"/>
    <w:rsid w:val="002C125B"/>
    <w:rsid w:val="002C2388"/>
    <w:rsid w:val="00315BD1"/>
    <w:rsid w:val="003342EF"/>
    <w:rsid w:val="00346F1D"/>
    <w:rsid w:val="00354732"/>
    <w:rsid w:val="003850EC"/>
    <w:rsid w:val="0039533E"/>
    <w:rsid w:val="003A1D1B"/>
    <w:rsid w:val="003C6FD5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43459"/>
    <w:rsid w:val="00547002"/>
    <w:rsid w:val="00572C72"/>
    <w:rsid w:val="005734C5"/>
    <w:rsid w:val="0058306C"/>
    <w:rsid w:val="005C791D"/>
    <w:rsid w:val="005D0694"/>
    <w:rsid w:val="00602E89"/>
    <w:rsid w:val="006038C0"/>
    <w:rsid w:val="00606A7D"/>
    <w:rsid w:val="006151A7"/>
    <w:rsid w:val="006577AA"/>
    <w:rsid w:val="006A2C72"/>
    <w:rsid w:val="006B063E"/>
    <w:rsid w:val="006B5ED7"/>
    <w:rsid w:val="006B7EA8"/>
    <w:rsid w:val="006C1B7C"/>
    <w:rsid w:val="006C7758"/>
    <w:rsid w:val="006D4C54"/>
    <w:rsid w:val="006D7389"/>
    <w:rsid w:val="006E1024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D20F3"/>
    <w:rsid w:val="007F3F2E"/>
    <w:rsid w:val="007F414F"/>
    <w:rsid w:val="00820716"/>
    <w:rsid w:val="00822EA1"/>
    <w:rsid w:val="008257D9"/>
    <w:rsid w:val="00862253"/>
    <w:rsid w:val="008A15EF"/>
    <w:rsid w:val="008D1091"/>
    <w:rsid w:val="008E4DE5"/>
    <w:rsid w:val="008E6FD5"/>
    <w:rsid w:val="008F1401"/>
    <w:rsid w:val="008F7D36"/>
    <w:rsid w:val="0091557C"/>
    <w:rsid w:val="00940CB9"/>
    <w:rsid w:val="009714C3"/>
    <w:rsid w:val="0097173B"/>
    <w:rsid w:val="00A06A9C"/>
    <w:rsid w:val="00A303B3"/>
    <w:rsid w:val="00A32950"/>
    <w:rsid w:val="00A42710"/>
    <w:rsid w:val="00A4433F"/>
    <w:rsid w:val="00A90D90"/>
    <w:rsid w:val="00AA4D2D"/>
    <w:rsid w:val="00AB1929"/>
    <w:rsid w:val="00AD68CD"/>
    <w:rsid w:val="00AD7D30"/>
    <w:rsid w:val="00AE1039"/>
    <w:rsid w:val="00AE37C0"/>
    <w:rsid w:val="00AF251F"/>
    <w:rsid w:val="00B017BB"/>
    <w:rsid w:val="00B03C4A"/>
    <w:rsid w:val="00B04583"/>
    <w:rsid w:val="00B0705D"/>
    <w:rsid w:val="00B415B8"/>
    <w:rsid w:val="00B8450B"/>
    <w:rsid w:val="00B85A31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580B"/>
    <w:rsid w:val="00C472D1"/>
    <w:rsid w:val="00C84AA4"/>
    <w:rsid w:val="00C87354"/>
    <w:rsid w:val="00CD24C9"/>
    <w:rsid w:val="00CD4D19"/>
    <w:rsid w:val="00CD5ED8"/>
    <w:rsid w:val="00CE51A3"/>
    <w:rsid w:val="00D03778"/>
    <w:rsid w:val="00D0422D"/>
    <w:rsid w:val="00D07272"/>
    <w:rsid w:val="00D20B5F"/>
    <w:rsid w:val="00D33028"/>
    <w:rsid w:val="00D44862"/>
    <w:rsid w:val="00D661BE"/>
    <w:rsid w:val="00D719EA"/>
    <w:rsid w:val="00D76281"/>
    <w:rsid w:val="00D76DBA"/>
    <w:rsid w:val="00D77DD9"/>
    <w:rsid w:val="00DB3978"/>
    <w:rsid w:val="00DC07A4"/>
    <w:rsid w:val="00DE5BE4"/>
    <w:rsid w:val="00E106B6"/>
    <w:rsid w:val="00E57ACE"/>
    <w:rsid w:val="00E727EF"/>
    <w:rsid w:val="00E92E90"/>
    <w:rsid w:val="00EB3C05"/>
    <w:rsid w:val="00ED1A89"/>
    <w:rsid w:val="00EE0366"/>
    <w:rsid w:val="00F60BB2"/>
    <w:rsid w:val="00F72D64"/>
    <w:rsid w:val="00F955C3"/>
    <w:rsid w:val="00FA2012"/>
    <w:rsid w:val="00FB0925"/>
    <w:rsid w:val="00FC128D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4CC9-DE1D-4A00-B3F2-51D9674B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1670</Words>
  <Characters>11238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7</cp:revision>
  <cp:lastPrinted>2022-10-20T08:29:00Z</cp:lastPrinted>
  <dcterms:created xsi:type="dcterms:W3CDTF">2022-11-17T13:00:00Z</dcterms:created>
  <dcterms:modified xsi:type="dcterms:W3CDTF">2022-11-17T14:06:00Z</dcterms:modified>
</cp:coreProperties>
</file>