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C650" w14:textId="77777777" w:rsidR="00CB569D" w:rsidRPr="00AF3D8E" w:rsidRDefault="007C04FD" w:rsidP="00CB569D">
      <w:pPr>
        <w:spacing w:after="0" w:line="240" w:lineRule="auto"/>
        <w:ind w:left="7788"/>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Приложение 2</w:t>
      </w:r>
    </w:p>
    <w:p w14:paraId="0FFFC651" w14:textId="77777777" w:rsidR="008C70FD" w:rsidRPr="00AF3D8E" w:rsidRDefault="00AF3D8E" w:rsidP="00CB569D">
      <w:pPr>
        <w:spacing w:after="0" w:line="240" w:lineRule="auto"/>
        <w:ind w:left="7788"/>
        <w:jc w:val="center"/>
        <w:rPr>
          <w:rFonts w:ascii="Times New Roman" w:eastAsia="Times New Roman" w:hAnsi="Times New Roman"/>
          <w:b/>
          <w:color w:val="000000" w:themeColor="text1"/>
          <w:lang w:eastAsia="ru-RU"/>
        </w:rPr>
      </w:pPr>
    </w:p>
    <w:p w14:paraId="0FFFC652" w14:textId="77777777" w:rsidR="008C70FD" w:rsidRPr="00AF3D8E" w:rsidRDefault="007C04FD" w:rsidP="008C70FD">
      <w:pPr>
        <w:keepNext/>
        <w:spacing w:after="0" w:line="240" w:lineRule="auto"/>
        <w:jc w:val="center"/>
        <w:outlineLvl w:val="0"/>
        <w:rPr>
          <w:rFonts w:ascii="Times New Roman" w:eastAsia="Times New Roman" w:hAnsi="Times New Roman"/>
          <w:b/>
          <w:sz w:val="20"/>
          <w:szCs w:val="20"/>
          <w:lang w:eastAsia="ru-RU"/>
        </w:rPr>
      </w:pPr>
      <w:r w:rsidRPr="00AF3D8E">
        <w:rPr>
          <w:rFonts w:ascii="Times New Roman" w:eastAsia="Times New Roman" w:hAnsi="Times New Roman"/>
          <w:b/>
          <w:sz w:val="20"/>
          <w:szCs w:val="20"/>
          <w:lang w:eastAsia="ru-RU"/>
        </w:rPr>
        <w:t>Договор о задатке</w:t>
      </w:r>
    </w:p>
    <w:p w14:paraId="0FFFC653" w14:textId="77777777" w:rsidR="00D66AB1" w:rsidRPr="00AF3D8E" w:rsidRDefault="00AF3D8E" w:rsidP="00D66AB1">
      <w:pPr>
        <w:spacing w:after="0" w:line="240" w:lineRule="auto"/>
        <w:jc w:val="center"/>
        <w:rPr>
          <w:rFonts w:ascii="Times New Roman" w:eastAsia="Times New Roman" w:hAnsi="Times New Roman"/>
          <w:color w:val="000000" w:themeColor="text1"/>
          <w:lang w:eastAsia="ru-RU"/>
        </w:rPr>
      </w:pPr>
    </w:p>
    <w:p w14:paraId="0FFFC654" w14:textId="77777777" w:rsidR="00D66AB1" w:rsidRPr="00AF3D8E" w:rsidRDefault="007C04FD" w:rsidP="00D66AB1">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г. Москва                                                                                                               </w:t>
      </w:r>
      <w:proofErr w:type="gramStart"/>
      <w:r w:rsidRPr="00AF3D8E">
        <w:rPr>
          <w:rFonts w:ascii="Times New Roman" w:eastAsia="Times New Roman" w:hAnsi="Times New Roman"/>
          <w:color w:val="000000" w:themeColor="text1"/>
          <w:lang w:eastAsia="ru-RU"/>
        </w:rPr>
        <w:t xml:space="preserve">   «</w:t>
      </w:r>
      <w:proofErr w:type="gramEnd"/>
      <w:r w:rsidRPr="00AF3D8E">
        <w:rPr>
          <w:rFonts w:ascii="Times New Roman" w:eastAsia="Times New Roman" w:hAnsi="Times New Roman"/>
          <w:color w:val="000000" w:themeColor="text1"/>
          <w:lang w:eastAsia="ru-RU"/>
        </w:rPr>
        <w:t>__» ________  202_ г.</w:t>
      </w:r>
    </w:p>
    <w:p w14:paraId="0FFFC655" w14:textId="77777777" w:rsidR="00D66AB1" w:rsidRPr="00AF3D8E" w:rsidRDefault="00AF3D8E" w:rsidP="00D66AB1">
      <w:pPr>
        <w:spacing w:after="0" w:line="240" w:lineRule="auto"/>
        <w:rPr>
          <w:rFonts w:ascii="Times New Roman" w:eastAsia="Times New Roman" w:hAnsi="Times New Roman"/>
          <w:color w:val="000000" w:themeColor="text1"/>
          <w:lang w:eastAsia="ru-RU"/>
        </w:rPr>
      </w:pPr>
    </w:p>
    <w:p w14:paraId="0FFFC656" w14:textId="77777777" w:rsidR="00D66AB1" w:rsidRPr="00AF3D8E" w:rsidRDefault="007C04FD"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Общество с ограниченной ответственностью ВТБ ДЦ (ООО ВТБ ДЦ)</w:t>
      </w:r>
      <w:r w:rsidRPr="00AF3D8E">
        <w:rPr>
          <w:rFonts w:ascii="Times New Roman" w:eastAsia="Times New Roman" w:hAnsi="Times New Roman"/>
          <w:color w:val="000000" w:themeColor="text1"/>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0FFFC657" w14:textId="77777777" w:rsidR="00D66AB1" w:rsidRPr="00AF3D8E" w:rsidRDefault="007C04FD" w:rsidP="00F25FB7">
      <w:pPr>
        <w:spacing w:after="0" w:line="240" w:lineRule="auto"/>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0FFFC658" w14:textId="77777777" w:rsidR="00D66AB1" w:rsidRPr="00AF3D8E" w:rsidRDefault="00AF3D8E" w:rsidP="00D66AB1">
      <w:pPr>
        <w:spacing w:after="0" w:line="240" w:lineRule="auto"/>
        <w:ind w:firstLine="567"/>
        <w:jc w:val="both"/>
        <w:rPr>
          <w:rFonts w:ascii="Times New Roman" w:eastAsia="Times New Roman" w:hAnsi="Times New Roman"/>
          <w:color w:val="000000" w:themeColor="text1"/>
          <w:lang w:eastAsia="ru-RU"/>
        </w:rPr>
      </w:pPr>
    </w:p>
    <w:p w14:paraId="0FFFC659" w14:textId="77777777" w:rsidR="00D66AB1" w:rsidRPr="00AF3D8E" w:rsidRDefault="007C04FD" w:rsidP="00D66AB1">
      <w:pPr>
        <w:spacing w:after="0" w:line="240" w:lineRule="auto"/>
        <w:jc w:val="center"/>
        <w:rPr>
          <w:rFonts w:ascii="Times New Roman" w:eastAsia="Times New Roman" w:hAnsi="Times New Roman"/>
          <w:b/>
          <w:color w:val="000000" w:themeColor="text1"/>
          <w:lang w:eastAsia="ru-RU"/>
        </w:rPr>
      </w:pPr>
      <w:bookmarkStart w:id="0" w:name="_GoBack"/>
      <w:bookmarkEnd w:id="0"/>
      <w:r w:rsidRPr="00AF3D8E">
        <w:rPr>
          <w:rFonts w:ascii="Times New Roman" w:eastAsia="Times New Roman" w:hAnsi="Times New Roman"/>
          <w:b/>
          <w:color w:val="000000" w:themeColor="text1"/>
          <w:lang w:eastAsia="ru-RU"/>
        </w:rPr>
        <w:t>1. Предмет договора</w:t>
      </w:r>
    </w:p>
    <w:p w14:paraId="0FFFC65A" w14:textId="77777777" w:rsidR="00D66AB1" w:rsidRPr="00AF3D8E" w:rsidRDefault="00AF3D8E" w:rsidP="00D66AB1">
      <w:pPr>
        <w:spacing w:after="0" w:line="240" w:lineRule="auto"/>
        <w:jc w:val="center"/>
        <w:rPr>
          <w:rFonts w:ascii="Times New Roman" w:eastAsia="Times New Roman" w:hAnsi="Times New Roman"/>
          <w:b/>
          <w:color w:val="000000" w:themeColor="text1"/>
          <w:lang w:eastAsia="ru-RU"/>
        </w:rPr>
      </w:pPr>
    </w:p>
    <w:p w14:paraId="0FFFC65B" w14:textId="63F069F2" w:rsidR="00D66AB1" w:rsidRPr="00AF3D8E" w:rsidRDefault="007C04FD" w:rsidP="006C144F">
      <w:pPr>
        <w:numPr>
          <w:ilvl w:val="1"/>
          <w:numId w:val="1"/>
        </w:numPr>
        <w:tabs>
          <w:tab w:val="left" w:pos="567"/>
        </w:tabs>
        <w:spacing w:after="0" w:line="240" w:lineRule="auto"/>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1.1. В соответствии с условиями настоящего договора, Заявитель обязуется перечислить денежные средства в размере </w:t>
      </w:r>
      <w:r w:rsidR="00B9609B" w:rsidRPr="00AF3D8E">
        <w:rPr>
          <w:rFonts w:ascii="Times New Roman" w:eastAsia="Times New Roman" w:hAnsi="Times New Roman"/>
          <w:color w:val="000000" w:themeColor="text1"/>
          <w:lang w:eastAsia="ru-RU"/>
        </w:rPr>
        <w:t xml:space="preserve">6 637 000 (шесть миллионов шестьсот </w:t>
      </w:r>
      <w:r w:rsidR="006A381F" w:rsidRPr="00AF3D8E">
        <w:rPr>
          <w:rFonts w:ascii="Times New Roman" w:eastAsia="Times New Roman" w:hAnsi="Times New Roman"/>
          <w:color w:val="000000" w:themeColor="text1"/>
          <w:lang w:eastAsia="ru-RU"/>
        </w:rPr>
        <w:t>тридцать семь</w:t>
      </w:r>
      <w:r w:rsidR="00B9609B" w:rsidRPr="00AF3D8E">
        <w:rPr>
          <w:rFonts w:ascii="Times New Roman" w:eastAsia="Times New Roman" w:hAnsi="Times New Roman"/>
          <w:color w:val="000000" w:themeColor="text1"/>
          <w:lang w:eastAsia="ru-RU"/>
        </w:rPr>
        <w:t xml:space="preserve"> тысяч) </w:t>
      </w:r>
      <w:r w:rsidRPr="00AF3D8E">
        <w:rPr>
          <w:rFonts w:ascii="Times New Roman" w:eastAsia="Times New Roman" w:hAnsi="Times New Roman"/>
          <w:color w:val="000000" w:themeColor="text1"/>
          <w:lang w:eastAsia="ru-RU"/>
        </w:rPr>
        <w:t>рублей (далее – «Задаток») в счет обеспечения исполнения обязательств по оплате приобретаемого имущества</w:t>
      </w:r>
      <w:r w:rsidR="006C144F" w:rsidRPr="00AF3D8E">
        <w:rPr>
          <w:rFonts w:ascii="Times New Roman" w:hAnsi="Times New Roman"/>
        </w:rPr>
        <w:t xml:space="preserve"> </w:t>
      </w:r>
      <w:r w:rsidR="006C144F" w:rsidRPr="00AF3D8E">
        <w:rPr>
          <w:rFonts w:ascii="Times New Roman" w:eastAsia="Times New Roman" w:hAnsi="Times New Roman"/>
          <w:color w:val="000000" w:themeColor="text1"/>
          <w:lang w:eastAsia="ru-RU"/>
        </w:rPr>
        <w:t xml:space="preserve">(здание Административно-гостиничного комплекса, расположенное по адресу: г. Омск, ул. Транссибирская, д. 25, общая площадь 3278.7 </w:t>
      </w:r>
      <w:proofErr w:type="spellStart"/>
      <w:r w:rsidR="006C144F" w:rsidRPr="00AF3D8E">
        <w:rPr>
          <w:rFonts w:ascii="Times New Roman" w:eastAsia="Times New Roman" w:hAnsi="Times New Roman"/>
          <w:color w:val="000000" w:themeColor="text1"/>
          <w:lang w:eastAsia="ru-RU"/>
        </w:rPr>
        <w:t>кв.м</w:t>
      </w:r>
      <w:proofErr w:type="spellEnd"/>
      <w:r w:rsidR="006C144F" w:rsidRPr="00AF3D8E">
        <w:rPr>
          <w:rFonts w:ascii="Times New Roman" w:eastAsia="Times New Roman" w:hAnsi="Times New Roman"/>
          <w:color w:val="000000" w:themeColor="text1"/>
          <w:lang w:eastAsia="ru-RU"/>
        </w:rPr>
        <w:t>, кадастровый № 55:36:140105:534).</w:t>
      </w:r>
      <w:r w:rsidRPr="00AF3D8E">
        <w:rPr>
          <w:rFonts w:ascii="Times New Roman" w:eastAsia="Times New Roman" w:hAnsi="Times New Roman"/>
          <w:color w:val="000000" w:themeColor="text1"/>
          <w:lang w:eastAsia="ru-RU"/>
        </w:rPr>
        <w:t>, принадлежащего на праве собственности ООО ВТБ П</w:t>
      </w:r>
      <w:r w:rsidR="008C0480" w:rsidRPr="00AF3D8E">
        <w:rPr>
          <w:rFonts w:ascii="Times New Roman" w:eastAsia="Times New Roman" w:hAnsi="Times New Roman"/>
          <w:color w:val="000000" w:themeColor="text1"/>
          <w:lang w:eastAsia="ru-RU"/>
        </w:rPr>
        <w:t>енсионный Администратор</w:t>
      </w:r>
      <w:r w:rsidRPr="00AF3D8E">
        <w:rPr>
          <w:rFonts w:ascii="Times New Roman" w:eastAsia="Times New Roman" w:hAnsi="Times New Roman"/>
          <w:color w:val="000000" w:themeColor="text1"/>
          <w:lang w:eastAsia="ru-RU"/>
        </w:rPr>
        <w:t xml:space="preserve"> (</w:t>
      </w:r>
      <w:r w:rsidR="00222228" w:rsidRPr="00AF3D8E">
        <w:rPr>
          <w:rFonts w:ascii="Times New Roman" w:eastAsia="Times New Roman" w:hAnsi="Times New Roman"/>
          <w:color w:val="000000" w:themeColor="text1"/>
          <w:lang w:eastAsia="ru-RU"/>
        </w:rPr>
        <w:t>Далее – «</w:t>
      </w:r>
      <w:r w:rsidRPr="00AF3D8E">
        <w:rPr>
          <w:rFonts w:ascii="Times New Roman" w:eastAsia="Times New Roman" w:hAnsi="Times New Roman"/>
          <w:color w:val="000000" w:themeColor="text1"/>
          <w:lang w:eastAsia="ru-RU"/>
        </w:rPr>
        <w:t>Продавец</w:t>
      </w:r>
      <w:r w:rsidR="00222228" w:rsidRPr="00AF3D8E">
        <w:rPr>
          <w:rFonts w:ascii="Times New Roman" w:eastAsia="Times New Roman" w:hAnsi="Times New Roman"/>
          <w:color w:val="000000" w:themeColor="text1"/>
          <w:lang w:eastAsia="ru-RU"/>
        </w:rPr>
        <w:t>»</w:t>
      </w:r>
      <w:r w:rsidRPr="00AF3D8E">
        <w:rPr>
          <w:rFonts w:ascii="Times New Roman" w:eastAsia="Times New Roman" w:hAnsi="Times New Roman"/>
          <w:color w:val="000000" w:themeColor="text1"/>
          <w:lang w:eastAsia="ru-RU"/>
        </w:rPr>
        <w:t xml:space="preserve">), а Организатор торгов принимает Задаток. </w:t>
      </w:r>
    </w:p>
    <w:p w14:paraId="0FFFC65C" w14:textId="77777777" w:rsidR="00691471" w:rsidRPr="00AF3D8E" w:rsidRDefault="007C04FD" w:rsidP="00130E3C">
      <w:pPr>
        <w:numPr>
          <w:ilvl w:val="1"/>
          <w:numId w:val="1"/>
        </w:numPr>
        <w:tabs>
          <w:tab w:val="clear" w:pos="360"/>
          <w:tab w:val="left" w:pos="567"/>
          <w:tab w:val="num" w:pos="709"/>
        </w:tabs>
        <w:spacing w:after="0" w:line="240" w:lineRule="auto"/>
        <w:ind w:left="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0FFFC65D" w14:textId="77777777" w:rsidR="00350B19" w:rsidRPr="00AF3D8E" w:rsidRDefault="007C04FD" w:rsidP="0081226F">
      <w:pPr>
        <w:tabs>
          <w:tab w:val="left" w:pos="567"/>
        </w:tabs>
        <w:spacing w:after="0" w:line="240" w:lineRule="auto"/>
        <w:ind w:left="709"/>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по подписанию с Продавцом договора купли-продажи недвижимого имущества в срок, предусмотренный п. 3.1.3. настоящего договора;</w:t>
      </w:r>
    </w:p>
    <w:p w14:paraId="0FFFC65E" w14:textId="191D60BA" w:rsidR="00392329" w:rsidRPr="00AF3D8E" w:rsidRDefault="007C04FD" w:rsidP="00130E3C">
      <w:pPr>
        <w:numPr>
          <w:ilvl w:val="1"/>
          <w:numId w:val="1"/>
        </w:numPr>
        <w:tabs>
          <w:tab w:val="clear" w:pos="360"/>
          <w:tab w:val="left" w:pos="567"/>
          <w:tab w:val="num" w:pos="709"/>
        </w:tabs>
        <w:spacing w:after="0" w:line="240" w:lineRule="auto"/>
        <w:ind w:left="709"/>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по оплате в полном объеме стоимости</w:t>
      </w:r>
      <w:r w:rsidR="008C0480" w:rsidRPr="00AF3D8E">
        <w:rPr>
          <w:rFonts w:ascii="Times New Roman" w:eastAsia="Times New Roman" w:hAnsi="Times New Roman"/>
          <w:color w:val="000000" w:themeColor="text1"/>
          <w:lang w:eastAsia="ru-RU"/>
        </w:rPr>
        <w:t xml:space="preserve"> недвижимого имущества</w:t>
      </w:r>
      <w:r w:rsidRPr="00AF3D8E">
        <w:rPr>
          <w:rFonts w:ascii="Times New Roman" w:eastAsia="Times New Roman" w:hAnsi="Times New Roman"/>
          <w:color w:val="000000" w:themeColor="text1"/>
          <w:lang w:eastAsia="ru-RU"/>
        </w:rPr>
        <w:t xml:space="preserve">, определенной по итогам торгов, </w:t>
      </w:r>
      <w:r w:rsidRPr="00AF3D8E">
        <w:rPr>
          <w:rFonts w:ascii="Times New Roman" w:eastAsia="Times New Roman" w:hAnsi="Times New Roman"/>
          <w:color w:val="000000" w:themeColor="text1"/>
          <w:szCs w:val="20"/>
          <w:lang w:eastAsia="ru-RU"/>
        </w:rPr>
        <w:t xml:space="preserve">на </w:t>
      </w:r>
      <w:r w:rsidR="006A381F" w:rsidRPr="00AF3D8E">
        <w:rPr>
          <w:rFonts w:ascii="Times New Roman" w:eastAsia="Times New Roman" w:hAnsi="Times New Roman"/>
          <w:color w:val="000000" w:themeColor="text1"/>
          <w:szCs w:val="20"/>
          <w:lang w:eastAsia="ru-RU"/>
        </w:rPr>
        <w:t xml:space="preserve">расчетный </w:t>
      </w:r>
      <w:r w:rsidRPr="00AF3D8E">
        <w:rPr>
          <w:rFonts w:ascii="Times New Roman" w:eastAsia="Times New Roman" w:hAnsi="Times New Roman"/>
          <w:color w:val="000000" w:themeColor="text1"/>
          <w:szCs w:val="20"/>
          <w:lang w:eastAsia="ru-RU"/>
        </w:rPr>
        <w:t xml:space="preserve">счет </w:t>
      </w:r>
      <w:r w:rsidR="00222228" w:rsidRPr="00AF3D8E">
        <w:rPr>
          <w:rFonts w:ascii="Times New Roman" w:eastAsia="Times New Roman" w:hAnsi="Times New Roman"/>
          <w:color w:val="000000" w:themeColor="text1"/>
          <w:szCs w:val="20"/>
          <w:lang w:eastAsia="ru-RU"/>
        </w:rPr>
        <w:t xml:space="preserve">Продавца </w:t>
      </w:r>
      <w:r w:rsidRPr="00AF3D8E">
        <w:rPr>
          <w:rFonts w:ascii="Times New Roman" w:eastAsia="Times New Roman" w:hAnsi="Times New Roman"/>
          <w:color w:val="000000" w:themeColor="text1"/>
          <w:szCs w:val="20"/>
          <w:lang w:eastAsia="ru-RU"/>
        </w:rPr>
        <w:t xml:space="preserve">в течение </w:t>
      </w:r>
      <w:r w:rsidR="003E5B28" w:rsidRPr="00AF3D8E">
        <w:rPr>
          <w:rFonts w:ascii="Times New Roman" w:eastAsia="Times New Roman" w:hAnsi="Times New Roman"/>
          <w:color w:val="000000" w:themeColor="text1"/>
          <w:szCs w:val="20"/>
          <w:lang w:eastAsia="ru-RU"/>
        </w:rPr>
        <w:t>2</w:t>
      </w:r>
      <w:r w:rsidRPr="00AF3D8E">
        <w:rPr>
          <w:rFonts w:ascii="Times New Roman" w:eastAsia="Times New Roman" w:hAnsi="Times New Roman"/>
          <w:color w:val="000000" w:themeColor="text1"/>
          <w:szCs w:val="20"/>
          <w:lang w:eastAsia="ru-RU"/>
        </w:rPr>
        <w:t xml:space="preserve"> (</w:t>
      </w:r>
      <w:r w:rsidR="003E5B28" w:rsidRPr="00AF3D8E">
        <w:rPr>
          <w:rFonts w:ascii="Times New Roman" w:eastAsia="Times New Roman" w:hAnsi="Times New Roman"/>
          <w:color w:val="000000" w:themeColor="text1"/>
          <w:szCs w:val="20"/>
          <w:lang w:eastAsia="ru-RU"/>
        </w:rPr>
        <w:t>Двух</w:t>
      </w:r>
      <w:r w:rsidRPr="00AF3D8E">
        <w:rPr>
          <w:rFonts w:ascii="Times New Roman" w:eastAsia="Times New Roman" w:hAnsi="Times New Roman"/>
          <w:color w:val="000000" w:themeColor="text1"/>
          <w:szCs w:val="20"/>
          <w:lang w:eastAsia="ru-RU"/>
        </w:rPr>
        <w:t xml:space="preserve">) рабочих дней с даты подписания договора </w:t>
      </w:r>
      <w:r w:rsidRPr="00AF3D8E">
        <w:rPr>
          <w:rFonts w:ascii="Times New Roman" w:eastAsia="Times New Roman" w:hAnsi="Times New Roman"/>
          <w:color w:val="000000" w:themeColor="text1"/>
          <w:lang w:eastAsia="ru-RU"/>
        </w:rPr>
        <w:t>купли-продажи недвижимого имущества</w:t>
      </w:r>
      <w:r w:rsidRPr="00AF3D8E">
        <w:rPr>
          <w:rFonts w:ascii="Times New Roman" w:eastAsia="Times New Roman" w:hAnsi="Times New Roman"/>
          <w:color w:val="000000" w:themeColor="text1"/>
          <w:szCs w:val="20"/>
          <w:lang w:eastAsia="ru-RU"/>
        </w:rPr>
        <w:t>.</w:t>
      </w:r>
    </w:p>
    <w:p w14:paraId="0FFFC65F" w14:textId="6A8966BF" w:rsidR="00D66AB1" w:rsidRPr="00AF3D8E" w:rsidRDefault="007C04FD" w:rsidP="00D66AB1">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1.3. Состав и описание предмета торгов, а также условия проведения торгов размещены на сайте электронной площадки АО «НИС» («Новые информационные сервисы»): </w:t>
      </w:r>
      <w:hyperlink r:id="rId11" w:history="1">
        <w:r w:rsidRPr="00AF3D8E">
          <w:rPr>
            <w:rStyle w:val="a5"/>
            <w:rFonts w:ascii="Times New Roman" w:eastAsia="Times New Roman" w:hAnsi="Times New Roman"/>
            <w:color w:val="000000" w:themeColor="text1"/>
            <w:lang w:eastAsia="ru-RU"/>
          </w:rPr>
          <w:t>http://trade.nistp.ru/</w:t>
        </w:r>
      </w:hyperlink>
      <w:r w:rsidRPr="00AF3D8E">
        <w:rPr>
          <w:rFonts w:ascii="Times New Roman" w:eastAsia="Times New Roman" w:hAnsi="Times New Roman"/>
          <w:color w:val="000000" w:themeColor="text1"/>
          <w:lang w:eastAsia="ru-RU"/>
        </w:rPr>
        <w:t xml:space="preserve"> и в сообщении, опубликованном в газете «Московский комсомолец» от «___» ________ 2022г. №_</w:t>
      </w:r>
      <w:r w:rsidR="006A381F" w:rsidRPr="00AF3D8E">
        <w:rPr>
          <w:rFonts w:ascii="Times New Roman" w:eastAsia="Times New Roman" w:hAnsi="Times New Roman"/>
          <w:color w:val="000000" w:themeColor="text1"/>
          <w:lang w:eastAsia="ru-RU"/>
        </w:rPr>
        <w:t>______________</w:t>
      </w:r>
      <w:r w:rsidRPr="00AF3D8E">
        <w:rPr>
          <w:rFonts w:ascii="Times New Roman" w:eastAsia="Times New Roman" w:hAnsi="Times New Roman"/>
          <w:color w:val="000000" w:themeColor="text1"/>
          <w:lang w:eastAsia="ru-RU"/>
        </w:rPr>
        <w:t>__.</w:t>
      </w:r>
    </w:p>
    <w:p w14:paraId="0FFFC660" w14:textId="6B21C978" w:rsidR="00D66AB1" w:rsidRPr="00AF3D8E" w:rsidRDefault="007C04FD"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12" w:history="1">
        <w:r w:rsidRPr="00AF3D8E">
          <w:rPr>
            <w:rStyle w:val="a5"/>
            <w:rFonts w:ascii="Times New Roman" w:eastAsia="Times New Roman" w:hAnsi="Times New Roman"/>
            <w:color w:val="000000" w:themeColor="text1"/>
            <w:lang w:eastAsia="ru-RU"/>
          </w:rPr>
          <w:t>http://trade.nistp.ru/</w:t>
        </w:r>
      </w:hyperlink>
      <w:r w:rsidRPr="00AF3D8E">
        <w:rPr>
          <w:rFonts w:ascii="Times New Roman" w:eastAsia="Times New Roman" w:hAnsi="Times New Roman"/>
          <w:color w:val="000000" w:themeColor="text1"/>
          <w:lang w:eastAsia="ru-RU"/>
        </w:rPr>
        <w:t>), в сообщении, опубликованном в газете «Московский комсомолец»  от «___» ________ 2022г. № __</w:t>
      </w:r>
      <w:r w:rsidR="006A381F" w:rsidRPr="00AF3D8E">
        <w:rPr>
          <w:rFonts w:ascii="Times New Roman" w:eastAsia="Times New Roman" w:hAnsi="Times New Roman"/>
          <w:color w:val="000000" w:themeColor="text1"/>
          <w:lang w:eastAsia="ru-RU"/>
        </w:rPr>
        <w:t>_________________</w:t>
      </w:r>
      <w:r w:rsidRPr="00AF3D8E">
        <w:rPr>
          <w:rFonts w:ascii="Times New Roman" w:eastAsia="Times New Roman" w:hAnsi="Times New Roman"/>
          <w:color w:val="000000" w:themeColor="text1"/>
          <w:lang w:eastAsia="ru-RU"/>
        </w:rPr>
        <w:t>_и в Информационной карте проведения электронных торгов.</w:t>
      </w:r>
    </w:p>
    <w:p w14:paraId="0FFFC661" w14:textId="77777777" w:rsidR="00D66AB1" w:rsidRPr="00AF3D8E" w:rsidRDefault="00AF3D8E" w:rsidP="00D66AB1">
      <w:pPr>
        <w:spacing w:after="0" w:line="240" w:lineRule="auto"/>
        <w:ind w:firstLine="567"/>
        <w:rPr>
          <w:rFonts w:ascii="Times New Roman" w:eastAsia="Times New Roman" w:hAnsi="Times New Roman"/>
          <w:color w:val="000000" w:themeColor="text1"/>
          <w:lang w:eastAsia="ru-RU"/>
        </w:rPr>
      </w:pPr>
    </w:p>
    <w:p w14:paraId="0FFFC662" w14:textId="77777777" w:rsidR="00691471" w:rsidRPr="00AF3D8E" w:rsidRDefault="007C04FD" w:rsidP="00691471">
      <w:pPr>
        <w:suppressAutoHyphens/>
        <w:ind w:firstLine="708"/>
        <w:jc w:val="center"/>
        <w:rPr>
          <w:rFonts w:ascii="Times New Roman" w:hAnsi="Times New Roman"/>
          <w:b/>
          <w:bCs/>
          <w:color w:val="000000" w:themeColor="text1"/>
        </w:rPr>
      </w:pPr>
      <w:r w:rsidRPr="00AF3D8E">
        <w:rPr>
          <w:rFonts w:ascii="Times New Roman" w:hAnsi="Times New Roman"/>
          <w:b/>
          <w:bCs/>
          <w:color w:val="000000" w:themeColor="text1"/>
        </w:rPr>
        <w:t>2. Порядок внесения задатка.</w:t>
      </w:r>
    </w:p>
    <w:p w14:paraId="0FFFC663" w14:textId="77777777" w:rsidR="00DE2425" w:rsidRPr="00AF3D8E" w:rsidRDefault="007C04FD" w:rsidP="00FC705E">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2.1. Задаток вносится на </w:t>
      </w:r>
      <w:r w:rsidRPr="00AF3D8E">
        <w:rPr>
          <w:rFonts w:ascii="Times New Roman" w:eastAsia="Times New Roman" w:hAnsi="Times New Roman"/>
          <w:b/>
          <w:color w:val="000000" w:themeColor="text1"/>
          <w:u w:val="single"/>
          <w:lang w:eastAsia="ru-RU"/>
        </w:rPr>
        <w:t>расчетный счет Организатора торгов по следующим реквизитам</w:t>
      </w:r>
      <w:r w:rsidRPr="00AF3D8E">
        <w:rPr>
          <w:rFonts w:ascii="Times New Roman" w:eastAsia="Times New Roman" w:hAnsi="Times New Roman"/>
          <w:color w:val="000000" w:themeColor="text1"/>
          <w:lang w:eastAsia="ru-RU"/>
        </w:rPr>
        <w:t>: получатель ООО ВТБ ДЦ,</w:t>
      </w:r>
      <w:r w:rsidRPr="00AF3D8E">
        <w:rPr>
          <w:rFonts w:ascii="Times New Roman" w:eastAsia="Times New Roman" w:hAnsi="Times New Roman"/>
          <w:color w:val="000000" w:themeColor="text1"/>
          <w:position w:val="6"/>
          <w:lang w:eastAsia="ru-RU"/>
        </w:rPr>
        <w:t xml:space="preserve"> </w:t>
      </w:r>
      <w:r w:rsidRPr="00AF3D8E">
        <w:rPr>
          <w:rFonts w:ascii="Times New Roman" w:eastAsia="Times New Roman" w:hAnsi="Times New Roman"/>
          <w:color w:val="000000" w:themeColor="text1"/>
          <w:lang w:eastAsia="ru-RU"/>
        </w:rPr>
        <w:t xml:space="preserve">юр. адрес: </w:t>
      </w:r>
      <w:r w:rsidRPr="00AF3D8E">
        <w:rPr>
          <w:rFonts w:ascii="Times New Roman" w:eastAsia="Times New Roman" w:hAnsi="Times New Roman"/>
          <w:color w:val="000000" w:themeColor="text1"/>
          <w:szCs w:val="20"/>
          <w:lang w:eastAsia="ru-RU"/>
        </w:rPr>
        <w:t xml:space="preserve">125284, г. Москва, Ленинградский проспект, д. 35, строение 1, </w:t>
      </w:r>
      <w:r w:rsidRPr="00AF3D8E">
        <w:rPr>
          <w:rFonts w:ascii="Times New Roman" w:eastAsia="Times New Roman" w:hAnsi="Times New Roman"/>
          <w:color w:val="000000" w:themeColor="text1"/>
          <w:lang w:eastAsia="ru-RU"/>
        </w:rPr>
        <w:t xml:space="preserve">ИНН </w:t>
      </w:r>
      <w:r w:rsidRPr="00AF3D8E">
        <w:rPr>
          <w:rFonts w:ascii="Times New Roman" w:eastAsia="Times New Roman" w:hAnsi="Times New Roman"/>
          <w:color w:val="000000" w:themeColor="text1"/>
          <w:szCs w:val="20"/>
          <w:lang w:eastAsia="ru-RU"/>
        </w:rPr>
        <w:t>7710904677,</w:t>
      </w:r>
      <w:r w:rsidRPr="00AF3D8E">
        <w:rPr>
          <w:rFonts w:ascii="Times New Roman" w:eastAsia="Times New Roman" w:hAnsi="Times New Roman"/>
          <w:color w:val="000000" w:themeColor="text1"/>
          <w:lang w:eastAsia="ru-RU"/>
        </w:rPr>
        <w:t xml:space="preserve"> КПП 771401001, </w:t>
      </w:r>
      <w:r w:rsidRPr="00AF3D8E">
        <w:rPr>
          <w:rFonts w:ascii="Times New Roman" w:eastAsia="Times New Roman" w:hAnsi="Times New Roman"/>
          <w:color w:val="000000" w:themeColor="text1"/>
          <w:szCs w:val="20"/>
          <w:lang w:eastAsia="ru-RU"/>
        </w:rPr>
        <w:t xml:space="preserve">ОГРН 5117746058733, </w:t>
      </w:r>
      <w:r w:rsidRPr="00AF3D8E">
        <w:rPr>
          <w:rFonts w:ascii="Times New Roman" w:eastAsia="Times New Roman" w:hAnsi="Times New Roman"/>
          <w:color w:val="000000" w:themeColor="text1"/>
          <w:lang w:eastAsia="ru-RU"/>
        </w:rPr>
        <w:t xml:space="preserve">р/счет 40702810800020000596, Банк: БАНК ВТБ (ПАО) г. Москва, к/счет 30101810700000000187 </w:t>
      </w:r>
      <w:r w:rsidRPr="00AF3D8E">
        <w:rPr>
          <w:rFonts w:ascii="Times New Roman" w:eastAsia="Times New Roman" w:hAnsi="Times New Roman"/>
          <w:color w:val="000000" w:themeColor="text1"/>
          <w:sz w:val="20"/>
          <w:szCs w:val="20"/>
          <w:lang w:eastAsia="ru-RU"/>
        </w:rPr>
        <w:t>в ГУ Банка России по ЦФО</w:t>
      </w:r>
      <w:r w:rsidRPr="00AF3D8E">
        <w:rPr>
          <w:rFonts w:ascii="Times New Roman" w:eastAsia="Times New Roman" w:hAnsi="Times New Roman"/>
          <w:color w:val="000000" w:themeColor="text1"/>
          <w:lang w:eastAsia="ru-RU"/>
        </w:rPr>
        <w:t>, БИК 044525187. Назначение платежа: «Задаток за участие в торгах по продаже недвижимого имущества ООО ВТБ Пенсионный администратор».</w:t>
      </w:r>
    </w:p>
    <w:p w14:paraId="0FFFC664" w14:textId="77777777" w:rsidR="00DE2425" w:rsidRPr="00AF3D8E" w:rsidRDefault="007C04FD" w:rsidP="00DE2425">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bCs/>
          <w:color w:val="000000" w:themeColor="text1"/>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AF3D8E">
        <w:rPr>
          <w:rFonts w:ascii="Times New Roman" w:eastAsia="Times New Roman" w:hAnsi="Times New Roman"/>
          <w:color w:val="000000" w:themeColor="text1"/>
          <w:lang w:eastAsia="ru-RU"/>
        </w:rPr>
        <w:t>Заявителя</w:t>
      </w:r>
      <w:r w:rsidRPr="00AF3D8E">
        <w:rPr>
          <w:rFonts w:ascii="Times New Roman" w:eastAsia="Times New Roman" w:hAnsi="Times New Roman"/>
          <w:bCs/>
          <w:color w:val="000000" w:themeColor="text1"/>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0FFFC665" w14:textId="77777777" w:rsidR="00DE2425" w:rsidRPr="00AF3D8E" w:rsidRDefault="007C04FD" w:rsidP="00DE2425">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2.2. Задаток должен быть внесен в полном объеме на расчетный счет Организатора торгов до окончания срока приема заявок на участие в торгах, указанного в извещении о проведении торгов.</w:t>
      </w:r>
    </w:p>
    <w:p w14:paraId="0FFFC666" w14:textId="77777777" w:rsidR="00DE2425" w:rsidRPr="00AF3D8E" w:rsidRDefault="007C04FD" w:rsidP="00DE2425">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lastRenderedPageBreak/>
        <w:t>2.3. Внесение денежных средств, в качестве Задатка на участие в торгах, допускается только Заявителем.</w:t>
      </w:r>
    </w:p>
    <w:p w14:paraId="0FFFC667" w14:textId="77777777" w:rsidR="00DE2425" w:rsidRPr="00AF3D8E" w:rsidRDefault="007C04FD" w:rsidP="00DE2425">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spacing w:val="-4"/>
          <w:lang w:eastAsia="ru-RU"/>
        </w:rPr>
        <w:t xml:space="preserve">2.4. </w:t>
      </w:r>
      <w:r w:rsidRPr="00AF3D8E">
        <w:rPr>
          <w:rFonts w:ascii="Times New Roman" w:eastAsia="Times New Roman" w:hAnsi="Times New Roman"/>
          <w:color w:val="000000" w:themeColor="text1"/>
          <w:lang w:eastAsia="ru-RU"/>
        </w:rPr>
        <w:t xml:space="preserve">Заявитель соглашается с тем, что в случае, если к моменту окончания срока приема заявок не получено </w:t>
      </w:r>
      <w:r w:rsidRPr="00AF3D8E">
        <w:rPr>
          <w:rFonts w:ascii="Times New Roman" w:eastAsia="Times New Roman" w:hAnsi="Times New Roman"/>
          <w:color w:val="000000" w:themeColor="text1"/>
          <w:spacing w:val="-3"/>
          <w:lang w:eastAsia="ru-RU"/>
        </w:rPr>
        <w:t xml:space="preserve">доказательств поступления денежных средств на расчетный счет Организатора торгов, обязательства </w:t>
      </w:r>
      <w:r w:rsidRPr="00AF3D8E">
        <w:rPr>
          <w:rFonts w:ascii="Times New Roman" w:eastAsia="Times New Roman" w:hAnsi="Times New Roman"/>
          <w:color w:val="000000" w:themeColor="text1"/>
          <w:lang w:eastAsia="ru-RU"/>
        </w:rPr>
        <w:t>Заявителя</w:t>
      </w:r>
      <w:r w:rsidRPr="00AF3D8E">
        <w:rPr>
          <w:rFonts w:ascii="Times New Roman" w:eastAsia="Times New Roman" w:hAnsi="Times New Roman"/>
          <w:color w:val="000000" w:themeColor="text1"/>
          <w:spacing w:val="-3"/>
          <w:lang w:eastAsia="ru-RU"/>
        </w:rPr>
        <w:t xml:space="preserve"> по внесению Задатка </w:t>
      </w:r>
      <w:r w:rsidRPr="00AF3D8E">
        <w:rPr>
          <w:rFonts w:ascii="Times New Roman" w:eastAsia="Times New Roman" w:hAnsi="Times New Roman"/>
          <w:color w:val="000000" w:themeColor="text1"/>
          <w:spacing w:val="-1"/>
          <w:lang w:eastAsia="ru-RU"/>
        </w:rPr>
        <w:t>считаются невыполненными.</w:t>
      </w:r>
      <w:r w:rsidRPr="00AF3D8E">
        <w:rPr>
          <w:rFonts w:ascii="Times New Roman" w:eastAsia="Times New Roman" w:hAnsi="Times New Roman"/>
          <w:color w:val="000000" w:themeColor="text1"/>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0FFFC668" w14:textId="77777777" w:rsidR="00DE2425" w:rsidRPr="00AF3D8E" w:rsidRDefault="007C04FD" w:rsidP="00DE2425">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2.5. На денежные средства, перечисленные в качестве Задатка, в соответствии с настоящим договором, проценты не начисляются.</w:t>
      </w:r>
    </w:p>
    <w:p w14:paraId="0FFFC669" w14:textId="77777777" w:rsidR="00DE2425" w:rsidRPr="00AF3D8E" w:rsidRDefault="007C04FD" w:rsidP="00EC4E13">
      <w:pPr>
        <w:tabs>
          <w:tab w:val="left" w:pos="567"/>
        </w:tabs>
        <w:spacing w:after="0" w:line="240" w:lineRule="auto"/>
        <w:ind w:firstLine="567"/>
        <w:jc w:val="both"/>
        <w:rPr>
          <w:rFonts w:ascii="Times New Roman" w:hAnsi="Times New Roman"/>
          <w:color w:val="000000" w:themeColor="text1"/>
        </w:rPr>
      </w:pPr>
      <w:r w:rsidRPr="00AF3D8E">
        <w:rPr>
          <w:rFonts w:ascii="Times New Roman" w:eastAsia="Times New Roman" w:hAnsi="Times New Roman"/>
          <w:color w:val="000000" w:themeColor="text1"/>
          <w:lang w:eastAsia="ru-RU"/>
        </w:rPr>
        <w:t xml:space="preserve">2.6. </w:t>
      </w:r>
      <w:r w:rsidRPr="00AF3D8E">
        <w:rPr>
          <w:rFonts w:ascii="Times New Roman" w:hAnsi="Times New Roman"/>
          <w:color w:val="000000" w:themeColor="text1"/>
        </w:rPr>
        <w:t xml:space="preserve">Риски несвоевременного исполнения банками платежных документов и зачисления денежных средств несет </w:t>
      </w:r>
      <w:r w:rsidRPr="00AF3D8E">
        <w:rPr>
          <w:rFonts w:ascii="Times New Roman" w:eastAsia="Times New Roman" w:hAnsi="Times New Roman"/>
          <w:color w:val="000000" w:themeColor="text1"/>
          <w:lang w:eastAsia="ru-RU"/>
        </w:rPr>
        <w:t>Заявитель</w:t>
      </w:r>
      <w:r w:rsidRPr="00AF3D8E">
        <w:rPr>
          <w:rFonts w:ascii="Times New Roman" w:hAnsi="Times New Roman"/>
          <w:color w:val="000000" w:themeColor="text1"/>
        </w:rPr>
        <w:t>.</w:t>
      </w:r>
    </w:p>
    <w:p w14:paraId="0FFFC66A" w14:textId="77777777" w:rsidR="00EC4E13" w:rsidRPr="00AF3D8E" w:rsidRDefault="00AF3D8E" w:rsidP="00EC4E13">
      <w:pPr>
        <w:tabs>
          <w:tab w:val="left" w:pos="567"/>
        </w:tabs>
        <w:spacing w:after="0" w:line="240" w:lineRule="auto"/>
        <w:ind w:firstLine="567"/>
        <w:jc w:val="both"/>
        <w:rPr>
          <w:rFonts w:ascii="Times New Roman" w:hAnsi="Times New Roman"/>
          <w:color w:val="000000" w:themeColor="text1"/>
        </w:rPr>
      </w:pPr>
    </w:p>
    <w:p w14:paraId="0FFFC66B" w14:textId="77777777" w:rsidR="00D66AB1" w:rsidRPr="00AF3D8E" w:rsidRDefault="007C04FD" w:rsidP="00D66AB1">
      <w:pPr>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3. Обязанности Сторон</w:t>
      </w:r>
    </w:p>
    <w:p w14:paraId="0FFFC66C" w14:textId="77777777" w:rsidR="00D66AB1" w:rsidRPr="00AF3D8E" w:rsidRDefault="00AF3D8E" w:rsidP="00D66AB1">
      <w:pPr>
        <w:spacing w:after="0" w:line="240" w:lineRule="auto"/>
        <w:jc w:val="center"/>
        <w:rPr>
          <w:rFonts w:ascii="Times New Roman" w:eastAsia="Times New Roman" w:hAnsi="Times New Roman"/>
          <w:b/>
          <w:color w:val="000000" w:themeColor="text1"/>
          <w:lang w:eastAsia="ru-RU"/>
        </w:rPr>
      </w:pPr>
    </w:p>
    <w:p w14:paraId="0FFFC66D" w14:textId="77777777"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3.1. Заявитель обязан:</w:t>
      </w:r>
    </w:p>
    <w:p w14:paraId="0FFFC66E" w14:textId="77777777" w:rsidR="00E560E7"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0FFFC66F" w14:textId="77777777"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3.1.2. Обеспечить поступление указанных в п.п. 1.1., 2.1. настоящего договора денежных средств на расчетный счет в порядке и сроки, предусмотренные настоящим договором.</w:t>
      </w:r>
    </w:p>
    <w:p w14:paraId="0FFFC670" w14:textId="5D0E75A1" w:rsidR="002C3C27" w:rsidRPr="00AF3D8E" w:rsidRDefault="007C04FD" w:rsidP="001C0E5B">
      <w:pPr>
        <w:tabs>
          <w:tab w:val="num" w:pos="709"/>
        </w:tabs>
        <w:autoSpaceDE w:val="0"/>
        <w:autoSpaceDN w:val="0"/>
        <w:adjustRightInd w:val="0"/>
        <w:spacing w:after="0" w:line="240" w:lineRule="auto"/>
        <w:ind w:firstLine="567"/>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xml:space="preserve">3.1.3. Подписать договор купли-продажи недвижимого имущества по результатам торгов в случае признания его Победителем торгов в течение </w:t>
      </w:r>
      <w:r w:rsidR="003E5B28" w:rsidRPr="00AF3D8E">
        <w:rPr>
          <w:rFonts w:ascii="Times New Roman" w:eastAsia="Times New Roman" w:hAnsi="Times New Roman"/>
          <w:color w:val="000000" w:themeColor="text1"/>
          <w:szCs w:val="20"/>
          <w:lang w:eastAsia="ru-RU"/>
        </w:rPr>
        <w:t>3</w:t>
      </w:r>
      <w:r w:rsidRPr="00AF3D8E">
        <w:rPr>
          <w:rFonts w:ascii="Times New Roman" w:eastAsia="Times New Roman" w:hAnsi="Times New Roman"/>
          <w:color w:val="000000" w:themeColor="text1"/>
          <w:szCs w:val="20"/>
          <w:lang w:eastAsia="ru-RU"/>
        </w:rPr>
        <w:t>0 (</w:t>
      </w:r>
      <w:r w:rsidR="003E5B28" w:rsidRPr="00AF3D8E">
        <w:rPr>
          <w:rFonts w:ascii="Times New Roman" w:eastAsia="Times New Roman" w:hAnsi="Times New Roman"/>
          <w:color w:val="000000" w:themeColor="text1"/>
          <w:szCs w:val="20"/>
          <w:lang w:eastAsia="ru-RU"/>
        </w:rPr>
        <w:t>Тридцати</w:t>
      </w:r>
      <w:r w:rsidRPr="00AF3D8E">
        <w:rPr>
          <w:rFonts w:ascii="Times New Roman" w:eastAsia="Times New Roman" w:hAnsi="Times New Roman"/>
          <w:color w:val="000000" w:themeColor="text1"/>
          <w:szCs w:val="20"/>
          <w:lang w:eastAsia="ru-RU"/>
        </w:rPr>
        <w:t xml:space="preserve">) </w:t>
      </w:r>
      <w:r w:rsidR="008C0480" w:rsidRPr="00AF3D8E">
        <w:rPr>
          <w:rFonts w:ascii="Times New Roman" w:eastAsia="Times New Roman" w:hAnsi="Times New Roman"/>
          <w:color w:val="000000" w:themeColor="text1"/>
          <w:szCs w:val="20"/>
          <w:lang w:eastAsia="ru-RU"/>
        </w:rPr>
        <w:t xml:space="preserve">календарных </w:t>
      </w:r>
      <w:r w:rsidRPr="00AF3D8E">
        <w:rPr>
          <w:rFonts w:ascii="Times New Roman" w:eastAsia="Times New Roman" w:hAnsi="Times New Roman"/>
          <w:color w:val="000000" w:themeColor="text1"/>
          <w:szCs w:val="20"/>
          <w:lang w:eastAsia="ru-RU"/>
        </w:rPr>
        <w:t xml:space="preserve">дней с даты поступления в Банк последнего из следующих документов: </w:t>
      </w:r>
    </w:p>
    <w:p w14:paraId="0FFFC671" w14:textId="77777777" w:rsidR="00190147" w:rsidRPr="00AF3D8E" w:rsidRDefault="007C04FD" w:rsidP="00190147">
      <w:pPr>
        <w:pStyle w:val="a3"/>
        <w:shd w:val="clear" w:color="auto" w:fill="FFFFFF"/>
        <w:tabs>
          <w:tab w:val="left" w:pos="426"/>
        </w:tabs>
        <w:autoSpaceDE w:val="0"/>
        <w:autoSpaceDN w:val="0"/>
        <w:adjustRightInd w:val="0"/>
        <w:spacing w:after="0"/>
        <w:ind w:left="0" w:firstLine="425"/>
        <w:jc w:val="both"/>
        <w:rPr>
          <w:rFonts w:ascii="Times New Roman" w:hAnsi="Times New Roman"/>
          <w:color w:val="000000" w:themeColor="text1"/>
        </w:rPr>
      </w:pPr>
      <w:r w:rsidRPr="00AF3D8E">
        <w:rPr>
          <w:rFonts w:ascii="Times New Roman" w:hAnsi="Times New Roman"/>
          <w:color w:val="000000" w:themeColor="text1"/>
        </w:rPr>
        <w:t>- протокола по результатам торгов, составленного в соответствии с регламентом электронной торговой площадки;</w:t>
      </w:r>
    </w:p>
    <w:p w14:paraId="6DD1E6CE" w14:textId="77777777" w:rsidR="00F37A76" w:rsidRPr="00AF3D8E" w:rsidRDefault="00F37A76" w:rsidP="00F37A76">
      <w:pPr>
        <w:pStyle w:val="a3"/>
        <w:shd w:val="clear" w:color="auto" w:fill="FFFFFF"/>
        <w:autoSpaceDE w:val="0"/>
        <w:autoSpaceDN w:val="0"/>
        <w:adjustRightInd w:val="0"/>
        <w:ind w:left="0"/>
        <w:jc w:val="both"/>
        <w:rPr>
          <w:rFonts w:ascii="Times New Roman" w:hAnsi="Times New Roman"/>
          <w:i/>
          <w:color w:val="000000"/>
        </w:rPr>
      </w:pPr>
      <w:r w:rsidRPr="00AF3D8E">
        <w:rPr>
          <w:rFonts w:ascii="Times New Roman" w:hAnsi="Times New Roman"/>
          <w:i/>
          <w:color w:val="000000"/>
          <w:sz w:val="20"/>
        </w:rPr>
        <w:t xml:space="preserve">В случае заключения </w:t>
      </w:r>
      <w:r w:rsidRPr="00AF3D8E">
        <w:rPr>
          <w:rFonts w:ascii="Times New Roman" w:eastAsia="Times New Roman" w:hAnsi="Times New Roman"/>
          <w:i/>
          <w:color w:val="000000"/>
          <w:sz w:val="20"/>
        </w:rPr>
        <w:t>договора купли-продажи недвижимого имущества</w:t>
      </w:r>
      <w:r w:rsidRPr="00AF3D8E">
        <w:rPr>
          <w:rFonts w:ascii="Times New Roman" w:hAnsi="Times New Roman"/>
          <w:i/>
          <w:color w:val="000000"/>
          <w:sz w:val="20"/>
        </w:rPr>
        <w:t xml:space="preserve"> с юридическим лицом:</w:t>
      </w:r>
      <w:r w:rsidRPr="00AF3D8E">
        <w:rPr>
          <w:rFonts w:ascii="Times New Roman" w:hAnsi="Times New Roman"/>
          <w:i/>
          <w:color w:val="000000"/>
        </w:rPr>
        <w:t xml:space="preserve"> </w:t>
      </w:r>
    </w:p>
    <w:p w14:paraId="28905417" w14:textId="77777777" w:rsidR="00F37A76" w:rsidRPr="00AF3D8E" w:rsidRDefault="00F37A76" w:rsidP="00F37A76">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Учредительных документов Покупателя (устав, решение/ протокол об избрании единоличного исполнительного органа в виде нотариально удостоверенных копий);</w:t>
      </w:r>
    </w:p>
    <w:p w14:paraId="43F6B585" w14:textId="77777777" w:rsidR="00F37A76" w:rsidRPr="00AF3D8E" w:rsidRDefault="00F37A76" w:rsidP="00F37A76">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Документов, подтверждающих полномочия лица/лиц, подписывающего(-их) договор купли-продажи недвижимого имущества от имени Покупателя;</w:t>
      </w:r>
    </w:p>
    <w:p w14:paraId="6A9E8DE0" w14:textId="77777777" w:rsidR="00F37A76" w:rsidRPr="00AF3D8E" w:rsidRDefault="00F37A76" w:rsidP="00F37A76">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Согласий уполномоченных органов управления Покупателя на заключение договора купли-продажи недвижимого имущества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Покупателя, либо документов, подтверждающих отсутствие необходимости предоставления согласий уполномоченных органов управления Покупателя на совершение сделки;</w:t>
      </w:r>
    </w:p>
    <w:p w14:paraId="5FB5AD0E" w14:textId="77777777" w:rsidR="00F37A76" w:rsidRPr="00AF3D8E" w:rsidRDefault="00F37A76" w:rsidP="00F37A76">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если Покупателем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57BCD464" w14:textId="77777777" w:rsidR="00F37A76" w:rsidRPr="00AF3D8E" w:rsidRDefault="00F37A76" w:rsidP="00F37A76">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eastAsia="ru-RU"/>
        </w:rPr>
      </w:pPr>
    </w:p>
    <w:p w14:paraId="022CE629" w14:textId="77777777" w:rsidR="00F37A76" w:rsidRPr="00AF3D8E" w:rsidRDefault="00F37A76" w:rsidP="00F37A76">
      <w:pPr>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i/>
          <w:color w:val="000000"/>
          <w:sz w:val="20"/>
          <w:szCs w:val="20"/>
          <w:lang w:eastAsia="ru-RU"/>
        </w:rPr>
        <w:t xml:space="preserve">В случае заключения </w:t>
      </w:r>
      <w:r w:rsidRPr="00AF3D8E">
        <w:rPr>
          <w:rFonts w:ascii="Times New Roman" w:eastAsia="Times New Roman" w:hAnsi="Times New Roman"/>
          <w:i/>
          <w:color w:val="000000"/>
          <w:sz w:val="20"/>
          <w:szCs w:val="20"/>
          <w:lang w:eastAsia="ru-RU"/>
        </w:rPr>
        <w:t>договора купли-продажи недвижимого имущества</w:t>
      </w:r>
      <w:r w:rsidRPr="00AF3D8E">
        <w:rPr>
          <w:rFonts w:ascii="Times New Roman" w:hAnsi="Times New Roman"/>
          <w:i/>
          <w:color w:val="000000"/>
          <w:sz w:val="20"/>
          <w:szCs w:val="20"/>
          <w:lang w:eastAsia="ru-RU"/>
        </w:rPr>
        <w:t xml:space="preserve"> с физическим лицом</w:t>
      </w:r>
      <w:r w:rsidRPr="00AF3D8E">
        <w:rPr>
          <w:rFonts w:ascii="Times New Roman" w:hAnsi="Times New Roman"/>
          <w:color w:val="000000"/>
          <w:sz w:val="20"/>
          <w:szCs w:val="20"/>
          <w:lang w:eastAsia="ru-RU"/>
        </w:rPr>
        <w:t>:</w:t>
      </w:r>
    </w:p>
    <w:p w14:paraId="0F86609B"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нотариально заверенной копии документа, удостоверяющего личность Покупателя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3134C625"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если Покупателем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50A24DE3"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p>
    <w:p w14:paraId="7D92CC23"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i/>
          <w:color w:val="000000"/>
          <w:sz w:val="20"/>
          <w:szCs w:val="20"/>
          <w:lang w:eastAsia="ru-RU"/>
        </w:rPr>
        <w:t>В случае заключения договора купли-продажи недвижимого имущества с индивидуальным предпринимателем:</w:t>
      </w:r>
    </w:p>
    <w:p w14:paraId="03AE5048"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lastRenderedPageBreak/>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514A8D7B"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342291C8"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нотариально заверенной копии всех страниц паспорта Покупателя, удостоверяющего личность Покупателя, и документа, подтверждающего регистрацию по месту жительства Победителя торгов, в случае если паспорт Покупателя не содержит таких сведений;</w:t>
      </w:r>
    </w:p>
    <w:p w14:paraId="2D3F874A"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если Покупателем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7935EF5B"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p>
    <w:p w14:paraId="252C6F38" w14:textId="77777777" w:rsidR="00F37A76" w:rsidRPr="00AF3D8E" w:rsidRDefault="00F37A76" w:rsidP="00F37A76">
      <w:pPr>
        <w:tabs>
          <w:tab w:val="left" w:pos="709"/>
        </w:tabs>
        <w:autoSpaceDE w:val="0"/>
        <w:autoSpaceDN w:val="0"/>
        <w:adjustRightInd w:val="0"/>
        <w:spacing w:after="0" w:line="240" w:lineRule="auto"/>
        <w:contextualSpacing/>
        <w:jc w:val="both"/>
        <w:rPr>
          <w:rFonts w:ascii="Times New Roman" w:hAnsi="Times New Roman"/>
          <w:color w:val="000000"/>
          <w:sz w:val="20"/>
          <w:szCs w:val="20"/>
          <w:lang w:eastAsia="ru-RU"/>
        </w:rPr>
      </w:pPr>
      <w:r w:rsidRPr="00AF3D8E">
        <w:rPr>
          <w:rFonts w:ascii="Times New Roman" w:hAnsi="Times New Roman"/>
          <w:color w:val="000000"/>
          <w:sz w:val="20"/>
          <w:szCs w:val="20"/>
          <w:lang w:eastAsia="ru-RU"/>
        </w:rPr>
        <w:t xml:space="preserve">Документы, указанные в настоящем пункте, передаются Покупателем Продавцу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Покупателя, на который будет считаться надлежащим извещением направление Продавцом уведомления о готовности заключения договора купли-продажи недвижимого имущества.  </w:t>
      </w:r>
    </w:p>
    <w:p w14:paraId="34B3863F" w14:textId="77777777" w:rsidR="00F37A76" w:rsidRPr="00AF3D8E" w:rsidRDefault="00F37A76" w:rsidP="00F37A76">
      <w:pPr>
        <w:pStyle w:val="a3"/>
        <w:tabs>
          <w:tab w:val="left" w:pos="426"/>
        </w:tabs>
        <w:autoSpaceDE w:val="0"/>
        <w:autoSpaceDN w:val="0"/>
        <w:adjustRightInd w:val="0"/>
        <w:ind w:left="0"/>
        <w:jc w:val="both"/>
        <w:rPr>
          <w:rFonts w:ascii="Times New Roman" w:eastAsia="Times New Roman" w:hAnsi="Times New Roman"/>
          <w:color w:val="000000" w:themeColor="text1"/>
          <w:sz w:val="20"/>
        </w:rPr>
      </w:pPr>
    </w:p>
    <w:p w14:paraId="6631DCA0" w14:textId="77777777" w:rsidR="00F37A76" w:rsidRPr="00AF3D8E" w:rsidRDefault="00F37A76" w:rsidP="00F37A76">
      <w:pPr>
        <w:pStyle w:val="a3"/>
        <w:tabs>
          <w:tab w:val="left" w:pos="426"/>
        </w:tabs>
        <w:autoSpaceDE w:val="0"/>
        <w:autoSpaceDN w:val="0"/>
        <w:adjustRightInd w:val="0"/>
        <w:ind w:left="0" w:firstLine="709"/>
        <w:jc w:val="both"/>
        <w:rPr>
          <w:rFonts w:ascii="Times New Roman" w:eastAsia="Times New Roman" w:hAnsi="Times New Roman"/>
          <w:color w:val="000000" w:themeColor="text1"/>
          <w:sz w:val="20"/>
        </w:rPr>
      </w:pPr>
      <w:r w:rsidRPr="00AF3D8E">
        <w:rPr>
          <w:rFonts w:ascii="Times New Roman" w:eastAsia="Times New Roman" w:hAnsi="Times New Roman"/>
          <w:color w:val="000000" w:themeColor="text1"/>
          <w:sz w:val="20"/>
        </w:rPr>
        <w:t xml:space="preserve">В случае, если Победитель торгов – физическое лицо, то не допускается заключение договора </w:t>
      </w:r>
      <w:r w:rsidRPr="00AF3D8E">
        <w:rPr>
          <w:rFonts w:ascii="Times New Roman" w:hAnsi="Times New Roman"/>
          <w:color w:val="000000" w:themeColor="text1"/>
          <w:sz w:val="20"/>
        </w:rPr>
        <w:t>купли-продажи недвижимого имущества</w:t>
      </w:r>
      <w:r w:rsidRPr="00AF3D8E">
        <w:rPr>
          <w:rFonts w:ascii="Times New Roman" w:eastAsia="Times New Roman" w:hAnsi="Times New Roman"/>
          <w:color w:val="000000" w:themeColor="text1"/>
          <w:sz w:val="20"/>
        </w:rPr>
        <w:t xml:space="preserve"> с представителем, договор подписывается Покупателем лично.</w:t>
      </w:r>
    </w:p>
    <w:p w14:paraId="0FFFC687" w14:textId="41863395"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3.1.4. В случае отказа или уклонения Заявителя, признанного Победителем торгов, от подписания договора купли-продажи недвижимого имущества в течение срока, указанного в п. 3.1.3.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недвижимого имущества, не произведет его оплату в срок, установленный подписанным договором купли-продажи недвижимого имущества. Задаток не возвращается в случае незаключения Заявителем договора купли-продажи недвижимого имущества в течение </w:t>
      </w:r>
      <w:r w:rsidR="008C0480" w:rsidRPr="00AF3D8E">
        <w:rPr>
          <w:rFonts w:ascii="Times New Roman" w:eastAsia="Times New Roman" w:hAnsi="Times New Roman"/>
          <w:color w:val="000000" w:themeColor="text1"/>
          <w:lang w:eastAsia="ru-RU"/>
        </w:rPr>
        <w:t>30</w:t>
      </w:r>
      <w:r w:rsidRPr="00AF3D8E">
        <w:rPr>
          <w:rFonts w:ascii="Times New Roman" w:eastAsia="Times New Roman" w:hAnsi="Times New Roman"/>
          <w:color w:val="000000" w:themeColor="text1"/>
          <w:lang w:eastAsia="ru-RU"/>
        </w:rPr>
        <w:t xml:space="preserve"> (</w:t>
      </w:r>
      <w:r w:rsidR="008C0480" w:rsidRPr="00AF3D8E">
        <w:rPr>
          <w:rFonts w:ascii="Times New Roman" w:eastAsia="Times New Roman" w:hAnsi="Times New Roman"/>
          <w:color w:val="000000" w:themeColor="text1"/>
          <w:lang w:eastAsia="ru-RU"/>
        </w:rPr>
        <w:t>Тридцати</w:t>
      </w:r>
      <w:r w:rsidRPr="00AF3D8E">
        <w:rPr>
          <w:rFonts w:ascii="Times New Roman" w:eastAsia="Times New Roman" w:hAnsi="Times New Roman"/>
          <w:color w:val="000000" w:themeColor="text1"/>
          <w:lang w:eastAsia="ru-RU"/>
        </w:rPr>
        <w:t xml:space="preserve">) </w:t>
      </w:r>
      <w:r w:rsidR="00D02CBC" w:rsidRPr="00AF3D8E">
        <w:rPr>
          <w:rFonts w:ascii="Times New Roman" w:eastAsia="Times New Roman" w:hAnsi="Times New Roman"/>
          <w:color w:val="000000" w:themeColor="text1"/>
          <w:lang w:eastAsia="ru-RU"/>
        </w:rPr>
        <w:t xml:space="preserve">рабочих </w:t>
      </w:r>
      <w:r w:rsidRPr="00AF3D8E">
        <w:rPr>
          <w:rFonts w:ascii="Times New Roman" w:eastAsia="Times New Roman" w:hAnsi="Times New Roman"/>
          <w:color w:val="000000" w:themeColor="text1"/>
          <w:lang w:eastAsia="ru-RU"/>
        </w:rPr>
        <w:t>дн</w:t>
      </w:r>
      <w:r w:rsidR="008C0480" w:rsidRPr="00AF3D8E">
        <w:rPr>
          <w:rFonts w:ascii="Times New Roman" w:eastAsia="Times New Roman" w:hAnsi="Times New Roman"/>
          <w:color w:val="000000" w:themeColor="text1"/>
          <w:lang w:eastAsia="ru-RU"/>
        </w:rPr>
        <w:t>ей</w:t>
      </w:r>
      <w:r w:rsidRPr="00AF3D8E">
        <w:rPr>
          <w:rFonts w:ascii="Times New Roman" w:eastAsia="Times New Roman" w:hAnsi="Times New Roman"/>
          <w:color w:val="000000" w:themeColor="text1"/>
          <w:lang w:eastAsia="ru-RU"/>
        </w:rPr>
        <w:t xml:space="preserve"> со дня признания его Победителем торгов.</w:t>
      </w:r>
    </w:p>
    <w:p w14:paraId="0FFFC688" w14:textId="77777777" w:rsidR="00456CEB" w:rsidRPr="00AF3D8E" w:rsidRDefault="007C04FD" w:rsidP="00456CEB">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 Организатор торгов обязан:</w:t>
      </w:r>
    </w:p>
    <w:p w14:paraId="0FFFC689" w14:textId="77777777" w:rsidR="00456CEB" w:rsidRPr="00AF3D8E" w:rsidRDefault="007C04FD" w:rsidP="00456CEB">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0FFFC68A" w14:textId="77777777"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0FFFC68B" w14:textId="77777777"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0FFFC68C" w14:textId="77777777"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3.2.4. Вернуть сумму задатка </w:t>
      </w:r>
      <w:proofErr w:type="gramStart"/>
      <w:r w:rsidRPr="00AF3D8E">
        <w:rPr>
          <w:rFonts w:ascii="Times New Roman" w:eastAsia="Times New Roman" w:hAnsi="Times New Roman"/>
          <w:color w:val="000000" w:themeColor="text1"/>
          <w:lang w:eastAsia="ru-RU"/>
        </w:rPr>
        <w:t>Заявителю, в случае, если</w:t>
      </w:r>
      <w:proofErr w:type="gramEnd"/>
      <w:r w:rsidRPr="00AF3D8E">
        <w:rPr>
          <w:rFonts w:ascii="Times New Roman" w:eastAsia="Times New Roman" w:hAnsi="Times New Roman"/>
          <w:color w:val="000000" w:themeColor="text1"/>
          <w:lang w:eastAsia="ru-RU"/>
        </w:rPr>
        <w:t xml:space="preserve"> Заявитель не признан Победителем торгов и с Заявителем не </w:t>
      </w:r>
      <w:r w:rsidRPr="00AF3D8E">
        <w:rPr>
          <w:rFonts w:ascii="Times New Roman" w:hAnsi="Times New Roman"/>
          <w:color w:val="000000" w:themeColor="text1"/>
        </w:rPr>
        <w:t>заключается Договор по итогам проведения торгов,</w:t>
      </w:r>
      <w:r w:rsidRPr="00AF3D8E">
        <w:rPr>
          <w:rFonts w:ascii="Times New Roman" w:eastAsia="Times New Roman" w:hAnsi="Times New Roman"/>
          <w:color w:val="000000" w:themeColor="text1"/>
          <w:lang w:eastAsia="ru-RU"/>
        </w:rPr>
        <w:t xml:space="preserve"> в течение 5 (Пяти) рабочих дней со дня подписания протокола о результатах проведения торгов.</w:t>
      </w:r>
    </w:p>
    <w:p w14:paraId="0FFFC68D" w14:textId="77777777" w:rsidR="00281E96" w:rsidRPr="00AF3D8E" w:rsidRDefault="007C04FD" w:rsidP="00281E96">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3.2.5. Вернуть сумму задатка Заявителю в течение 5 (Пяти) рабочих дней со дня подписания протокола о признании несостоявшимися торгов в случаях, когда торги признаны несостоявшимися не по вине Заявителя.</w:t>
      </w:r>
    </w:p>
    <w:p w14:paraId="0FFFC68E" w14:textId="220C8096"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купли-продажи недвижимого имущества.</w:t>
      </w:r>
    </w:p>
    <w:p w14:paraId="0FFFC68F" w14:textId="77777777" w:rsidR="00D66AB1" w:rsidRPr="00AF3D8E" w:rsidRDefault="00AF3D8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p>
    <w:p w14:paraId="0FFFC690" w14:textId="77777777" w:rsidR="00D66AB1" w:rsidRPr="00AF3D8E" w:rsidRDefault="007C04FD" w:rsidP="00D66AB1">
      <w:pPr>
        <w:autoSpaceDE w:val="0"/>
        <w:autoSpaceDN w:val="0"/>
        <w:adjustRightInd w:val="0"/>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4. Срок действия договора</w:t>
      </w:r>
    </w:p>
    <w:p w14:paraId="0FFFC691" w14:textId="77777777" w:rsidR="00D66AB1" w:rsidRPr="00AF3D8E" w:rsidRDefault="00AF3D8E" w:rsidP="00D66AB1">
      <w:pPr>
        <w:autoSpaceDE w:val="0"/>
        <w:autoSpaceDN w:val="0"/>
        <w:adjustRightInd w:val="0"/>
        <w:spacing w:after="0" w:line="240" w:lineRule="auto"/>
        <w:jc w:val="center"/>
        <w:rPr>
          <w:rFonts w:ascii="Times New Roman" w:eastAsia="Times New Roman" w:hAnsi="Times New Roman"/>
          <w:b/>
          <w:color w:val="000000" w:themeColor="text1"/>
          <w:lang w:eastAsia="ru-RU"/>
        </w:rPr>
      </w:pPr>
    </w:p>
    <w:p w14:paraId="0FFFC692" w14:textId="77777777"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w:t>
      </w:r>
      <w:r w:rsidRPr="00AF3D8E">
        <w:rPr>
          <w:rFonts w:ascii="Times New Roman" w:eastAsia="Times New Roman" w:hAnsi="Times New Roman"/>
          <w:color w:val="000000" w:themeColor="text1"/>
          <w:lang w:eastAsia="ru-RU"/>
        </w:rPr>
        <w:lastRenderedPageBreak/>
        <w:t>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0FFFC693" w14:textId="77777777" w:rsidR="00D66AB1" w:rsidRPr="00AF3D8E" w:rsidRDefault="007C04F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0FFFC694" w14:textId="77777777" w:rsidR="00D66AB1" w:rsidRPr="00AF3D8E" w:rsidRDefault="00AF3D8E" w:rsidP="00D66AB1">
      <w:pPr>
        <w:numPr>
          <w:ilvl w:val="1"/>
          <w:numId w:val="1"/>
        </w:numPr>
        <w:spacing w:after="0" w:line="240" w:lineRule="auto"/>
        <w:ind w:firstLine="567"/>
        <w:rPr>
          <w:rFonts w:ascii="Times New Roman" w:eastAsia="Times New Roman" w:hAnsi="Times New Roman"/>
          <w:color w:val="000000" w:themeColor="text1"/>
          <w:lang w:eastAsia="ru-RU"/>
        </w:rPr>
      </w:pPr>
    </w:p>
    <w:p w14:paraId="0FFFC695" w14:textId="77777777" w:rsidR="00D66AB1" w:rsidRPr="00AF3D8E" w:rsidRDefault="007C04FD" w:rsidP="00D66AB1">
      <w:pPr>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5. Заключительные положения</w:t>
      </w:r>
    </w:p>
    <w:p w14:paraId="0FFFC696" w14:textId="77777777" w:rsidR="002D24AD" w:rsidRPr="00AF3D8E" w:rsidRDefault="00AF3D8E" w:rsidP="00D66AB1">
      <w:pPr>
        <w:spacing w:after="0" w:line="240" w:lineRule="auto"/>
        <w:jc w:val="center"/>
        <w:rPr>
          <w:rFonts w:ascii="Times New Roman" w:eastAsia="Times New Roman" w:hAnsi="Times New Roman"/>
          <w:b/>
          <w:color w:val="000000" w:themeColor="text1"/>
          <w:lang w:eastAsia="ru-RU"/>
        </w:rPr>
      </w:pPr>
    </w:p>
    <w:p w14:paraId="0FFFC697" w14:textId="77777777" w:rsidR="00D66AB1" w:rsidRPr="00AF3D8E" w:rsidRDefault="007C04FD" w:rsidP="00D66AB1">
      <w:pPr>
        <w:shd w:val="clear" w:color="auto" w:fill="FFFFFF"/>
        <w:tabs>
          <w:tab w:val="left" w:pos="414"/>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5.1. Заявитель обязан незамедлительно информировать Организатора торгов в письменной форме об изменении своих </w:t>
      </w:r>
      <w:r w:rsidRPr="00AF3D8E">
        <w:rPr>
          <w:rFonts w:ascii="Times New Roman" w:eastAsia="Times New Roman" w:hAnsi="Times New Roman"/>
          <w:color w:val="000000" w:themeColor="text1"/>
          <w:spacing w:val="-1"/>
          <w:lang w:eastAsia="ru-RU"/>
        </w:rPr>
        <w:t>банковских реквизитов. Организатор торгов не отвечает за нарушение установленных настоящим д</w:t>
      </w:r>
      <w:r w:rsidRPr="00AF3D8E">
        <w:rPr>
          <w:rFonts w:ascii="Times New Roman" w:eastAsia="Times New Roman" w:hAnsi="Times New Roman"/>
          <w:color w:val="000000" w:themeColor="text1"/>
          <w:spacing w:val="1"/>
          <w:lang w:eastAsia="ru-RU"/>
        </w:rPr>
        <w:t xml:space="preserve">оговором сроков возврата Задатка в случае, если </w:t>
      </w:r>
      <w:r w:rsidRPr="00AF3D8E">
        <w:rPr>
          <w:rFonts w:ascii="Times New Roman" w:eastAsia="Times New Roman" w:hAnsi="Times New Roman"/>
          <w:color w:val="000000" w:themeColor="text1"/>
          <w:lang w:eastAsia="ru-RU"/>
        </w:rPr>
        <w:t>Заявитель</w:t>
      </w:r>
      <w:r w:rsidRPr="00AF3D8E">
        <w:rPr>
          <w:rFonts w:ascii="Times New Roman" w:eastAsia="Times New Roman" w:hAnsi="Times New Roman"/>
          <w:color w:val="000000" w:themeColor="text1"/>
          <w:spacing w:val="1"/>
          <w:lang w:eastAsia="ru-RU"/>
        </w:rPr>
        <w:t xml:space="preserve"> своевременно не </w:t>
      </w:r>
      <w:r w:rsidRPr="00AF3D8E">
        <w:rPr>
          <w:rFonts w:ascii="Times New Roman" w:eastAsia="Times New Roman" w:hAnsi="Times New Roman"/>
          <w:color w:val="000000" w:themeColor="text1"/>
          <w:lang w:eastAsia="ru-RU"/>
        </w:rPr>
        <w:t>информировал Организатора торгов об изменении своих банковских реквизитов.</w:t>
      </w:r>
    </w:p>
    <w:p w14:paraId="0FFFC698" w14:textId="77777777" w:rsidR="00D66AB1" w:rsidRPr="00AF3D8E" w:rsidRDefault="007C04FD"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0FFFC699" w14:textId="77777777" w:rsidR="00D66AB1" w:rsidRPr="00AF3D8E" w:rsidRDefault="007C04FD"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0FFFC69A" w14:textId="77777777" w:rsidR="00D66AB1" w:rsidRPr="00AF3D8E" w:rsidRDefault="007C04FD"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0FFFC69B" w14:textId="77777777" w:rsidR="00D66AB1" w:rsidRPr="00AF3D8E" w:rsidRDefault="00AF3D8E" w:rsidP="00D66AB1">
      <w:pPr>
        <w:spacing w:after="0" w:line="240" w:lineRule="auto"/>
        <w:ind w:left="360"/>
        <w:jc w:val="both"/>
        <w:rPr>
          <w:rFonts w:ascii="Times New Roman" w:eastAsia="Times New Roman" w:hAnsi="Times New Roman"/>
          <w:color w:val="000000" w:themeColor="text1"/>
          <w:lang w:eastAsia="ru-RU"/>
        </w:rPr>
      </w:pPr>
    </w:p>
    <w:p w14:paraId="0FFFC69C" w14:textId="77777777" w:rsidR="00D66AB1" w:rsidRPr="00AF3D8E" w:rsidRDefault="007C04FD" w:rsidP="00D66AB1">
      <w:pPr>
        <w:spacing w:after="0" w:line="240" w:lineRule="auto"/>
        <w:ind w:left="720"/>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6. Юридические адреса и банковские реквизиты сторон</w:t>
      </w:r>
    </w:p>
    <w:p w14:paraId="0FFFC69D" w14:textId="77777777" w:rsidR="002D24AD" w:rsidRPr="00AF3D8E" w:rsidRDefault="00AF3D8E" w:rsidP="00D66AB1">
      <w:pPr>
        <w:spacing w:after="0" w:line="240" w:lineRule="auto"/>
        <w:ind w:left="720"/>
        <w:jc w:val="center"/>
        <w:rPr>
          <w:rFonts w:ascii="Times New Roman" w:eastAsia="Times New Roman" w:hAnsi="Times New Roman"/>
          <w:b/>
          <w:color w:val="000000" w:themeColor="text1"/>
          <w:lang w:eastAsia="ru-RU"/>
        </w:rPr>
      </w:pPr>
    </w:p>
    <w:p w14:paraId="0FFFC69E" w14:textId="77777777" w:rsidR="00D66AB1" w:rsidRPr="00AF3D8E" w:rsidRDefault="007C04FD" w:rsidP="00D66AB1">
      <w:pPr>
        <w:spacing w:after="0" w:line="240" w:lineRule="auto"/>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 xml:space="preserve">  Организатор </w:t>
      </w:r>
      <w:proofErr w:type="gramStart"/>
      <w:r w:rsidRPr="00AF3D8E">
        <w:rPr>
          <w:rFonts w:ascii="Times New Roman" w:eastAsia="Times New Roman" w:hAnsi="Times New Roman"/>
          <w:b/>
          <w:color w:val="000000" w:themeColor="text1"/>
          <w:lang w:eastAsia="ru-RU"/>
        </w:rPr>
        <w:t xml:space="preserve">торгов:   </w:t>
      </w:r>
      <w:proofErr w:type="gramEnd"/>
      <w:r w:rsidRPr="00AF3D8E">
        <w:rPr>
          <w:rFonts w:ascii="Times New Roman" w:eastAsia="Times New Roman" w:hAnsi="Times New Roman"/>
          <w:b/>
          <w:color w:val="000000" w:themeColor="text1"/>
          <w:lang w:eastAsia="ru-RU"/>
        </w:rPr>
        <w:t xml:space="preserve">                                                    </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t>Заявитель:</w:t>
      </w:r>
    </w:p>
    <w:tbl>
      <w:tblPr>
        <w:tblW w:w="0" w:type="auto"/>
        <w:tblInd w:w="108" w:type="dxa"/>
        <w:tblLook w:val="04A0" w:firstRow="1" w:lastRow="0" w:firstColumn="1" w:lastColumn="0" w:noHBand="0" w:noVBand="1"/>
      </w:tblPr>
      <w:tblGrid>
        <w:gridCol w:w="4888"/>
        <w:gridCol w:w="4359"/>
      </w:tblGrid>
      <w:tr w:rsidR="00AC074F" w:rsidRPr="00AF3D8E" w14:paraId="0FFFC6AC" w14:textId="77777777" w:rsidTr="00C76EA4">
        <w:tc>
          <w:tcPr>
            <w:tcW w:w="4969" w:type="dxa"/>
          </w:tcPr>
          <w:p w14:paraId="0FFFC69F"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ООО ВТБ ДЦ</w:t>
            </w:r>
          </w:p>
          <w:p w14:paraId="0FFFC6A0" w14:textId="77777777" w:rsidR="00D4041F" w:rsidRPr="00AF3D8E" w:rsidRDefault="007C04FD" w:rsidP="00D4041F">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125284, г. Москва Ленинградский проспект, д.35, строение 1</w:t>
            </w:r>
          </w:p>
          <w:p w14:paraId="0FFFC6A1" w14:textId="77777777" w:rsidR="00D4041F" w:rsidRPr="00AF3D8E" w:rsidRDefault="007C04FD" w:rsidP="00D4041F">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Почтовый адрес: 125284, г. Москва, Ленинградский проспект, д.35, строение 1, подъезд 6, этаж 16</w:t>
            </w:r>
          </w:p>
          <w:p w14:paraId="0FFFC6A2" w14:textId="77777777" w:rsidR="00D23497" w:rsidRPr="00AF3D8E" w:rsidRDefault="007C04FD" w:rsidP="00D23497">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Телефон: (495) 795-00-42</w:t>
            </w:r>
          </w:p>
          <w:p w14:paraId="0FFFC6A3"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р/</w:t>
            </w:r>
            <w:proofErr w:type="gramStart"/>
            <w:r w:rsidRPr="00AF3D8E">
              <w:rPr>
                <w:rFonts w:ascii="Times New Roman" w:eastAsia="Times New Roman" w:hAnsi="Times New Roman"/>
                <w:color w:val="000000" w:themeColor="text1"/>
                <w:lang w:eastAsia="ru-RU"/>
              </w:rPr>
              <w:t>с  №</w:t>
            </w:r>
            <w:proofErr w:type="gramEnd"/>
            <w:r w:rsidRPr="00AF3D8E">
              <w:rPr>
                <w:rFonts w:ascii="Times New Roman" w:eastAsia="Times New Roman" w:hAnsi="Times New Roman"/>
                <w:color w:val="000000" w:themeColor="text1"/>
                <w:lang w:eastAsia="ru-RU"/>
              </w:rPr>
              <w:t xml:space="preserve"> 40702810800020000596</w:t>
            </w:r>
          </w:p>
          <w:p w14:paraId="0FFFC6A4"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в Банке ВТБ (ПАО) г. Москва</w:t>
            </w:r>
          </w:p>
          <w:p w14:paraId="0FFFC6A5"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к/</w:t>
            </w:r>
            <w:proofErr w:type="gramStart"/>
            <w:r w:rsidRPr="00AF3D8E">
              <w:rPr>
                <w:rFonts w:ascii="Times New Roman" w:eastAsia="Times New Roman" w:hAnsi="Times New Roman"/>
                <w:color w:val="000000" w:themeColor="text1"/>
                <w:lang w:eastAsia="ru-RU"/>
              </w:rPr>
              <w:t>с  №</w:t>
            </w:r>
            <w:proofErr w:type="gramEnd"/>
            <w:r w:rsidRPr="00AF3D8E">
              <w:rPr>
                <w:rFonts w:ascii="Times New Roman" w:eastAsia="Times New Roman" w:hAnsi="Times New Roman"/>
                <w:color w:val="000000" w:themeColor="text1"/>
                <w:lang w:eastAsia="ru-RU"/>
              </w:rPr>
              <w:t xml:space="preserve"> 30101810700000000187  </w:t>
            </w:r>
          </w:p>
          <w:p w14:paraId="0FFFC6A6"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в ГУ Банка России по ЦФО</w:t>
            </w:r>
          </w:p>
          <w:p w14:paraId="0FFFC6A7"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БИК 044525187 </w:t>
            </w:r>
          </w:p>
          <w:p w14:paraId="0FFFC6A8"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ИНН 7710904677 </w:t>
            </w:r>
          </w:p>
          <w:p w14:paraId="0FFFC6A9"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ОГРН 5117746058733</w:t>
            </w:r>
          </w:p>
          <w:p w14:paraId="0FFFC6AA" w14:textId="77777777" w:rsidR="00D66AB1" w:rsidRPr="00AF3D8E" w:rsidRDefault="007C04FD"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КПП 771401001</w:t>
            </w:r>
          </w:p>
        </w:tc>
        <w:tc>
          <w:tcPr>
            <w:tcW w:w="4494" w:type="dxa"/>
          </w:tcPr>
          <w:p w14:paraId="0FFFC6AB" w14:textId="77777777" w:rsidR="00D66AB1" w:rsidRPr="00AF3D8E" w:rsidRDefault="00AF3D8E" w:rsidP="00C76EA4">
            <w:pPr>
              <w:spacing w:after="0" w:line="240" w:lineRule="auto"/>
              <w:rPr>
                <w:rFonts w:ascii="Times New Roman" w:eastAsia="Times New Roman" w:hAnsi="Times New Roman"/>
                <w:color w:val="000000" w:themeColor="text1"/>
                <w:lang w:eastAsia="ru-RU"/>
              </w:rPr>
            </w:pPr>
          </w:p>
        </w:tc>
      </w:tr>
    </w:tbl>
    <w:p w14:paraId="0FFFC6AD" w14:textId="77777777" w:rsidR="00D66AB1" w:rsidRPr="00AF3D8E" w:rsidRDefault="00AF3D8E" w:rsidP="00D66AB1">
      <w:pPr>
        <w:spacing w:after="0" w:line="240" w:lineRule="auto"/>
        <w:ind w:left="360"/>
        <w:rPr>
          <w:rFonts w:ascii="Times New Roman" w:eastAsia="Times New Roman" w:hAnsi="Times New Roman"/>
          <w:b/>
          <w:color w:val="000000" w:themeColor="text1"/>
          <w:lang w:eastAsia="ru-RU"/>
        </w:rPr>
      </w:pPr>
    </w:p>
    <w:p w14:paraId="0FFFC6AE" w14:textId="77777777" w:rsidR="00D66AB1" w:rsidRPr="00AF3D8E" w:rsidRDefault="007C04FD" w:rsidP="00D66AB1">
      <w:pPr>
        <w:spacing w:after="0" w:line="240" w:lineRule="auto"/>
        <w:ind w:left="720"/>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7. Подписи сторон:</w:t>
      </w:r>
    </w:p>
    <w:p w14:paraId="0FFFC6AF" w14:textId="77777777" w:rsidR="00D66AB1" w:rsidRPr="00AF3D8E" w:rsidRDefault="007C04FD"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 xml:space="preserve">Организатор </w:t>
      </w:r>
      <w:proofErr w:type="gramStart"/>
      <w:r w:rsidRPr="00AF3D8E">
        <w:rPr>
          <w:rFonts w:ascii="Times New Roman" w:eastAsia="Times New Roman" w:hAnsi="Times New Roman"/>
          <w:b/>
          <w:color w:val="000000" w:themeColor="text1"/>
          <w:lang w:eastAsia="ru-RU"/>
        </w:rPr>
        <w:t xml:space="preserve">торгов:   </w:t>
      </w:r>
      <w:proofErr w:type="gramEnd"/>
      <w:r w:rsidRPr="00AF3D8E">
        <w:rPr>
          <w:rFonts w:ascii="Times New Roman" w:eastAsia="Times New Roman" w:hAnsi="Times New Roman"/>
          <w:b/>
          <w:color w:val="000000" w:themeColor="text1"/>
          <w:lang w:eastAsia="ru-RU"/>
        </w:rPr>
        <w:t xml:space="preserve">                                                  </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t>Заявитель</w:t>
      </w:r>
      <w:r w:rsidRPr="00AF3D8E">
        <w:rPr>
          <w:rFonts w:ascii="Times New Roman" w:eastAsia="Times New Roman" w:hAnsi="Times New Roman"/>
          <w:color w:val="000000" w:themeColor="text1"/>
          <w:lang w:eastAsia="ru-RU"/>
        </w:rPr>
        <w:t>:</w:t>
      </w:r>
    </w:p>
    <w:p w14:paraId="0FFFC6B0" w14:textId="77777777" w:rsidR="00D66AB1" w:rsidRPr="00AF3D8E" w:rsidRDefault="007C04FD"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Генеральный директор</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p>
    <w:p w14:paraId="0FFFC6B1" w14:textId="77777777" w:rsidR="00D66AB1" w:rsidRPr="00AF3D8E" w:rsidRDefault="007C04FD"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p>
    <w:p w14:paraId="0FFFC6B2" w14:textId="77777777" w:rsidR="00D66AB1" w:rsidRPr="00AF3D8E" w:rsidRDefault="00AF3D8E" w:rsidP="00067820">
      <w:pPr>
        <w:spacing w:after="0" w:line="240" w:lineRule="auto"/>
        <w:rPr>
          <w:rFonts w:ascii="Times New Roman" w:eastAsia="Times New Roman" w:hAnsi="Times New Roman"/>
          <w:color w:val="000000" w:themeColor="text1"/>
          <w:lang w:eastAsia="ru-RU"/>
        </w:rPr>
      </w:pPr>
    </w:p>
    <w:p w14:paraId="0FFFC6B3" w14:textId="77777777" w:rsidR="00D66AB1" w:rsidRPr="00AF3D8E" w:rsidRDefault="007C04FD" w:rsidP="00067820">
      <w:pPr>
        <w:spacing w:after="0" w:line="240" w:lineRule="auto"/>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 xml:space="preserve">_________________ / Д.Е. Земляков /                                     </w:t>
      </w:r>
      <w:r w:rsidRPr="00AF3D8E">
        <w:rPr>
          <w:rFonts w:ascii="Times New Roman" w:eastAsia="Times New Roman" w:hAnsi="Times New Roman"/>
          <w:b/>
          <w:color w:val="000000" w:themeColor="text1"/>
          <w:lang w:eastAsia="ru-RU"/>
        </w:rPr>
        <w:tab/>
        <w:t xml:space="preserve">          ______________/_____________/</w:t>
      </w:r>
    </w:p>
    <w:p w14:paraId="0FFFC6B4" w14:textId="77777777" w:rsidR="00D66AB1" w:rsidRPr="00AF3D8E" w:rsidRDefault="00AF3D8E" w:rsidP="00D66AB1">
      <w:pPr>
        <w:spacing w:after="0" w:line="240" w:lineRule="auto"/>
        <w:ind w:left="360"/>
        <w:rPr>
          <w:rFonts w:ascii="Times New Roman" w:eastAsia="Times New Roman" w:hAnsi="Times New Roman"/>
          <w:b/>
          <w:color w:val="000000" w:themeColor="text1"/>
          <w:lang w:eastAsia="ru-RU"/>
        </w:rPr>
      </w:pPr>
    </w:p>
    <w:p w14:paraId="0FFFC6B5" w14:textId="77777777" w:rsidR="00D66AB1" w:rsidRPr="00AF3D8E" w:rsidRDefault="00AF3D8E" w:rsidP="00D66AB1">
      <w:pPr>
        <w:spacing w:after="0" w:line="240" w:lineRule="auto"/>
        <w:ind w:left="360"/>
        <w:jc w:val="right"/>
        <w:rPr>
          <w:rFonts w:ascii="Times New Roman" w:eastAsia="Times New Roman" w:hAnsi="Times New Roman"/>
          <w:b/>
          <w:color w:val="000000" w:themeColor="text1"/>
          <w:lang w:eastAsia="ru-RU"/>
        </w:rPr>
      </w:pPr>
    </w:p>
    <w:p w14:paraId="0FFFC6B6" w14:textId="77777777" w:rsidR="00D66AB1" w:rsidRPr="00AF3D8E" w:rsidRDefault="00AF3D8E" w:rsidP="00D66AB1">
      <w:pPr>
        <w:spacing w:after="0" w:line="240" w:lineRule="auto"/>
        <w:ind w:left="360"/>
        <w:jc w:val="right"/>
        <w:rPr>
          <w:rFonts w:ascii="Times New Roman" w:eastAsia="Times New Roman" w:hAnsi="Times New Roman"/>
          <w:b/>
          <w:color w:val="000000" w:themeColor="text1"/>
          <w:lang w:eastAsia="ru-RU"/>
        </w:rPr>
      </w:pPr>
    </w:p>
    <w:p w14:paraId="0FFFC6B7" w14:textId="77777777" w:rsidR="00D66AB1" w:rsidRPr="00AF3D8E" w:rsidRDefault="00AF3D8E" w:rsidP="00D66AB1">
      <w:pPr>
        <w:spacing w:after="0" w:line="240" w:lineRule="auto"/>
        <w:ind w:left="360"/>
        <w:jc w:val="right"/>
        <w:rPr>
          <w:rFonts w:ascii="Times New Roman" w:eastAsia="Times New Roman" w:hAnsi="Times New Roman"/>
          <w:b/>
          <w:color w:val="000000" w:themeColor="text1"/>
          <w:lang w:eastAsia="ru-RU"/>
        </w:rPr>
      </w:pPr>
    </w:p>
    <w:p w14:paraId="0FFFC6B8" w14:textId="77777777" w:rsidR="005027CC" w:rsidRPr="004302CC" w:rsidRDefault="00AF3D8E">
      <w:pPr>
        <w:rPr>
          <w:color w:val="000000" w:themeColor="text1"/>
        </w:rPr>
      </w:pPr>
    </w:p>
    <w:sectPr w:rsidR="005027CC" w:rsidRPr="004302CC" w:rsidSect="00ED3BCB">
      <w:footerReference w:type="default" r:id="rId13"/>
      <w:pgSz w:w="11906" w:h="16838"/>
      <w:pgMar w:top="1134" w:right="850" w:bottom="1134" w:left="1701"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C6BF" w14:textId="77777777" w:rsidR="00035818" w:rsidRDefault="007C04FD">
      <w:pPr>
        <w:spacing w:after="0" w:line="240" w:lineRule="auto"/>
      </w:pPr>
      <w:r>
        <w:separator/>
      </w:r>
    </w:p>
  </w:endnote>
  <w:endnote w:type="continuationSeparator" w:id="0">
    <w:p w14:paraId="0FFFC6C1" w14:textId="77777777" w:rsidR="00035818" w:rsidRDefault="007C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C6BA" w14:textId="77777777" w:rsidR="00982726" w:rsidRDefault="00AF3D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C6BB" w14:textId="77777777" w:rsidR="00035818" w:rsidRDefault="007C04FD">
      <w:pPr>
        <w:spacing w:after="0" w:line="240" w:lineRule="auto"/>
      </w:pPr>
      <w:r>
        <w:separator/>
      </w:r>
    </w:p>
  </w:footnote>
  <w:footnote w:type="continuationSeparator" w:id="0">
    <w:p w14:paraId="0FFFC6BD" w14:textId="77777777" w:rsidR="00035818" w:rsidRDefault="007C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75DA9F34">
      <w:start w:val="1"/>
      <w:numFmt w:val="decimal"/>
      <w:lvlText w:val="%1."/>
      <w:lvlJc w:val="left"/>
      <w:pPr>
        <w:tabs>
          <w:tab w:val="num" w:pos="720"/>
        </w:tabs>
        <w:ind w:left="720" w:hanging="360"/>
      </w:pPr>
      <w:rPr>
        <w:rFonts w:hint="default"/>
      </w:rPr>
    </w:lvl>
    <w:lvl w:ilvl="1" w:tplc="18FE4880">
      <w:numFmt w:val="none"/>
      <w:lvlText w:val=""/>
      <w:lvlJc w:val="left"/>
      <w:pPr>
        <w:tabs>
          <w:tab w:val="num" w:pos="360"/>
        </w:tabs>
      </w:pPr>
    </w:lvl>
    <w:lvl w:ilvl="2" w:tplc="A8B26672">
      <w:numFmt w:val="none"/>
      <w:lvlText w:val=""/>
      <w:lvlJc w:val="left"/>
      <w:pPr>
        <w:tabs>
          <w:tab w:val="num" w:pos="360"/>
        </w:tabs>
      </w:pPr>
    </w:lvl>
    <w:lvl w:ilvl="3" w:tplc="B1D82FBE">
      <w:numFmt w:val="none"/>
      <w:lvlText w:val=""/>
      <w:lvlJc w:val="left"/>
      <w:pPr>
        <w:tabs>
          <w:tab w:val="num" w:pos="360"/>
        </w:tabs>
      </w:pPr>
    </w:lvl>
    <w:lvl w:ilvl="4" w:tplc="E892EA48">
      <w:numFmt w:val="none"/>
      <w:lvlText w:val=""/>
      <w:lvlJc w:val="left"/>
      <w:pPr>
        <w:tabs>
          <w:tab w:val="num" w:pos="360"/>
        </w:tabs>
      </w:pPr>
    </w:lvl>
    <w:lvl w:ilvl="5" w:tplc="6A9205B6">
      <w:numFmt w:val="none"/>
      <w:lvlText w:val=""/>
      <w:lvlJc w:val="left"/>
      <w:pPr>
        <w:tabs>
          <w:tab w:val="num" w:pos="360"/>
        </w:tabs>
      </w:pPr>
    </w:lvl>
    <w:lvl w:ilvl="6" w:tplc="817CE3FE">
      <w:numFmt w:val="none"/>
      <w:lvlText w:val=""/>
      <w:lvlJc w:val="left"/>
      <w:pPr>
        <w:tabs>
          <w:tab w:val="num" w:pos="360"/>
        </w:tabs>
      </w:pPr>
    </w:lvl>
    <w:lvl w:ilvl="7" w:tplc="2F24C2D6">
      <w:numFmt w:val="none"/>
      <w:lvlText w:val=""/>
      <w:lvlJc w:val="left"/>
      <w:pPr>
        <w:tabs>
          <w:tab w:val="num" w:pos="360"/>
        </w:tabs>
      </w:pPr>
    </w:lvl>
    <w:lvl w:ilvl="8" w:tplc="449CA230">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4F"/>
    <w:rsid w:val="00035818"/>
    <w:rsid w:val="001053BC"/>
    <w:rsid w:val="00222228"/>
    <w:rsid w:val="003E5B28"/>
    <w:rsid w:val="00473FD2"/>
    <w:rsid w:val="004A5753"/>
    <w:rsid w:val="006A381F"/>
    <w:rsid w:val="006C144F"/>
    <w:rsid w:val="007C04FD"/>
    <w:rsid w:val="008174E8"/>
    <w:rsid w:val="008C0480"/>
    <w:rsid w:val="00AC074F"/>
    <w:rsid w:val="00AF3D8E"/>
    <w:rsid w:val="00B9609B"/>
    <w:rsid w:val="00D02CBC"/>
    <w:rsid w:val="00D31219"/>
    <w:rsid w:val="00F3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C650"/>
  <w15:docId w15:val="{08B1E911-2D3A-4D26-8382-3B35AE6C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ade.nistp.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6B1C-5E62-4FE6-972F-DA9BFE70B897}">
  <ds:schemaRefs/>
</ds:datastoreItem>
</file>

<file path=customXml/itemProps2.xml><?xml version="1.0" encoding="utf-8"?>
<ds:datastoreItem xmlns:ds="http://schemas.openxmlformats.org/officeDocument/2006/customXml" ds:itemID="{25D52CEB-1D43-4D52-9351-A19E8C2F51E8}">
  <ds:schemaRefs/>
</ds:datastoreItem>
</file>

<file path=customXml/itemProps3.xml><?xml version="1.0" encoding="utf-8"?>
<ds:datastoreItem xmlns:ds="http://schemas.openxmlformats.org/officeDocument/2006/customXml" ds:itemID="{FDD5BFA9-8E18-4077-AA72-1BD7D1079607}">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52A3DDC-2C76-467E-9022-28458A79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Леонидова Кристина А.</cp:lastModifiedBy>
  <cp:revision>3</cp:revision>
  <cp:lastPrinted>2021-03-09T12:59:00Z</cp:lastPrinted>
  <dcterms:created xsi:type="dcterms:W3CDTF">2022-11-25T06:27:00Z</dcterms:created>
  <dcterms:modified xsi:type="dcterms:W3CDTF">2022-11-25T07:21:00Z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