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C5628E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C5628E" w:rsidRDefault="00C5628E" w:rsidP="00C5628E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237 100,00 кв.м., адрес объекта: обл. Московская, р-н </w:t>
            </w:r>
            <w:r w:rsidRPr="0046030B">
              <w:t>Дмитровский, Костинский с.о., вблизи</w:t>
            </w:r>
            <w:r>
              <w:t xml:space="preserve"> с. Костино, </w:t>
            </w:r>
            <w:proofErr w:type="spellStart"/>
            <w:r>
              <w:t>уч-к</w:t>
            </w:r>
            <w:proofErr w:type="spellEnd"/>
            <w:r>
              <w:t xml:space="preserve"> 7, с кадастровым номером 50:04:0170501:3</w:t>
            </w:r>
            <w:proofErr w:type="gramEnd"/>
          </w:p>
          <w:p w:rsidR="00C5628E" w:rsidRDefault="00C5628E" w:rsidP="00C5628E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C5628E" w:rsidRDefault="00C5628E" w:rsidP="00C5628E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>
              <w:t>рег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Записи 50-50-04/005/2014-409 от 14.03.2014).</w:t>
            </w:r>
            <w:proofErr w:type="gramEnd"/>
            <w:r>
              <w:t xml:space="preserve"> Срок, на который установлено ограничение прав и обременение объекта недвижимости: с 14.03.2014.</w:t>
            </w:r>
          </w:p>
          <w:p w:rsidR="00B252B7" w:rsidRPr="007453F5" w:rsidRDefault="00C5628E" w:rsidP="00C5628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5628E">
              <w:rPr>
                <w:rFonts w:ascii="Times New Roman" w:hAnsi="Times New Roman" w:cs="Times New Roman"/>
                <w:sz w:val="24"/>
                <w:szCs w:val="24"/>
              </w:rPr>
              <w:t>Договор аренды земельных участков сельскохозяйственного назначения №01/21 от 01.05.2021 в пользу Акционерного общества "</w:t>
            </w:r>
            <w:proofErr w:type="spellStart"/>
            <w:r w:rsidRPr="00C5628E">
              <w:rPr>
                <w:rFonts w:ascii="Times New Roman" w:hAnsi="Times New Roman" w:cs="Times New Roman"/>
                <w:sz w:val="24"/>
                <w:szCs w:val="24"/>
              </w:rPr>
              <w:t>Зеленоградское</w:t>
            </w:r>
            <w:proofErr w:type="spellEnd"/>
            <w:r w:rsidRPr="00C5628E">
              <w:rPr>
                <w:rFonts w:ascii="Times New Roman" w:hAnsi="Times New Roman" w:cs="Times New Roman"/>
                <w:sz w:val="24"/>
                <w:szCs w:val="24"/>
              </w:rPr>
              <w:t xml:space="preserve">", ИНН: 5038011829, сроком на 5 лет, </w:t>
            </w:r>
            <w:proofErr w:type="spellStart"/>
            <w:r w:rsidRPr="00C5628E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562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628E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C5628E">
              <w:rPr>
                <w:rFonts w:ascii="Times New Roman" w:hAnsi="Times New Roman" w:cs="Times New Roman"/>
                <w:sz w:val="24"/>
                <w:szCs w:val="24"/>
              </w:rPr>
              <w:t>. № 50:04:0170501:3-50/113/2021-1 от 16.06.2021 г.</w:t>
            </w:r>
          </w:p>
        </w:tc>
        <w:tc>
          <w:tcPr>
            <w:tcW w:w="2043" w:type="dxa"/>
          </w:tcPr>
          <w:p w:rsidR="00B252B7" w:rsidRPr="00F179DF" w:rsidRDefault="00B252B7" w:rsidP="00812E1B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>. Подробно об ограничениях, иных сведениях об объектах недвижимости, являющихся 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4231C2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</w:t>
      </w:r>
      <w:r w:rsidR="006666E7" w:rsidRPr="00DF7811">
        <w:rPr>
          <w:rFonts w:ascii="Times New Roman" w:hAnsi="Times New Roman" w:cs="Times New Roman"/>
          <w:sz w:val="24"/>
          <w:szCs w:val="24"/>
        </w:rPr>
        <w:t xml:space="preserve">Москве, БИК – </w:t>
      </w:r>
      <w:r w:rsidR="00437031" w:rsidRPr="00DF7811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DF7811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DF7811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DF7811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DF7811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DF7811">
        <w:rPr>
          <w:rFonts w:ascii="Times New Roman" w:hAnsi="Times New Roman" w:cs="Times New Roman"/>
          <w:sz w:val="24"/>
          <w:szCs w:val="24"/>
        </w:rPr>
        <w:t>)</w:t>
      </w:r>
      <w:r w:rsidR="004C6D77" w:rsidRPr="00DF7811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DF7811">
        <w:rPr>
          <w:rFonts w:ascii="Times New Roman" w:hAnsi="Times New Roman" w:cs="Times New Roman"/>
          <w:sz w:val="24"/>
          <w:szCs w:val="24"/>
        </w:rPr>
        <w:t>(Платежное поручение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</w:t>
      </w:r>
      <w:r w:rsidR="00FF50F1" w:rsidRPr="004231C2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231C2">
        <w:rPr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</w:t>
      </w:r>
      <w:r w:rsidR="00146DDF" w:rsidRPr="004231C2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 xml:space="preserve">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lastRenderedPageBreak/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C5628E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28E">
        <w:rPr>
          <w:rFonts w:ascii="Times New Roman" w:hAnsi="Times New Roman" w:cs="Times New Roman"/>
          <w:spacing w:val="3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237 100,00 кв.м., адрес объекта: обл. Московская, р-н Дмитровский, Костинский с.о., вблизи с. Костино, </w:t>
      </w:r>
      <w:proofErr w:type="spellStart"/>
      <w:r w:rsidRPr="00C5628E">
        <w:rPr>
          <w:rFonts w:ascii="Times New Roman" w:hAnsi="Times New Roman" w:cs="Times New Roman"/>
          <w:spacing w:val="3"/>
          <w:sz w:val="24"/>
          <w:szCs w:val="24"/>
        </w:rPr>
        <w:t>уч-к</w:t>
      </w:r>
      <w:proofErr w:type="spellEnd"/>
      <w:r w:rsidRPr="00C5628E">
        <w:rPr>
          <w:rFonts w:ascii="Times New Roman" w:hAnsi="Times New Roman" w:cs="Times New Roman"/>
          <w:spacing w:val="3"/>
          <w:sz w:val="24"/>
          <w:szCs w:val="24"/>
        </w:rPr>
        <w:t xml:space="preserve"> 7, с кадастровым номером 50:04:0170501:3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F4423"/>
    <w:rsid w:val="007F5F67"/>
    <w:rsid w:val="00803D1B"/>
    <w:rsid w:val="00805102"/>
    <w:rsid w:val="00812389"/>
    <w:rsid w:val="00812E1B"/>
    <w:rsid w:val="008252C1"/>
    <w:rsid w:val="008338C2"/>
    <w:rsid w:val="008403B0"/>
    <w:rsid w:val="0084793F"/>
    <w:rsid w:val="00882C86"/>
    <w:rsid w:val="008C092D"/>
    <w:rsid w:val="008D1589"/>
    <w:rsid w:val="009001A4"/>
    <w:rsid w:val="0091457B"/>
    <w:rsid w:val="00915BD9"/>
    <w:rsid w:val="00923B05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628E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DF7811"/>
    <w:rsid w:val="00E155DE"/>
    <w:rsid w:val="00E3610C"/>
    <w:rsid w:val="00E566A9"/>
    <w:rsid w:val="00E86562"/>
    <w:rsid w:val="00EB3CA5"/>
    <w:rsid w:val="00EE05A0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2022-12-13T13:21:00Z</dcterms:created>
  <dcterms:modified xsi:type="dcterms:W3CDTF">2022-12-15T13:26:00Z</dcterms:modified>
</cp:coreProperties>
</file>