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BCE0" w14:textId="77777777" w:rsidR="00DE7B2D" w:rsidRPr="00993A17" w:rsidRDefault="00BF21B6" w:rsidP="00E720CE">
      <w:pPr>
        <w:pStyle w:val="3"/>
        <w:shd w:val="clear" w:color="auto" w:fill="FFFFFF"/>
        <w:spacing w:line="276" w:lineRule="auto"/>
        <w:ind w:left="0" w:right="-2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993A17">
        <w:rPr>
          <w:rFonts w:ascii="Tahoma" w:hAnsi="Tahoma" w:cs="Tahoma"/>
          <w:color w:val="000000"/>
          <w:sz w:val="22"/>
          <w:szCs w:val="22"/>
        </w:rPr>
        <w:t>ДО</w:t>
      </w:r>
      <w:r w:rsidR="00436E22" w:rsidRPr="00993A17">
        <w:rPr>
          <w:rFonts w:ascii="Tahoma" w:hAnsi="Tahoma" w:cs="Tahoma"/>
          <w:color w:val="000000"/>
          <w:sz w:val="22"/>
          <w:szCs w:val="22"/>
        </w:rPr>
        <w:t xml:space="preserve">ГОВОР УСТУПКИ ПРАВ ТРЕБОВАНИЯ № </w:t>
      </w:r>
    </w:p>
    <w:p w14:paraId="18FA8EC1" w14:textId="77777777" w:rsidR="00DE7B2D" w:rsidRPr="00993A17" w:rsidRDefault="00DE7B2D" w:rsidP="00E720CE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5142"/>
      </w:tblGrid>
      <w:tr w:rsidR="00BF21B6" w:rsidRPr="00993A17" w14:paraId="53919A2E" w14:textId="77777777" w:rsidTr="00DE286B">
        <w:trPr>
          <w:trHeight w:val="303"/>
        </w:trPr>
        <w:tc>
          <w:tcPr>
            <w:tcW w:w="4810" w:type="dxa"/>
          </w:tcPr>
          <w:p w14:paraId="5F43507D" w14:textId="2667A13B" w:rsidR="00DE7B2D" w:rsidRPr="00993A17" w:rsidRDefault="003514F1" w:rsidP="00E720CE">
            <w:pPr>
              <w:shd w:val="clear" w:color="auto" w:fill="FFFFFF"/>
              <w:spacing w:line="276" w:lineRule="auto"/>
              <w:ind w:right="-2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г. Воронеж</w:t>
            </w:r>
            <w:r w:rsidR="00BF21B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</w:tcPr>
          <w:p w14:paraId="3473A51A" w14:textId="174A5E0F" w:rsidR="00DE7B2D" w:rsidRPr="00993A17" w:rsidRDefault="00A97129" w:rsidP="00266B88">
            <w:pPr>
              <w:shd w:val="clear" w:color="auto" w:fill="FFFFFF"/>
              <w:spacing w:line="276" w:lineRule="auto"/>
              <w:ind w:right="-2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«___»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__________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A4092F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 w:rsidR="00F868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</w:t>
            </w:r>
            <w:r w:rsidR="00953B3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13D4B858" w14:textId="77777777" w:rsidR="00DE7B2D" w:rsidRPr="00993A17" w:rsidRDefault="00DE7B2D" w:rsidP="00E720C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2B0D571" w14:textId="3C47F940" w:rsidR="005D787E" w:rsidRPr="0020151D" w:rsidRDefault="00CE5FF0" w:rsidP="005D787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  <w:r w:rsidR="00794A96" w:rsidRPr="0020151D">
        <w:rPr>
          <w:rFonts w:ascii="Tahoma" w:hAnsi="Tahoma" w:cs="Tahoma"/>
          <w:b/>
          <w:sz w:val="22"/>
          <w:szCs w:val="22"/>
        </w:rPr>
        <w:t>,</w:t>
      </w:r>
      <w:r w:rsidR="00794A96" w:rsidRPr="0020151D">
        <w:rPr>
          <w:rFonts w:ascii="Tahoma" w:hAnsi="Tahoma" w:cs="Tahoma"/>
          <w:sz w:val="22"/>
          <w:szCs w:val="22"/>
        </w:rPr>
        <w:t xml:space="preserve"> именуемое в дальнейшем </w:t>
      </w:r>
      <w:r w:rsidR="00794A96" w:rsidRPr="0020151D">
        <w:rPr>
          <w:rFonts w:ascii="Tahoma" w:hAnsi="Tahoma" w:cs="Tahoma"/>
          <w:b/>
          <w:sz w:val="22"/>
          <w:szCs w:val="22"/>
        </w:rPr>
        <w:t>«Цессионарий»,</w:t>
      </w:r>
      <w:r w:rsidR="00794A96" w:rsidRPr="0020151D">
        <w:rPr>
          <w:rFonts w:ascii="Tahoma" w:hAnsi="Tahoma" w:cs="Tahoma"/>
          <w:sz w:val="22"/>
          <w:szCs w:val="22"/>
        </w:rPr>
        <w:t xml:space="preserve">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794A96" w:rsidRPr="0020151D">
        <w:rPr>
          <w:rFonts w:ascii="Tahoma" w:hAnsi="Tahoma" w:cs="Tahoma"/>
          <w:sz w:val="22"/>
          <w:szCs w:val="22"/>
        </w:rPr>
        <w:t>, действующего на основании Устава, с одной стороны</w:t>
      </w:r>
      <w:r w:rsidR="005D787E" w:rsidRPr="0020151D">
        <w:rPr>
          <w:rFonts w:ascii="Tahoma" w:hAnsi="Tahoma" w:cs="Tahoma"/>
          <w:sz w:val="22"/>
          <w:szCs w:val="22"/>
        </w:rPr>
        <w:t xml:space="preserve">, и </w:t>
      </w:r>
    </w:p>
    <w:p w14:paraId="34F94936" w14:textId="5B10557B" w:rsidR="002A0E04" w:rsidRPr="0020151D" w:rsidRDefault="005D787E" w:rsidP="00132F3C">
      <w:pPr>
        <w:shd w:val="clear" w:color="auto" w:fill="FFFFFF"/>
        <w:tabs>
          <w:tab w:val="left" w:pos="709"/>
        </w:tabs>
        <w:spacing w:after="240"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sz w:val="22"/>
          <w:szCs w:val="22"/>
        </w:rPr>
        <w:t xml:space="preserve">Акционерное общество «Банк ДОМ.РФ» (АО «Банк ДОМ.РФ»), </w:t>
      </w:r>
      <w:r w:rsidRPr="0020151D">
        <w:rPr>
          <w:rFonts w:ascii="Tahoma" w:hAnsi="Tahoma" w:cs="Tahoma"/>
          <w:sz w:val="22"/>
          <w:szCs w:val="22"/>
        </w:rPr>
        <w:t>именуемое в дальнейшем</w:t>
      </w:r>
      <w:r w:rsidRPr="0020151D">
        <w:rPr>
          <w:rFonts w:ascii="Tahoma" w:hAnsi="Tahoma" w:cs="Tahoma"/>
          <w:b/>
          <w:sz w:val="22"/>
          <w:szCs w:val="22"/>
        </w:rPr>
        <w:t xml:space="preserve"> «Цедент», </w:t>
      </w:r>
      <w:r w:rsidRPr="0020151D">
        <w:rPr>
          <w:rFonts w:ascii="Tahoma" w:hAnsi="Tahoma" w:cs="Tahoma"/>
          <w:sz w:val="22"/>
          <w:szCs w:val="22"/>
        </w:rPr>
        <w:t xml:space="preserve">в лице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 xml:space="preserve">, действующего на основании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>, с другой стороны, совместно именуемые в дальнейшем «Стороны», заключили настоящий договор (далее – Договор цессии) о нижеследующем:</w:t>
      </w:r>
    </w:p>
    <w:p w14:paraId="5A7A6B71" w14:textId="77777777" w:rsidR="009D13B4" w:rsidRPr="0020151D" w:rsidRDefault="00BF21B6" w:rsidP="003514F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240" w:line="276" w:lineRule="auto"/>
        <w:ind w:left="0" w:firstLine="709"/>
        <w:jc w:val="center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color w:val="000000"/>
          <w:sz w:val="22"/>
          <w:szCs w:val="22"/>
        </w:rPr>
        <w:t>ПРЕДМЕТ ДОГОВОРА</w:t>
      </w:r>
    </w:p>
    <w:p w14:paraId="4DE94AAB" w14:textId="15C70785" w:rsidR="00563C9C" w:rsidRPr="001B649F" w:rsidRDefault="00871D6A" w:rsidP="00563C9C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</w:rPr>
        <w:t>1.1.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63C9C" w:rsidRPr="00EF7163">
        <w:rPr>
          <w:rFonts w:ascii="Tahoma" w:hAnsi="Tahoma" w:cs="Tahoma"/>
          <w:color w:val="000000"/>
          <w:sz w:val="22"/>
          <w:szCs w:val="22"/>
        </w:rPr>
        <w:t xml:space="preserve">Цедент уступает, а Цессионарий принимает </w:t>
      </w:r>
      <w:r w:rsidR="00563C9C" w:rsidRPr="00EF7163">
        <w:rPr>
          <w:rFonts w:ascii="Tahoma" w:hAnsi="Tahoma" w:cs="Tahoma"/>
          <w:sz w:val="22"/>
          <w:szCs w:val="22"/>
        </w:rPr>
        <w:t>требования к ООО «</w:t>
      </w:r>
      <w:r w:rsidR="00563C9C" w:rsidRPr="0003423A">
        <w:rPr>
          <w:rFonts w:ascii="Tahoma" w:hAnsi="Tahoma" w:cs="Tahoma"/>
          <w:sz w:val="22"/>
          <w:szCs w:val="22"/>
        </w:rPr>
        <w:t>Техмонолит-В»,</w:t>
      </w:r>
      <w:r w:rsidR="00563C9C" w:rsidRPr="00EF7163">
        <w:rPr>
          <w:rFonts w:ascii="Tahoma" w:hAnsi="Tahoma" w:cs="Tahoma"/>
          <w:sz w:val="22"/>
          <w:szCs w:val="22"/>
        </w:rPr>
        <w:t xml:space="preserve"> ИНН </w:t>
      </w:r>
      <w:r w:rsidR="00563C9C" w:rsidRPr="00FD4EFF">
        <w:rPr>
          <w:rFonts w:ascii="Tahoma" w:hAnsi="Tahoma" w:cs="Tahoma"/>
          <w:sz w:val="22"/>
          <w:szCs w:val="22"/>
        </w:rPr>
        <w:t>3662193409</w:t>
      </w:r>
      <w:r w:rsidR="00563C9C" w:rsidRPr="006959A6">
        <w:rPr>
          <w:rFonts w:ascii="Tahoma" w:hAnsi="Tahoma" w:cs="Tahoma"/>
          <w:color w:val="000000"/>
          <w:sz w:val="22"/>
          <w:szCs w:val="22"/>
        </w:rPr>
        <w:t xml:space="preserve"> (далее – «</w:t>
      </w:r>
      <w:r w:rsidR="00563C9C" w:rsidRPr="00EF7163">
        <w:rPr>
          <w:rFonts w:ascii="Tahoma" w:hAnsi="Tahoma" w:cs="Tahoma"/>
          <w:sz w:val="22"/>
          <w:szCs w:val="22"/>
        </w:rPr>
        <w:t xml:space="preserve">Должник»), принадлежащие Цеденту на основании Кредитного договора </w:t>
      </w:r>
      <w:r w:rsidR="00563C9C" w:rsidRPr="000A38F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№0047-0003/НКЛ-17МБ от 23.06.2017</w:t>
      </w:r>
      <w:r w:rsidR="00563C9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года</w:t>
      </w:r>
      <w:r w:rsidR="00563C9C" w:rsidRPr="000A38F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;</w:t>
      </w:r>
      <w:r w:rsidR="00563C9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Кредитного договора </w:t>
      </w:r>
      <w:r w:rsidR="00563C9C" w:rsidRPr="000A38F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№0047-0012/НКЛ-17МБ от 13.12.2017</w:t>
      </w:r>
      <w:r w:rsidR="00563C9C" w:rsidRPr="00EF7163" w:rsidDel="0075462C">
        <w:rPr>
          <w:rFonts w:ascii="Tahoma" w:hAnsi="Tahoma" w:cs="Tahoma"/>
          <w:sz w:val="22"/>
          <w:szCs w:val="22"/>
        </w:rPr>
        <w:t xml:space="preserve"> </w:t>
      </w:r>
      <w:r w:rsidR="00563C9C">
        <w:rPr>
          <w:rFonts w:ascii="Tahoma" w:hAnsi="Tahoma" w:cs="Tahoma"/>
          <w:sz w:val="22"/>
          <w:szCs w:val="22"/>
        </w:rPr>
        <w:t>года, заключенных</w:t>
      </w:r>
      <w:r w:rsidR="00563C9C" w:rsidRPr="00EF7163">
        <w:rPr>
          <w:rFonts w:ascii="Tahoma" w:hAnsi="Tahoma" w:cs="Tahoma"/>
          <w:sz w:val="22"/>
          <w:szCs w:val="22"/>
        </w:rPr>
        <w:t xml:space="preserve"> между Цедентом и Должником (далее – «Договор</w:t>
      </w:r>
      <w:r w:rsidR="00563C9C" w:rsidRPr="001B649F">
        <w:rPr>
          <w:rFonts w:ascii="Tahoma" w:hAnsi="Tahoma" w:cs="Tahoma"/>
          <w:sz w:val="22"/>
          <w:szCs w:val="22"/>
        </w:rPr>
        <w:t>ы</w:t>
      </w:r>
      <w:r w:rsidR="00563C9C" w:rsidRPr="00EF7163">
        <w:rPr>
          <w:rFonts w:ascii="Tahoma" w:hAnsi="Tahoma" w:cs="Tahoma"/>
          <w:sz w:val="22"/>
          <w:szCs w:val="22"/>
        </w:rPr>
        <w:t>»), а также требования, возникшие на основании договоров, обеспечивающих выполнение обязательств Должника по Договору (далее совместно именуемых «Обеспечительные договоры»):</w:t>
      </w:r>
    </w:p>
    <w:p w14:paraId="09E264E1" w14:textId="77777777" w:rsidR="00563C9C" w:rsidRPr="002251E7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2251E7">
        <w:rPr>
          <w:rFonts w:ascii="Tahoma" w:hAnsi="Tahoma" w:cs="Tahoma"/>
          <w:sz w:val="22"/>
          <w:szCs w:val="22"/>
        </w:rPr>
        <w:t>Договор поручительства №0047-0003/НКЛ-17МБ/ДП-003 от 23.06.2017 года, заключенный между Цедентом и ООО «Техмонолит» (ИНН 3662140816);</w:t>
      </w:r>
    </w:p>
    <w:p w14:paraId="4D44CEA6" w14:textId="77777777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>Договор поручительства №0047-0012/НКЛ-17МБ/ДП-003 от 13.12.2017 года, заключенный между Цедентом и ООО «Техмонолит» (ИНН 3662140816);</w:t>
      </w:r>
    </w:p>
    <w:p w14:paraId="63B89802" w14:textId="77777777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>Договор залога №0047-0012/НКЛ-17МБ/ДЗ-001 от 13.12.2017 года, заключенный между Цедентом и ООО «Техмонолит» (ИНН 3662140816);</w:t>
      </w:r>
    </w:p>
    <w:p w14:paraId="3BAC7F89" w14:textId="77777777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№0047-0003/НКЛ-17МБ/ДП-001 от 23.06.2017</w:t>
      </w:r>
      <w:r>
        <w:rPr>
          <w:rFonts w:ascii="Tahoma" w:hAnsi="Tahoma" w:cs="Tahoma"/>
          <w:sz w:val="22"/>
          <w:szCs w:val="22"/>
        </w:rPr>
        <w:t xml:space="preserve"> </w:t>
      </w:r>
      <w:r w:rsidRPr="002251E7">
        <w:rPr>
          <w:rFonts w:ascii="Tahoma" w:hAnsi="Tahoma" w:cs="Tahoma"/>
          <w:sz w:val="22"/>
          <w:szCs w:val="22"/>
        </w:rPr>
        <w:t xml:space="preserve">года, заключенный между Цедентом </w:t>
      </w:r>
      <w:r w:rsidRPr="00B220A5">
        <w:rPr>
          <w:rFonts w:ascii="Tahoma" w:hAnsi="Tahoma" w:cs="Tahoma"/>
          <w:sz w:val="22"/>
          <w:szCs w:val="22"/>
        </w:rPr>
        <w:t>и Талдыкиным Геннадием Ильичом</w:t>
      </w:r>
      <w:r>
        <w:rPr>
          <w:rFonts w:ascii="Tahoma" w:hAnsi="Tahoma" w:cs="Tahoma"/>
          <w:sz w:val="22"/>
          <w:szCs w:val="22"/>
        </w:rPr>
        <w:t xml:space="preserve"> </w:t>
      </w:r>
      <w:r w:rsidRPr="00B220A5">
        <w:rPr>
          <w:rFonts w:ascii="Tahoma" w:hAnsi="Tahoma" w:cs="Tahoma"/>
          <w:sz w:val="22"/>
          <w:szCs w:val="22"/>
        </w:rPr>
        <w:t>(дата рождения: ___________; место рождения: _______________);</w:t>
      </w:r>
    </w:p>
    <w:p w14:paraId="63A57971" w14:textId="3026318A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№0047-0012/НКЛ-17МБ/ДП-001 от 13.12.2017</w:t>
      </w:r>
      <w:r w:rsidR="00F64FEA">
        <w:rPr>
          <w:rFonts w:ascii="Tahoma" w:hAnsi="Tahoma" w:cs="Tahoma"/>
          <w:sz w:val="22"/>
          <w:szCs w:val="22"/>
        </w:rPr>
        <w:t xml:space="preserve"> года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Талдыкиным Геннадием Ильичом (дата рождения: ___________; место рождения: _______________);</w:t>
      </w:r>
    </w:p>
    <w:p w14:paraId="5E30D99D" w14:textId="77777777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залога </w:t>
      </w:r>
      <w:r w:rsidRPr="002251E7">
        <w:rPr>
          <w:rFonts w:ascii="Tahoma" w:hAnsi="Tahoma" w:cs="Tahoma"/>
          <w:sz w:val="22"/>
          <w:szCs w:val="22"/>
        </w:rPr>
        <w:t>№0047-0003/НКЛ-17МБ/ДЗ-001 от 23.06.2017г.</w:t>
      </w:r>
      <w:r w:rsidRPr="00B220A5">
        <w:rPr>
          <w:rFonts w:ascii="Tahoma" w:hAnsi="Tahoma" w:cs="Tahoma"/>
          <w:sz w:val="22"/>
          <w:szCs w:val="22"/>
        </w:rPr>
        <w:t>, заключенный между Цедентом и Талдыкиным Геннадием Ильичом (дата рождения: ___________; место рождения: _______________);</w:t>
      </w:r>
    </w:p>
    <w:p w14:paraId="131935A7" w14:textId="77777777" w:rsidR="00563C9C" w:rsidRPr="00B220A5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№0047-0003/НКЛ-17МБ/ДП-002 от 23.06.2017 г</w:t>
      </w:r>
      <w:r>
        <w:rPr>
          <w:rFonts w:ascii="Tahoma" w:hAnsi="Tahoma" w:cs="Tahoma"/>
          <w:sz w:val="22"/>
          <w:szCs w:val="22"/>
        </w:rPr>
        <w:t>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Талдыкиной Яной Валентиновной (дата рождения: ___________; место рождения: _______________);</w:t>
      </w:r>
    </w:p>
    <w:p w14:paraId="492C046F" w14:textId="6DDFC3A8" w:rsidR="00563C9C" w:rsidRPr="009B4EBA" w:rsidRDefault="00563C9C" w:rsidP="00563C9C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№0047-0012/НКЛ-17МБ/ДП-002 от 13.12.2017 г</w:t>
      </w:r>
      <w:r>
        <w:rPr>
          <w:rFonts w:ascii="Tahoma" w:hAnsi="Tahoma" w:cs="Tahoma"/>
          <w:sz w:val="22"/>
          <w:szCs w:val="22"/>
        </w:rPr>
        <w:t>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Талдыкиной Яной Валентиновной (дата рождения: ___________;</w:t>
      </w:r>
      <w:r w:rsidRPr="00264C62">
        <w:rPr>
          <w:rFonts w:ascii="Tahoma" w:hAnsi="Tahoma" w:cs="Tahoma"/>
          <w:sz w:val="22"/>
          <w:szCs w:val="22"/>
        </w:rPr>
        <w:t xml:space="preserve"> место рождения: _______________)</w:t>
      </w:r>
      <w:r w:rsidR="00440BCF">
        <w:rPr>
          <w:rFonts w:ascii="Tahoma" w:hAnsi="Tahoma" w:cs="Tahoma"/>
          <w:sz w:val="22"/>
          <w:szCs w:val="22"/>
        </w:rPr>
        <w:t>.</w:t>
      </w:r>
    </w:p>
    <w:p w14:paraId="61DA6087" w14:textId="08BD14FB" w:rsidR="00993A17" w:rsidRPr="0020151D" w:rsidRDefault="00563C9C" w:rsidP="00563C9C">
      <w:pPr>
        <w:jc w:val="both"/>
        <w:rPr>
          <w:rFonts w:ascii="Tahoma" w:hAnsi="Tahoma" w:cs="Tahoma"/>
          <w:sz w:val="22"/>
          <w:szCs w:val="22"/>
        </w:rPr>
      </w:pPr>
      <w:r w:rsidRPr="009B2554">
        <w:rPr>
          <w:rFonts w:ascii="Tahoma" w:hAnsi="Tahoma" w:cs="Tahoma"/>
          <w:sz w:val="22"/>
          <w:szCs w:val="22"/>
        </w:rPr>
        <w:t>Указанные выше требования, уступаемые Цессионарию, далее совместно именуются «Права требования».</w:t>
      </w:r>
    </w:p>
    <w:p w14:paraId="21264A3C" w14:textId="77777777" w:rsidR="006F7E25" w:rsidRPr="008116A4" w:rsidRDefault="00871D6A" w:rsidP="006F7E2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D1BBF" w:rsidRPr="006F7E25">
        <w:rPr>
          <w:rFonts w:ascii="Tahoma" w:hAnsi="Tahoma" w:cs="Tahoma"/>
          <w:color w:val="000000"/>
          <w:sz w:val="22"/>
          <w:szCs w:val="22"/>
        </w:rPr>
        <w:t>Р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азмер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уступаемых в соответствии с п</w:t>
      </w:r>
      <w:r w:rsidR="001453E7" w:rsidRPr="006F7E25">
        <w:rPr>
          <w:rFonts w:ascii="Tahoma" w:hAnsi="Tahoma" w:cs="Tahoma"/>
          <w:color w:val="000000"/>
          <w:sz w:val="22"/>
          <w:szCs w:val="22"/>
        </w:rPr>
        <w:t>.</w:t>
      </w:r>
      <w:r w:rsidR="006C611F" w:rsidRPr="006F7E2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E25">
        <w:rPr>
          <w:rFonts w:ascii="Tahoma" w:hAnsi="Tahoma" w:cs="Tahoma"/>
          <w:color w:val="000000"/>
          <w:sz w:val="22"/>
          <w:szCs w:val="22"/>
        </w:rPr>
        <w:t xml:space="preserve">1.1. 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Договора цессии Прав требования 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на дату подписания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Договора цессии составляет </w:t>
      </w:r>
      <w:r w:rsidR="006F7E25">
        <w:rPr>
          <w:rFonts w:ascii="Tahoma" w:hAnsi="Tahoma" w:cs="Tahoma"/>
          <w:color w:val="000000"/>
          <w:sz w:val="22"/>
          <w:szCs w:val="22"/>
        </w:rPr>
        <w:t>9 484 892</w:t>
      </w:r>
      <w:r w:rsidR="006F7E25" w:rsidRPr="008C0651">
        <w:rPr>
          <w:rFonts w:ascii="Tahoma" w:hAnsi="Tahoma" w:cs="Tahoma"/>
          <w:color w:val="000000"/>
          <w:sz w:val="22"/>
          <w:szCs w:val="22"/>
        </w:rPr>
        <w:t>,62</w:t>
      </w:r>
      <w:r w:rsidR="006F7E25" w:rsidRPr="008116A4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6F7E25" w:rsidRPr="008116A4">
        <w:rPr>
          <w:rFonts w:ascii="Tahoma" w:hAnsi="Tahoma" w:cs="Tahoma"/>
          <w:bCs/>
          <w:sz w:val="22"/>
          <w:szCs w:val="22"/>
        </w:rPr>
        <w:t>(</w:t>
      </w:r>
      <w:r w:rsidR="006F7E25">
        <w:rPr>
          <w:rFonts w:ascii="Tahoma" w:hAnsi="Tahoma" w:cs="Tahoma"/>
          <w:bCs/>
          <w:sz w:val="22"/>
          <w:szCs w:val="22"/>
        </w:rPr>
        <w:t>девят</w:t>
      </w:r>
      <w:r w:rsidR="006F7E25" w:rsidRPr="008116A4">
        <w:rPr>
          <w:rFonts w:ascii="Tahoma" w:hAnsi="Tahoma" w:cs="Tahoma"/>
          <w:bCs/>
          <w:sz w:val="22"/>
          <w:szCs w:val="22"/>
        </w:rPr>
        <w:t xml:space="preserve">ь миллионов </w:t>
      </w:r>
      <w:r w:rsidR="006F7E25">
        <w:rPr>
          <w:rFonts w:ascii="Tahoma" w:hAnsi="Tahoma" w:cs="Tahoma"/>
          <w:bCs/>
          <w:sz w:val="22"/>
          <w:szCs w:val="22"/>
        </w:rPr>
        <w:t>четыреста восемьдесят четыре тысячи восемьсот девяносто два</w:t>
      </w:r>
      <w:r w:rsidR="006F7E25" w:rsidRPr="008116A4">
        <w:rPr>
          <w:rFonts w:ascii="Tahoma" w:hAnsi="Tahoma" w:cs="Tahoma"/>
          <w:bCs/>
          <w:sz w:val="22"/>
          <w:szCs w:val="22"/>
        </w:rPr>
        <w:t xml:space="preserve"> </w:t>
      </w:r>
      <w:r w:rsidR="006F7E25">
        <w:rPr>
          <w:rFonts w:ascii="Tahoma" w:hAnsi="Tahoma" w:cs="Tahoma"/>
          <w:bCs/>
          <w:sz w:val="22"/>
          <w:szCs w:val="22"/>
        </w:rPr>
        <w:t>62/100) российских рубля</w:t>
      </w:r>
      <w:r w:rsidR="006F7E25" w:rsidRPr="008116A4">
        <w:rPr>
          <w:rFonts w:ascii="Tahoma" w:hAnsi="Tahoma" w:cs="Tahoma"/>
          <w:bCs/>
          <w:sz w:val="22"/>
          <w:szCs w:val="22"/>
        </w:rPr>
        <w:t>, из которых:</w:t>
      </w:r>
    </w:p>
    <w:p w14:paraId="54FAA063" w14:textId="77777777" w:rsidR="006F7E25" w:rsidRDefault="006F7E25" w:rsidP="006F7E25">
      <w:pPr>
        <w:numPr>
          <w:ilvl w:val="0"/>
          <w:numId w:val="56"/>
        </w:numPr>
        <w:ind w:left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8 754 355,57</w:t>
      </w:r>
      <w:r w:rsidRPr="008116A4">
        <w:rPr>
          <w:rFonts w:ascii="Tahoma" w:hAnsi="Tahoma" w:cs="Tahoma"/>
          <w:bCs/>
          <w:sz w:val="22"/>
          <w:szCs w:val="22"/>
        </w:rPr>
        <w:t xml:space="preserve"> руб. – просроченная задолженность (требование) по Кредитным договорам;</w:t>
      </w:r>
    </w:p>
    <w:p w14:paraId="35D592ED" w14:textId="77777777" w:rsidR="006F7E25" w:rsidRDefault="006F7E25" w:rsidP="006F7E25">
      <w:pPr>
        <w:numPr>
          <w:ilvl w:val="0"/>
          <w:numId w:val="56"/>
        </w:numPr>
        <w:ind w:left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36 383,05 руб. – проценты;</w:t>
      </w:r>
    </w:p>
    <w:p w14:paraId="321BB800" w14:textId="74993D67" w:rsidR="006F7E25" w:rsidRPr="006F7E25" w:rsidRDefault="006F7E25" w:rsidP="006F7E25">
      <w:pPr>
        <w:numPr>
          <w:ilvl w:val="0"/>
          <w:numId w:val="56"/>
        </w:numPr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F7E25">
        <w:rPr>
          <w:rFonts w:ascii="Tahoma" w:hAnsi="Tahoma" w:cs="Tahoma"/>
          <w:bCs/>
          <w:sz w:val="22"/>
          <w:szCs w:val="22"/>
        </w:rPr>
        <w:t xml:space="preserve"> 94 154 руб. – государственная пошлина;</w:t>
      </w:r>
    </w:p>
    <w:p w14:paraId="6C6385FC" w14:textId="0889438C" w:rsidR="006F7E25" w:rsidRPr="006F7E25" w:rsidRDefault="006F7E25" w:rsidP="006F7E25">
      <w:pPr>
        <w:numPr>
          <w:ilvl w:val="0"/>
          <w:numId w:val="56"/>
        </w:numPr>
        <w:ind w:left="720"/>
        <w:jc w:val="both"/>
        <w:rPr>
          <w:rFonts w:ascii="Tahoma" w:hAnsi="Tahoma" w:cs="Tahoma"/>
          <w:sz w:val="22"/>
          <w:szCs w:val="22"/>
        </w:rPr>
      </w:pPr>
      <w:r w:rsidRPr="006F7E25">
        <w:rPr>
          <w:rFonts w:ascii="Tahoma" w:hAnsi="Tahoma" w:cs="Tahoma"/>
          <w:bCs/>
          <w:sz w:val="22"/>
          <w:szCs w:val="22"/>
        </w:rPr>
        <w:lastRenderedPageBreak/>
        <w:t>600 000 руб.- денежн</w:t>
      </w:r>
      <w:r w:rsidR="00F64FEA">
        <w:rPr>
          <w:rFonts w:ascii="Tahoma" w:hAnsi="Tahoma" w:cs="Tahoma"/>
          <w:bCs/>
          <w:sz w:val="22"/>
          <w:szCs w:val="22"/>
        </w:rPr>
        <w:t>ые средства, внесенные Цедентом</w:t>
      </w:r>
      <w:r w:rsidRPr="006F7E25">
        <w:rPr>
          <w:rFonts w:ascii="Tahoma" w:hAnsi="Tahoma" w:cs="Tahoma"/>
          <w:bCs/>
          <w:sz w:val="22"/>
          <w:szCs w:val="22"/>
        </w:rPr>
        <w:t xml:space="preserve"> на депозит Арбитражного суда Воронежской области в рамках дел о банкротстве ООО «Техмонолит»</w:t>
      </w:r>
      <w:r w:rsidR="00F64FEA" w:rsidRPr="00F64FEA">
        <w:rPr>
          <w:rFonts w:ascii="Tahoma" w:hAnsi="Tahoma" w:cs="Tahoma"/>
          <w:sz w:val="22"/>
          <w:szCs w:val="22"/>
        </w:rPr>
        <w:t xml:space="preserve"> </w:t>
      </w:r>
      <w:r w:rsidR="00F64FEA" w:rsidRPr="002251E7">
        <w:rPr>
          <w:rFonts w:ascii="Tahoma" w:hAnsi="Tahoma" w:cs="Tahoma"/>
          <w:sz w:val="22"/>
          <w:szCs w:val="22"/>
        </w:rPr>
        <w:t>(ИНН 3662140816)</w:t>
      </w:r>
      <w:r w:rsidRPr="006F7E25">
        <w:rPr>
          <w:rFonts w:ascii="Tahoma" w:hAnsi="Tahoma" w:cs="Tahoma"/>
          <w:bCs/>
          <w:sz w:val="22"/>
          <w:szCs w:val="22"/>
        </w:rPr>
        <w:t>, ООО «Техмонолит</w:t>
      </w:r>
      <w:r w:rsidRPr="006F7E25">
        <w:rPr>
          <w:rFonts w:ascii="Tahoma" w:hAnsi="Tahoma" w:cs="Tahoma"/>
          <w:color w:val="000000"/>
          <w:sz w:val="22"/>
          <w:szCs w:val="22"/>
        </w:rPr>
        <w:t>-В»</w:t>
      </w:r>
      <w:r w:rsidR="00F64FEA" w:rsidRPr="00F64FEA">
        <w:rPr>
          <w:rFonts w:ascii="Tahoma" w:hAnsi="Tahoma" w:cs="Tahoma"/>
          <w:sz w:val="22"/>
          <w:szCs w:val="22"/>
        </w:rPr>
        <w:t xml:space="preserve"> </w:t>
      </w:r>
      <w:r w:rsidR="00F64FEA">
        <w:rPr>
          <w:rFonts w:ascii="Tahoma" w:hAnsi="Tahoma" w:cs="Tahoma"/>
          <w:sz w:val="22"/>
          <w:szCs w:val="22"/>
        </w:rPr>
        <w:t>(</w:t>
      </w:r>
      <w:r w:rsidR="00F64FEA" w:rsidRPr="00EF7163">
        <w:rPr>
          <w:rFonts w:ascii="Tahoma" w:hAnsi="Tahoma" w:cs="Tahoma"/>
          <w:sz w:val="22"/>
          <w:szCs w:val="22"/>
        </w:rPr>
        <w:t xml:space="preserve">ИНН </w:t>
      </w:r>
      <w:r w:rsidR="00F64FEA" w:rsidRPr="00FD4EFF">
        <w:rPr>
          <w:rFonts w:ascii="Tahoma" w:hAnsi="Tahoma" w:cs="Tahoma"/>
          <w:sz w:val="22"/>
          <w:szCs w:val="22"/>
        </w:rPr>
        <w:t>3662193409</w:t>
      </w:r>
      <w:r w:rsidR="00F64FEA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14:paraId="6F31BCBF" w14:textId="3BF3EE89" w:rsidR="006F7E25" w:rsidRPr="006F7E25" w:rsidRDefault="00F64FEA" w:rsidP="006F7E25">
      <w:pPr>
        <w:pStyle w:val="af4"/>
        <w:numPr>
          <w:ilvl w:val="0"/>
          <w:numId w:val="5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6F7E25" w:rsidRPr="006F7E25">
        <w:rPr>
          <w:rFonts w:ascii="Tahoma" w:hAnsi="Tahoma" w:cs="Tahoma"/>
          <w:sz w:val="22"/>
          <w:szCs w:val="22"/>
        </w:rPr>
        <w:t xml:space="preserve">иные платежи на дату перехода прав требования к Цессионарию. </w:t>
      </w:r>
    </w:p>
    <w:p w14:paraId="00B9E615" w14:textId="359EC4C0" w:rsidR="009D13B4" w:rsidRPr="00261B4C" w:rsidRDefault="00871D6A" w:rsidP="00261B4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1.3.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538EE" w:rsidRPr="00261B4C">
        <w:rPr>
          <w:rFonts w:ascii="Tahoma" w:hAnsi="Tahoma" w:cs="Tahoma"/>
          <w:color w:val="000000"/>
          <w:sz w:val="22"/>
          <w:szCs w:val="22"/>
        </w:rPr>
        <w:t>Права требования переходят к Цессионарию в том объеме и на тех условиях, которые существовали к моменту перехода прав, включая права, обеспечивающие исполнение обязательства, а также другие связанные с требованиями права,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 xml:space="preserve"> включая права на возникающие требования после перехода права требования в соответствии с п.</w:t>
      </w:r>
      <w:r w:rsidR="00B539C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>1.</w:t>
      </w:r>
      <w:r w:rsidR="00904274" w:rsidRPr="00261B4C">
        <w:rPr>
          <w:rFonts w:ascii="Tahoma" w:hAnsi="Tahoma" w:cs="Tahoma"/>
          <w:color w:val="000000"/>
          <w:sz w:val="22"/>
          <w:szCs w:val="22"/>
        </w:rPr>
        <w:t>4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904274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4778FB" w:rsidRPr="00261B4C">
        <w:rPr>
          <w:rFonts w:ascii="Tahoma" w:hAnsi="Tahoma" w:cs="Tahoma"/>
          <w:color w:val="000000"/>
          <w:sz w:val="22"/>
          <w:szCs w:val="22"/>
        </w:rPr>
        <w:t>,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 в том числе право требования возврата основного долга, уплаты процентов за пользование денежными средствами, уплаты сумм, причитающихся в возмещение убытков и/или неустоек, процентов за пользование чужими денежными средствами</w:t>
      </w:r>
      <w:r w:rsidR="00C14F47" w:rsidRPr="00261B4C">
        <w:rPr>
          <w:rFonts w:ascii="Tahoma" w:hAnsi="Tahoma" w:cs="Tahoma"/>
          <w:color w:val="000000"/>
          <w:sz w:val="22"/>
          <w:szCs w:val="22"/>
        </w:rPr>
        <w:t xml:space="preserve"> и других платежей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42180D5F" w14:textId="77777777" w:rsidR="006F7E25" w:rsidRDefault="006F7E25" w:rsidP="0043313D">
      <w:pPr>
        <w:ind w:left="1120" w:hanging="1106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5932EC6E" w14:textId="4CBB221A" w:rsidR="001B1E8E" w:rsidRPr="0020151D" w:rsidRDefault="001B1E8E" w:rsidP="0043313D">
      <w:pPr>
        <w:ind w:left="1120" w:hanging="1106"/>
        <w:rPr>
          <w:rFonts w:ascii="Tahoma" w:hAnsi="Tahoma" w:cs="Tahoma"/>
          <w:color w:val="222222"/>
          <w:sz w:val="22"/>
          <w:szCs w:val="22"/>
          <w:u w:val="single"/>
          <w:shd w:val="clear" w:color="auto" w:fill="FFFFFF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 w:rsidR="00E92D5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</w:t>
      </w: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:</w:t>
      </w:r>
    </w:p>
    <w:p w14:paraId="64AF1319" w14:textId="77777777" w:rsidR="00563C9C" w:rsidRPr="009B4EBA" w:rsidRDefault="00563C9C" w:rsidP="00563C9C">
      <w:pPr>
        <w:pStyle w:val="af4"/>
        <w:widowControl w:val="0"/>
        <w:tabs>
          <w:tab w:val="left" w:pos="364"/>
        </w:tabs>
        <w:autoSpaceDE/>
        <w:autoSpaceDN/>
        <w:ind w:left="364" w:hanging="35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о рассмотрении</w:t>
      </w:r>
      <w:r w:rsidRPr="009B4EBA">
        <w:rPr>
          <w:rFonts w:ascii="Tahoma" w:hAnsi="Tahoma" w:cs="Tahoma"/>
          <w:sz w:val="22"/>
          <w:szCs w:val="22"/>
        </w:rPr>
        <w:t xml:space="preserve"> Арбитражным судом Воронежской области дела №А14-2070/2019 о несостоятельности (банкротстве) ООО «Техмонолит-В» (</w:t>
      </w:r>
      <w:r w:rsidRPr="00EF7163">
        <w:rPr>
          <w:rFonts w:ascii="Tahoma" w:hAnsi="Tahoma" w:cs="Tahoma"/>
          <w:sz w:val="22"/>
          <w:szCs w:val="22"/>
        </w:rPr>
        <w:t xml:space="preserve">ИНН </w:t>
      </w:r>
      <w:r w:rsidRPr="00FD4EFF">
        <w:rPr>
          <w:rFonts w:ascii="Tahoma" w:hAnsi="Tahoma" w:cs="Tahoma"/>
          <w:sz w:val="22"/>
          <w:szCs w:val="22"/>
        </w:rPr>
        <w:t>3662193409</w:t>
      </w:r>
      <w:r>
        <w:rPr>
          <w:rFonts w:ascii="Tahoma" w:hAnsi="Tahoma" w:cs="Tahoma"/>
          <w:sz w:val="22"/>
          <w:szCs w:val="22"/>
        </w:rPr>
        <w:t>)</w:t>
      </w:r>
      <w:r w:rsidRPr="009B4EBA">
        <w:rPr>
          <w:rFonts w:ascii="Tahoma" w:hAnsi="Tahoma" w:cs="Tahoma"/>
          <w:sz w:val="22"/>
          <w:szCs w:val="22"/>
        </w:rPr>
        <w:t>;</w:t>
      </w:r>
    </w:p>
    <w:p w14:paraId="2B7C8A0A" w14:textId="77777777" w:rsidR="00563C9C" w:rsidRPr="009B4EBA" w:rsidRDefault="00563C9C" w:rsidP="00563C9C">
      <w:pPr>
        <w:pStyle w:val="af4"/>
        <w:widowControl w:val="0"/>
        <w:tabs>
          <w:tab w:val="left" w:pos="364"/>
        </w:tabs>
        <w:autoSpaceDE/>
        <w:autoSpaceDN/>
        <w:ind w:left="364" w:hanging="350"/>
        <w:contextualSpacing w:val="0"/>
        <w:jc w:val="both"/>
        <w:rPr>
          <w:rFonts w:ascii="Tahoma" w:hAnsi="Tahoma" w:cs="Tahoma"/>
          <w:sz w:val="22"/>
          <w:szCs w:val="22"/>
        </w:rPr>
      </w:pPr>
      <w:r w:rsidRPr="009B4EBA">
        <w:rPr>
          <w:rFonts w:ascii="Tahoma" w:hAnsi="Tahoma" w:cs="Tahoma"/>
          <w:sz w:val="22"/>
          <w:szCs w:val="22"/>
        </w:rPr>
        <w:t xml:space="preserve">- о рассмотрении Арбитражным судом Воронежской области дела № А14-3319/2020 о несостоятельности (банкротстве) ООО «Техмонолит» </w:t>
      </w:r>
      <w:r w:rsidRPr="00B220A5">
        <w:rPr>
          <w:rFonts w:ascii="Tahoma" w:hAnsi="Tahoma" w:cs="Tahoma"/>
          <w:sz w:val="22"/>
          <w:szCs w:val="22"/>
        </w:rPr>
        <w:t>(ИНН 3662140816)</w:t>
      </w:r>
      <w:r w:rsidRPr="009B4EBA">
        <w:rPr>
          <w:rFonts w:ascii="Tahoma" w:hAnsi="Tahoma" w:cs="Tahoma"/>
          <w:sz w:val="22"/>
          <w:szCs w:val="22"/>
        </w:rPr>
        <w:t>;</w:t>
      </w:r>
    </w:p>
    <w:p w14:paraId="63C860F2" w14:textId="77777777" w:rsidR="00563C9C" w:rsidRPr="009B4EBA" w:rsidRDefault="00563C9C" w:rsidP="00563C9C">
      <w:pPr>
        <w:pStyle w:val="af4"/>
        <w:widowControl w:val="0"/>
        <w:tabs>
          <w:tab w:val="left" w:pos="364"/>
        </w:tabs>
        <w:autoSpaceDE/>
        <w:autoSpaceDN/>
        <w:ind w:left="364" w:hanging="350"/>
        <w:contextualSpacing w:val="0"/>
        <w:jc w:val="both"/>
        <w:rPr>
          <w:rFonts w:ascii="Tahoma" w:hAnsi="Tahoma" w:cs="Tahoma"/>
          <w:sz w:val="22"/>
          <w:szCs w:val="22"/>
        </w:rPr>
      </w:pPr>
      <w:r w:rsidRPr="009B4EBA">
        <w:rPr>
          <w:rFonts w:ascii="Tahoma" w:hAnsi="Tahoma" w:cs="Tahoma"/>
          <w:sz w:val="22"/>
          <w:szCs w:val="22"/>
        </w:rPr>
        <w:t>-  о рассмотрении Арбитражным судом Воронежской области дела № А14-11435/2021 о несостоятельности (банкротстве) Талдыкина Геннадия Ильича;</w:t>
      </w:r>
    </w:p>
    <w:p w14:paraId="37DCFB7B" w14:textId="0DC90AB5" w:rsidR="001B1E8E" w:rsidRDefault="00563C9C" w:rsidP="00563C9C">
      <w:pPr>
        <w:pStyle w:val="af4"/>
        <w:widowControl w:val="0"/>
        <w:tabs>
          <w:tab w:val="left" w:pos="364"/>
        </w:tabs>
        <w:autoSpaceDE/>
        <w:autoSpaceDN/>
        <w:ind w:left="364" w:hanging="350"/>
        <w:contextualSpacing w:val="0"/>
        <w:jc w:val="both"/>
        <w:rPr>
          <w:rFonts w:ascii="Tahoma" w:hAnsi="Tahoma" w:cs="Tahoma"/>
          <w:sz w:val="22"/>
          <w:szCs w:val="22"/>
        </w:rPr>
      </w:pPr>
      <w:r w:rsidRPr="009B4EBA">
        <w:rPr>
          <w:rFonts w:ascii="Tahoma" w:hAnsi="Tahoma" w:cs="Tahoma"/>
          <w:sz w:val="22"/>
          <w:szCs w:val="22"/>
        </w:rPr>
        <w:t>- о рассмотрении Арбитражным судом Воронежской области дела №А14-12476/2021 о несостоятельности(банкротстве) Талдыкиной Яны Валентиновны.</w:t>
      </w:r>
    </w:p>
    <w:p w14:paraId="32A591F0" w14:textId="77777777" w:rsidR="00642370" w:rsidRDefault="00642370" w:rsidP="00642370">
      <w:pPr>
        <w:contextualSpacing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6565C90B" w14:textId="52877BCF" w:rsidR="00642370" w:rsidRDefault="00642370" w:rsidP="00642370">
      <w:pPr>
        <w:contextualSpacing/>
        <w:jc w:val="both"/>
        <w:rPr>
          <w:rFonts w:ascii="Tahoma" w:eastAsia="Tahoma" w:hAnsi="Tahoma" w:cs="Tahoma"/>
          <w:color w:val="000000" w:themeColor="text1"/>
          <w:kern w:val="24"/>
          <w:sz w:val="22"/>
          <w:szCs w:val="22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 о неизвестности местонахождения </w:t>
      </w:r>
      <w:r w:rsidRPr="0010381E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автобетононасос</w:t>
      </w:r>
      <w:r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а</w:t>
      </w:r>
      <w:r w:rsidRPr="0010381E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 xml:space="preserve"> 647667, на базе шасси MAN ООО «Балт-Спецмаш», 2013 г.в., 10 VIN: X89647667D0CK1010, мощность двигателя 480 л.с., установка бетононасоса – Cifa K52L XRZ</w:t>
      </w:r>
      <w:r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являющегося</w:t>
      </w:r>
      <w:r w:rsidRPr="00426CDB">
        <w:rPr>
          <w:rFonts w:ascii="Tahoma" w:hAnsi="Tahoma" w:cs="Tahoma"/>
          <w:sz w:val="22"/>
          <w:szCs w:val="22"/>
        </w:rPr>
        <w:t xml:space="preserve"> предмето</w:t>
      </w:r>
      <w:r>
        <w:rPr>
          <w:rFonts w:ascii="Tahoma" w:hAnsi="Tahoma" w:cs="Tahoma"/>
          <w:sz w:val="22"/>
          <w:szCs w:val="22"/>
        </w:rPr>
        <w:t>м</w:t>
      </w:r>
      <w:r w:rsidRPr="00426CDB">
        <w:rPr>
          <w:rFonts w:ascii="Tahoma" w:hAnsi="Tahoma" w:cs="Tahoma"/>
          <w:sz w:val="22"/>
          <w:szCs w:val="22"/>
        </w:rPr>
        <w:t xml:space="preserve"> зал</w:t>
      </w:r>
      <w:r>
        <w:rPr>
          <w:rFonts w:ascii="Tahoma" w:hAnsi="Tahoma" w:cs="Tahoma"/>
          <w:sz w:val="22"/>
          <w:szCs w:val="22"/>
        </w:rPr>
        <w:t>о</w:t>
      </w:r>
      <w:r w:rsidRPr="00426CDB">
        <w:rPr>
          <w:rFonts w:ascii="Tahoma" w:hAnsi="Tahoma" w:cs="Tahoma"/>
          <w:sz w:val="22"/>
          <w:szCs w:val="22"/>
        </w:rPr>
        <w:t>га по договору</w:t>
      </w:r>
      <w:r>
        <w:rPr>
          <w:rFonts w:ascii="Tahoma" w:hAnsi="Tahoma" w:cs="Tahoma"/>
          <w:sz w:val="22"/>
          <w:szCs w:val="22"/>
        </w:rPr>
        <w:t xml:space="preserve"> залога движимого имущества № 0727-0018/НКЛ-18МБ/ДЗ-002 от 23.06.2017г.</w:t>
      </w:r>
      <w:r w:rsidRPr="00426CDB">
        <w:rPr>
          <w:rFonts w:ascii="Tahoma" w:hAnsi="Tahoma" w:cs="Tahoma"/>
          <w:sz w:val="22"/>
          <w:szCs w:val="22"/>
        </w:rPr>
        <w:t xml:space="preserve">, заключенному между </w:t>
      </w:r>
      <w:r>
        <w:rPr>
          <w:rFonts w:ascii="Tahoma" w:hAnsi="Tahoma" w:cs="Tahoma"/>
          <w:sz w:val="22"/>
          <w:szCs w:val="22"/>
        </w:rPr>
        <w:t>Цедентом</w:t>
      </w:r>
      <w:r w:rsidRPr="00426C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 Талдыкиным Геннадием Ильичем.</w:t>
      </w:r>
    </w:p>
    <w:p w14:paraId="0CDE9A31" w14:textId="77777777" w:rsidR="00642370" w:rsidRDefault="00642370" w:rsidP="00642370">
      <w:pPr>
        <w:widowControl w:val="0"/>
        <w:tabs>
          <w:tab w:val="left" w:pos="364"/>
        </w:tabs>
        <w:jc w:val="both"/>
        <w:rPr>
          <w:rFonts w:ascii="Tahoma" w:eastAsia="Tahoma" w:hAnsi="Tahoma" w:cs="Tahoma"/>
          <w:color w:val="000000" w:themeColor="text1"/>
          <w:kern w:val="24"/>
          <w:sz w:val="22"/>
          <w:szCs w:val="22"/>
        </w:rPr>
      </w:pPr>
      <w:r w:rsidRPr="0010381E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 xml:space="preserve"> </w:t>
      </w:r>
    </w:p>
    <w:p w14:paraId="50A65B6C" w14:textId="3C61F480" w:rsidR="00230E13" w:rsidRPr="00EC7546" w:rsidRDefault="00642370" w:rsidP="00EC7546">
      <w:pPr>
        <w:contextualSpacing/>
        <w:jc w:val="both"/>
        <w:rPr>
          <w:sz w:val="22"/>
          <w:szCs w:val="22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 о неизвестности местонахождения </w:t>
      </w:r>
      <w:r w:rsidRPr="0010381E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автобетононасос</w:t>
      </w:r>
      <w:r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а</w:t>
      </w:r>
      <w:r w:rsidRPr="0010381E">
        <w:rPr>
          <w:rFonts w:ascii="Tahoma" w:hAnsi="Tahoma" w:cs="Tahoma"/>
          <w:color w:val="000000" w:themeColor="text1"/>
          <w:kern w:val="24"/>
          <w:sz w:val="22"/>
          <w:szCs w:val="22"/>
        </w:rPr>
        <w:t xml:space="preserve"> </w:t>
      </w:r>
      <w:r w:rsidRPr="0010381E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HYUNDAI GOLD, HYUNDAI MOTOR COMPANY (Корея Республика), 2011 г.в., VIN: KMFPA18CPBC</w:t>
      </w:r>
      <w:r>
        <w:rPr>
          <w:rFonts w:ascii="Tahoma" w:hAnsi="Tahoma" w:cs="Tahoma"/>
          <w:color w:val="000000" w:themeColor="text1"/>
          <w:kern w:val="24"/>
          <w:sz w:val="22"/>
          <w:szCs w:val="22"/>
        </w:rPr>
        <w:t>052398,</w:t>
      </w:r>
      <w:r w:rsidRPr="00FA23EC">
        <w:rPr>
          <w:rFonts w:ascii="Tahoma" w:hAnsi="Tahoma" w:cs="Tahoma"/>
          <w:sz w:val="22"/>
          <w:szCs w:val="22"/>
        </w:rPr>
        <w:t xml:space="preserve"> </w:t>
      </w:r>
      <w:r w:rsidRPr="00FA23EC">
        <w:rPr>
          <w:rFonts w:ascii="Tahoma" w:hAnsi="Tahoma" w:cs="Tahoma"/>
          <w:color w:val="000000" w:themeColor="text1"/>
          <w:kern w:val="24"/>
          <w:sz w:val="22"/>
          <w:szCs w:val="22"/>
        </w:rPr>
        <w:t>являющегося предметом залога по договору залога движимого имущества №0047-0012/НКЛ-17МБ/ДЗ-001 от 13.12.2017., заключенному между Цедентом и</w:t>
      </w:r>
      <w:r>
        <w:rPr>
          <w:rFonts w:ascii="Tahoma" w:hAnsi="Tahoma" w:cs="Tahoma"/>
          <w:color w:val="000000" w:themeColor="text1"/>
          <w:kern w:val="24"/>
          <w:sz w:val="22"/>
          <w:szCs w:val="22"/>
        </w:rPr>
        <w:t xml:space="preserve"> ООО «Техмонолит».</w:t>
      </w:r>
    </w:p>
    <w:p w14:paraId="76BC6BF9" w14:textId="2C548ADC" w:rsidR="00957AE4" w:rsidRPr="0020151D" w:rsidRDefault="00957AE4" w:rsidP="00AA1579">
      <w:pPr>
        <w:pStyle w:val="af4"/>
        <w:numPr>
          <w:ilvl w:val="1"/>
          <w:numId w:val="51"/>
        </w:numPr>
        <w:shd w:val="clear" w:color="auto" w:fill="FFFFFF"/>
        <w:tabs>
          <w:tab w:val="left" w:pos="728"/>
          <w:tab w:val="left" w:pos="1560"/>
        </w:tabs>
        <w:adjustRightInd w:val="0"/>
        <w:spacing w:line="276" w:lineRule="auto"/>
        <w:ind w:left="28" w:hanging="14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_Ref477511031"/>
      <w:r w:rsidRPr="0020151D">
        <w:rPr>
          <w:rFonts w:ascii="Tahoma" w:hAnsi="Tahoma" w:cs="Tahoma"/>
          <w:color w:val="000000"/>
          <w:sz w:val="22"/>
          <w:szCs w:val="22"/>
        </w:rPr>
        <w:t xml:space="preserve">Права требования переходят к Цессионарию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в дату полной оплаты в соответствии с п.</w:t>
      </w:r>
      <w:r w:rsidR="009D23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2.2.1</w:t>
      </w:r>
      <w:r w:rsidR="00230E13">
        <w:rPr>
          <w:rFonts w:ascii="Tahoma" w:hAnsi="Tahoma" w:cs="Tahoma"/>
          <w:color w:val="000000"/>
          <w:sz w:val="22"/>
          <w:szCs w:val="22"/>
        </w:rPr>
        <w:t>.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Pr="0020151D">
        <w:rPr>
          <w:rFonts w:ascii="Tahoma" w:hAnsi="Tahoma" w:cs="Tahoma"/>
          <w:color w:val="000000"/>
          <w:sz w:val="22"/>
          <w:szCs w:val="22"/>
        </w:rPr>
        <w:t>.</w:t>
      </w:r>
    </w:p>
    <w:p w14:paraId="35872014" w14:textId="5F2A7C1D" w:rsidR="009D13B4" w:rsidRDefault="00BF21B6" w:rsidP="00261B4C">
      <w:pPr>
        <w:pStyle w:val="af4"/>
        <w:numPr>
          <w:ilvl w:val="1"/>
          <w:numId w:val="51"/>
        </w:numPr>
        <w:shd w:val="clear" w:color="auto" w:fill="FFFFFF"/>
        <w:tabs>
          <w:tab w:val="left" w:pos="784"/>
          <w:tab w:val="left" w:pos="1560"/>
        </w:tabs>
        <w:adjustRightInd w:val="0"/>
        <w:spacing w:line="276" w:lineRule="auto"/>
        <w:ind w:left="28" w:hanging="14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Цедент гарантирует, что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на </w:t>
      </w:r>
      <w:r w:rsidR="00366718" w:rsidRPr="00261B4C">
        <w:rPr>
          <w:rFonts w:ascii="Tahoma" w:hAnsi="Tahoma" w:cs="Tahoma"/>
          <w:color w:val="000000"/>
          <w:sz w:val="22"/>
          <w:szCs w:val="22"/>
        </w:rPr>
        <w:t>дату подписания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Договора цессии отсутствую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т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ограничения или запреты на уступку Прав требования, </w:t>
      </w:r>
      <w:r w:rsidR="00FC3291" w:rsidRPr="00261B4C">
        <w:rPr>
          <w:rFonts w:ascii="Tahoma" w:hAnsi="Tahoma" w:cs="Tahoma"/>
          <w:color w:val="000000"/>
          <w:sz w:val="22"/>
          <w:szCs w:val="22"/>
        </w:rPr>
        <w:t xml:space="preserve">которые известны или должны быть известны Цеденту,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а также, что </w:t>
      </w:r>
      <w:r w:rsidR="004A053D" w:rsidRPr="00261B4C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требования не находятся в споре 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>(за исключением дел, возбужденных по искам Цедента о взыскании задолженности по Договорам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или по заявлению о признании Должника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, а также лиц, обеспечивающих исполнение обязательств Должника,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банкрот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ами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 xml:space="preserve">) </w:t>
      </w:r>
      <w:r w:rsidRPr="00261B4C">
        <w:rPr>
          <w:rFonts w:ascii="Tahoma" w:hAnsi="Tahoma" w:cs="Tahoma"/>
          <w:color w:val="000000"/>
          <w:sz w:val="22"/>
          <w:szCs w:val="22"/>
        </w:rPr>
        <w:t>или под арестом, не отчуждены, не заложены</w:t>
      </w:r>
      <w:r w:rsidR="000B03D9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и не обременены какими-либо правами третьих лиц</w:t>
      </w:r>
      <w:bookmarkEnd w:id="1"/>
      <w:r w:rsidR="00327F48" w:rsidRPr="00261B4C">
        <w:rPr>
          <w:rFonts w:ascii="Tahoma" w:hAnsi="Tahoma" w:cs="Tahoma"/>
          <w:color w:val="000000"/>
          <w:sz w:val="22"/>
          <w:szCs w:val="22"/>
        </w:rPr>
        <w:t>.</w:t>
      </w:r>
    </w:p>
    <w:p w14:paraId="7BE859A5" w14:textId="0843AE4A" w:rsidR="00AA1579" w:rsidRPr="00261B4C" w:rsidRDefault="00AA1579" w:rsidP="00261B4C">
      <w:pPr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Цедент не несет ответственности перед Цессионарием за недействительность переданного ему требования по Договору цессии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BE65E95" w14:textId="77777777" w:rsidR="009D13B4" w:rsidRPr="0020151D" w:rsidRDefault="00896517" w:rsidP="00AA1579">
      <w:pPr>
        <w:pStyle w:val="af4"/>
        <w:numPr>
          <w:ilvl w:val="1"/>
          <w:numId w:val="51"/>
        </w:numPr>
        <w:shd w:val="clear" w:color="auto" w:fill="FFFFFF"/>
        <w:tabs>
          <w:tab w:val="left" w:pos="784"/>
        </w:tabs>
        <w:adjustRightInd w:val="0"/>
        <w:spacing w:line="276" w:lineRule="auto"/>
        <w:ind w:left="42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color w:val="000000"/>
          <w:sz w:val="22"/>
          <w:szCs w:val="22"/>
        </w:rPr>
        <w:t xml:space="preserve">Цедент заверяет, что надлежащим образом приняты все внутренние решения, совершены все действия, соблюдены все условия, оформлены или получены все документы, 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разрешения</w:t>
      </w:r>
      <w:r w:rsidRPr="0020151D">
        <w:rPr>
          <w:rFonts w:ascii="Tahoma" w:hAnsi="Tahoma" w:cs="Tahoma"/>
          <w:color w:val="000000"/>
          <w:sz w:val="22"/>
          <w:szCs w:val="22"/>
        </w:rPr>
        <w:t>, согласования, одобрения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 xml:space="preserve">, совершение, соблюдение, оформление или получение 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lastRenderedPageBreak/>
        <w:t>и выполнение которых требуется для того, чтобы Цедент мог на законных основания</w:t>
      </w:r>
      <w:r w:rsidR="00D5069B" w:rsidRPr="0020151D">
        <w:rPr>
          <w:rFonts w:ascii="Tahoma" w:hAnsi="Tahoma" w:cs="Tahoma"/>
          <w:color w:val="000000"/>
          <w:sz w:val="22"/>
          <w:szCs w:val="22"/>
        </w:rPr>
        <w:t>х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 xml:space="preserve"> заключить Договор цессии и исполнять обязательства по нему.</w:t>
      </w:r>
    </w:p>
    <w:p w14:paraId="1379A418" w14:textId="1471DD16" w:rsidR="006F7E25" w:rsidRPr="0020151D" w:rsidRDefault="006F7E25" w:rsidP="006F7E25">
      <w:pPr>
        <w:pStyle w:val="af4"/>
        <w:numPr>
          <w:ilvl w:val="1"/>
          <w:numId w:val="51"/>
        </w:numPr>
        <w:shd w:val="clear" w:color="auto" w:fill="FFFFFF"/>
        <w:tabs>
          <w:tab w:val="left" w:pos="798"/>
        </w:tabs>
        <w:adjustRightInd w:val="0"/>
        <w:spacing w:line="276" w:lineRule="auto"/>
        <w:ind w:left="42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_Ref477514692"/>
      <w:r w:rsidRPr="0020151D">
        <w:rPr>
          <w:rFonts w:ascii="Tahoma" w:hAnsi="Tahoma" w:cs="Tahoma"/>
          <w:color w:val="000000"/>
          <w:sz w:val="22"/>
          <w:szCs w:val="22"/>
        </w:rPr>
        <w:t xml:space="preserve">За приобретаемые Права требования Цессионарий уплачивает Цеденту денежные средства в размере </w:t>
      </w:r>
      <w:r>
        <w:rPr>
          <w:rFonts w:ascii="Tahoma" w:hAnsi="Tahoma" w:cs="Tahoma"/>
          <w:color w:val="000000"/>
          <w:sz w:val="22"/>
          <w:szCs w:val="22"/>
        </w:rPr>
        <w:t>_________</w:t>
      </w:r>
      <w:r w:rsidRPr="00D2342D">
        <w:rPr>
          <w:rFonts w:ascii="Tahoma" w:hAnsi="Tahoma" w:cs="Tahoma"/>
          <w:color w:val="000000"/>
          <w:sz w:val="22"/>
          <w:szCs w:val="22"/>
        </w:rPr>
        <w:t>,00 рублей (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рублей 00 копеек) (НДС не облагается на основании пп. 26 п. 3 ст. 149 Налогового кодекса Российской Федерации)</w:t>
      </w:r>
      <w:r>
        <w:rPr>
          <w:rFonts w:ascii="Tahoma" w:hAnsi="Tahoma" w:cs="Tahoma"/>
          <w:color w:val="000000"/>
          <w:sz w:val="22"/>
          <w:szCs w:val="22"/>
        </w:rPr>
        <w:t>, в том числе _______, 00 (________ рублей 00 копеек) – задаток, внесенный Цессионарием для участия в торговой процедуре № _______</w:t>
      </w:r>
      <w:r w:rsidRPr="007150EB">
        <w:rPr>
          <w:rFonts w:ascii="Tahoma" w:hAnsi="Tahoma" w:cs="Tahoma"/>
          <w:color w:val="000000"/>
          <w:sz w:val="22"/>
          <w:szCs w:val="22"/>
        </w:rPr>
        <w:t>н</w:t>
      </w:r>
      <w:r w:rsidRPr="002A12BD">
        <w:rPr>
          <w:rFonts w:ascii="Tahoma" w:hAnsi="Tahoma" w:cs="Tahoma"/>
          <w:color w:val="000000"/>
          <w:sz w:val="22"/>
          <w:szCs w:val="22"/>
        </w:rPr>
        <w:t>а электронной торговой площадке</w:t>
      </w:r>
      <w:r>
        <w:rPr>
          <w:rFonts w:ascii="Tahoma" w:hAnsi="Tahoma" w:cs="Tahoma"/>
          <w:color w:val="000000"/>
          <w:sz w:val="22"/>
          <w:szCs w:val="22"/>
        </w:rPr>
        <w:t xml:space="preserve"> ООО «Ассет Менеджмент» (ИНН 7737045060) и перечисляемый торговой площадкой</w:t>
      </w:r>
      <w:r w:rsidRPr="006F7E2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ООО </w:t>
      </w:r>
      <w:r w:rsidR="00ED2FC1">
        <w:rPr>
          <w:rFonts w:ascii="Tahoma" w:hAnsi="Tahoma" w:cs="Tahoma"/>
          <w:color w:val="000000"/>
          <w:sz w:val="22"/>
          <w:szCs w:val="22"/>
        </w:rPr>
        <w:t xml:space="preserve">«Ассет Менеджмент» </w:t>
      </w:r>
      <w:r w:rsidRPr="007A5484">
        <w:rPr>
          <w:rFonts w:ascii="Tahoma" w:hAnsi="Tahoma" w:cs="Tahoma"/>
          <w:color w:val="000000"/>
          <w:sz w:val="22"/>
          <w:szCs w:val="22"/>
        </w:rPr>
        <w:t xml:space="preserve">(ИНН 7737045060) </w:t>
      </w:r>
      <w:r>
        <w:rPr>
          <w:rFonts w:ascii="Tahoma" w:hAnsi="Tahoma" w:cs="Tahoma"/>
          <w:color w:val="000000"/>
          <w:sz w:val="22"/>
          <w:szCs w:val="22"/>
        </w:rPr>
        <w:t>в счет оплаты по Договору цессии.</w:t>
      </w:r>
    </w:p>
    <w:bookmarkEnd w:id="2"/>
    <w:p w14:paraId="49F924C7" w14:textId="3430ED82" w:rsidR="0036634B" w:rsidRDefault="0036634B" w:rsidP="00E720CE">
      <w:pPr>
        <w:shd w:val="clear" w:color="auto" w:fill="FFFFFF"/>
        <w:tabs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145C62" w14:textId="77777777" w:rsidR="006F7E25" w:rsidRPr="0020151D" w:rsidRDefault="006F7E25" w:rsidP="00E720CE">
      <w:pPr>
        <w:shd w:val="clear" w:color="auto" w:fill="FFFFFF"/>
        <w:tabs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04C96C" w14:textId="5FA3F7FA" w:rsidR="009D13B4" w:rsidRPr="006F7E25" w:rsidRDefault="00BF21B6" w:rsidP="006F7E25">
      <w:pPr>
        <w:numPr>
          <w:ilvl w:val="0"/>
          <w:numId w:val="5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F7E25">
        <w:rPr>
          <w:rFonts w:ascii="Tahoma" w:hAnsi="Tahoma" w:cs="Tahoma"/>
          <w:b/>
          <w:color w:val="000000"/>
          <w:sz w:val="22"/>
          <w:szCs w:val="22"/>
        </w:rPr>
        <w:t>ПРАВА И ОБЯЗАННОСТИ СТОРОН</w:t>
      </w:r>
    </w:p>
    <w:p w14:paraId="30B019FD" w14:textId="7EA7BD94" w:rsidR="009D13B4" w:rsidRPr="00261B4C" w:rsidRDefault="00BF21B6" w:rsidP="00261B4C">
      <w:pPr>
        <w:pStyle w:val="af4"/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Цедент обязан:</w:t>
      </w:r>
    </w:p>
    <w:p w14:paraId="6EE1CC29" w14:textId="32CE40E9" w:rsidR="009D13B4" w:rsidRPr="0020151D" w:rsidRDefault="00417BA1" w:rsidP="00261B4C">
      <w:pPr>
        <w:numPr>
          <w:ilvl w:val="2"/>
          <w:numId w:val="52"/>
        </w:numPr>
        <w:tabs>
          <w:tab w:val="left" w:pos="756"/>
          <w:tab w:val="left" w:pos="1560"/>
        </w:tabs>
        <w:spacing w:line="276" w:lineRule="auto"/>
        <w:ind w:left="0" w:firstLine="42"/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Ref477514191"/>
      <w:r w:rsidRPr="0020151D">
        <w:rPr>
          <w:rFonts w:ascii="Tahoma" w:hAnsi="Tahoma" w:cs="Tahoma"/>
          <w:color w:val="000000"/>
          <w:sz w:val="22"/>
          <w:szCs w:val="22"/>
        </w:rPr>
        <w:t xml:space="preserve">Передать Цессионарию в течение </w:t>
      </w:r>
      <w:r w:rsidR="00B47390">
        <w:rPr>
          <w:rFonts w:ascii="Tahoma" w:hAnsi="Tahoma" w:cs="Tahoma"/>
          <w:color w:val="000000"/>
          <w:sz w:val="22"/>
          <w:szCs w:val="22"/>
        </w:rPr>
        <w:t>10</w:t>
      </w:r>
      <w:r w:rsidR="00292C8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>(</w:t>
      </w:r>
      <w:r w:rsidR="00B47390">
        <w:rPr>
          <w:rFonts w:ascii="Tahoma" w:hAnsi="Tahoma" w:cs="Tahoma"/>
          <w:color w:val="000000"/>
          <w:sz w:val="22"/>
          <w:szCs w:val="22"/>
        </w:rPr>
        <w:t>десяти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) рабочих дней с даты </w:t>
      </w:r>
      <w:r w:rsidR="00AA1579" w:rsidRPr="00FC741B">
        <w:rPr>
          <w:rFonts w:ascii="Tahoma" w:hAnsi="Tahoma" w:cs="Tahoma"/>
          <w:sz w:val="22"/>
          <w:szCs w:val="22"/>
        </w:rPr>
        <w:t>оплаты Прав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по акту приема-передачи (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 xml:space="preserve">форма акта является </w:t>
      </w:r>
      <w:r w:rsidR="00F50CF8" w:rsidRPr="0020151D">
        <w:rPr>
          <w:rFonts w:ascii="Tahoma" w:hAnsi="Tahoma" w:cs="Tahoma"/>
          <w:color w:val="000000"/>
          <w:sz w:val="22"/>
          <w:szCs w:val="22"/>
        </w:rPr>
        <w:t>П</w:t>
      </w:r>
      <w:r w:rsidRPr="0020151D">
        <w:rPr>
          <w:rFonts w:ascii="Tahoma" w:hAnsi="Tahoma" w:cs="Tahoma"/>
          <w:color w:val="000000"/>
          <w:sz w:val="22"/>
          <w:szCs w:val="22"/>
        </w:rPr>
        <w:t>риложение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>м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35B6">
        <w:rPr>
          <w:rFonts w:ascii="Tahoma" w:hAnsi="Tahoma" w:cs="Tahoma"/>
          <w:color w:val="000000"/>
          <w:sz w:val="22"/>
          <w:szCs w:val="22"/>
        </w:rPr>
        <w:t>1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цессии) документы, удостоверяющие Права требования, а также иную необходимую и достаточную информацию, имеющую отношение к 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>Права</w:t>
      </w:r>
      <w:r w:rsidR="00A0594F" w:rsidRPr="0020151D">
        <w:rPr>
          <w:rFonts w:ascii="Tahoma" w:hAnsi="Tahoma" w:cs="Tahoma"/>
          <w:color w:val="000000"/>
          <w:sz w:val="22"/>
          <w:szCs w:val="22"/>
        </w:rPr>
        <w:t>м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 xml:space="preserve">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или вытекающую из них, в том числе:</w:t>
      </w:r>
      <w:bookmarkEnd w:id="3"/>
    </w:p>
    <w:p w14:paraId="67622526" w14:textId="58FD3462" w:rsidR="00DE7B2D" w:rsidRPr="00261B4C" w:rsidRDefault="00417BA1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оригиналы </w:t>
      </w:r>
      <w:r w:rsidR="007C3352" w:rsidRPr="00261B4C">
        <w:rPr>
          <w:rFonts w:ascii="Tahoma" w:hAnsi="Tahoma" w:cs="Tahoma"/>
          <w:color w:val="000000"/>
          <w:sz w:val="22"/>
          <w:szCs w:val="22"/>
        </w:rPr>
        <w:t>Д</w:t>
      </w:r>
      <w:r w:rsidR="00EC7546">
        <w:rPr>
          <w:rFonts w:ascii="Tahoma" w:hAnsi="Tahoma" w:cs="Tahoma"/>
          <w:color w:val="000000"/>
          <w:sz w:val="22"/>
          <w:szCs w:val="22"/>
        </w:rPr>
        <w:t>оговоров,</w:t>
      </w:r>
      <w:r w:rsidR="001919ED" w:rsidRPr="00261B4C">
        <w:rPr>
          <w:rFonts w:ascii="Tahoma" w:hAnsi="Tahoma" w:cs="Tahoma"/>
          <w:color w:val="000000"/>
          <w:sz w:val="22"/>
          <w:szCs w:val="22"/>
        </w:rPr>
        <w:t xml:space="preserve"> а также иных документов, являющихся неотъемлемой частью Договоров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3B37FE25" w14:textId="5806B059" w:rsidR="00F247AF" w:rsidRPr="00261B4C" w:rsidRDefault="00261453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пла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>тежны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е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 документ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ы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, на основании которых Цедент </w:t>
      </w:r>
      <w:r w:rsidR="00331748" w:rsidRPr="00261B4C">
        <w:rPr>
          <w:rFonts w:ascii="Tahoma" w:hAnsi="Tahoma" w:cs="Tahoma"/>
          <w:color w:val="000000"/>
          <w:sz w:val="22"/>
          <w:szCs w:val="22"/>
        </w:rPr>
        <w:t>предоставлял денежные средства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Договорами</w:t>
      </w:r>
      <w:r w:rsidR="00EC605B" w:rsidRPr="00261B4C">
        <w:rPr>
          <w:rFonts w:ascii="Tahoma" w:hAnsi="Tahoma" w:cs="Tahoma"/>
          <w:color w:val="000000"/>
          <w:sz w:val="22"/>
          <w:szCs w:val="22"/>
        </w:rPr>
        <w:t>, заверенные Цедентом</w:t>
      </w:r>
      <w:r w:rsidR="00FC6A7D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E1D9506" w14:textId="086FC0F8" w:rsidR="007A7F76" w:rsidRPr="00261B4C" w:rsidRDefault="00417BA1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заверенные Цедентом выписки по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счетам </w:t>
      </w:r>
      <w:r w:rsidR="00120F39" w:rsidRPr="00261B4C">
        <w:rPr>
          <w:rFonts w:ascii="Tahoma" w:hAnsi="Tahoma" w:cs="Tahoma"/>
          <w:color w:val="000000"/>
          <w:sz w:val="22"/>
          <w:szCs w:val="22"/>
        </w:rPr>
        <w:t xml:space="preserve">бухгалтерского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учета Прав требования</w:t>
      </w:r>
      <w:r w:rsidR="00E22AE0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(включая доходные </w:t>
      </w:r>
      <w:r w:rsidRPr="00261B4C">
        <w:rPr>
          <w:rFonts w:ascii="Tahoma" w:hAnsi="Tahoma" w:cs="Tahoma"/>
          <w:color w:val="000000"/>
          <w:sz w:val="22"/>
          <w:szCs w:val="22"/>
        </w:rPr>
        <w:t>счета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)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с даты </w:t>
      </w:r>
      <w:r w:rsidR="00620AD9" w:rsidRPr="00261B4C">
        <w:rPr>
          <w:rFonts w:ascii="Tahoma" w:hAnsi="Tahoma" w:cs="Tahoma"/>
          <w:color w:val="000000"/>
          <w:sz w:val="22"/>
          <w:szCs w:val="22"/>
        </w:rPr>
        <w:t>возникновения задолженности перед Цедентом</w:t>
      </w:r>
      <w:r w:rsidR="005D5BEA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по </w:t>
      </w:r>
      <w:r w:rsidR="005C5100" w:rsidRPr="00261B4C">
        <w:rPr>
          <w:rFonts w:ascii="Tahoma" w:hAnsi="Tahoma" w:cs="Tahoma"/>
          <w:color w:val="000000"/>
          <w:sz w:val="22"/>
          <w:szCs w:val="22"/>
        </w:rPr>
        <w:t>дату предоставления выписки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, а также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при наличии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иные документы, подтверждающие 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>исполнение обязательств по Договорам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7FEB013C" w14:textId="43AE3A29" w:rsidR="00BF21B6" w:rsidRPr="00261B4C" w:rsidRDefault="001E2BD7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заверенные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Должником/Цедентом </w:t>
      </w:r>
      <w:r w:rsidR="00F831B4" w:rsidRPr="00261B4C">
        <w:rPr>
          <w:rFonts w:ascii="Tahoma" w:hAnsi="Tahoma" w:cs="Tahoma"/>
          <w:color w:val="000000"/>
          <w:sz w:val="22"/>
          <w:szCs w:val="22"/>
        </w:rPr>
        <w:t xml:space="preserve">копии 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>учредительных документов и документов, подтверждающих полномочия представителей Должник</w:t>
      </w:r>
      <w:r w:rsidR="00BE1A61" w:rsidRPr="00261B4C">
        <w:rPr>
          <w:rFonts w:ascii="Tahoma" w:hAnsi="Tahoma" w:cs="Tahoma"/>
          <w:color w:val="000000"/>
          <w:sz w:val="22"/>
          <w:szCs w:val="22"/>
        </w:rPr>
        <w:t>а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, залогодателя</w:t>
      </w:r>
      <w:r w:rsidR="00F058D4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 при наличии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363A7BB" w14:textId="16D7261B" w:rsidR="00F50CF8" w:rsidRPr="0020151D" w:rsidRDefault="002116A7" w:rsidP="002116A7">
      <w:pPr>
        <w:tabs>
          <w:tab w:val="left" w:pos="504"/>
          <w:tab w:val="left" w:pos="1560"/>
        </w:tabs>
        <w:spacing w:line="276" w:lineRule="auto"/>
        <w:ind w:firstLine="2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исковые заявления и итоговые судебные акты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 xml:space="preserve"> по делам с участием Должника,</w:t>
      </w:r>
      <w:r>
        <w:rPr>
          <w:rFonts w:ascii="Tahoma" w:hAnsi="Tahoma" w:cs="Tahoma"/>
          <w:color w:val="000000"/>
          <w:sz w:val="22"/>
          <w:szCs w:val="22"/>
        </w:rPr>
        <w:t xml:space="preserve"> п</w:t>
      </w:r>
      <w:r>
        <w:rPr>
          <w:rFonts w:ascii="Tahoma" w:hAnsi="Tahoma" w:cs="Tahoma"/>
          <w:sz w:val="22"/>
          <w:szCs w:val="22"/>
        </w:rPr>
        <w:t xml:space="preserve">оручителей, 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залогодател</w:t>
      </w:r>
      <w:r>
        <w:rPr>
          <w:rFonts w:ascii="Tahoma" w:hAnsi="Tahoma" w:cs="Tahoma"/>
          <w:color w:val="000000"/>
          <w:sz w:val="22"/>
          <w:szCs w:val="22"/>
        </w:rPr>
        <w:t>ей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, производство по которым возбуждено в судах, арбитражных судах</w:t>
      </w:r>
      <w:r w:rsidRPr="002116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 искам Цедента.</w:t>
      </w:r>
    </w:p>
    <w:p w14:paraId="3E7E616A" w14:textId="528F49FB" w:rsidR="009055F3" w:rsidRPr="00EE40FF" w:rsidRDefault="00514BCF" w:rsidP="00261B4C">
      <w:pPr>
        <w:tabs>
          <w:tab w:val="left" w:pos="756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B47390">
        <w:rPr>
          <w:rFonts w:ascii="Tahoma" w:hAnsi="Tahoma" w:cs="Tahoma"/>
          <w:sz w:val="22"/>
          <w:szCs w:val="22"/>
        </w:rPr>
        <w:t>В течении 10</w:t>
      </w:r>
      <w:r w:rsidRPr="00FC741B">
        <w:rPr>
          <w:rFonts w:ascii="Tahoma" w:hAnsi="Tahoma" w:cs="Tahoma"/>
          <w:sz w:val="22"/>
          <w:szCs w:val="22"/>
        </w:rPr>
        <w:t xml:space="preserve"> (</w:t>
      </w:r>
      <w:r w:rsidR="00B47390">
        <w:rPr>
          <w:rFonts w:ascii="Tahoma" w:hAnsi="Tahoma" w:cs="Tahoma"/>
          <w:sz w:val="22"/>
          <w:szCs w:val="22"/>
        </w:rPr>
        <w:t>десяти</w:t>
      </w:r>
      <w:r w:rsidRPr="00FC741B">
        <w:rPr>
          <w:rFonts w:ascii="Tahoma" w:hAnsi="Tahoma" w:cs="Tahoma"/>
          <w:sz w:val="22"/>
          <w:szCs w:val="22"/>
        </w:rPr>
        <w:t xml:space="preserve">) рабочих дней с момента оплаты Прав требования </w:t>
      </w:r>
      <w:r>
        <w:rPr>
          <w:rFonts w:ascii="Tahoma" w:hAnsi="Tahoma" w:cs="Tahoma"/>
          <w:sz w:val="22"/>
          <w:szCs w:val="22"/>
        </w:rPr>
        <w:t>н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аправить уведомления Должник</w:t>
      </w:r>
      <w:r w:rsidR="00F0571A" w:rsidRPr="0020151D">
        <w:rPr>
          <w:rFonts w:ascii="Tahoma" w:hAnsi="Tahoma" w:cs="Tahoma"/>
          <w:color w:val="000000"/>
          <w:sz w:val="22"/>
          <w:szCs w:val="22"/>
        </w:rPr>
        <w:t>у</w:t>
      </w:r>
      <w:r w:rsidR="00BE0606" w:rsidRPr="0020151D">
        <w:rPr>
          <w:rFonts w:ascii="Tahoma" w:hAnsi="Tahoma" w:cs="Tahoma"/>
          <w:color w:val="000000"/>
          <w:sz w:val="22"/>
          <w:szCs w:val="22"/>
        </w:rPr>
        <w:t>, залогодател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>ю</w:t>
      </w:r>
      <w:r w:rsidR="00E1086A" w:rsidRPr="0020151D">
        <w:rPr>
          <w:rFonts w:ascii="Tahoma" w:hAnsi="Tahoma" w:cs="Tahoma"/>
          <w:color w:val="000000"/>
          <w:sz w:val="22"/>
          <w:szCs w:val="22"/>
        </w:rPr>
        <w:t xml:space="preserve"> и поручителю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 по Договорам о состоявшейся уступке 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прав требования с указанием реквизитов Цессионария</w:t>
      </w:r>
      <w:r w:rsidR="000D2E57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по форме согласно Приложению </w:t>
      </w:r>
      <w:r w:rsidR="00E435B6">
        <w:rPr>
          <w:rFonts w:ascii="Tahoma" w:hAnsi="Tahoma" w:cs="Tahoma"/>
          <w:color w:val="000000"/>
          <w:sz w:val="22"/>
          <w:szCs w:val="22"/>
        </w:rPr>
        <w:t>2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 </w:t>
      </w:r>
      <w:r w:rsidR="00C615D8" w:rsidRPr="0020151D">
        <w:rPr>
          <w:rFonts w:ascii="Tahoma" w:hAnsi="Tahoma" w:cs="Tahoma"/>
          <w:color w:val="000000"/>
          <w:sz w:val="22"/>
          <w:szCs w:val="22"/>
        </w:rPr>
        <w:t xml:space="preserve">и предоставить Цессионарию подтверждение </w:t>
      </w:r>
      <w:r w:rsidR="00C615D8" w:rsidRPr="00EE40FF">
        <w:rPr>
          <w:rFonts w:ascii="Tahoma" w:hAnsi="Tahoma" w:cs="Tahoma"/>
          <w:color w:val="000000"/>
          <w:sz w:val="22"/>
          <w:szCs w:val="22"/>
        </w:rPr>
        <w:t>направления таких уведомлений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49AB5353" w14:textId="47CFA5AE" w:rsidR="00514BCF" w:rsidRDefault="00514BCF" w:rsidP="00261B4C">
      <w:pPr>
        <w:tabs>
          <w:tab w:val="left" w:pos="770"/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bookmarkStart w:id="4" w:name="_Ref477515995"/>
      <w:r w:rsidRPr="00FC741B">
        <w:rPr>
          <w:rFonts w:ascii="Tahoma" w:hAnsi="Tahoma" w:cs="Tahoma"/>
          <w:sz w:val="22"/>
          <w:szCs w:val="22"/>
        </w:rPr>
        <w:t>2.1.3.</w:t>
      </w:r>
      <w:r>
        <w:rPr>
          <w:rFonts w:ascii="Tahoma" w:hAnsi="Tahoma" w:cs="Tahoma"/>
          <w:sz w:val="22"/>
          <w:szCs w:val="22"/>
        </w:rPr>
        <w:tab/>
      </w:r>
      <w:r w:rsidRPr="00B539C7">
        <w:rPr>
          <w:rFonts w:ascii="Tahoma" w:hAnsi="Tahoma" w:cs="Tahoma"/>
          <w:sz w:val="22"/>
          <w:szCs w:val="22"/>
        </w:rPr>
        <w:t>Подать заявления о процессуальном правопреемстве по соответствующим судебным делам, в том числе</w:t>
      </w:r>
      <w:r w:rsidR="00B47390" w:rsidRPr="00B539C7">
        <w:rPr>
          <w:rFonts w:ascii="Tahoma" w:hAnsi="Tahoma" w:cs="Tahoma"/>
          <w:sz w:val="22"/>
          <w:szCs w:val="22"/>
        </w:rPr>
        <w:t xml:space="preserve"> делам о банкротстве в течение 2</w:t>
      </w:r>
      <w:r w:rsidRPr="00B539C7">
        <w:rPr>
          <w:rFonts w:ascii="Tahoma" w:hAnsi="Tahoma" w:cs="Tahoma"/>
          <w:sz w:val="22"/>
          <w:szCs w:val="22"/>
        </w:rPr>
        <w:t>0 (</w:t>
      </w:r>
      <w:r w:rsidR="00B47390" w:rsidRPr="00B539C7">
        <w:rPr>
          <w:rFonts w:ascii="Tahoma" w:hAnsi="Tahoma" w:cs="Tahoma"/>
          <w:sz w:val="22"/>
          <w:szCs w:val="22"/>
        </w:rPr>
        <w:t>двадцати</w:t>
      </w:r>
      <w:r w:rsidRPr="00B539C7">
        <w:rPr>
          <w:rFonts w:ascii="Tahoma" w:hAnsi="Tahoma" w:cs="Tahoma"/>
          <w:sz w:val="22"/>
          <w:szCs w:val="22"/>
        </w:rPr>
        <w:t>) рабочих дней с даты перехода Прав требования по Договору цессии</w:t>
      </w:r>
      <w:r w:rsidRPr="00FC741B">
        <w:rPr>
          <w:rFonts w:ascii="Tahoma" w:hAnsi="Tahoma" w:cs="Tahoma"/>
          <w:sz w:val="22"/>
          <w:szCs w:val="22"/>
        </w:rPr>
        <w:t xml:space="preserve"> и при</w:t>
      </w:r>
      <w:r w:rsidR="0014634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130C" w:rsidRPr="00EE40FF">
        <w:rPr>
          <w:rFonts w:ascii="Tahoma" w:hAnsi="Tahoma" w:cs="Tahoma"/>
          <w:color w:val="000000"/>
          <w:sz w:val="22"/>
          <w:szCs w:val="22"/>
        </w:rPr>
        <w:t>необходимости обеспечить участие своего представителя в судебных заседаниях для подтверждения перед судом факта уступки Прав требования Цессионарию на основании Договора цессии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</w:p>
    <w:p w14:paraId="5F499F2A" w14:textId="06E85AEF" w:rsidR="009055F3" w:rsidRDefault="00514BCF" w:rsidP="00261B4C">
      <w:pPr>
        <w:tabs>
          <w:tab w:val="left" w:pos="770"/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2.1.4.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 xml:space="preserve">Уведомлять Цессионария по запросу о ходе судебных разбирательств в отношении Прав требования, в том числе предоставлять информацию о назначении заседаний, получении (направлении) исков, отзывов, заявлений, жалоб, получении судебных актов в течение 3 </w:t>
      </w:r>
      <w:r w:rsidRPr="00FC741B">
        <w:rPr>
          <w:rFonts w:ascii="Tahoma" w:hAnsi="Tahoma" w:cs="Tahoma"/>
          <w:sz w:val="22"/>
          <w:szCs w:val="22"/>
        </w:rPr>
        <w:lastRenderedPageBreak/>
        <w:t>(трех) рабочих дней с даты получения соответствующей информации до даты совершения процессуального правопреемства по соответствующему делу (производству)</w:t>
      </w:r>
      <w:r w:rsidR="003F78A6" w:rsidRPr="00EE40FF">
        <w:rPr>
          <w:rFonts w:ascii="Tahoma" w:hAnsi="Tahoma" w:cs="Tahoma"/>
          <w:color w:val="000000"/>
          <w:sz w:val="22"/>
          <w:szCs w:val="22"/>
        </w:rPr>
        <w:t>.</w:t>
      </w:r>
      <w:bookmarkEnd w:id="4"/>
      <w:r w:rsidR="00BB0713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66BFB81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784"/>
        </w:tabs>
        <w:spacing w:before="12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Цессионарий обязан:</w:t>
      </w:r>
      <w:r w:rsidR="003A22A4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79C5743" w14:textId="3E49080B" w:rsidR="0038336E" w:rsidRPr="00EE40FF" w:rsidRDefault="0038336E" w:rsidP="00261B4C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Перечислить денежные средства в сумме, указанной в п. 1.</w:t>
      </w:r>
      <w:r w:rsidR="00AC5BAD" w:rsidRPr="00EE40FF">
        <w:rPr>
          <w:rFonts w:ascii="Tahoma" w:hAnsi="Tahoma" w:cs="Tahoma"/>
          <w:color w:val="000000"/>
          <w:sz w:val="22"/>
          <w:szCs w:val="22"/>
        </w:rPr>
        <w:t>7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цессии, на счет Цедента, указанный в разделе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14BCF">
        <w:rPr>
          <w:rFonts w:ascii="Tahoma" w:hAnsi="Tahoma" w:cs="Tahoma"/>
          <w:color w:val="000000"/>
          <w:sz w:val="22"/>
          <w:szCs w:val="22"/>
        </w:rPr>
        <w:t>5</w:t>
      </w:r>
      <w:r w:rsidR="00514BC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Договора цессии, </w:t>
      </w:r>
      <w:r w:rsidR="00282FAE" w:rsidRPr="00EE40FF">
        <w:rPr>
          <w:rFonts w:ascii="Tahoma" w:hAnsi="Tahoma" w:cs="Tahoma"/>
          <w:sz w:val="22"/>
          <w:szCs w:val="22"/>
        </w:rPr>
        <w:t xml:space="preserve">в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течение </w:t>
      </w:r>
      <w:r w:rsidR="002F118E">
        <w:rPr>
          <w:rFonts w:ascii="Tahoma" w:hAnsi="Tahoma" w:cs="Tahoma"/>
          <w:color w:val="000000"/>
          <w:sz w:val="22"/>
          <w:szCs w:val="22"/>
        </w:rPr>
        <w:t>5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2F118E">
        <w:rPr>
          <w:rFonts w:ascii="Tahoma" w:hAnsi="Tahoma" w:cs="Tahoma"/>
          <w:color w:val="000000"/>
          <w:sz w:val="22"/>
          <w:szCs w:val="22"/>
        </w:rPr>
        <w:t>пят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и) </w:t>
      </w:r>
      <w:r w:rsidR="00395F26">
        <w:rPr>
          <w:rFonts w:ascii="Tahoma" w:hAnsi="Tahoma" w:cs="Tahoma"/>
          <w:color w:val="000000"/>
          <w:sz w:val="22"/>
          <w:szCs w:val="22"/>
        </w:rPr>
        <w:t>рабочи</w:t>
      </w:r>
      <w:r w:rsidR="00395F26" w:rsidRPr="00EE40FF">
        <w:rPr>
          <w:rFonts w:ascii="Tahoma" w:hAnsi="Tahoma" w:cs="Tahoma"/>
          <w:color w:val="000000"/>
          <w:sz w:val="22"/>
          <w:szCs w:val="22"/>
        </w:rPr>
        <w:t xml:space="preserve">х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дней с даты подписания </w:t>
      </w:r>
      <w:r w:rsidR="006C7B92">
        <w:rPr>
          <w:rFonts w:ascii="Tahoma" w:hAnsi="Tahoma" w:cs="Tahoma"/>
          <w:color w:val="000000"/>
          <w:sz w:val="22"/>
          <w:szCs w:val="22"/>
        </w:rPr>
        <w:t xml:space="preserve">настоящего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>Договора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  <w:r w:rsidR="000A38C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3CC5F2F" w14:textId="77777777" w:rsidR="009055F3" w:rsidRPr="00EE40FF" w:rsidRDefault="00BF21B6" w:rsidP="00261B4C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spacing w:line="276" w:lineRule="auto"/>
        <w:ind w:left="0" w:firstLine="14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Принять от Цедента все документы, </w:t>
      </w:r>
      <w:r w:rsidR="00AF751C" w:rsidRPr="00EE40FF">
        <w:rPr>
          <w:rFonts w:ascii="Tahoma" w:hAnsi="Tahoma" w:cs="Tahoma"/>
          <w:color w:val="000000"/>
          <w:sz w:val="22"/>
          <w:szCs w:val="22"/>
        </w:rPr>
        <w:t xml:space="preserve">передаваемые </w:t>
      </w:r>
      <w:r w:rsidRPr="00EE40FF">
        <w:rPr>
          <w:rFonts w:ascii="Tahoma" w:hAnsi="Tahoma" w:cs="Tahoma"/>
          <w:color w:val="000000"/>
          <w:sz w:val="22"/>
          <w:szCs w:val="22"/>
        </w:rPr>
        <w:t>в соответствии с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и подписать </w:t>
      </w:r>
      <w:r w:rsidR="007B0C30" w:rsidRPr="00EE40FF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>кт приема-передачи.</w:t>
      </w:r>
    </w:p>
    <w:p w14:paraId="2D6D8D1E" w14:textId="424FAC2B" w:rsidR="00395F26" w:rsidRPr="00261B4C" w:rsidRDefault="00395F26" w:rsidP="00261B4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2.2.3.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Обеспечить участие своего представителя в судебных процессах, в рамках которых будут рассматриваться заявления Цедента о процессуальном правопреемстве на Цессионария.</w:t>
      </w:r>
    </w:p>
    <w:p w14:paraId="5ECB854C" w14:textId="2EB728A5" w:rsidR="00395F26" w:rsidRPr="00261B4C" w:rsidRDefault="00395F26" w:rsidP="00261B4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2.2.4.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Добросовестно распоряжаться приобретаемыми Правами требования.</w:t>
      </w:r>
    </w:p>
    <w:p w14:paraId="7C30C6EE" w14:textId="77777777" w:rsidR="009055F3" w:rsidRPr="00EE40FF" w:rsidRDefault="00BF21B6" w:rsidP="00261B4C">
      <w:pPr>
        <w:numPr>
          <w:ilvl w:val="0"/>
          <w:numId w:val="52"/>
        </w:numPr>
        <w:shd w:val="clear" w:color="auto" w:fill="FFFFFF"/>
        <w:tabs>
          <w:tab w:val="left" w:pos="284"/>
          <w:tab w:val="left" w:pos="1418"/>
        </w:tabs>
        <w:spacing w:before="240"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ОТВЕТСТВЕННОСТЬ СТОРОН</w:t>
      </w:r>
    </w:p>
    <w:p w14:paraId="764CA39A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За неисполнение или ненадлежащее исполнение своих обязательств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752D309F" w14:textId="3DA91FF8" w:rsidR="00E76045" w:rsidRPr="00EE40FF" w:rsidRDefault="007530FE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В случае нарушения 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C6DD2">
        <w:rPr>
          <w:rFonts w:ascii="Tahoma" w:hAnsi="Tahoma" w:cs="Tahoma"/>
          <w:color w:val="000000"/>
          <w:sz w:val="22"/>
          <w:szCs w:val="22"/>
        </w:rPr>
        <w:t>ом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положений 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 w:rsidRPr="00261B4C">
        <w:rPr>
          <w:rFonts w:ascii="Tahoma" w:hAnsi="Tahoma" w:cs="Tahoma"/>
          <w:color w:val="000000"/>
          <w:sz w:val="22"/>
          <w:szCs w:val="22"/>
        </w:rPr>
        <w:t>1</w:t>
      </w:r>
      <w:r w:rsidR="00726030">
        <w:rPr>
          <w:rFonts w:ascii="Tahoma" w:hAnsi="Tahoma" w:cs="Tahoma"/>
          <w:color w:val="000000"/>
          <w:sz w:val="22"/>
          <w:szCs w:val="22"/>
        </w:rPr>
        <w:t>.1.</w:t>
      </w:r>
      <w:r w:rsidR="00B502CB"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="00883AF8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2603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 письменному требованию </w:t>
      </w:r>
      <w:r w:rsidR="00726030" w:rsidRPr="00FC741B">
        <w:rPr>
          <w:rFonts w:ascii="Tahoma" w:hAnsi="Tahoma" w:cs="Tahoma"/>
          <w:sz w:val="22"/>
          <w:szCs w:val="22"/>
        </w:rPr>
        <w:t>Це</w:t>
      </w:r>
      <w:r w:rsidR="00726030">
        <w:rPr>
          <w:rFonts w:ascii="Tahoma" w:hAnsi="Tahoma" w:cs="Tahoma"/>
          <w:sz w:val="22"/>
          <w:szCs w:val="22"/>
        </w:rPr>
        <w:t>ссионария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неустойку в размере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0,05% </w:t>
      </w:r>
      <w:r w:rsidRPr="00EE40FF">
        <w:rPr>
          <w:rFonts w:ascii="Tahoma" w:hAnsi="Tahoma" w:cs="Tahoma"/>
          <w:color w:val="000000"/>
          <w:sz w:val="22"/>
          <w:szCs w:val="22"/>
        </w:rPr>
        <w:t>(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Ноль целых </w:t>
      </w:r>
      <w:r w:rsidR="00B05BC9" w:rsidRPr="00EE40FF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>пять сотых процента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Ц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 </w:t>
      </w:r>
      <w:r w:rsidRPr="00EE40FF">
        <w:rPr>
          <w:rFonts w:ascii="Tahoma" w:hAnsi="Tahoma" w:cs="Tahoma"/>
          <w:color w:val="000000"/>
          <w:sz w:val="22"/>
          <w:szCs w:val="22"/>
        </w:rPr>
        <w:t>за каждый день просрочки исполнения соответствующего обязательства</w:t>
      </w:r>
      <w:r w:rsidR="00CA5881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61AF3055" w14:textId="2FE1E681" w:rsidR="003A7F3E" w:rsidRPr="00EE40FF" w:rsidRDefault="008B4AE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 В случае нарушения Ц</w:t>
      </w:r>
      <w:r w:rsidR="00726030" w:rsidRPr="00FC741B">
        <w:rPr>
          <w:rFonts w:ascii="Tahoma" w:hAnsi="Tahoma" w:cs="Tahoma"/>
          <w:sz w:val="22"/>
          <w:szCs w:val="22"/>
        </w:rPr>
        <w:t>е</w:t>
      </w:r>
      <w:r w:rsidR="00726030">
        <w:rPr>
          <w:rFonts w:ascii="Tahoma" w:hAnsi="Tahoma" w:cs="Tahoma"/>
          <w:sz w:val="22"/>
          <w:szCs w:val="22"/>
        </w:rPr>
        <w:t>ссионарием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положений п. 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>
        <w:rPr>
          <w:rFonts w:ascii="Tahoma" w:hAnsi="Tahoma" w:cs="Tahoma"/>
          <w:color w:val="000000"/>
          <w:sz w:val="22"/>
          <w:szCs w:val="22"/>
        </w:rPr>
        <w:t>2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.1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Цессионари</w:t>
      </w:r>
      <w:r w:rsidR="006C7B92">
        <w:rPr>
          <w:rFonts w:ascii="Tahoma" w:hAnsi="Tahoma" w:cs="Tahoma"/>
          <w:color w:val="000000"/>
          <w:sz w:val="22"/>
          <w:szCs w:val="22"/>
        </w:rPr>
        <w:t>й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 письменному требованию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штраф в размере </w:t>
      </w:r>
      <w:r w:rsidR="00077AE0" w:rsidRPr="00EE40FF">
        <w:rPr>
          <w:rFonts w:ascii="Tahoma" w:hAnsi="Tahoma" w:cs="Tahoma"/>
          <w:color w:val="000000"/>
          <w:sz w:val="22"/>
          <w:szCs w:val="22"/>
        </w:rPr>
        <w:t xml:space="preserve">0,05% (Ноль целых и пять сотых процента) </w:t>
      </w:r>
      <w:r w:rsidR="007D6AAC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Ц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п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требования, за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каждый день просрочки исполнения соответствующего обязательства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19D9C554" w14:textId="19E9759F" w:rsidR="00AB5AE2" w:rsidRPr="003514F1" w:rsidRDefault="00CA5881" w:rsidP="003514F1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Уплата неустоек и штрафов осуществляется путем перечисления денежных средств на счет</w:t>
      </w:r>
      <w:r w:rsidR="002D6970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>указанны</w:t>
      </w:r>
      <w:r w:rsidR="002D6970">
        <w:rPr>
          <w:rFonts w:ascii="Tahoma" w:hAnsi="Tahoma" w:cs="Tahoma"/>
          <w:color w:val="000000"/>
          <w:sz w:val="22"/>
          <w:szCs w:val="22"/>
        </w:rPr>
        <w:t>е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 разделе </w:t>
      </w:r>
      <w:r w:rsidR="0020151D" w:rsidRPr="00EE40FF"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цессии, в срок, указанный в соответствующем требовании.</w:t>
      </w:r>
    </w:p>
    <w:p w14:paraId="5273DC30" w14:textId="77777777" w:rsidR="003A7F3E" w:rsidRPr="00EE40FF" w:rsidRDefault="00BF21B6" w:rsidP="00261B4C">
      <w:pPr>
        <w:numPr>
          <w:ilvl w:val="0"/>
          <w:numId w:val="52"/>
        </w:numPr>
        <w:shd w:val="clear" w:color="auto" w:fill="FFFFFF"/>
        <w:spacing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ПРОЧИЕ УСЛОВИЯ</w:t>
      </w:r>
    </w:p>
    <w:p w14:paraId="41D311E0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вступает в силу с </w:t>
      </w:r>
      <w:r w:rsidR="00C46001" w:rsidRPr="00EE40FF">
        <w:rPr>
          <w:rFonts w:ascii="Tahoma" w:hAnsi="Tahoma" w:cs="Tahoma"/>
          <w:color w:val="000000"/>
          <w:sz w:val="22"/>
          <w:szCs w:val="22"/>
        </w:rPr>
        <w:t xml:space="preserve">даты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его подписания и действует до полного исполнения Сторонами всех обязательств по нему. </w:t>
      </w:r>
    </w:p>
    <w:p w14:paraId="39D749E1" w14:textId="23A11B49" w:rsidR="002D6970" w:rsidRDefault="002D6970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Неисполнение Цессионарием обязательств по оплате Прав требования является основанием для расторжения настоящего Договора. В этом случае Договор считается расторгнутым с момента вручения Цессионарию соответствующего уведомления. В случае уклонения Цессионария от получения уведомления о расторжении договора, договор считается расторгнутым в дату истечения срока хранения почтового отправления в отделении почтовой связи.</w:t>
      </w:r>
    </w:p>
    <w:p w14:paraId="5961A28E" w14:textId="281E9F70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Все споры, которые могут возникнуть между Сторонами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, разрешаются в Арбитражном суде г. Москвы.</w:t>
      </w:r>
    </w:p>
    <w:p w14:paraId="11A5F5CF" w14:textId="5A0904D4" w:rsidR="003A7F3E" w:rsidRPr="00EE40FF" w:rsidRDefault="00A0594F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При изменении места нахождения, почтового адреса или банковских реквизитов Стороны обязаны информировать друг друга в течение 5 (Пят</w:t>
      </w:r>
      <w:r w:rsidR="002D6970">
        <w:rPr>
          <w:rFonts w:ascii="Tahoma" w:hAnsi="Tahoma" w:cs="Tahoma"/>
          <w:color w:val="000000"/>
          <w:sz w:val="22"/>
          <w:szCs w:val="22"/>
        </w:rPr>
        <w:t>и</w:t>
      </w:r>
      <w:r w:rsidRPr="00EE40FF">
        <w:rPr>
          <w:rFonts w:ascii="Tahoma" w:hAnsi="Tahoma" w:cs="Tahoma"/>
          <w:color w:val="000000"/>
          <w:sz w:val="22"/>
          <w:szCs w:val="22"/>
        </w:rPr>
        <w:t>) рабочих дней со дня изменения.</w:t>
      </w:r>
    </w:p>
    <w:p w14:paraId="26D3BFF9" w14:textId="77777777" w:rsidR="009055F3" w:rsidRPr="00EE40FF" w:rsidRDefault="00A0594F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Приложения к Договору </w:t>
      </w:r>
      <w:r w:rsidR="0080694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>являются его неотъемлемыми частями.</w:t>
      </w:r>
    </w:p>
    <w:p w14:paraId="247868A8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Любое изменение или дополнение к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594F" w:rsidRPr="00EE40FF">
        <w:rPr>
          <w:rFonts w:ascii="Tahoma" w:hAnsi="Tahoma" w:cs="Tahoma"/>
          <w:color w:val="000000"/>
          <w:sz w:val="22"/>
          <w:szCs w:val="22"/>
        </w:rPr>
        <w:t>оформляется в виде дополнительного соглашения за подписью уполномоченных представителей Сторон.</w:t>
      </w:r>
    </w:p>
    <w:p w14:paraId="3A53CD86" w14:textId="3E2941F4" w:rsidR="009055F3" w:rsidRPr="00EE40FF" w:rsidRDefault="00E641D3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lastRenderedPageBreak/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составлен в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(</w:t>
      </w:r>
      <w:r w:rsidR="002D6970">
        <w:rPr>
          <w:rFonts w:ascii="Tahoma" w:hAnsi="Tahoma" w:cs="Tahoma"/>
          <w:color w:val="000000"/>
          <w:sz w:val="22"/>
          <w:szCs w:val="22"/>
        </w:rPr>
        <w:t>Двух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) экземплярах</w:t>
      </w:r>
      <w:r w:rsidR="002D6970">
        <w:rPr>
          <w:rFonts w:ascii="Tahoma" w:hAnsi="Tahoma" w:cs="Tahoma"/>
          <w:color w:val="000000"/>
          <w:sz w:val="22"/>
          <w:szCs w:val="22"/>
        </w:rPr>
        <w:t>, один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для Цессионария, </w:t>
      </w:r>
      <w:r w:rsidR="002D6970">
        <w:rPr>
          <w:rFonts w:ascii="Tahoma" w:hAnsi="Tahoma" w:cs="Tahoma"/>
          <w:color w:val="000000"/>
          <w:sz w:val="22"/>
          <w:szCs w:val="22"/>
        </w:rPr>
        <w:t>один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="00AE08B0"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имеющих равную юридическую силу.</w:t>
      </w:r>
    </w:p>
    <w:p w14:paraId="3C005503" w14:textId="77777777" w:rsidR="006C611F" w:rsidRPr="00F64FEA" w:rsidRDefault="006C611F" w:rsidP="003514F1">
      <w:pPr>
        <w:shd w:val="clear" w:color="auto" w:fill="FFFFFF"/>
        <w:tabs>
          <w:tab w:val="left" w:pos="1134"/>
        </w:tabs>
        <w:spacing w:line="276" w:lineRule="auto"/>
        <w:ind w:firstLine="567"/>
        <w:rPr>
          <w:rFonts w:ascii="Tahoma" w:hAnsi="Tahoma" w:cs="Tahoma"/>
          <w:b/>
          <w:color w:val="000000"/>
          <w:sz w:val="22"/>
          <w:szCs w:val="22"/>
        </w:rPr>
      </w:pPr>
    </w:p>
    <w:p w14:paraId="73CA2AEE" w14:textId="77777777" w:rsidR="003A7F3E" w:rsidRPr="00EE40FF" w:rsidRDefault="00BF21B6" w:rsidP="00261B4C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240" w:line="276" w:lineRule="auto"/>
        <w:ind w:left="0" w:firstLine="567"/>
        <w:rPr>
          <w:rFonts w:ascii="Tahoma" w:hAnsi="Tahoma" w:cs="Tahoma"/>
          <w:b/>
          <w:color w:val="000000"/>
          <w:sz w:val="22"/>
          <w:szCs w:val="22"/>
        </w:rPr>
      </w:pPr>
      <w:bookmarkStart w:id="5" w:name="_Ref477518723"/>
      <w:r w:rsidRPr="00EE40FF">
        <w:rPr>
          <w:rFonts w:ascii="Tahoma" w:hAnsi="Tahoma" w:cs="Tahoma"/>
          <w:b/>
          <w:color w:val="000000"/>
          <w:sz w:val="22"/>
          <w:szCs w:val="22"/>
        </w:rPr>
        <w:t>АДРЕСА, БАНКОВСКИЕ РЕКВИЗИТЫ И</w:t>
      </w:r>
      <w:r w:rsidRPr="00EE40FF">
        <w:rPr>
          <w:rFonts w:ascii="Tahoma" w:hAnsi="Tahoma" w:cs="Tahoma"/>
          <w:sz w:val="22"/>
          <w:szCs w:val="22"/>
        </w:rPr>
        <w:t xml:space="preserve"> </w:t>
      </w:r>
      <w:r w:rsidRPr="00EE40FF">
        <w:rPr>
          <w:rFonts w:ascii="Tahoma" w:hAnsi="Tahoma" w:cs="Tahoma"/>
          <w:b/>
          <w:color w:val="000000"/>
          <w:sz w:val="22"/>
          <w:szCs w:val="22"/>
        </w:rPr>
        <w:t>ПОДПИСИ СТОРОН</w:t>
      </w:r>
      <w:bookmarkEnd w:id="5"/>
    </w:p>
    <w:p w14:paraId="53AA2107" w14:textId="74C04E7E" w:rsidR="00C22B3B" w:rsidRPr="00EE40FF" w:rsidRDefault="00BF21B6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Цессионарий:</w:t>
      </w:r>
      <w:r w:rsidR="005E2B32" w:rsidRPr="00EE40F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86853">
        <w:rPr>
          <w:rFonts w:ascii="Tahoma" w:hAnsi="Tahoma" w:cs="Tahoma"/>
          <w:b/>
          <w:sz w:val="22"/>
          <w:szCs w:val="22"/>
        </w:rPr>
        <w:t>_______________</w:t>
      </w:r>
    </w:p>
    <w:p w14:paraId="050818DA" w14:textId="0CE3AD0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 xml:space="preserve">Место нахождения: </w:t>
      </w:r>
      <w:r w:rsidR="00F86853">
        <w:rPr>
          <w:rFonts w:ascii="Tahoma" w:hAnsi="Tahoma" w:cs="Tahoma"/>
          <w:sz w:val="22"/>
          <w:szCs w:val="22"/>
        </w:rPr>
        <w:t>_____________________</w:t>
      </w:r>
    </w:p>
    <w:p w14:paraId="22AE2955" w14:textId="33BD125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>ОГРН</w:t>
      </w:r>
      <w:r w:rsidR="00F86853">
        <w:rPr>
          <w:rFonts w:ascii="Tahoma" w:hAnsi="Tahoma" w:cs="Tahoma"/>
          <w:sz w:val="22"/>
          <w:szCs w:val="22"/>
        </w:rPr>
        <w:t xml:space="preserve"> ____________</w:t>
      </w:r>
      <w:r w:rsidRPr="00EE40FF">
        <w:rPr>
          <w:rFonts w:ascii="Tahoma" w:hAnsi="Tahoma" w:cs="Tahoma"/>
          <w:sz w:val="22"/>
          <w:szCs w:val="22"/>
        </w:rPr>
        <w:t>, ИНН 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, КПП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 </w:t>
      </w:r>
    </w:p>
    <w:p w14:paraId="0E7455F5" w14:textId="70CED8E4" w:rsidR="00282FAE" w:rsidRPr="00261B4C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р/с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sz w:val="22"/>
          <w:szCs w:val="22"/>
        </w:rPr>
        <w:t xml:space="preserve"> в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201254B3" w14:textId="66E018D7" w:rsidR="00282FAE" w:rsidRPr="00EE40FF" w:rsidRDefault="00282FAE" w:rsidP="00282FAE">
      <w:pPr>
        <w:shd w:val="clear" w:color="auto" w:fill="FFFFFF"/>
        <w:rPr>
          <w:rFonts w:ascii="Tahoma" w:hAnsi="Tahoma" w:cs="Tahoma"/>
          <w:color w:val="FF000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БИК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33DFD2C4" w14:textId="7A15C599" w:rsidR="00C22B3B" w:rsidRPr="00EE40FF" w:rsidRDefault="00C22B3B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6403E4" w14:textId="7BA13C4A" w:rsidR="00EE41A3" w:rsidRPr="00EE40FF" w:rsidRDefault="00BF21B6" w:rsidP="00EE41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Цедент: </w:t>
      </w:r>
      <w:r w:rsidR="00EE41A3" w:rsidRPr="00EE40FF">
        <w:rPr>
          <w:rFonts w:ascii="Tahoma" w:hAnsi="Tahoma" w:cs="Tahoma"/>
          <w:b/>
          <w:sz w:val="22"/>
          <w:szCs w:val="22"/>
        </w:rPr>
        <w:t>Акционерное общество «Банк ДОМ.РФ»</w:t>
      </w:r>
    </w:p>
    <w:p w14:paraId="25AC6FAB" w14:textId="11B71FC1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Юридический адрес: 125009, г. Москва, ул. Воздвиженка, д. 10</w:t>
      </w:r>
    </w:p>
    <w:p w14:paraId="1F3F82D6" w14:textId="77777777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БИК 044525266 ИНН 7725038124 КПП 770401001</w:t>
      </w:r>
    </w:p>
    <w:p w14:paraId="17396856" w14:textId="1634DA8B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ОГРН 1037739527077 ОКПО 17525770</w:t>
      </w:r>
    </w:p>
    <w:p w14:paraId="2EF1C782" w14:textId="2972D06C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К/c 30101 8103 4525 0000266 в ГУ Банка России по ЦФО</w:t>
      </w:r>
    </w:p>
    <w:p w14:paraId="289D78B8" w14:textId="4108B299" w:rsidR="005916BE" w:rsidRPr="00EE40FF" w:rsidRDefault="005916BE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Счет для оплаты:</w:t>
      </w:r>
      <w:r w:rsidR="00122FDA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6645A" w:rsidRPr="00B6645A">
        <w:rPr>
          <w:rFonts w:ascii="Tahoma" w:hAnsi="Tahoma" w:cs="Tahoma"/>
          <w:color w:val="000000"/>
          <w:sz w:val="22"/>
          <w:szCs w:val="22"/>
        </w:rPr>
        <w:t>61214810500003010077</w:t>
      </w:r>
    </w:p>
    <w:p w14:paraId="3C2CEECE" w14:textId="77777777" w:rsidR="00AB5AE2" w:rsidRPr="00EE40FF" w:rsidRDefault="00AB5AE2" w:rsidP="00E720CE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47416B" w:rsidRPr="00EE40FF" w14:paraId="7BE88FCF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50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Цессионария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A53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Цедента</w:t>
            </w:r>
          </w:p>
        </w:tc>
      </w:tr>
      <w:tr w:rsidR="0047416B" w:rsidRPr="00EE40FF" w14:paraId="601B0C59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313" w14:textId="77777777" w:rsidR="001943D5" w:rsidRPr="00EE40FF" w:rsidRDefault="001943D5" w:rsidP="001943D5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2E95D026" w14:textId="77777777" w:rsidR="009551F1" w:rsidRPr="00EE40FF" w:rsidRDefault="009551F1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F49601B" w14:textId="06534503" w:rsidR="00AB5AE2" w:rsidRPr="00EE40FF" w:rsidRDefault="00AE08B0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</w:t>
            </w:r>
            <w:r w:rsidR="00477DE5" w:rsidRPr="00EE40FF">
              <w:rPr>
                <w:rFonts w:ascii="Tahoma" w:hAnsi="Tahoma" w:cs="Tahoma"/>
                <w:sz w:val="22"/>
                <w:szCs w:val="22"/>
              </w:rPr>
              <w:t>__________________</w:t>
            </w:r>
            <w:r w:rsidR="00A5186A" w:rsidRPr="00EE40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A14C82D" w14:textId="13461DA7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3EC514F" w14:textId="21C744DD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м.п</w:t>
            </w:r>
          </w:p>
          <w:p w14:paraId="5CF8BD1B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2AD" w14:textId="4DD9CEBB" w:rsidR="00F617D5" w:rsidRDefault="00F617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7DCBB2B" w14:textId="77777777" w:rsidR="00F86853" w:rsidRPr="00EE40FF" w:rsidRDefault="00F86853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94910BA" w14:textId="234857E6" w:rsidR="00AB5AE2" w:rsidRPr="00EE40FF" w:rsidRDefault="00AE08B0" w:rsidP="00E720CE">
            <w:pPr>
              <w:shd w:val="clear" w:color="auto" w:fill="FFFFFF"/>
              <w:spacing w:line="276" w:lineRule="auto"/>
              <w:ind w:right="32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_________________</w:t>
            </w:r>
          </w:p>
          <w:p w14:paraId="60F2E096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3138D28" w14:textId="297898CF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  <w:tr w:rsidR="0047416B" w:rsidRPr="00205B21" w14:paraId="5519161D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4B39" w14:textId="5CFF5601" w:rsidR="00AB5AE2" w:rsidRPr="00205B21" w:rsidRDefault="00AB5AE2" w:rsidP="00E720CE">
            <w:pPr>
              <w:shd w:val="clear" w:color="auto" w:fill="FFFFFF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12E" w14:textId="77777777" w:rsidR="009B41AF" w:rsidRPr="00205B21" w:rsidRDefault="009B41AF" w:rsidP="00E720CE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14:paraId="3E723FA9" w14:textId="77777777" w:rsidR="006E407A" w:rsidRPr="00205B21" w:rsidRDefault="006E407A" w:rsidP="00E720CE">
      <w:pPr>
        <w:pStyle w:val="a4"/>
        <w:shd w:val="clear" w:color="auto" w:fill="FFFFFF"/>
        <w:spacing w:line="276" w:lineRule="auto"/>
        <w:ind w:left="6804"/>
        <w:jc w:val="both"/>
        <w:rPr>
          <w:rFonts w:ascii="Times New Roman" w:hAnsi="Times New Roman"/>
          <w:color w:val="000000"/>
          <w:sz w:val="23"/>
          <w:szCs w:val="23"/>
        </w:rPr>
        <w:sectPr w:rsidR="006E407A" w:rsidRPr="00205B21" w:rsidSect="006046E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92" w:bottom="1276" w:left="1276" w:header="720" w:footer="720" w:gutter="0"/>
          <w:cols w:space="720"/>
          <w:titlePg/>
          <w:docGrid w:linePitch="272"/>
        </w:sectPr>
      </w:pPr>
    </w:p>
    <w:p w14:paraId="40010A2A" w14:textId="1CC496C3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Приложение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1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02EFC9F3" w14:textId="77777777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442316D7" w14:textId="2233BF2D" w:rsidR="008B16E9" w:rsidRPr="00261B4C" w:rsidRDefault="004267E9" w:rsidP="00221241">
      <w:pPr>
        <w:pStyle w:val="a4"/>
        <w:shd w:val="clear" w:color="auto" w:fill="FFFFFF"/>
        <w:tabs>
          <w:tab w:val="right" w:pos="9780"/>
        </w:tabs>
        <w:spacing w:line="276" w:lineRule="auto"/>
        <w:ind w:left="3969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ab/>
      </w:r>
      <w:r w:rsidR="00185247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</w:t>
      </w:r>
      <w:r w:rsidR="00C638FE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___________</w:t>
      </w:r>
      <w:r w:rsidR="00B47390">
        <w:rPr>
          <w:rFonts w:ascii="Tahoma" w:hAnsi="Tahoma" w:cs="Tahoma"/>
          <w:b/>
          <w:color w:val="000000"/>
          <w:sz w:val="22"/>
          <w:szCs w:val="22"/>
        </w:rPr>
        <w:t xml:space="preserve"> 2023</w:t>
      </w:r>
      <w:r w:rsidR="009B41AF" w:rsidRPr="00261B4C">
        <w:rPr>
          <w:rFonts w:ascii="Tahoma" w:hAnsi="Tahoma" w:cs="Tahoma"/>
          <w:b/>
          <w:color w:val="000000"/>
          <w:sz w:val="22"/>
          <w:szCs w:val="22"/>
        </w:rPr>
        <w:t xml:space="preserve"> г.</w:t>
      </w:r>
    </w:p>
    <w:p w14:paraId="11300C5A" w14:textId="6BB4E675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№</w:t>
      </w:r>
      <w:r w:rsidR="003421A8" w:rsidRPr="00261B4C">
        <w:rPr>
          <w:rFonts w:ascii="Tahoma" w:hAnsi="Tahoma" w:cs="Tahoma"/>
          <w:b/>
          <w:color w:val="000000"/>
          <w:sz w:val="22"/>
          <w:szCs w:val="22"/>
        </w:rPr>
        <w:t>________</w:t>
      </w:r>
    </w:p>
    <w:p w14:paraId="7B56A5CB" w14:textId="77777777" w:rsidR="00185247" w:rsidRPr="00261B4C" w:rsidRDefault="00185247" w:rsidP="00E720CE">
      <w:pPr>
        <w:pStyle w:val="a9"/>
        <w:spacing w:before="120" w:after="120" w:line="276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14:paraId="4623596D" w14:textId="77777777" w:rsidR="00185247" w:rsidRPr="00261B4C" w:rsidRDefault="00185247" w:rsidP="00E720CE">
      <w:pPr>
        <w:pStyle w:val="a9"/>
        <w:spacing w:before="120" w:after="120" w:line="276" w:lineRule="auto"/>
        <w:ind w:left="0"/>
        <w:jc w:val="center"/>
        <w:rPr>
          <w:rFonts w:ascii="Tahoma" w:hAnsi="Tahoma" w:cs="Tahoma"/>
          <w:b w:val="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Акт приема-передачи документов</w:t>
      </w:r>
    </w:p>
    <w:p w14:paraId="552A8E07" w14:textId="3CD887B0" w:rsidR="00185247" w:rsidRPr="00261B4C" w:rsidRDefault="00B47390" w:rsidP="00EC7546">
      <w:p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г. Воронеж                                                                               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 ___________</w:t>
      </w:r>
      <w:r>
        <w:rPr>
          <w:rFonts w:ascii="Tahoma" w:hAnsi="Tahoma" w:cs="Tahoma"/>
          <w:color w:val="000000"/>
          <w:sz w:val="22"/>
          <w:szCs w:val="22"/>
        </w:rPr>
        <w:t>2023</w:t>
      </w:r>
      <w:r w:rsidR="006D0C51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="00185247" w:rsidRPr="00261B4C">
        <w:rPr>
          <w:rFonts w:ascii="Tahoma" w:hAnsi="Tahoma" w:cs="Tahoma"/>
          <w:color w:val="000000"/>
          <w:sz w:val="22"/>
          <w:szCs w:val="22"/>
        </w:rPr>
        <w:t>года</w:t>
      </w:r>
    </w:p>
    <w:p w14:paraId="5C977DCE" w14:textId="77777777" w:rsidR="00185247" w:rsidRPr="00261B4C" w:rsidRDefault="00185247" w:rsidP="00E720CE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34F4285" w14:textId="5F36415C" w:rsidR="00807DD6" w:rsidRPr="00261B4C" w:rsidRDefault="00F86853" w:rsidP="00807DD6">
      <w:pPr>
        <w:spacing w:line="276" w:lineRule="auto"/>
        <w:ind w:firstLine="720"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именуемое в дальнейшем «Цессионарий»,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>, действующего на основании Устава, с одной стороны</w:t>
      </w:r>
      <w:r w:rsidR="00807DD6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 </w:t>
      </w:r>
    </w:p>
    <w:p w14:paraId="3AC22AD1" w14:textId="33C427A0" w:rsidR="00185247" w:rsidRPr="00261B4C" w:rsidRDefault="00807DD6" w:rsidP="00807DD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Акционерное общество «Банк ДОМ.РФ» (АО «Банк ДОМ.РФ»), именуемое в дальнейшем «Цедент», в лице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действующего на основании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с другой стороны, совместно именуемые в дальнейшем «Стороны» </w:t>
      </w:r>
      <w:r w:rsidR="00185247" w:rsidRPr="00261B4C">
        <w:rPr>
          <w:rFonts w:ascii="Tahoma" w:hAnsi="Tahoma" w:cs="Tahoma"/>
          <w:sz w:val="22"/>
          <w:szCs w:val="22"/>
        </w:rPr>
        <w:t>составили настоящий акт о нижеследующем:</w:t>
      </w:r>
    </w:p>
    <w:p w14:paraId="45F16BBE" w14:textId="77777777" w:rsidR="00185247" w:rsidRPr="00261B4C" w:rsidRDefault="00185247" w:rsidP="00E50A6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59BF2D5E" w14:textId="77777777" w:rsidR="00185247" w:rsidRPr="00261B4C" w:rsidRDefault="00185247" w:rsidP="00E50A64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1. Цедент передал, а Цессионарий принял следующие документы: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560"/>
        <w:gridCol w:w="1560"/>
        <w:gridCol w:w="1559"/>
        <w:gridCol w:w="1133"/>
        <w:gridCol w:w="1270"/>
      </w:tblGrid>
      <w:tr w:rsidR="00F720C5" w:rsidRPr="00F720C5" w14:paraId="5DCFF923" w14:textId="77777777" w:rsidTr="00261B4C">
        <w:trPr>
          <w:trHeight w:val="450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44B8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0AF5" w14:textId="77777777" w:rsidR="00185247" w:rsidRPr="00261B4C" w:rsidRDefault="00185247" w:rsidP="00E720CE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0C1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Номер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74F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Дата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BC37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Оригинал/</w:t>
            </w:r>
          </w:p>
          <w:p w14:paraId="72F66D8F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копия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5F025" w14:textId="77777777" w:rsidR="00185247" w:rsidRPr="00261B4C" w:rsidRDefault="00185247" w:rsidP="00B166E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Кол</w:t>
            </w:r>
            <w:r w:rsidR="00B166EB" w:rsidRPr="00261B4C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A9398F" w:rsidRPr="00261B4C">
              <w:rPr>
                <w:rFonts w:ascii="Tahoma" w:hAnsi="Tahoma" w:cs="Tahoma"/>
                <w:b/>
                <w:sz w:val="22"/>
                <w:szCs w:val="22"/>
              </w:rPr>
              <w:t>во</w:t>
            </w:r>
            <w:r w:rsidRPr="00261B4C">
              <w:rPr>
                <w:rFonts w:ascii="Tahoma" w:hAnsi="Tahoma" w:cs="Tahoma"/>
                <w:b/>
                <w:sz w:val="22"/>
                <w:szCs w:val="22"/>
              </w:rPr>
              <w:t xml:space="preserve"> листов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BC8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Примечания</w:t>
            </w:r>
          </w:p>
        </w:tc>
      </w:tr>
    </w:tbl>
    <w:p w14:paraId="0E9588FD" w14:textId="77777777" w:rsidR="00C21741" w:rsidRPr="00261B4C" w:rsidRDefault="00C21741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9B4FA26" w14:textId="3FC2DA83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2.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документов является неотъемлемой частью Договора уступк</w:t>
      </w:r>
      <w:r w:rsidR="00E56DDC" w:rsidRPr="00261B4C">
        <w:rPr>
          <w:rFonts w:ascii="Tahoma" w:hAnsi="Tahoma" w:cs="Tahoma"/>
          <w:sz w:val="22"/>
          <w:szCs w:val="22"/>
        </w:rPr>
        <w:t>и</w:t>
      </w:r>
      <w:r w:rsidR="00185247" w:rsidRPr="00261B4C">
        <w:rPr>
          <w:rFonts w:ascii="Tahoma" w:hAnsi="Tahoma" w:cs="Tahoma"/>
          <w:sz w:val="22"/>
          <w:szCs w:val="22"/>
        </w:rPr>
        <w:t xml:space="preserve"> прав требовани</w:t>
      </w:r>
      <w:r w:rsidR="00F0072D" w:rsidRPr="00261B4C">
        <w:rPr>
          <w:rFonts w:ascii="Tahoma" w:hAnsi="Tahoma" w:cs="Tahoma"/>
          <w:sz w:val="22"/>
          <w:szCs w:val="22"/>
        </w:rPr>
        <w:t>я</w:t>
      </w:r>
      <w:r w:rsidR="00185247" w:rsidRPr="00261B4C">
        <w:rPr>
          <w:rFonts w:ascii="Tahoma" w:hAnsi="Tahoma" w:cs="Tahoma"/>
          <w:sz w:val="22"/>
          <w:szCs w:val="22"/>
        </w:rPr>
        <w:t xml:space="preserve">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B47390">
        <w:rPr>
          <w:rFonts w:ascii="Tahoma" w:hAnsi="Tahoma" w:cs="Tahoma"/>
          <w:sz w:val="22"/>
          <w:szCs w:val="22"/>
        </w:rPr>
        <w:t>2023</w:t>
      </w:r>
      <w:r w:rsidR="00F276A7" w:rsidRPr="00261B4C">
        <w:rPr>
          <w:rFonts w:ascii="Tahoma" w:hAnsi="Tahoma" w:cs="Tahoma"/>
          <w:sz w:val="22"/>
          <w:szCs w:val="22"/>
        </w:rPr>
        <w:t>.</w:t>
      </w:r>
    </w:p>
    <w:p w14:paraId="4EED4C09" w14:textId="2723DB7D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3.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</w:t>
      </w:r>
      <w:r w:rsidR="00F36928" w:rsidRPr="00261B4C">
        <w:rPr>
          <w:rFonts w:ascii="Tahoma" w:hAnsi="Tahoma" w:cs="Tahoma"/>
          <w:sz w:val="22"/>
          <w:szCs w:val="22"/>
        </w:rPr>
        <w:t xml:space="preserve">окументов подписан Сторонами в </w:t>
      </w:r>
      <w:r w:rsidR="00E040E0">
        <w:rPr>
          <w:rFonts w:ascii="Tahoma" w:hAnsi="Tahoma" w:cs="Tahoma"/>
          <w:sz w:val="22"/>
          <w:szCs w:val="22"/>
        </w:rPr>
        <w:t>2</w:t>
      </w:r>
      <w:r w:rsidR="00E040E0" w:rsidRPr="00A859DE">
        <w:rPr>
          <w:rFonts w:ascii="Tahoma" w:hAnsi="Tahoma" w:cs="Tahoma"/>
          <w:sz w:val="22"/>
          <w:szCs w:val="22"/>
        </w:rPr>
        <w:t xml:space="preserve"> (</w:t>
      </w:r>
      <w:r w:rsidR="00E040E0">
        <w:rPr>
          <w:rFonts w:ascii="Tahoma" w:hAnsi="Tahoma" w:cs="Tahoma"/>
          <w:sz w:val="22"/>
          <w:szCs w:val="22"/>
        </w:rPr>
        <w:t>двух</w:t>
      </w:r>
      <w:r w:rsidR="00E040E0" w:rsidRPr="00A859DE">
        <w:rPr>
          <w:rFonts w:ascii="Tahoma" w:hAnsi="Tahoma" w:cs="Tahoma"/>
          <w:sz w:val="22"/>
          <w:szCs w:val="22"/>
        </w:rPr>
        <w:t>) подлинных экземплярах</w:t>
      </w:r>
      <w:r w:rsidR="00185247" w:rsidRPr="00261B4C">
        <w:rPr>
          <w:rFonts w:ascii="Tahoma" w:hAnsi="Tahoma" w:cs="Tahoma"/>
          <w:sz w:val="22"/>
          <w:szCs w:val="22"/>
        </w:rPr>
        <w:t xml:space="preserve"> на русском языке, имеющих равную юридическую силу.</w:t>
      </w:r>
    </w:p>
    <w:p w14:paraId="008AD302" w14:textId="08A61110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4.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E040E0">
        <w:rPr>
          <w:rFonts w:ascii="Tahoma" w:hAnsi="Tahoma" w:cs="Tahoma"/>
          <w:sz w:val="22"/>
          <w:szCs w:val="22"/>
        </w:rPr>
        <w:t>С момента подписания настоящего Акта обязательства Цедента, предусмотренные пунктом 2.1.1</w:t>
      </w:r>
      <w:r w:rsidR="006D0C51" w:rsidRPr="006D0C51">
        <w:rPr>
          <w:rFonts w:ascii="Tahoma" w:hAnsi="Tahoma" w:cs="Tahoma"/>
          <w:sz w:val="22"/>
          <w:szCs w:val="22"/>
        </w:rPr>
        <w:t>.</w:t>
      </w:r>
      <w:r w:rsidR="006D0C51">
        <w:rPr>
          <w:rFonts w:ascii="Tahoma" w:hAnsi="Tahoma" w:cs="Tahoma"/>
          <w:sz w:val="22"/>
          <w:szCs w:val="22"/>
        </w:rPr>
        <w:t xml:space="preserve"> Договора цессии</w:t>
      </w:r>
      <w:r w:rsidR="00E040E0">
        <w:rPr>
          <w:rFonts w:ascii="Tahoma" w:hAnsi="Tahoma" w:cs="Tahoma"/>
          <w:sz w:val="22"/>
          <w:szCs w:val="22"/>
        </w:rPr>
        <w:t>, считаются исполненными надлежащим образом</w:t>
      </w:r>
      <w:r w:rsidR="00185247" w:rsidRPr="00261B4C">
        <w:rPr>
          <w:rFonts w:ascii="Tahoma" w:hAnsi="Tahoma" w:cs="Tahoma"/>
          <w:sz w:val="22"/>
          <w:szCs w:val="22"/>
        </w:rPr>
        <w:t>.</w:t>
      </w:r>
    </w:p>
    <w:p w14:paraId="68CDB01E" w14:textId="77777777" w:rsidR="00A26EE5" w:rsidRPr="00261B4C" w:rsidRDefault="00E27154" w:rsidP="00E720CE">
      <w:pPr>
        <w:spacing w:line="276" w:lineRule="auto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26EE5" w:rsidRPr="00F720C5" w14:paraId="56DF33F5" w14:textId="77777777" w:rsidTr="00EF165D">
        <w:tc>
          <w:tcPr>
            <w:tcW w:w="4998" w:type="dxa"/>
          </w:tcPr>
          <w:p w14:paraId="35EA582D" w14:textId="078807A8" w:rsidR="00A26EE5" w:rsidRPr="00261B4C" w:rsidRDefault="002E122D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</w:t>
            </w:r>
            <w:r w:rsidR="00A26EE5" w:rsidRPr="00261B4C">
              <w:rPr>
                <w:rFonts w:ascii="Tahoma" w:hAnsi="Tahoma" w:cs="Tahoma"/>
                <w:sz w:val="22"/>
                <w:szCs w:val="22"/>
              </w:rPr>
              <w:t>ессионария</w:t>
            </w:r>
          </w:p>
        </w:tc>
        <w:tc>
          <w:tcPr>
            <w:tcW w:w="4998" w:type="dxa"/>
          </w:tcPr>
          <w:p w14:paraId="7A457D27" w14:textId="77777777" w:rsidR="00A26EE5" w:rsidRPr="00261B4C" w:rsidRDefault="00A26EE5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A26EE5" w:rsidRPr="00F720C5" w14:paraId="7A8CA628" w14:textId="77777777" w:rsidTr="00EF165D">
        <w:tc>
          <w:tcPr>
            <w:tcW w:w="4998" w:type="dxa"/>
          </w:tcPr>
          <w:p w14:paraId="4BD92255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6406F908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A26EE5" w:rsidRPr="00F720C5" w14:paraId="27963EE1" w14:textId="77777777" w:rsidTr="00EF165D">
        <w:tc>
          <w:tcPr>
            <w:tcW w:w="4998" w:type="dxa"/>
          </w:tcPr>
          <w:p w14:paraId="00CF4F36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2C1E75B4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49F6FD77" w14:textId="77777777" w:rsidR="006D26F1" w:rsidRPr="00261B4C" w:rsidRDefault="006D26F1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6D26F1" w:rsidRPr="00F720C5" w14:paraId="7403B2E3" w14:textId="77777777" w:rsidTr="00FE27A6">
        <w:tc>
          <w:tcPr>
            <w:tcW w:w="4998" w:type="dxa"/>
          </w:tcPr>
          <w:p w14:paraId="23669782" w14:textId="745A7365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1CF2D25" w14:textId="4003FF00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6F653ED" w14:textId="77777777" w:rsidTr="00FE27A6">
        <w:tc>
          <w:tcPr>
            <w:tcW w:w="4998" w:type="dxa"/>
          </w:tcPr>
          <w:p w14:paraId="4CF2B57C" w14:textId="0FCC2E76" w:rsidR="006D26F1" w:rsidRPr="00261B4C" w:rsidRDefault="006D26F1" w:rsidP="00A97E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6293C2D" w14:textId="4D09E612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3F22B48A" w14:textId="77777777" w:rsidTr="00FE27A6">
        <w:tc>
          <w:tcPr>
            <w:tcW w:w="4998" w:type="dxa"/>
          </w:tcPr>
          <w:p w14:paraId="72FE932C" w14:textId="71A4BA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B60E44A" w14:textId="271F2A41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3A2EF6A" w14:textId="77777777" w:rsidTr="00FE27A6">
        <w:tc>
          <w:tcPr>
            <w:tcW w:w="4998" w:type="dxa"/>
          </w:tcPr>
          <w:p w14:paraId="3174DAD1" w14:textId="299455C8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AFB3EBE" w14:textId="579C7DD6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5CA96CF3" w14:textId="77777777" w:rsidTr="00FE27A6">
        <w:tc>
          <w:tcPr>
            <w:tcW w:w="4998" w:type="dxa"/>
          </w:tcPr>
          <w:p w14:paraId="5CC7A107" w14:textId="664E951C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71797C7B" w14:textId="3AABA7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4AF4" w:rsidRPr="00F720C5" w14:paraId="036B1E37" w14:textId="77777777" w:rsidTr="00FE27A6">
        <w:tc>
          <w:tcPr>
            <w:tcW w:w="4998" w:type="dxa"/>
          </w:tcPr>
          <w:p w14:paraId="6AC58044" w14:textId="7FA2C53E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5D69050" w14:textId="6FBB4DC1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72CC98" w14:textId="77777777" w:rsidR="00F366D6" w:rsidRPr="00261B4C" w:rsidRDefault="00F366D6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1FA7EE" w14:textId="77777777" w:rsidR="00F366D6" w:rsidRPr="00261B4C" w:rsidRDefault="00F366D6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  <w:sectPr w:rsidR="00F366D6" w:rsidRPr="00261B4C" w:rsidSect="006E407A">
          <w:pgSz w:w="11906" w:h="16838" w:code="9"/>
          <w:pgMar w:top="851" w:right="992" w:bottom="1134" w:left="1134" w:header="720" w:footer="720" w:gutter="0"/>
          <w:pgNumType w:start="1"/>
          <w:cols w:space="720"/>
          <w:titlePg/>
          <w:docGrid w:linePitch="272"/>
        </w:sectPr>
      </w:pPr>
    </w:p>
    <w:p w14:paraId="037A1E98" w14:textId="59DA4467" w:rsidR="00F058D4" w:rsidRPr="00261B4C" w:rsidRDefault="006E407A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П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2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7EF46B7B" w14:textId="77777777" w:rsidR="00F058D4" w:rsidRPr="00261B4C" w:rsidRDefault="00F058D4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1581730A" w14:textId="1F384424" w:rsidR="00F058D4" w:rsidRDefault="00B47390" w:rsidP="00B47390">
      <w:pPr>
        <w:pStyle w:val="a4"/>
        <w:shd w:val="clear" w:color="auto" w:fill="FFFFFF"/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>
        <w:rPr>
          <w:rFonts w:ascii="Tahoma" w:hAnsi="Tahoma" w:cs="Tahoma"/>
          <w:b/>
          <w:color w:val="000000"/>
          <w:sz w:val="22"/>
          <w:szCs w:val="22"/>
        </w:rPr>
        <w:t>2023</w:t>
      </w:r>
      <w:r w:rsidR="002E122D" w:rsidRPr="00261B4C">
        <w:rPr>
          <w:rFonts w:ascii="Tahoma" w:hAnsi="Tahoma" w:cs="Tahoma"/>
          <w:b/>
          <w:color w:val="000000"/>
          <w:sz w:val="22"/>
          <w:szCs w:val="22"/>
        </w:rPr>
        <w:t xml:space="preserve"> г</w:t>
      </w:r>
      <w:r w:rsidR="00F720C5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7BA28793" w14:textId="77777777" w:rsidR="00F720C5" w:rsidRPr="00364DC0" w:rsidRDefault="00F720C5" w:rsidP="00F720C5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364DC0">
        <w:rPr>
          <w:rFonts w:ascii="Tahoma" w:hAnsi="Tahoma" w:cs="Tahoma"/>
          <w:b/>
          <w:color w:val="000000"/>
          <w:sz w:val="22"/>
          <w:szCs w:val="22"/>
        </w:rPr>
        <w:t>№________</w:t>
      </w:r>
    </w:p>
    <w:p w14:paraId="0552D98D" w14:textId="77777777" w:rsidR="00F720C5" w:rsidRPr="00261B4C" w:rsidRDefault="00F720C5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14:paraId="22270C05" w14:textId="77777777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04EDF0" w14:textId="257EF89D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Должнику</w:t>
      </w:r>
      <w:r w:rsidR="00E435B6">
        <w:rPr>
          <w:rFonts w:ascii="Tahoma" w:hAnsi="Tahoma" w:cs="Tahoma"/>
          <w:color w:val="000000"/>
          <w:sz w:val="22"/>
          <w:szCs w:val="22"/>
        </w:rPr>
        <w:t xml:space="preserve">/ </w:t>
      </w:r>
      <w:r w:rsidRPr="00440BCF">
        <w:rPr>
          <w:rFonts w:ascii="Tahoma" w:hAnsi="Tahoma" w:cs="Tahoma"/>
          <w:color w:val="000000"/>
          <w:sz w:val="22"/>
          <w:szCs w:val="22"/>
        </w:rPr>
        <w:t>залогодател</w:t>
      </w:r>
      <w:r w:rsidR="00295049" w:rsidRPr="00440BCF">
        <w:rPr>
          <w:rFonts w:ascii="Tahoma" w:hAnsi="Tahoma" w:cs="Tahoma"/>
          <w:color w:val="000000"/>
          <w:sz w:val="22"/>
          <w:szCs w:val="22"/>
        </w:rPr>
        <w:t>ю</w:t>
      </w:r>
      <w:r w:rsidR="00E435B6">
        <w:rPr>
          <w:rFonts w:ascii="Tahoma" w:hAnsi="Tahoma" w:cs="Tahoma"/>
          <w:color w:val="000000"/>
          <w:sz w:val="22"/>
          <w:szCs w:val="22"/>
        </w:rPr>
        <w:t xml:space="preserve"> / </w:t>
      </w:r>
      <w:r w:rsidR="00440BCF">
        <w:rPr>
          <w:rFonts w:ascii="Tahoma" w:hAnsi="Tahoma" w:cs="Tahoma"/>
          <w:color w:val="000000"/>
          <w:sz w:val="22"/>
          <w:szCs w:val="22"/>
        </w:rPr>
        <w:t>поручителю</w:t>
      </w:r>
      <w:r w:rsidR="00295049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</w:t>
      </w:r>
    </w:p>
    <w:p w14:paraId="0B28ED07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</w:t>
      </w:r>
    </w:p>
    <w:p w14:paraId="3C19DB0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F502FF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Исх. № _________</w:t>
      </w:r>
    </w:p>
    <w:p w14:paraId="4080CDD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От "___"_____________</w:t>
      </w:r>
    </w:p>
    <w:p w14:paraId="2865D62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D635BE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УВЕДОМЛЕНИЕ ОБ УСТУПКЕ ПРАВ ТРЕБОВАНИЯ</w:t>
      </w:r>
    </w:p>
    <w:p w14:paraId="65D8991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768DE8" w14:textId="333276B4" w:rsidR="00F058D4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Настоящим уведомляем Вас о том, что </w:t>
      </w:r>
      <w:r w:rsidR="007D6C8B" w:rsidRPr="00261B4C">
        <w:rPr>
          <w:rFonts w:ascii="Tahoma" w:hAnsi="Tahoma" w:cs="Tahoma"/>
          <w:color w:val="000000"/>
          <w:sz w:val="22"/>
          <w:szCs w:val="22"/>
        </w:rPr>
        <w:t>____ ______</w:t>
      </w:r>
      <w:r w:rsidR="00B47390">
        <w:rPr>
          <w:rFonts w:ascii="Tahoma" w:hAnsi="Tahoma" w:cs="Tahoma"/>
          <w:color w:val="000000"/>
          <w:sz w:val="22"/>
          <w:szCs w:val="22"/>
        </w:rPr>
        <w:t xml:space="preserve"> 2023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года между </w:t>
      </w:r>
      <w:r w:rsidR="00E207E1" w:rsidRPr="00261B4C">
        <w:rPr>
          <w:rFonts w:ascii="Tahoma" w:hAnsi="Tahoma" w:cs="Tahoma"/>
          <w:color w:val="000000"/>
          <w:sz w:val="22"/>
          <w:szCs w:val="22"/>
        </w:rPr>
        <w:br/>
      </w:r>
      <w:r w:rsidR="002E122D" w:rsidRPr="00261B4C">
        <w:rPr>
          <w:rFonts w:ascii="Tahoma" w:hAnsi="Tahoma" w:cs="Tahoma"/>
          <w:sz w:val="22"/>
          <w:szCs w:val="22"/>
        </w:rPr>
        <w:t>АО «Банк ДОМ.РФ»</w:t>
      </w:r>
      <w:r w:rsidRPr="00261B4C">
        <w:rPr>
          <w:rFonts w:ascii="Tahoma" w:hAnsi="Tahoma" w:cs="Tahoma"/>
          <w:sz w:val="22"/>
          <w:szCs w:val="22"/>
        </w:rPr>
        <w:t xml:space="preserve"> (Цедент)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(Цессионарий) заключен договор уступки прав требования</w:t>
      </w:r>
      <w:r w:rsidR="00BD2743" w:rsidRPr="00261B4C">
        <w:rPr>
          <w:rFonts w:ascii="Tahoma" w:hAnsi="Tahoma" w:cs="Tahoma"/>
          <w:color w:val="000000"/>
          <w:sz w:val="22"/>
          <w:szCs w:val="22"/>
        </w:rPr>
        <w:t>,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которым Цедент в полном объеме уступил Цессионарию права по </w:t>
      </w:r>
      <w:r w:rsidR="00440BCF">
        <w:rPr>
          <w:rFonts w:ascii="Tahoma" w:hAnsi="Tahoma" w:cs="Tahoma"/>
          <w:sz w:val="22"/>
          <w:szCs w:val="22"/>
        </w:rPr>
        <w:t>к</w:t>
      </w:r>
      <w:r w:rsidR="00440BCF" w:rsidRPr="00EF7163">
        <w:rPr>
          <w:rFonts w:ascii="Tahoma" w:hAnsi="Tahoma" w:cs="Tahoma"/>
          <w:sz w:val="22"/>
          <w:szCs w:val="22"/>
        </w:rPr>
        <w:t>редитно</w:t>
      </w:r>
      <w:r w:rsidR="00440BCF">
        <w:rPr>
          <w:rFonts w:ascii="Tahoma" w:hAnsi="Tahoma" w:cs="Tahoma"/>
          <w:sz w:val="22"/>
          <w:szCs w:val="22"/>
        </w:rPr>
        <w:t>му</w:t>
      </w:r>
      <w:r w:rsidR="00440BCF" w:rsidRPr="00EF7163">
        <w:rPr>
          <w:rFonts w:ascii="Tahoma" w:hAnsi="Tahoma" w:cs="Tahoma"/>
          <w:sz w:val="22"/>
          <w:szCs w:val="22"/>
        </w:rPr>
        <w:t xml:space="preserve"> договор</w:t>
      </w:r>
      <w:r w:rsidR="00440BCF">
        <w:rPr>
          <w:rFonts w:ascii="Tahoma" w:hAnsi="Tahoma" w:cs="Tahoma"/>
          <w:sz w:val="22"/>
          <w:szCs w:val="22"/>
        </w:rPr>
        <w:t>у</w:t>
      </w:r>
      <w:r w:rsidR="00440BCF" w:rsidRPr="00EF7163">
        <w:rPr>
          <w:rFonts w:ascii="Tahoma" w:hAnsi="Tahoma" w:cs="Tahoma"/>
          <w:sz w:val="22"/>
          <w:szCs w:val="22"/>
        </w:rPr>
        <w:t xml:space="preserve"> </w:t>
      </w:r>
      <w:r w:rsidR="00440BCF" w:rsidRPr="000A38F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№0047-0003/НКЛ-17МБ от 23.06.2017</w:t>
      </w:r>
      <w:r w:rsidR="00440BC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года и кредитному договору </w:t>
      </w:r>
      <w:r w:rsidR="00440BCF" w:rsidRPr="000A38F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№0047-0012/НКЛ-17МБ от 13.12.2017</w:t>
      </w:r>
      <w:r w:rsidR="00440BCF" w:rsidRPr="00EF7163" w:rsidDel="0075462C">
        <w:rPr>
          <w:rFonts w:ascii="Tahoma" w:hAnsi="Tahoma" w:cs="Tahoma"/>
          <w:sz w:val="22"/>
          <w:szCs w:val="22"/>
        </w:rPr>
        <w:t xml:space="preserve"> </w:t>
      </w:r>
      <w:r w:rsidR="00440BCF">
        <w:rPr>
          <w:rFonts w:ascii="Tahoma" w:hAnsi="Tahoma" w:cs="Tahoma"/>
          <w:sz w:val="22"/>
          <w:szCs w:val="22"/>
        </w:rPr>
        <w:t>года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, заключенным между </w:t>
      </w:r>
      <w:r w:rsidR="002E122D" w:rsidRPr="00261B4C">
        <w:rPr>
          <w:rFonts w:ascii="Tahoma" w:hAnsi="Tahoma" w:cs="Tahoma"/>
          <w:color w:val="000000"/>
          <w:sz w:val="22"/>
          <w:szCs w:val="22"/>
        </w:rPr>
        <w:t>АО «Банк ДОМ.РФ»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и </w:t>
      </w:r>
      <w:r w:rsidR="00CA1CF5" w:rsidRPr="00261B4C">
        <w:rPr>
          <w:rFonts w:ascii="Tahoma" w:hAnsi="Tahoma" w:cs="Tahoma"/>
          <w:color w:val="000000"/>
          <w:sz w:val="22"/>
          <w:szCs w:val="22"/>
        </w:rPr>
        <w:t>ООО «</w:t>
      </w:r>
      <w:r w:rsidR="003514F1">
        <w:rPr>
          <w:rFonts w:ascii="Tahoma" w:hAnsi="Tahoma" w:cs="Tahoma"/>
          <w:color w:val="000000"/>
          <w:sz w:val="22"/>
          <w:szCs w:val="22"/>
        </w:rPr>
        <w:t xml:space="preserve">Техмонолит-В» ИНН </w:t>
      </w:r>
      <w:r w:rsidR="003514F1" w:rsidRPr="00FD4EFF">
        <w:rPr>
          <w:rFonts w:ascii="Tahoma" w:hAnsi="Tahoma" w:cs="Tahoma"/>
          <w:sz w:val="22"/>
          <w:szCs w:val="22"/>
        </w:rPr>
        <w:t>3662193409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. К Цессионарию также 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>пере</w:t>
      </w:r>
      <w:r w:rsidR="00440BCF">
        <w:rPr>
          <w:rFonts w:ascii="Tahoma" w:hAnsi="Tahoma" w:cs="Tahoma"/>
          <w:color w:val="000000"/>
          <w:sz w:val="22"/>
          <w:szCs w:val="22"/>
        </w:rPr>
        <w:t>шли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права,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по следующим договорам, 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>обеспечивающи</w:t>
      </w:r>
      <w:r w:rsidR="00440BCF">
        <w:rPr>
          <w:rFonts w:ascii="Tahoma" w:hAnsi="Tahoma" w:cs="Tahoma"/>
          <w:color w:val="000000"/>
          <w:sz w:val="22"/>
          <w:szCs w:val="22"/>
        </w:rPr>
        <w:t>м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исполнение обязательств по указанным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выше кредитным </w:t>
      </w:r>
      <w:r w:rsidRPr="00261B4C">
        <w:rPr>
          <w:rFonts w:ascii="Tahoma" w:hAnsi="Tahoma" w:cs="Tahoma"/>
          <w:color w:val="000000"/>
          <w:sz w:val="22"/>
          <w:szCs w:val="22"/>
        </w:rPr>
        <w:t>договорам</w:t>
      </w:r>
      <w:r w:rsidR="00440BCF">
        <w:rPr>
          <w:rFonts w:ascii="Tahoma" w:hAnsi="Tahoma" w:cs="Tahoma"/>
          <w:color w:val="000000"/>
          <w:sz w:val="22"/>
          <w:szCs w:val="22"/>
        </w:rPr>
        <w:t>:</w:t>
      </w:r>
    </w:p>
    <w:p w14:paraId="452821FF" w14:textId="77777777" w:rsidR="00440BCF" w:rsidRPr="002251E7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2251E7">
        <w:rPr>
          <w:rFonts w:ascii="Tahoma" w:hAnsi="Tahoma" w:cs="Tahoma"/>
          <w:sz w:val="22"/>
          <w:szCs w:val="22"/>
        </w:rPr>
        <w:t>Договор поручительства №0047-0003/НКЛ-17МБ/ДП-003 от 23.06.2017 года, заключенный между Цедентом и ООО «Техмонолит» (ИНН 3662140816);</w:t>
      </w:r>
    </w:p>
    <w:p w14:paraId="2FACFAD2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>Договор поручительства №0047-0012/НКЛ-17МБ/ДП-003 от 13.12.2017 года, заключенный между Цедентом и ООО «Техмонолит» (ИНН 3662140816);</w:t>
      </w:r>
    </w:p>
    <w:p w14:paraId="1A1F1EA9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>Договор залога №0047-0012/НКЛ-17МБ/ДЗ-001 от 13.12.2017 года, заключенный между Цедентом и ООО «Техмонолит» (ИНН 3662140816);</w:t>
      </w:r>
    </w:p>
    <w:p w14:paraId="36E8011A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№0047-0003/НКЛ-17МБ/ДП-001 от 23.06.2017</w:t>
      </w:r>
      <w:r>
        <w:rPr>
          <w:rFonts w:ascii="Tahoma" w:hAnsi="Tahoma" w:cs="Tahoma"/>
          <w:sz w:val="22"/>
          <w:szCs w:val="22"/>
        </w:rPr>
        <w:t xml:space="preserve"> </w:t>
      </w:r>
      <w:r w:rsidRPr="002251E7">
        <w:rPr>
          <w:rFonts w:ascii="Tahoma" w:hAnsi="Tahoma" w:cs="Tahoma"/>
          <w:sz w:val="22"/>
          <w:szCs w:val="22"/>
        </w:rPr>
        <w:t xml:space="preserve">года, заключенный между Цедентом </w:t>
      </w:r>
      <w:r w:rsidRPr="00B220A5">
        <w:rPr>
          <w:rFonts w:ascii="Tahoma" w:hAnsi="Tahoma" w:cs="Tahoma"/>
          <w:sz w:val="22"/>
          <w:szCs w:val="22"/>
        </w:rPr>
        <w:t>и Талдыкиным Геннадием Ильичом</w:t>
      </w:r>
      <w:r>
        <w:rPr>
          <w:rFonts w:ascii="Tahoma" w:hAnsi="Tahoma" w:cs="Tahoma"/>
          <w:sz w:val="22"/>
          <w:szCs w:val="22"/>
        </w:rPr>
        <w:t xml:space="preserve"> </w:t>
      </w:r>
      <w:r w:rsidRPr="00B220A5">
        <w:rPr>
          <w:rFonts w:ascii="Tahoma" w:hAnsi="Tahoma" w:cs="Tahoma"/>
          <w:sz w:val="22"/>
          <w:szCs w:val="22"/>
        </w:rPr>
        <w:t>(дата рождения: ___________; место рождения: _______________);</w:t>
      </w:r>
    </w:p>
    <w:p w14:paraId="7D7F15C3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№0047-0012/НКЛ-17МБ/ДП-001 от 13.12.2017</w:t>
      </w:r>
      <w:r>
        <w:rPr>
          <w:rFonts w:ascii="Tahoma" w:hAnsi="Tahoma" w:cs="Tahoma"/>
          <w:sz w:val="22"/>
          <w:szCs w:val="22"/>
        </w:rPr>
        <w:t xml:space="preserve"> года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Талдыкиным Геннадием Ильичом (дата рождения: ___________; место рождения: _______________);</w:t>
      </w:r>
    </w:p>
    <w:p w14:paraId="0F72D972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залога </w:t>
      </w:r>
      <w:r w:rsidRPr="002251E7">
        <w:rPr>
          <w:rFonts w:ascii="Tahoma" w:hAnsi="Tahoma" w:cs="Tahoma"/>
          <w:sz w:val="22"/>
          <w:szCs w:val="22"/>
        </w:rPr>
        <w:t>№0047-0003/НКЛ-17МБ/ДЗ-001 от 23.06.2017г.</w:t>
      </w:r>
      <w:r w:rsidRPr="00B220A5">
        <w:rPr>
          <w:rFonts w:ascii="Tahoma" w:hAnsi="Tahoma" w:cs="Tahoma"/>
          <w:sz w:val="22"/>
          <w:szCs w:val="22"/>
        </w:rPr>
        <w:t>, заключенный между Цедентом и Талдыкиным Геннадием Ильичом (дата рождения: ___________; место рождения: _______________);</w:t>
      </w:r>
    </w:p>
    <w:p w14:paraId="440CAAC7" w14:textId="77777777" w:rsidR="00440BCF" w:rsidRPr="00B220A5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№0047-0003/НКЛ-17МБ/ДП-002 от 23.06.2017 г</w:t>
      </w:r>
      <w:r>
        <w:rPr>
          <w:rFonts w:ascii="Tahoma" w:hAnsi="Tahoma" w:cs="Tahoma"/>
          <w:sz w:val="22"/>
          <w:szCs w:val="22"/>
        </w:rPr>
        <w:t>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Талдыкиной Яной Валентиновной (дата рождения: ___________; место рождения: _______________);</w:t>
      </w:r>
    </w:p>
    <w:p w14:paraId="35006F42" w14:textId="77777777" w:rsidR="00440BCF" w:rsidRPr="009B4EBA" w:rsidRDefault="00440BCF" w:rsidP="00440BCF">
      <w:pPr>
        <w:pStyle w:val="af4"/>
        <w:widowControl w:val="0"/>
        <w:numPr>
          <w:ilvl w:val="0"/>
          <w:numId w:val="55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2251E7">
        <w:rPr>
          <w:rFonts w:ascii="Tahoma" w:hAnsi="Tahoma" w:cs="Tahoma"/>
          <w:sz w:val="22"/>
          <w:szCs w:val="22"/>
        </w:rPr>
        <w:t>№0047-0012/НКЛ-17МБ/ДП-002 от 13.12.2017 г</w:t>
      </w:r>
      <w:r>
        <w:rPr>
          <w:rFonts w:ascii="Tahoma" w:hAnsi="Tahoma" w:cs="Tahoma"/>
          <w:sz w:val="22"/>
          <w:szCs w:val="22"/>
        </w:rPr>
        <w:t>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>заключенный между Цедентом и Талдыкиной Яной Валентиновной (дата рождения: ___________;</w:t>
      </w:r>
      <w:r w:rsidRPr="00264C62">
        <w:rPr>
          <w:rFonts w:ascii="Tahoma" w:hAnsi="Tahoma" w:cs="Tahoma"/>
          <w:sz w:val="22"/>
          <w:szCs w:val="22"/>
        </w:rPr>
        <w:t xml:space="preserve"> место рождения: _______________)</w:t>
      </w:r>
      <w:r>
        <w:rPr>
          <w:rFonts w:ascii="Tahoma" w:hAnsi="Tahoma" w:cs="Tahoma"/>
          <w:sz w:val="22"/>
          <w:szCs w:val="22"/>
        </w:rPr>
        <w:t>.</w:t>
      </w:r>
    </w:p>
    <w:p w14:paraId="7C2EC2BD" w14:textId="4322282E" w:rsidR="00F058D4" w:rsidRPr="00261B4C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учетом вышеизложенного прошу Вас осуществлять погашение задолженности по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вышеуказанным кредитным </w:t>
      </w:r>
      <w:r w:rsidRPr="00261B4C">
        <w:rPr>
          <w:rFonts w:ascii="Tahoma" w:hAnsi="Tahoma" w:cs="Tahoma"/>
          <w:color w:val="000000"/>
          <w:sz w:val="22"/>
          <w:szCs w:val="22"/>
        </w:rPr>
        <w:t>договорам по следующим реквизитам:</w:t>
      </w:r>
    </w:p>
    <w:p w14:paraId="28F1B51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BDD51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Наименование получателя: </w:t>
      </w:r>
    </w:p>
    <w:p w14:paraId="12036C9E" w14:textId="7BFE14E1" w:rsidR="002E122D" w:rsidRPr="00261B4C" w:rsidRDefault="002E122D" w:rsidP="00E720CE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Реквизиты:</w:t>
      </w:r>
    </w:p>
    <w:p w14:paraId="54CF2EA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Назначение платежа: Погашение задолженности по договору</w:t>
      </w:r>
      <w:r w:rsidRPr="00261B4C">
        <w:rPr>
          <w:rFonts w:ascii="Tahoma" w:hAnsi="Tahoma" w:cs="Tahoma"/>
          <w:sz w:val="22"/>
          <w:szCs w:val="22"/>
        </w:rPr>
        <w:t xml:space="preserve"> от __________ года </w:t>
      </w:r>
      <w:r w:rsidRPr="00261B4C">
        <w:rPr>
          <w:rFonts w:ascii="Tahoma" w:hAnsi="Tahoma" w:cs="Tahoma"/>
          <w:sz w:val="22"/>
          <w:szCs w:val="22"/>
        </w:rPr>
        <w:br/>
        <w:t xml:space="preserve">№ __________,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 по которому переданы по договору цессии от ___________ </w:t>
      </w:r>
      <w:r w:rsidR="00762F5C" w:rsidRPr="00261B4C">
        <w:rPr>
          <w:rFonts w:ascii="Tahoma" w:hAnsi="Tahoma" w:cs="Tahoma"/>
          <w:color w:val="000000"/>
          <w:sz w:val="22"/>
          <w:szCs w:val="22"/>
        </w:rPr>
        <w:br/>
      </w:r>
      <w:r w:rsidRPr="00261B4C">
        <w:rPr>
          <w:rFonts w:ascii="Tahoma" w:hAnsi="Tahoma" w:cs="Tahoma"/>
          <w:color w:val="000000"/>
          <w:sz w:val="22"/>
          <w:szCs w:val="22"/>
        </w:rPr>
        <w:t>№ ____________________</w:t>
      </w:r>
    </w:p>
    <w:p w14:paraId="2B3E8E3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9E2DF5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уважением, </w:t>
      </w:r>
    </w:p>
    <w:p w14:paraId="2F9F2D7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_________________</w:t>
      </w:r>
    </w:p>
    <w:p w14:paraId="08A07A7D" w14:textId="77777777" w:rsidR="00BE43C2" w:rsidRPr="00261B4C" w:rsidRDefault="00BE43C2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AF8759" w14:textId="5ACDE881" w:rsidR="002E122D" w:rsidRPr="00261B4C" w:rsidRDefault="002E122D" w:rsidP="00F13AF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85D70B6" w14:textId="63401CE5" w:rsidR="002E122D" w:rsidRPr="00261B4C" w:rsidRDefault="002E122D" w:rsidP="002E122D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2E122D" w:rsidRPr="00F720C5" w14:paraId="4F64F7EA" w14:textId="77777777" w:rsidTr="00F018D1">
        <w:tc>
          <w:tcPr>
            <w:tcW w:w="4998" w:type="dxa"/>
          </w:tcPr>
          <w:p w14:paraId="3101F10B" w14:textId="7504B929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Цессионария</w:t>
            </w:r>
          </w:p>
        </w:tc>
        <w:tc>
          <w:tcPr>
            <w:tcW w:w="4998" w:type="dxa"/>
          </w:tcPr>
          <w:p w14:paraId="3289112F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2E122D" w:rsidRPr="00F720C5" w14:paraId="1C92AEF6" w14:textId="77777777" w:rsidTr="00F018D1">
        <w:tc>
          <w:tcPr>
            <w:tcW w:w="4998" w:type="dxa"/>
          </w:tcPr>
          <w:p w14:paraId="6F879C8E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408DD78A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2E122D" w:rsidRPr="00F720C5" w14:paraId="034A12E9" w14:textId="77777777" w:rsidTr="00F018D1">
        <w:tc>
          <w:tcPr>
            <w:tcW w:w="4998" w:type="dxa"/>
          </w:tcPr>
          <w:p w14:paraId="424EE770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681185E2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2DA15622" w14:textId="77777777" w:rsidR="00185247" w:rsidRPr="00261B4C" w:rsidRDefault="00185247" w:rsidP="002E122D">
      <w:pPr>
        <w:rPr>
          <w:rFonts w:ascii="Tahoma" w:hAnsi="Tahoma" w:cs="Tahoma"/>
          <w:sz w:val="22"/>
          <w:szCs w:val="22"/>
        </w:rPr>
      </w:pPr>
    </w:p>
    <w:sectPr w:rsidR="00185247" w:rsidRPr="00261B4C" w:rsidSect="006E407A">
      <w:pgSz w:w="11906" w:h="16838" w:code="9"/>
      <w:pgMar w:top="851" w:right="992" w:bottom="1134" w:left="1134" w:header="720" w:footer="720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C4B1B" w16cid:durableId="24C7BD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6104" w14:textId="77777777" w:rsidR="00B3313F" w:rsidRDefault="00B3313F">
      <w:r>
        <w:separator/>
      </w:r>
    </w:p>
  </w:endnote>
  <w:endnote w:type="continuationSeparator" w:id="0">
    <w:p w14:paraId="3F70CAF6" w14:textId="77777777" w:rsidR="00B3313F" w:rsidRDefault="00B3313F">
      <w:r>
        <w:continuationSeparator/>
      </w:r>
    </w:p>
  </w:endnote>
  <w:endnote w:type="continuationNotice" w:id="1">
    <w:p w14:paraId="28DF0DD7" w14:textId="77777777" w:rsidR="00B3313F" w:rsidRDefault="00B3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31EE" w14:textId="77777777" w:rsidR="007757F1" w:rsidRDefault="004E7C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57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7F1">
      <w:rPr>
        <w:rStyle w:val="a6"/>
        <w:noProof/>
      </w:rPr>
      <w:t>2</w:t>
    </w:r>
    <w:r>
      <w:rPr>
        <w:rStyle w:val="a6"/>
      </w:rPr>
      <w:fldChar w:fldCharType="end"/>
    </w:r>
  </w:p>
  <w:p w14:paraId="26212B8A" w14:textId="77777777" w:rsidR="007757F1" w:rsidRDefault="007757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840C5A" w14:paraId="40446BE6" w14:textId="77777777">
      <w:tc>
        <w:tcPr>
          <w:tcW w:w="2401" w:type="pct"/>
        </w:tcPr>
        <w:p w14:paraId="5C3A6F57" w14:textId="4D69EDF2" w:rsidR="00840C5A" w:rsidRDefault="004901B8">
          <w:pPr>
            <w:pStyle w:val="a7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32577943"/>
              <w:placeholder>
                <w:docPart w:val="C0D782FBA5DE41B38F34F75160ABC0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0C5A" w:rsidRPr="00840C5A">
                <w:rPr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48CE3984" w14:textId="77777777" w:rsidR="00840C5A" w:rsidRDefault="00840C5A">
          <w:pPr>
            <w:pStyle w:val="a7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-98339451"/>
            <w:placeholder>
              <w:docPart w:val="75E92772449E449AB764FF52D524BA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815FC9" w14:textId="1437FE0C" w:rsidR="00840C5A" w:rsidRPr="00840C5A" w:rsidRDefault="00840C5A">
              <w:pPr>
                <w:pStyle w:val="a7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840C5A">
                <w:rPr>
                  <w:caps/>
                  <w:color w:val="767171" w:themeColor="background2" w:themeShade="80"/>
                  <w:sz w:val="18"/>
                  <w:szCs w:val="18"/>
                </w:rPr>
                <w:t>ЦЕДЕНТ_______________________</w:t>
              </w:r>
            </w:p>
          </w:sdtContent>
        </w:sdt>
      </w:tc>
    </w:tr>
  </w:tbl>
  <w:p w14:paraId="3C9113E9" w14:textId="77777777" w:rsidR="007757F1" w:rsidRDefault="007757F1" w:rsidP="00D76361">
    <w:pPr>
      <w:pStyle w:val="a7"/>
      <w:tabs>
        <w:tab w:val="clear" w:pos="4153"/>
        <w:tab w:val="clear" w:pos="8306"/>
        <w:tab w:val="right" w:pos="102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397DDD" w14:paraId="1486B8BD" w14:textId="77777777">
      <w:tc>
        <w:tcPr>
          <w:tcW w:w="2401" w:type="pct"/>
        </w:tcPr>
        <w:p w14:paraId="2E9B2E79" w14:textId="0D984E06" w:rsidR="00397DDD" w:rsidRDefault="004901B8" w:rsidP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DCC492DA219C44278489AB5722981A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97DDD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1252B2B3" w14:textId="77777777" w:rsidR="00397DDD" w:rsidRDefault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1205441952"/>
            <w:placeholder>
              <w:docPart w:val="BD24667D6F1B43E0A21CFC694468AC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9E2F3C" w14:textId="7CE8AF5B" w:rsidR="00397DDD" w:rsidRPr="00261B4C" w:rsidRDefault="00397DDD" w:rsidP="00397DDD">
              <w:pPr>
                <w:pStyle w:val="a7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</w:t>
              </w:r>
              <w:r w:rsidR="00D74703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</w:t>
              </w: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________________</w:t>
              </w:r>
            </w:p>
          </w:sdtContent>
        </w:sdt>
      </w:tc>
    </w:tr>
  </w:tbl>
  <w:p w14:paraId="2E8DF588" w14:textId="77777777" w:rsidR="00252A81" w:rsidRDefault="00252A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7CB0" w14:textId="77777777" w:rsidR="00B3313F" w:rsidRDefault="00B3313F">
      <w:r>
        <w:separator/>
      </w:r>
    </w:p>
  </w:footnote>
  <w:footnote w:type="continuationSeparator" w:id="0">
    <w:p w14:paraId="53BF0618" w14:textId="77777777" w:rsidR="00B3313F" w:rsidRDefault="00B3313F">
      <w:r>
        <w:continuationSeparator/>
      </w:r>
    </w:p>
  </w:footnote>
  <w:footnote w:type="continuationNotice" w:id="1">
    <w:p w14:paraId="27933008" w14:textId="77777777" w:rsidR="00B3313F" w:rsidRDefault="00B331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F9CD" w14:textId="3DF07F59" w:rsidR="007757F1" w:rsidRDefault="00077AE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1B8">
      <w:rPr>
        <w:noProof/>
      </w:rPr>
      <w:t>2</w:t>
    </w:r>
    <w:r>
      <w:rPr>
        <w:noProof/>
      </w:rPr>
      <w:fldChar w:fldCharType="end"/>
    </w:r>
  </w:p>
  <w:p w14:paraId="1603116E" w14:textId="77777777" w:rsidR="007757F1" w:rsidRDefault="007757F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0C71" w14:textId="77777777" w:rsidR="007757F1" w:rsidRDefault="007757F1">
    <w:pPr>
      <w:pStyle w:val="ac"/>
      <w:jc w:val="center"/>
    </w:pPr>
  </w:p>
  <w:p w14:paraId="3F493AEB" w14:textId="77777777" w:rsidR="007757F1" w:rsidRDefault="007757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BEB"/>
    <w:multiLevelType w:val="multilevel"/>
    <w:tmpl w:val="5D54FD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F65CE"/>
    <w:multiLevelType w:val="hybridMultilevel"/>
    <w:tmpl w:val="07082B7C"/>
    <w:lvl w:ilvl="0" w:tplc="382C417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1218E9"/>
    <w:multiLevelType w:val="hybridMultilevel"/>
    <w:tmpl w:val="AD6C840E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144082"/>
    <w:multiLevelType w:val="hybridMultilevel"/>
    <w:tmpl w:val="0CD6BD14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7661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65950"/>
    <w:multiLevelType w:val="hybridMultilevel"/>
    <w:tmpl w:val="37CC105A"/>
    <w:lvl w:ilvl="0" w:tplc="AB961460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8C3327"/>
    <w:multiLevelType w:val="multilevel"/>
    <w:tmpl w:val="99421174"/>
    <w:numStyleLink w:val="1"/>
  </w:abstractNum>
  <w:abstractNum w:abstractNumId="6" w15:restartNumberingAfterBreak="0">
    <w:nsid w:val="0CA4247F"/>
    <w:multiLevelType w:val="hybridMultilevel"/>
    <w:tmpl w:val="BB6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3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CA3C6D"/>
    <w:multiLevelType w:val="multilevel"/>
    <w:tmpl w:val="AF4A4D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 w15:restartNumberingAfterBreak="0">
    <w:nsid w:val="134D18D6"/>
    <w:multiLevelType w:val="hybridMultilevel"/>
    <w:tmpl w:val="C88E8AA4"/>
    <w:lvl w:ilvl="0" w:tplc="86A4A1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A4651"/>
    <w:multiLevelType w:val="multilevel"/>
    <w:tmpl w:val="ABA2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7F257D5"/>
    <w:multiLevelType w:val="multilevel"/>
    <w:tmpl w:val="AF9E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8AC20F4"/>
    <w:multiLevelType w:val="hybridMultilevel"/>
    <w:tmpl w:val="96E43528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572B768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312B97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4D66E1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5" w15:restartNumberingAfterBreak="0">
    <w:nsid w:val="1D2A7AC4"/>
    <w:multiLevelType w:val="hybridMultilevel"/>
    <w:tmpl w:val="F1C82F9E"/>
    <w:lvl w:ilvl="0" w:tplc="0428BCE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F19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501814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B72F32"/>
    <w:multiLevelType w:val="multilevel"/>
    <w:tmpl w:val="B74097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229F6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0" w15:restartNumberingAfterBreak="0">
    <w:nsid w:val="241859B6"/>
    <w:multiLevelType w:val="hybridMultilevel"/>
    <w:tmpl w:val="F63C08CA"/>
    <w:lvl w:ilvl="0" w:tplc="9E640B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9122F"/>
    <w:multiLevelType w:val="hybridMultilevel"/>
    <w:tmpl w:val="BB240A0E"/>
    <w:lvl w:ilvl="0" w:tplc="3A38C9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81378"/>
    <w:multiLevelType w:val="multilevel"/>
    <w:tmpl w:val="32043D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EE2526"/>
    <w:multiLevelType w:val="multilevel"/>
    <w:tmpl w:val="99421174"/>
    <w:numStyleLink w:val="1"/>
  </w:abstractNum>
  <w:abstractNum w:abstractNumId="24" w15:restartNumberingAfterBreak="0">
    <w:nsid w:val="2F0927B5"/>
    <w:multiLevelType w:val="multilevel"/>
    <w:tmpl w:val="994211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4B4AAF"/>
    <w:multiLevelType w:val="hybridMultilevel"/>
    <w:tmpl w:val="A26465E4"/>
    <w:lvl w:ilvl="0" w:tplc="0428BCEE">
      <w:start w:val="1"/>
      <w:numFmt w:val="bullet"/>
      <w:lvlText w:val="−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134C3"/>
    <w:multiLevelType w:val="multilevel"/>
    <w:tmpl w:val="CA7A4E34"/>
    <w:numStyleLink w:val="a"/>
  </w:abstractNum>
  <w:abstractNum w:abstractNumId="27" w15:restartNumberingAfterBreak="0">
    <w:nsid w:val="35762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FB1D3D"/>
    <w:multiLevelType w:val="singleLevel"/>
    <w:tmpl w:val="84C4F390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29" w15:restartNumberingAfterBreak="0">
    <w:nsid w:val="39B35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A6D3919"/>
    <w:multiLevelType w:val="hybridMultilevel"/>
    <w:tmpl w:val="CE70288E"/>
    <w:lvl w:ilvl="0" w:tplc="1570A746">
      <w:start w:val="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3CD6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D0949A1"/>
    <w:multiLevelType w:val="hybridMultilevel"/>
    <w:tmpl w:val="2396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5085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4" w15:restartNumberingAfterBreak="0">
    <w:nsid w:val="4CBF77E6"/>
    <w:multiLevelType w:val="hybridMultilevel"/>
    <w:tmpl w:val="1360B282"/>
    <w:lvl w:ilvl="0" w:tplc="E776610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736C4"/>
    <w:multiLevelType w:val="singleLevel"/>
    <w:tmpl w:val="B23411F8"/>
    <w:lvl w:ilvl="0">
      <w:start w:val="1"/>
      <w:numFmt w:val="decimal"/>
      <w:lvlText w:val="4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36" w15:restartNumberingAfterBreak="0">
    <w:nsid w:val="512F437A"/>
    <w:multiLevelType w:val="multilevel"/>
    <w:tmpl w:val="CA7A4E34"/>
    <w:numStyleLink w:val="a"/>
  </w:abstractNum>
  <w:abstractNum w:abstractNumId="37" w15:restartNumberingAfterBreak="0">
    <w:nsid w:val="528038CA"/>
    <w:multiLevelType w:val="multilevel"/>
    <w:tmpl w:val="E82A3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 w15:restartNumberingAfterBreak="0">
    <w:nsid w:val="59072E8B"/>
    <w:multiLevelType w:val="singleLevel"/>
    <w:tmpl w:val="964C50C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C23EEC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A802C3F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B7D1613"/>
    <w:multiLevelType w:val="multilevel"/>
    <w:tmpl w:val="CA7A4E34"/>
    <w:styleLink w:val="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2" w15:restartNumberingAfterBreak="0">
    <w:nsid w:val="5CE17B78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D623A2B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44" w15:restartNumberingAfterBreak="0">
    <w:nsid w:val="5D8172B2"/>
    <w:multiLevelType w:val="multilevel"/>
    <w:tmpl w:val="C11E3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45" w15:restartNumberingAfterBreak="0">
    <w:nsid w:val="64567F9A"/>
    <w:multiLevelType w:val="hybridMultilevel"/>
    <w:tmpl w:val="1F206CDC"/>
    <w:lvl w:ilvl="0" w:tplc="D736E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C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2D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A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D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C5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E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6D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6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20221"/>
    <w:multiLevelType w:val="hybridMultilevel"/>
    <w:tmpl w:val="A63E02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DD26FD3"/>
    <w:multiLevelType w:val="multilevel"/>
    <w:tmpl w:val="DF46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9C1C28"/>
    <w:multiLevelType w:val="multilevel"/>
    <w:tmpl w:val="DC2E74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6EA61C5D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FC948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70943210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52" w15:restartNumberingAfterBreak="0">
    <w:nsid w:val="72A2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38E64AC"/>
    <w:multiLevelType w:val="singleLevel"/>
    <w:tmpl w:val="D278C434"/>
    <w:lvl w:ilvl="0">
      <w:start w:val="2"/>
      <w:numFmt w:val="decimal"/>
      <w:lvlText w:val="1.2.%1. "/>
      <w:legacy w:legacy="1" w:legacySpace="0" w:legacyIndent="283"/>
      <w:lvlJc w:val="left"/>
      <w:pPr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54" w15:restartNumberingAfterBreak="0">
    <w:nsid w:val="75F74332"/>
    <w:multiLevelType w:val="multilevel"/>
    <w:tmpl w:val="3EF22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5" w15:restartNumberingAfterBreak="0">
    <w:nsid w:val="7C076C3E"/>
    <w:multiLevelType w:val="multilevel"/>
    <w:tmpl w:val="BC2C5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6" w15:restartNumberingAfterBreak="0">
    <w:nsid w:val="7DEB7EC9"/>
    <w:multiLevelType w:val="hybridMultilevel"/>
    <w:tmpl w:val="AB963B5E"/>
    <w:lvl w:ilvl="0" w:tplc="5C86D9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E5A2119"/>
    <w:multiLevelType w:val="hybridMultilevel"/>
    <w:tmpl w:val="F346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53"/>
    <w:lvlOverride w:ilvl="0">
      <w:lvl w:ilvl="0">
        <w:start w:val="3"/>
        <w:numFmt w:val="decimal"/>
        <w:lvlText w:val="1.2.%1. "/>
        <w:legacy w:legacy="1" w:legacySpace="0" w:legacyIndent="283"/>
        <w:lvlJc w:val="left"/>
        <w:pPr>
          <w:ind w:left="1003" w:hanging="283"/>
        </w:pPr>
        <w:rPr>
          <w:rFonts w:ascii="Arial CYR" w:hAnsi="Arial CYR" w:hint="default"/>
          <w:b w:val="0"/>
          <w:i w:val="0"/>
          <w:sz w:val="20"/>
          <w:u w:val="none"/>
        </w:rPr>
      </w:lvl>
    </w:lvlOverride>
  </w:num>
  <w:num w:numId="4">
    <w:abstractNumId w:val="49"/>
  </w:num>
  <w:num w:numId="5">
    <w:abstractNumId w:val="28"/>
  </w:num>
  <w:num w:numId="6">
    <w:abstractNumId w:val="39"/>
  </w:num>
  <w:num w:numId="7">
    <w:abstractNumId w:val="29"/>
  </w:num>
  <w:num w:numId="8">
    <w:abstractNumId w:val="33"/>
  </w:num>
  <w:num w:numId="9">
    <w:abstractNumId w:val="14"/>
  </w:num>
  <w:num w:numId="10">
    <w:abstractNumId w:val="51"/>
  </w:num>
  <w:num w:numId="11">
    <w:abstractNumId w:val="43"/>
  </w:num>
  <w:num w:numId="12">
    <w:abstractNumId w:val="50"/>
  </w:num>
  <w:num w:numId="13">
    <w:abstractNumId w:val="17"/>
  </w:num>
  <w:num w:numId="14">
    <w:abstractNumId w:val="10"/>
  </w:num>
  <w:num w:numId="15">
    <w:abstractNumId w:val="42"/>
  </w:num>
  <w:num w:numId="16">
    <w:abstractNumId w:val="35"/>
  </w:num>
  <w:num w:numId="17">
    <w:abstractNumId w:val="13"/>
  </w:num>
  <w:num w:numId="18">
    <w:abstractNumId w:val="40"/>
  </w:num>
  <w:num w:numId="19">
    <w:abstractNumId w:val="19"/>
  </w:num>
  <w:num w:numId="20">
    <w:abstractNumId w:val="31"/>
  </w:num>
  <w:num w:numId="21">
    <w:abstractNumId w:val="37"/>
  </w:num>
  <w:num w:numId="22">
    <w:abstractNumId w:val="38"/>
  </w:num>
  <w:num w:numId="23">
    <w:abstractNumId w:val="56"/>
  </w:num>
  <w:num w:numId="24">
    <w:abstractNumId w:val="16"/>
  </w:num>
  <w:num w:numId="25">
    <w:abstractNumId w:val="9"/>
  </w:num>
  <w:num w:numId="26">
    <w:abstractNumId w:val="6"/>
  </w:num>
  <w:num w:numId="27">
    <w:abstractNumId w:val="47"/>
  </w:num>
  <w:num w:numId="28">
    <w:abstractNumId w:val="41"/>
  </w:num>
  <w:num w:numId="29">
    <w:abstractNumId w:val="26"/>
  </w:num>
  <w:num w:numId="30">
    <w:abstractNumId w:val="36"/>
  </w:num>
  <w:num w:numId="31">
    <w:abstractNumId w:val="24"/>
  </w:num>
  <w:num w:numId="32">
    <w:abstractNumId w:val="5"/>
  </w:num>
  <w:num w:numId="33">
    <w:abstractNumId w:val="23"/>
  </w:num>
  <w:num w:numId="34">
    <w:abstractNumId w:val="27"/>
  </w:num>
  <w:num w:numId="35">
    <w:abstractNumId w:val="54"/>
  </w:num>
  <w:num w:numId="36">
    <w:abstractNumId w:val="18"/>
  </w:num>
  <w:num w:numId="37">
    <w:abstractNumId w:val="55"/>
  </w:num>
  <w:num w:numId="38">
    <w:abstractNumId w:val="44"/>
  </w:num>
  <w:num w:numId="39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1"/>
  </w:num>
  <w:num w:numId="42">
    <w:abstractNumId w:val="20"/>
  </w:num>
  <w:num w:numId="43">
    <w:abstractNumId w:val="32"/>
  </w:num>
  <w:num w:numId="44">
    <w:abstractNumId w:val="21"/>
  </w:num>
  <w:num w:numId="45">
    <w:abstractNumId w:val="46"/>
  </w:num>
  <w:num w:numId="46">
    <w:abstractNumId w:val="22"/>
  </w:num>
  <w:num w:numId="47">
    <w:abstractNumId w:val="4"/>
  </w:num>
  <w:num w:numId="48">
    <w:abstractNumId w:val="34"/>
  </w:num>
  <w:num w:numId="49">
    <w:abstractNumId w:val="48"/>
  </w:num>
  <w:num w:numId="50">
    <w:abstractNumId w:val="12"/>
  </w:num>
  <w:num w:numId="51">
    <w:abstractNumId w:val="11"/>
  </w:num>
  <w:num w:numId="52">
    <w:abstractNumId w:val="0"/>
  </w:num>
  <w:num w:numId="53">
    <w:abstractNumId w:val="2"/>
  </w:num>
  <w:num w:numId="54">
    <w:abstractNumId w:val="3"/>
  </w:num>
  <w:num w:numId="55">
    <w:abstractNumId w:val="15"/>
  </w:num>
  <w:num w:numId="56">
    <w:abstractNumId w:val="25"/>
  </w:num>
  <w:num w:numId="57">
    <w:abstractNumId w:val="30"/>
  </w:num>
  <w:num w:numId="58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6"/>
    <w:rsid w:val="00001A68"/>
    <w:rsid w:val="000020A8"/>
    <w:rsid w:val="00003F45"/>
    <w:rsid w:val="0000524F"/>
    <w:rsid w:val="00005780"/>
    <w:rsid w:val="00011BE5"/>
    <w:rsid w:val="000158C5"/>
    <w:rsid w:val="00015F74"/>
    <w:rsid w:val="00016AE2"/>
    <w:rsid w:val="00020E7D"/>
    <w:rsid w:val="00021265"/>
    <w:rsid w:val="00021744"/>
    <w:rsid w:val="00021D28"/>
    <w:rsid w:val="00025B08"/>
    <w:rsid w:val="0003285E"/>
    <w:rsid w:val="00032B6A"/>
    <w:rsid w:val="00033574"/>
    <w:rsid w:val="00040E40"/>
    <w:rsid w:val="00040EA2"/>
    <w:rsid w:val="0004170D"/>
    <w:rsid w:val="0004272F"/>
    <w:rsid w:val="00043059"/>
    <w:rsid w:val="000453D5"/>
    <w:rsid w:val="00045CB8"/>
    <w:rsid w:val="00046203"/>
    <w:rsid w:val="00047B42"/>
    <w:rsid w:val="0005141E"/>
    <w:rsid w:val="00052420"/>
    <w:rsid w:val="00052BFE"/>
    <w:rsid w:val="00054901"/>
    <w:rsid w:val="00054A7D"/>
    <w:rsid w:val="00056AF5"/>
    <w:rsid w:val="00064053"/>
    <w:rsid w:val="00064927"/>
    <w:rsid w:val="00064BED"/>
    <w:rsid w:val="00065EEC"/>
    <w:rsid w:val="00065F2C"/>
    <w:rsid w:val="0007054D"/>
    <w:rsid w:val="00071E1B"/>
    <w:rsid w:val="000736EF"/>
    <w:rsid w:val="0007527C"/>
    <w:rsid w:val="000759EA"/>
    <w:rsid w:val="00077787"/>
    <w:rsid w:val="00077AE0"/>
    <w:rsid w:val="00081E2E"/>
    <w:rsid w:val="00082B07"/>
    <w:rsid w:val="000849B5"/>
    <w:rsid w:val="000911E9"/>
    <w:rsid w:val="00092E50"/>
    <w:rsid w:val="000937B1"/>
    <w:rsid w:val="00093A39"/>
    <w:rsid w:val="00093D4F"/>
    <w:rsid w:val="00095B9E"/>
    <w:rsid w:val="00096EBB"/>
    <w:rsid w:val="000A276D"/>
    <w:rsid w:val="000A35FF"/>
    <w:rsid w:val="000A38C2"/>
    <w:rsid w:val="000A5E07"/>
    <w:rsid w:val="000A6B61"/>
    <w:rsid w:val="000B03D9"/>
    <w:rsid w:val="000B1336"/>
    <w:rsid w:val="000B23E1"/>
    <w:rsid w:val="000B25AE"/>
    <w:rsid w:val="000B3C9E"/>
    <w:rsid w:val="000B5807"/>
    <w:rsid w:val="000B5834"/>
    <w:rsid w:val="000C1408"/>
    <w:rsid w:val="000C1BE7"/>
    <w:rsid w:val="000C58FD"/>
    <w:rsid w:val="000C60D5"/>
    <w:rsid w:val="000C7FE1"/>
    <w:rsid w:val="000D12A0"/>
    <w:rsid w:val="000D13A7"/>
    <w:rsid w:val="000D17D3"/>
    <w:rsid w:val="000D241C"/>
    <w:rsid w:val="000D2783"/>
    <w:rsid w:val="000D2E57"/>
    <w:rsid w:val="000D2F7D"/>
    <w:rsid w:val="000D5C8F"/>
    <w:rsid w:val="000D7522"/>
    <w:rsid w:val="000E0A14"/>
    <w:rsid w:val="000E0F44"/>
    <w:rsid w:val="000E305E"/>
    <w:rsid w:val="000E3977"/>
    <w:rsid w:val="000E6BF4"/>
    <w:rsid w:val="000E6CE0"/>
    <w:rsid w:val="000E723A"/>
    <w:rsid w:val="000F0BD0"/>
    <w:rsid w:val="000F4149"/>
    <w:rsid w:val="00100F84"/>
    <w:rsid w:val="001067D8"/>
    <w:rsid w:val="00107A11"/>
    <w:rsid w:val="00111424"/>
    <w:rsid w:val="00111468"/>
    <w:rsid w:val="00114221"/>
    <w:rsid w:val="00114A75"/>
    <w:rsid w:val="00114B48"/>
    <w:rsid w:val="00115598"/>
    <w:rsid w:val="00115B17"/>
    <w:rsid w:val="00120F39"/>
    <w:rsid w:val="001225DE"/>
    <w:rsid w:val="00122FDA"/>
    <w:rsid w:val="00123560"/>
    <w:rsid w:val="00125417"/>
    <w:rsid w:val="00126A95"/>
    <w:rsid w:val="00126AB7"/>
    <w:rsid w:val="001311D3"/>
    <w:rsid w:val="0013290D"/>
    <w:rsid w:val="00132F3C"/>
    <w:rsid w:val="00133A10"/>
    <w:rsid w:val="00133E35"/>
    <w:rsid w:val="00137FF6"/>
    <w:rsid w:val="001414A8"/>
    <w:rsid w:val="00141609"/>
    <w:rsid w:val="001423B1"/>
    <w:rsid w:val="001426EA"/>
    <w:rsid w:val="00142986"/>
    <w:rsid w:val="00143EE0"/>
    <w:rsid w:val="001453E7"/>
    <w:rsid w:val="0014552F"/>
    <w:rsid w:val="00145C3D"/>
    <w:rsid w:val="0014634F"/>
    <w:rsid w:val="00150B54"/>
    <w:rsid w:val="00151B6E"/>
    <w:rsid w:val="00152291"/>
    <w:rsid w:val="00152F6A"/>
    <w:rsid w:val="00157F9C"/>
    <w:rsid w:val="00161E33"/>
    <w:rsid w:val="00162694"/>
    <w:rsid w:val="00162811"/>
    <w:rsid w:val="00162AE2"/>
    <w:rsid w:val="00163331"/>
    <w:rsid w:val="00166FD2"/>
    <w:rsid w:val="00167A15"/>
    <w:rsid w:val="00167BF7"/>
    <w:rsid w:val="0017172E"/>
    <w:rsid w:val="00174041"/>
    <w:rsid w:val="001751CE"/>
    <w:rsid w:val="00183627"/>
    <w:rsid w:val="001836DF"/>
    <w:rsid w:val="00184E74"/>
    <w:rsid w:val="00185247"/>
    <w:rsid w:val="0018571A"/>
    <w:rsid w:val="0019017B"/>
    <w:rsid w:val="001901ED"/>
    <w:rsid w:val="00190277"/>
    <w:rsid w:val="001919ED"/>
    <w:rsid w:val="00191DE7"/>
    <w:rsid w:val="00192CAA"/>
    <w:rsid w:val="00193577"/>
    <w:rsid w:val="0019372B"/>
    <w:rsid w:val="00193D9B"/>
    <w:rsid w:val="001943D5"/>
    <w:rsid w:val="00194776"/>
    <w:rsid w:val="001A145B"/>
    <w:rsid w:val="001A1747"/>
    <w:rsid w:val="001A236C"/>
    <w:rsid w:val="001A68CF"/>
    <w:rsid w:val="001A7BE8"/>
    <w:rsid w:val="001B1E00"/>
    <w:rsid w:val="001B1E8E"/>
    <w:rsid w:val="001B3B56"/>
    <w:rsid w:val="001B45D7"/>
    <w:rsid w:val="001B5746"/>
    <w:rsid w:val="001B597B"/>
    <w:rsid w:val="001B6BE5"/>
    <w:rsid w:val="001B735A"/>
    <w:rsid w:val="001C2C24"/>
    <w:rsid w:val="001C2CEF"/>
    <w:rsid w:val="001C2D98"/>
    <w:rsid w:val="001C440D"/>
    <w:rsid w:val="001C4EA5"/>
    <w:rsid w:val="001C5A7F"/>
    <w:rsid w:val="001C5FE6"/>
    <w:rsid w:val="001C7632"/>
    <w:rsid w:val="001D1B47"/>
    <w:rsid w:val="001D1E0D"/>
    <w:rsid w:val="001D7705"/>
    <w:rsid w:val="001E2BD7"/>
    <w:rsid w:val="001E73C0"/>
    <w:rsid w:val="001F4E53"/>
    <w:rsid w:val="0020114F"/>
    <w:rsid w:val="0020151D"/>
    <w:rsid w:val="00203417"/>
    <w:rsid w:val="0020438C"/>
    <w:rsid w:val="00205555"/>
    <w:rsid w:val="00205965"/>
    <w:rsid w:val="00205B21"/>
    <w:rsid w:val="00205EA5"/>
    <w:rsid w:val="0020745A"/>
    <w:rsid w:val="0021000F"/>
    <w:rsid w:val="0021061D"/>
    <w:rsid w:val="002116A7"/>
    <w:rsid w:val="00215EA1"/>
    <w:rsid w:val="002160D0"/>
    <w:rsid w:val="002160ED"/>
    <w:rsid w:val="0021674B"/>
    <w:rsid w:val="0021719A"/>
    <w:rsid w:val="0022043F"/>
    <w:rsid w:val="002205D2"/>
    <w:rsid w:val="00221241"/>
    <w:rsid w:val="002236C0"/>
    <w:rsid w:val="00227448"/>
    <w:rsid w:val="002305D2"/>
    <w:rsid w:val="00230988"/>
    <w:rsid w:val="00230E13"/>
    <w:rsid w:val="00232BE2"/>
    <w:rsid w:val="00236C11"/>
    <w:rsid w:val="00237971"/>
    <w:rsid w:val="00241814"/>
    <w:rsid w:val="002424F3"/>
    <w:rsid w:val="00242D30"/>
    <w:rsid w:val="002436CA"/>
    <w:rsid w:val="00243B99"/>
    <w:rsid w:val="00244BC9"/>
    <w:rsid w:val="0024535F"/>
    <w:rsid w:val="00246194"/>
    <w:rsid w:val="0024619F"/>
    <w:rsid w:val="0024697A"/>
    <w:rsid w:val="00247050"/>
    <w:rsid w:val="0024721F"/>
    <w:rsid w:val="00247496"/>
    <w:rsid w:val="00252A81"/>
    <w:rsid w:val="00253053"/>
    <w:rsid w:val="002539B4"/>
    <w:rsid w:val="002557C1"/>
    <w:rsid w:val="00256FDD"/>
    <w:rsid w:val="00261453"/>
    <w:rsid w:val="0026163E"/>
    <w:rsid w:val="00261B4C"/>
    <w:rsid w:val="00262CA4"/>
    <w:rsid w:val="002632A5"/>
    <w:rsid w:val="00263850"/>
    <w:rsid w:val="002642E9"/>
    <w:rsid w:val="002647BA"/>
    <w:rsid w:val="00264C62"/>
    <w:rsid w:val="00264DE7"/>
    <w:rsid w:val="00266B88"/>
    <w:rsid w:val="00266FD7"/>
    <w:rsid w:val="00267CAA"/>
    <w:rsid w:val="00271EF8"/>
    <w:rsid w:val="00272673"/>
    <w:rsid w:val="00274860"/>
    <w:rsid w:val="0027525A"/>
    <w:rsid w:val="002760E7"/>
    <w:rsid w:val="002767DE"/>
    <w:rsid w:val="00280D2A"/>
    <w:rsid w:val="00282EEA"/>
    <w:rsid w:val="00282FAE"/>
    <w:rsid w:val="00284B88"/>
    <w:rsid w:val="00284E06"/>
    <w:rsid w:val="0028798D"/>
    <w:rsid w:val="00292C86"/>
    <w:rsid w:val="0029365F"/>
    <w:rsid w:val="002937BB"/>
    <w:rsid w:val="00295049"/>
    <w:rsid w:val="002A0E04"/>
    <w:rsid w:val="002A1355"/>
    <w:rsid w:val="002A1DB9"/>
    <w:rsid w:val="002A33AE"/>
    <w:rsid w:val="002A6C9E"/>
    <w:rsid w:val="002B0CE8"/>
    <w:rsid w:val="002B127C"/>
    <w:rsid w:val="002B206E"/>
    <w:rsid w:val="002B2082"/>
    <w:rsid w:val="002B2BD3"/>
    <w:rsid w:val="002B4E87"/>
    <w:rsid w:val="002B57D3"/>
    <w:rsid w:val="002B5BBA"/>
    <w:rsid w:val="002B7378"/>
    <w:rsid w:val="002B7D70"/>
    <w:rsid w:val="002C09FE"/>
    <w:rsid w:val="002C199D"/>
    <w:rsid w:val="002C1B1E"/>
    <w:rsid w:val="002C1CAD"/>
    <w:rsid w:val="002C2297"/>
    <w:rsid w:val="002C2DD9"/>
    <w:rsid w:val="002C3B5F"/>
    <w:rsid w:val="002C4F2D"/>
    <w:rsid w:val="002C5989"/>
    <w:rsid w:val="002C7054"/>
    <w:rsid w:val="002C7420"/>
    <w:rsid w:val="002C7EC8"/>
    <w:rsid w:val="002D1A7E"/>
    <w:rsid w:val="002D3995"/>
    <w:rsid w:val="002D6970"/>
    <w:rsid w:val="002E122D"/>
    <w:rsid w:val="002E39B9"/>
    <w:rsid w:val="002E4963"/>
    <w:rsid w:val="002F095F"/>
    <w:rsid w:val="002F118E"/>
    <w:rsid w:val="002F33AD"/>
    <w:rsid w:val="002F6600"/>
    <w:rsid w:val="002F7316"/>
    <w:rsid w:val="002F7529"/>
    <w:rsid w:val="00300892"/>
    <w:rsid w:val="0030108A"/>
    <w:rsid w:val="00303FB4"/>
    <w:rsid w:val="003067DD"/>
    <w:rsid w:val="003068AB"/>
    <w:rsid w:val="00306AF4"/>
    <w:rsid w:val="00306C3E"/>
    <w:rsid w:val="00310F00"/>
    <w:rsid w:val="00311C07"/>
    <w:rsid w:val="00312810"/>
    <w:rsid w:val="00317BE1"/>
    <w:rsid w:val="00317CCC"/>
    <w:rsid w:val="00317E8B"/>
    <w:rsid w:val="00322D36"/>
    <w:rsid w:val="00325037"/>
    <w:rsid w:val="00326D25"/>
    <w:rsid w:val="00327F48"/>
    <w:rsid w:val="00330E5E"/>
    <w:rsid w:val="00331358"/>
    <w:rsid w:val="00331748"/>
    <w:rsid w:val="0033181C"/>
    <w:rsid w:val="0033367F"/>
    <w:rsid w:val="003336A3"/>
    <w:rsid w:val="0033519B"/>
    <w:rsid w:val="00335514"/>
    <w:rsid w:val="0033681C"/>
    <w:rsid w:val="00337ACA"/>
    <w:rsid w:val="0034113A"/>
    <w:rsid w:val="003421A8"/>
    <w:rsid w:val="0034535A"/>
    <w:rsid w:val="003455A3"/>
    <w:rsid w:val="003514F1"/>
    <w:rsid w:val="003544B1"/>
    <w:rsid w:val="003566E9"/>
    <w:rsid w:val="003577A9"/>
    <w:rsid w:val="00357F31"/>
    <w:rsid w:val="003600E2"/>
    <w:rsid w:val="00361674"/>
    <w:rsid w:val="0036205E"/>
    <w:rsid w:val="00363985"/>
    <w:rsid w:val="003641B3"/>
    <w:rsid w:val="0036634B"/>
    <w:rsid w:val="00366718"/>
    <w:rsid w:val="00366965"/>
    <w:rsid w:val="00366CCD"/>
    <w:rsid w:val="003732FE"/>
    <w:rsid w:val="00374AF4"/>
    <w:rsid w:val="00374BBD"/>
    <w:rsid w:val="00375610"/>
    <w:rsid w:val="00377548"/>
    <w:rsid w:val="00381D2D"/>
    <w:rsid w:val="00382EAF"/>
    <w:rsid w:val="00382EC9"/>
    <w:rsid w:val="0038336E"/>
    <w:rsid w:val="00383A7C"/>
    <w:rsid w:val="00384599"/>
    <w:rsid w:val="00391537"/>
    <w:rsid w:val="00393C8B"/>
    <w:rsid w:val="00395947"/>
    <w:rsid w:val="00395F26"/>
    <w:rsid w:val="00396B52"/>
    <w:rsid w:val="00397AD6"/>
    <w:rsid w:val="00397DDD"/>
    <w:rsid w:val="003A09F4"/>
    <w:rsid w:val="003A1653"/>
    <w:rsid w:val="003A22A4"/>
    <w:rsid w:val="003A2AA3"/>
    <w:rsid w:val="003A5E53"/>
    <w:rsid w:val="003A7F3E"/>
    <w:rsid w:val="003B1464"/>
    <w:rsid w:val="003B4110"/>
    <w:rsid w:val="003B5990"/>
    <w:rsid w:val="003B7D53"/>
    <w:rsid w:val="003C280A"/>
    <w:rsid w:val="003C3859"/>
    <w:rsid w:val="003C4CD3"/>
    <w:rsid w:val="003C5189"/>
    <w:rsid w:val="003C5E8A"/>
    <w:rsid w:val="003C6803"/>
    <w:rsid w:val="003D1BBF"/>
    <w:rsid w:val="003D1C12"/>
    <w:rsid w:val="003D1FE1"/>
    <w:rsid w:val="003D23FB"/>
    <w:rsid w:val="003D36F4"/>
    <w:rsid w:val="003D4D68"/>
    <w:rsid w:val="003D4F9B"/>
    <w:rsid w:val="003D66B5"/>
    <w:rsid w:val="003D7451"/>
    <w:rsid w:val="003D7A98"/>
    <w:rsid w:val="003E026F"/>
    <w:rsid w:val="003E1672"/>
    <w:rsid w:val="003E2F91"/>
    <w:rsid w:val="003E5054"/>
    <w:rsid w:val="003E5A5B"/>
    <w:rsid w:val="003F3A02"/>
    <w:rsid w:val="003F5A07"/>
    <w:rsid w:val="003F78A6"/>
    <w:rsid w:val="00400558"/>
    <w:rsid w:val="00402056"/>
    <w:rsid w:val="004028C6"/>
    <w:rsid w:val="004035C1"/>
    <w:rsid w:val="00404228"/>
    <w:rsid w:val="004060D9"/>
    <w:rsid w:val="00410597"/>
    <w:rsid w:val="0041393D"/>
    <w:rsid w:val="00417BA1"/>
    <w:rsid w:val="00423327"/>
    <w:rsid w:val="00423994"/>
    <w:rsid w:val="00424C19"/>
    <w:rsid w:val="00425ECC"/>
    <w:rsid w:val="004267E9"/>
    <w:rsid w:val="00427018"/>
    <w:rsid w:val="004327D2"/>
    <w:rsid w:val="00432B79"/>
    <w:rsid w:val="0043313D"/>
    <w:rsid w:val="00433A05"/>
    <w:rsid w:val="00435693"/>
    <w:rsid w:val="00436E22"/>
    <w:rsid w:val="00436E81"/>
    <w:rsid w:val="00440BCF"/>
    <w:rsid w:val="004414BE"/>
    <w:rsid w:val="00441CF3"/>
    <w:rsid w:val="004457F3"/>
    <w:rsid w:val="0045102F"/>
    <w:rsid w:val="00451A6E"/>
    <w:rsid w:val="00451C41"/>
    <w:rsid w:val="00455BE7"/>
    <w:rsid w:val="00464213"/>
    <w:rsid w:val="00465E95"/>
    <w:rsid w:val="004663B8"/>
    <w:rsid w:val="00466EB2"/>
    <w:rsid w:val="004705C9"/>
    <w:rsid w:val="004723D1"/>
    <w:rsid w:val="0047240D"/>
    <w:rsid w:val="004724E3"/>
    <w:rsid w:val="004727A6"/>
    <w:rsid w:val="00473136"/>
    <w:rsid w:val="0047376E"/>
    <w:rsid w:val="0047416B"/>
    <w:rsid w:val="00476CFD"/>
    <w:rsid w:val="004778FB"/>
    <w:rsid w:val="00477DE5"/>
    <w:rsid w:val="00480E6A"/>
    <w:rsid w:val="00482C57"/>
    <w:rsid w:val="0048391F"/>
    <w:rsid w:val="0048408F"/>
    <w:rsid w:val="004901B8"/>
    <w:rsid w:val="00493193"/>
    <w:rsid w:val="00494061"/>
    <w:rsid w:val="00494D17"/>
    <w:rsid w:val="004971F8"/>
    <w:rsid w:val="004A053D"/>
    <w:rsid w:val="004A0A9B"/>
    <w:rsid w:val="004A24B7"/>
    <w:rsid w:val="004A3DB1"/>
    <w:rsid w:val="004A5BD1"/>
    <w:rsid w:val="004A5BE2"/>
    <w:rsid w:val="004B09B2"/>
    <w:rsid w:val="004B0FCE"/>
    <w:rsid w:val="004B132D"/>
    <w:rsid w:val="004B1C38"/>
    <w:rsid w:val="004B3063"/>
    <w:rsid w:val="004B4040"/>
    <w:rsid w:val="004B40C8"/>
    <w:rsid w:val="004B462E"/>
    <w:rsid w:val="004B46E7"/>
    <w:rsid w:val="004B52D0"/>
    <w:rsid w:val="004B757C"/>
    <w:rsid w:val="004B76E5"/>
    <w:rsid w:val="004C7D65"/>
    <w:rsid w:val="004D0118"/>
    <w:rsid w:val="004D095A"/>
    <w:rsid w:val="004D0B1E"/>
    <w:rsid w:val="004D135A"/>
    <w:rsid w:val="004D20F0"/>
    <w:rsid w:val="004E0D9D"/>
    <w:rsid w:val="004E1D3A"/>
    <w:rsid w:val="004E26F1"/>
    <w:rsid w:val="004E3829"/>
    <w:rsid w:val="004E4059"/>
    <w:rsid w:val="004E59E1"/>
    <w:rsid w:val="004E7576"/>
    <w:rsid w:val="004E7C77"/>
    <w:rsid w:val="004F1918"/>
    <w:rsid w:val="004F21BC"/>
    <w:rsid w:val="004F22B5"/>
    <w:rsid w:val="004F2588"/>
    <w:rsid w:val="004F2B24"/>
    <w:rsid w:val="004F539C"/>
    <w:rsid w:val="004F629A"/>
    <w:rsid w:val="004F6410"/>
    <w:rsid w:val="004F67C8"/>
    <w:rsid w:val="0050099C"/>
    <w:rsid w:val="00502F1E"/>
    <w:rsid w:val="00504DAF"/>
    <w:rsid w:val="00506A3B"/>
    <w:rsid w:val="00507AB8"/>
    <w:rsid w:val="00510A3A"/>
    <w:rsid w:val="00510B7C"/>
    <w:rsid w:val="0051206E"/>
    <w:rsid w:val="00514BCF"/>
    <w:rsid w:val="00514EB7"/>
    <w:rsid w:val="005151C5"/>
    <w:rsid w:val="005152ED"/>
    <w:rsid w:val="00515F58"/>
    <w:rsid w:val="0051766A"/>
    <w:rsid w:val="00520909"/>
    <w:rsid w:val="005214CF"/>
    <w:rsid w:val="00521F0C"/>
    <w:rsid w:val="0052213C"/>
    <w:rsid w:val="0052314D"/>
    <w:rsid w:val="005233B9"/>
    <w:rsid w:val="00523AFD"/>
    <w:rsid w:val="00525EE0"/>
    <w:rsid w:val="00526837"/>
    <w:rsid w:val="00532335"/>
    <w:rsid w:val="00534325"/>
    <w:rsid w:val="005343C1"/>
    <w:rsid w:val="0053475D"/>
    <w:rsid w:val="0054275A"/>
    <w:rsid w:val="0054277E"/>
    <w:rsid w:val="00543A80"/>
    <w:rsid w:val="00544694"/>
    <w:rsid w:val="00544997"/>
    <w:rsid w:val="005465EF"/>
    <w:rsid w:val="00552F9E"/>
    <w:rsid w:val="0055367A"/>
    <w:rsid w:val="005538EE"/>
    <w:rsid w:val="00553D7E"/>
    <w:rsid w:val="00555945"/>
    <w:rsid w:val="00557D5D"/>
    <w:rsid w:val="00557FE0"/>
    <w:rsid w:val="00560FE3"/>
    <w:rsid w:val="00562D24"/>
    <w:rsid w:val="00562FBC"/>
    <w:rsid w:val="00563C9C"/>
    <w:rsid w:val="005650B3"/>
    <w:rsid w:val="0056598B"/>
    <w:rsid w:val="00566A36"/>
    <w:rsid w:val="0057001C"/>
    <w:rsid w:val="00572A56"/>
    <w:rsid w:val="00577A98"/>
    <w:rsid w:val="005802F6"/>
    <w:rsid w:val="00580E1C"/>
    <w:rsid w:val="005825B0"/>
    <w:rsid w:val="00583ACD"/>
    <w:rsid w:val="00583C8E"/>
    <w:rsid w:val="00585470"/>
    <w:rsid w:val="0058745D"/>
    <w:rsid w:val="00587D59"/>
    <w:rsid w:val="005903C7"/>
    <w:rsid w:val="00590ED6"/>
    <w:rsid w:val="005916BE"/>
    <w:rsid w:val="00593AFE"/>
    <w:rsid w:val="00594EE8"/>
    <w:rsid w:val="00595BC5"/>
    <w:rsid w:val="005A02DA"/>
    <w:rsid w:val="005A2185"/>
    <w:rsid w:val="005A2E65"/>
    <w:rsid w:val="005A3136"/>
    <w:rsid w:val="005A6C99"/>
    <w:rsid w:val="005B0510"/>
    <w:rsid w:val="005B11D7"/>
    <w:rsid w:val="005B13B9"/>
    <w:rsid w:val="005B20E2"/>
    <w:rsid w:val="005B2809"/>
    <w:rsid w:val="005C42E8"/>
    <w:rsid w:val="005C5100"/>
    <w:rsid w:val="005C5493"/>
    <w:rsid w:val="005C54A7"/>
    <w:rsid w:val="005C795C"/>
    <w:rsid w:val="005D1B2C"/>
    <w:rsid w:val="005D264E"/>
    <w:rsid w:val="005D41C8"/>
    <w:rsid w:val="005D500D"/>
    <w:rsid w:val="005D5BEA"/>
    <w:rsid w:val="005D6C70"/>
    <w:rsid w:val="005D787E"/>
    <w:rsid w:val="005E165B"/>
    <w:rsid w:val="005E2B32"/>
    <w:rsid w:val="005E32B6"/>
    <w:rsid w:val="005E3E14"/>
    <w:rsid w:val="005E4A69"/>
    <w:rsid w:val="005E7846"/>
    <w:rsid w:val="005E7D5F"/>
    <w:rsid w:val="005F13BE"/>
    <w:rsid w:val="005F1501"/>
    <w:rsid w:val="005F15B8"/>
    <w:rsid w:val="005F1858"/>
    <w:rsid w:val="005F2E2B"/>
    <w:rsid w:val="005F2F79"/>
    <w:rsid w:val="005F4A98"/>
    <w:rsid w:val="005F5555"/>
    <w:rsid w:val="00601FE5"/>
    <w:rsid w:val="00602158"/>
    <w:rsid w:val="0060367B"/>
    <w:rsid w:val="006046E4"/>
    <w:rsid w:val="006047AF"/>
    <w:rsid w:val="00605172"/>
    <w:rsid w:val="0060519E"/>
    <w:rsid w:val="00610ADE"/>
    <w:rsid w:val="00611362"/>
    <w:rsid w:val="00611B45"/>
    <w:rsid w:val="00611CFF"/>
    <w:rsid w:val="00612C9A"/>
    <w:rsid w:val="00612DD4"/>
    <w:rsid w:val="0061543B"/>
    <w:rsid w:val="00617C03"/>
    <w:rsid w:val="00620AD9"/>
    <w:rsid w:val="0062121D"/>
    <w:rsid w:val="00623106"/>
    <w:rsid w:val="00623B95"/>
    <w:rsid w:val="00625809"/>
    <w:rsid w:val="006263BF"/>
    <w:rsid w:val="00627597"/>
    <w:rsid w:val="006302EF"/>
    <w:rsid w:val="0063205A"/>
    <w:rsid w:val="00632FDA"/>
    <w:rsid w:val="00635CD3"/>
    <w:rsid w:val="006374A6"/>
    <w:rsid w:val="00637D2A"/>
    <w:rsid w:val="006404E0"/>
    <w:rsid w:val="006421B7"/>
    <w:rsid w:val="00642370"/>
    <w:rsid w:val="006424A1"/>
    <w:rsid w:val="00642EAB"/>
    <w:rsid w:val="006438E5"/>
    <w:rsid w:val="006443AA"/>
    <w:rsid w:val="00646843"/>
    <w:rsid w:val="00647A98"/>
    <w:rsid w:val="00650985"/>
    <w:rsid w:val="00652915"/>
    <w:rsid w:val="00654AF9"/>
    <w:rsid w:val="0065607A"/>
    <w:rsid w:val="0065646D"/>
    <w:rsid w:val="006601B0"/>
    <w:rsid w:val="00663FAD"/>
    <w:rsid w:val="00664BDA"/>
    <w:rsid w:val="00664CC2"/>
    <w:rsid w:val="00665C6E"/>
    <w:rsid w:val="006678AA"/>
    <w:rsid w:val="006705BF"/>
    <w:rsid w:val="0067304F"/>
    <w:rsid w:val="00673442"/>
    <w:rsid w:val="00673DC8"/>
    <w:rsid w:val="00675FD7"/>
    <w:rsid w:val="00676297"/>
    <w:rsid w:val="00680432"/>
    <w:rsid w:val="006805B6"/>
    <w:rsid w:val="00683524"/>
    <w:rsid w:val="00684469"/>
    <w:rsid w:val="00687F03"/>
    <w:rsid w:val="00692E93"/>
    <w:rsid w:val="00693699"/>
    <w:rsid w:val="00693F70"/>
    <w:rsid w:val="00694EC1"/>
    <w:rsid w:val="006967D1"/>
    <w:rsid w:val="006A1391"/>
    <w:rsid w:val="006A4CAF"/>
    <w:rsid w:val="006A5095"/>
    <w:rsid w:val="006A55BF"/>
    <w:rsid w:val="006A77BA"/>
    <w:rsid w:val="006B025D"/>
    <w:rsid w:val="006B0280"/>
    <w:rsid w:val="006B0A03"/>
    <w:rsid w:val="006B35E9"/>
    <w:rsid w:val="006B6505"/>
    <w:rsid w:val="006B6C36"/>
    <w:rsid w:val="006C0F3F"/>
    <w:rsid w:val="006C12E1"/>
    <w:rsid w:val="006C16C1"/>
    <w:rsid w:val="006C299A"/>
    <w:rsid w:val="006C5905"/>
    <w:rsid w:val="006C611F"/>
    <w:rsid w:val="006C61D5"/>
    <w:rsid w:val="006C6DFD"/>
    <w:rsid w:val="006C7354"/>
    <w:rsid w:val="006C7850"/>
    <w:rsid w:val="006C7B92"/>
    <w:rsid w:val="006D0C51"/>
    <w:rsid w:val="006D26F1"/>
    <w:rsid w:val="006D4B1A"/>
    <w:rsid w:val="006D5953"/>
    <w:rsid w:val="006D65F9"/>
    <w:rsid w:val="006D7B8D"/>
    <w:rsid w:val="006E04B4"/>
    <w:rsid w:val="006E2B27"/>
    <w:rsid w:val="006E2BCC"/>
    <w:rsid w:val="006E36B6"/>
    <w:rsid w:val="006E407A"/>
    <w:rsid w:val="006E722F"/>
    <w:rsid w:val="006E727E"/>
    <w:rsid w:val="006F1529"/>
    <w:rsid w:val="006F5632"/>
    <w:rsid w:val="006F597A"/>
    <w:rsid w:val="006F7393"/>
    <w:rsid w:val="006F7E25"/>
    <w:rsid w:val="00701DE3"/>
    <w:rsid w:val="00703C5A"/>
    <w:rsid w:val="00705046"/>
    <w:rsid w:val="007053B8"/>
    <w:rsid w:val="00705C46"/>
    <w:rsid w:val="00710DE0"/>
    <w:rsid w:val="00711E65"/>
    <w:rsid w:val="00715816"/>
    <w:rsid w:val="00715FE1"/>
    <w:rsid w:val="00717685"/>
    <w:rsid w:val="007202E5"/>
    <w:rsid w:val="0072365E"/>
    <w:rsid w:val="0072524E"/>
    <w:rsid w:val="00725349"/>
    <w:rsid w:val="007259C8"/>
    <w:rsid w:val="00725AB0"/>
    <w:rsid w:val="00726030"/>
    <w:rsid w:val="00730B35"/>
    <w:rsid w:val="00731C17"/>
    <w:rsid w:val="00734129"/>
    <w:rsid w:val="0073585C"/>
    <w:rsid w:val="007419DB"/>
    <w:rsid w:val="007443C6"/>
    <w:rsid w:val="007447F7"/>
    <w:rsid w:val="00744CD6"/>
    <w:rsid w:val="00745369"/>
    <w:rsid w:val="007524D7"/>
    <w:rsid w:val="00752F7F"/>
    <w:rsid w:val="007530FE"/>
    <w:rsid w:val="00754D02"/>
    <w:rsid w:val="007578C0"/>
    <w:rsid w:val="0076111A"/>
    <w:rsid w:val="00762F5C"/>
    <w:rsid w:val="00762FB7"/>
    <w:rsid w:val="00764B93"/>
    <w:rsid w:val="00765BA8"/>
    <w:rsid w:val="00765CC6"/>
    <w:rsid w:val="007661B8"/>
    <w:rsid w:val="007666D9"/>
    <w:rsid w:val="007676A2"/>
    <w:rsid w:val="007749D2"/>
    <w:rsid w:val="00774DB7"/>
    <w:rsid w:val="007757F1"/>
    <w:rsid w:val="00775D7B"/>
    <w:rsid w:val="0077605D"/>
    <w:rsid w:val="00776408"/>
    <w:rsid w:val="0078120C"/>
    <w:rsid w:val="007818C7"/>
    <w:rsid w:val="00781DC5"/>
    <w:rsid w:val="00782A4E"/>
    <w:rsid w:val="00783B63"/>
    <w:rsid w:val="007860D0"/>
    <w:rsid w:val="00793C1C"/>
    <w:rsid w:val="00794A96"/>
    <w:rsid w:val="007A3D42"/>
    <w:rsid w:val="007A733A"/>
    <w:rsid w:val="007A7F76"/>
    <w:rsid w:val="007B0C30"/>
    <w:rsid w:val="007B20FF"/>
    <w:rsid w:val="007B440A"/>
    <w:rsid w:val="007B4EEB"/>
    <w:rsid w:val="007B7BD5"/>
    <w:rsid w:val="007B7EDB"/>
    <w:rsid w:val="007C2C7D"/>
    <w:rsid w:val="007C3352"/>
    <w:rsid w:val="007C54CC"/>
    <w:rsid w:val="007C638C"/>
    <w:rsid w:val="007C6DD2"/>
    <w:rsid w:val="007C7261"/>
    <w:rsid w:val="007C7C78"/>
    <w:rsid w:val="007D3B7B"/>
    <w:rsid w:val="007D699E"/>
    <w:rsid w:val="007D6AAC"/>
    <w:rsid w:val="007D6C8B"/>
    <w:rsid w:val="007E01EF"/>
    <w:rsid w:val="007E0E30"/>
    <w:rsid w:val="007E3120"/>
    <w:rsid w:val="007E52CB"/>
    <w:rsid w:val="007E7C9B"/>
    <w:rsid w:val="007F0A0F"/>
    <w:rsid w:val="007F1994"/>
    <w:rsid w:val="007F293B"/>
    <w:rsid w:val="007F2E4A"/>
    <w:rsid w:val="007F5288"/>
    <w:rsid w:val="00800339"/>
    <w:rsid w:val="00800FDF"/>
    <w:rsid w:val="00801AB6"/>
    <w:rsid w:val="0080228F"/>
    <w:rsid w:val="00805F57"/>
    <w:rsid w:val="00806946"/>
    <w:rsid w:val="00807DD6"/>
    <w:rsid w:val="0081055B"/>
    <w:rsid w:val="00810E3F"/>
    <w:rsid w:val="00810FCF"/>
    <w:rsid w:val="0081132E"/>
    <w:rsid w:val="0081465E"/>
    <w:rsid w:val="00817530"/>
    <w:rsid w:val="0082566E"/>
    <w:rsid w:val="00826E0B"/>
    <w:rsid w:val="00826F9E"/>
    <w:rsid w:val="00831C45"/>
    <w:rsid w:val="0083207E"/>
    <w:rsid w:val="00832437"/>
    <w:rsid w:val="0083402D"/>
    <w:rsid w:val="0083469D"/>
    <w:rsid w:val="008347E9"/>
    <w:rsid w:val="00836163"/>
    <w:rsid w:val="008368C8"/>
    <w:rsid w:val="00840C5A"/>
    <w:rsid w:val="00842066"/>
    <w:rsid w:val="00845FB8"/>
    <w:rsid w:val="00846A5B"/>
    <w:rsid w:val="00846D07"/>
    <w:rsid w:val="00850278"/>
    <w:rsid w:val="00850704"/>
    <w:rsid w:val="00850809"/>
    <w:rsid w:val="00850C92"/>
    <w:rsid w:val="00852062"/>
    <w:rsid w:val="00855355"/>
    <w:rsid w:val="008561FC"/>
    <w:rsid w:val="00860F6F"/>
    <w:rsid w:val="008628BA"/>
    <w:rsid w:val="00862B0E"/>
    <w:rsid w:val="00866160"/>
    <w:rsid w:val="00871BD4"/>
    <w:rsid w:val="00871D6A"/>
    <w:rsid w:val="008729FA"/>
    <w:rsid w:val="00876195"/>
    <w:rsid w:val="00877330"/>
    <w:rsid w:val="00883AF8"/>
    <w:rsid w:val="00883B03"/>
    <w:rsid w:val="00887941"/>
    <w:rsid w:val="00891AA3"/>
    <w:rsid w:val="0089275C"/>
    <w:rsid w:val="00896517"/>
    <w:rsid w:val="008971D5"/>
    <w:rsid w:val="00897AD1"/>
    <w:rsid w:val="008A00EC"/>
    <w:rsid w:val="008A07FA"/>
    <w:rsid w:val="008A0844"/>
    <w:rsid w:val="008A14A4"/>
    <w:rsid w:val="008A2EAA"/>
    <w:rsid w:val="008A3F58"/>
    <w:rsid w:val="008A4E08"/>
    <w:rsid w:val="008A5024"/>
    <w:rsid w:val="008A50DE"/>
    <w:rsid w:val="008A53CB"/>
    <w:rsid w:val="008A747B"/>
    <w:rsid w:val="008A786A"/>
    <w:rsid w:val="008A7A16"/>
    <w:rsid w:val="008B0140"/>
    <w:rsid w:val="008B039B"/>
    <w:rsid w:val="008B060D"/>
    <w:rsid w:val="008B16E9"/>
    <w:rsid w:val="008B180A"/>
    <w:rsid w:val="008B271D"/>
    <w:rsid w:val="008B4AE6"/>
    <w:rsid w:val="008B5A1E"/>
    <w:rsid w:val="008C0DF3"/>
    <w:rsid w:val="008D0277"/>
    <w:rsid w:val="008D1985"/>
    <w:rsid w:val="008D1F48"/>
    <w:rsid w:val="008D4343"/>
    <w:rsid w:val="008D6F39"/>
    <w:rsid w:val="008D703A"/>
    <w:rsid w:val="008D742B"/>
    <w:rsid w:val="008D7CFF"/>
    <w:rsid w:val="008E1BA0"/>
    <w:rsid w:val="008E32C3"/>
    <w:rsid w:val="008E3AB3"/>
    <w:rsid w:val="008E5144"/>
    <w:rsid w:val="008E5CED"/>
    <w:rsid w:val="008E7C61"/>
    <w:rsid w:val="008E7E08"/>
    <w:rsid w:val="008F0F6C"/>
    <w:rsid w:val="008F174C"/>
    <w:rsid w:val="008F22B7"/>
    <w:rsid w:val="008F3972"/>
    <w:rsid w:val="008F3F4F"/>
    <w:rsid w:val="008F3F92"/>
    <w:rsid w:val="008F4A6A"/>
    <w:rsid w:val="008F4E3C"/>
    <w:rsid w:val="00900EEC"/>
    <w:rsid w:val="009040C3"/>
    <w:rsid w:val="00904274"/>
    <w:rsid w:val="009055F3"/>
    <w:rsid w:val="00906640"/>
    <w:rsid w:val="009101B1"/>
    <w:rsid w:val="009108CF"/>
    <w:rsid w:val="00910C33"/>
    <w:rsid w:val="0091111F"/>
    <w:rsid w:val="00915C9A"/>
    <w:rsid w:val="00916589"/>
    <w:rsid w:val="00920D42"/>
    <w:rsid w:val="00921419"/>
    <w:rsid w:val="00921B04"/>
    <w:rsid w:val="00921CEF"/>
    <w:rsid w:val="00923FE3"/>
    <w:rsid w:val="00924699"/>
    <w:rsid w:val="00925667"/>
    <w:rsid w:val="00927655"/>
    <w:rsid w:val="0093257F"/>
    <w:rsid w:val="009326FD"/>
    <w:rsid w:val="00933779"/>
    <w:rsid w:val="00937E45"/>
    <w:rsid w:val="00941E0E"/>
    <w:rsid w:val="0094271F"/>
    <w:rsid w:val="00942CCF"/>
    <w:rsid w:val="00946E69"/>
    <w:rsid w:val="00947716"/>
    <w:rsid w:val="00950C65"/>
    <w:rsid w:val="009519B0"/>
    <w:rsid w:val="009536AD"/>
    <w:rsid w:val="00953B36"/>
    <w:rsid w:val="00953E89"/>
    <w:rsid w:val="0095426F"/>
    <w:rsid w:val="009551F1"/>
    <w:rsid w:val="0095577C"/>
    <w:rsid w:val="00957166"/>
    <w:rsid w:val="00957AE4"/>
    <w:rsid w:val="0096194E"/>
    <w:rsid w:val="009621F7"/>
    <w:rsid w:val="00962C42"/>
    <w:rsid w:val="00965BBE"/>
    <w:rsid w:val="00967C38"/>
    <w:rsid w:val="009700E0"/>
    <w:rsid w:val="009715D2"/>
    <w:rsid w:val="009810DA"/>
    <w:rsid w:val="00984C02"/>
    <w:rsid w:val="00985099"/>
    <w:rsid w:val="009900B4"/>
    <w:rsid w:val="00990EF5"/>
    <w:rsid w:val="0099135E"/>
    <w:rsid w:val="009918DC"/>
    <w:rsid w:val="00993941"/>
    <w:rsid w:val="00993A17"/>
    <w:rsid w:val="00994735"/>
    <w:rsid w:val="009947BF"/>
    <w:rsid w:val="0099517C"/>
    <w:rsid w:val="009A0A78"/>
    <w:rsid w:val="009A1072"/>
    <w:rsid w:val="009A2802"/>
    <w:rsid w:val="009A5E70"/>
    <w:rsid w:val="009A6012"/>
    <w:rsid w:val="009A7AD7"/>
    <w:rsid w:val="009B004D"/>
    <w:rsid w:val="009B073E"/>
    <w:rsid w:val="009B0BDB"/>
    <w:rsid w:val="009B0E91"/>
    <w:rsid w:val="009B16B7"/>
    <w:rsid w:val="009B1F9F"/>
    <w:rsid w:val="009B2554"/>
    <w:rsid w:val="009B2697"/>
    <w:rsid w:val="009B31AA"/>
    <w:rsid w:val="009B41AF"/>
    <w:rsid w:val="009B696F"/>
    <w:rsid w:val="009B7144"/>
    <w:rsid w:val="009C06A3"/>
    <w:rsid w:val="009C5940"/>
    <w:rsid w:val="009D0F0B"/>
    <w:rsid w:val="009D13B4"/>
    <w:rsid w:val="009D2346"/>
    <w:rsid w:val="009D2942"/>
    <w:rsid w:val="009D2AE9"/>
    <w:rsid w:val="009D473F"/>
    <w:rsid w:val="009D5E49"/>
    <w:rsid w:val="009D5FEB"/>
    <w:rsid w:val="009D7F40"/>
    <w:rsid w:val="009E2017"/>
    <w:rsid w:val="009E314A"/>
    <w:rsid w:val="009E4C16"/>
    <w:rsid w:val="009E591C"/>
    <w:rsid w:val="009F0444"/>
    <w:rsid w:val="009F061C"/>
    <w:rsid w:val="009F0E0E"/>
    <w:rsid w:val="009F1569"/>
    <w:rsid w:val="009F2525"/>
    <w:rsid w:val="009F3083"/>
    <w:rsid w:val="009F4B3D"/>
    <w:rsid w:val="009F4BAA"/>
    <w:rsid w:val="009F57C2"/>
    <w:rsid w:val="009F5B71"/>
    <w:rsid w:val="009F6428"/>
    <w:rsid w:val="009F759A"/>
    <w:rsid w:val="009F7785"/>
    <w:rsid w:val="009F7E33"/>
    <w:rsid w:val="00A03B33"/>
    <w:rsid w:val="00A05695"/>
    <w:rsid w:val="00A0594F"/>
    <w:rsid w:val="00A06F06"/>
    <w:rsid w:val="00A109B7"/>
    <w:rsid w:val="00A12F23"/>
    <w:rsid w:val="00A16269"/>
    <w:rsid w:val="00A16C0C"/>
    <w:rsid w:val="00A20824"/>
    <w:rsid w:val="00A218B5"/>
    <w:rsid w:val="00A221C1"/>
    <w:rsid w:val="00A222D8"/>
    <w:rsid w:val="00A2253E"/>
    <w:rsid w:val="00A22EDB"/>
    <w:rsid w:val="00A24A0C"/>
    <w:rsid w:val="00A25B38"/>
    <w:rsid w:val="00A26EE5"/>
    <w:rsid w:val="00A27DAC"/>
    <w:rsid w:val="00A30EC8"/>
    <w:rsid w:val="00A3284A"/>
    <w:rsid w:val="00A34832"/>
    <w:rsid w:val="00A35B3D"/>
    <w:rsid w:val="00A3660D"/>
    <w:rsid w:val="00A37408"/>
    <w:rsid w:val="00A4092F"/>
    <w:rsid w:val="00A42E8B"/>
    <w:rsid w:val="00A43D5A"/>
    <w:rsid w:val="00A43F3B"/>
    <w:rsid w:val="00A4404C"/>
    <w:rsid w:val="00A443A2"/>
    <w:rsid w:val="00A45020"/>
    <w:rsid w:val="00A47A71"/>
    <w:rsid w:val="00A50983"/>
    <w:rsid w:val="00A5186A"/>
    <w:rsid w:val="00A52DFB"/>
    <w:rsid w:val="00A53599"/>
    <w:rsid w:val="00A536B2"/>
    <w:rsid w:val="00A53FA1"/>
    <w:rsid w:val="00A56A54"/>
    <w:rsid w:val="00A57A8D"/>
    <w:rsid w:val="00A57AF6"/>
    <w:rsid w:val="00A606BF"/>
    <w:rsid w:val="00A60FC7"/>
    <w:rsid w:val="00A61CE9"/>
    <w:rsid w:val="00A62CB3"/>
    <w:rsid w:val="00A6548C"/>
    <w:rsid w:val="00A71733"/>
    <w:rsid w:val="00A7218C"/>
    <w:rsid w:val="00A7268F"/>
    <w:rsid w:val="00A72AB9"/>
    <w:rsid w:val="00A75267"/>
    <w:rsid w:val="00A752E4"/>
    <w:rsid w:val="00A75B1D"/>
    <w:rsid w:val="00A76A69"/>
    <w:rsid w:val="00A812A9"/>
    <w:rsid w:val="00A817F9"/>
    <w:rsid w:val="00A8190C"/>
    <w:rsid w:val="00A82438"/>
    <w:rsid w:val="00A83BCA"/>
    <w:rsid w:val="00A83FA8"/>
    <w:rsid w:val="00A83FCC"/>
    <w:rsid w:val="00A841C5"/>
    <w:rsid w:val="00A857C5"/>
    <w:rsid w:val="00A87CC3"/>
    <w:rsid w:val="00A9053D"/>
    <w:rsid w:val="00A935A0"/>
    <w:rsid w:val="00A9398F"/>
    <w:rsid w:val="00A95F42"/>
    <w:rsid w:val="00A97129"/>
    <w:rsid w:val="00A97E93"/>
    <w:rsid w:val="00AA10DE"/>
    <w:rsid w:val="00AA144E"/>
    <w:rsid w:val="00AA1579"/>
    <w:rsid w:val="00AA3928"/>
    <w:rsid w:val="00AA3B5A"/>
    <w:rsid w:val="00AA6301"/>
    <w:rsid w:val="00AA6303"/>
    <w:rsid w:val="00AA6BD0"/>
    <w:rsid w:val="00AA6C98"/>
    <w:rsid w:val="00AA796B"/>
    <w:rsid w:val="00AB235E"/>
    <w:rsid w:val="00AB2454"/>
    <w:rsid w:val="00AB5AE2"/>
    <w:rsid w:val="00AB663D"/>
    <w:rsid w:val="00AB7EED"/>
    <w:rsid w:val="00AC31DB"/>
    <w:rsid w:val="00AC4105"/>
    <w:rsid w:val="00AC44F9"/>
    <w:rsid w:val="00AC4981"/>
    <w:rsid w:val="00AC5BAD"/>
    <w:rsid w:val="00AC64E4"/>
    <w:rsid w:val="00AC67CC"/>
    <w:rsid w:val="00AC7002"/>
    <w:rsid w:val="00AC7B89"/>
    <w:rsid w:val="00AD1AE4"/>
    <w:rsid w:val="00AD3385"/>
    <w:rsid w:val="00AD7CC7"/>
    <w:rsid w:val="00AE005A"/>
    <w:rsid w:val="00AE08B0"/>
    <w:rsid w:val="00AE0974"/>
    <w:rsid w:val="00AE2CA8"/>
    <w:rsid w:val="00AE494B"/>
    <w:rsid w:val="00AE7380"/>
    <w:rsid w:val="00AE73A6"/>
    <w:rsid w:val="00AE73C8"/>
    <w:rsid w:val="00AF03CE"/>
    <w:rsid w:val="00AF1E56"/>
    <w:rsid w:val="00AF3CAF"/>
    <w:rsid w:val="00AF4DDA"/>
    <w:rsid w:val="00AF5827"/>
    <w:rsid w:val="00AF751C"/>
    <w:rsid w:val="00B00009"/>
    <w:rsid w:val="00B02F56"/>
    <w:rsid w:val="00B03927"/>
    <w:rsid w:val="00B056B1"/>
    <w:rsid w:val="00B05BC9"/>
    <w:rsid w:val="00B05E58"/>
    <w:rsid w:val="00B12367"/>
    <w:rsid w:val="00B125A0"/>
    <w:rsid w:val="00B129A3"/>
    <w:rsid w:val="00B13C44"/>
    <w:rsid w:val="00B1489A"/>
    <w:rsid w:val="00B166EB"/>
    <w:rsid w:val="00B16A4C"/>
    <w:rsid w:val="00B21AF0"/>
    <w:rsid w:val="00B2235F"/>
    <w:rsid w:val="00B240BD"/>
    <w:rsid w:val="00B2563D"/>
    <w:rsid w:val="00B267C2"/>
    <w:rsid w:val="00B27B49"/>
    <w:rsid w:val="00B317C8"/>
    <w:rsid w:val="00B325F4"/>
    <w:rsid w:val="00B3313F"/>
    <w:rsid w:val="00B34F44"/>
    <w:rsid w:val="00B37045"/>
    <w:rsid w:val="00B4317B"/>
    <w:rsid w:val="00B4577A"/>
    <w:rsid w:val="00B45942"/>
    <w:rsid w:val="00B45AF4"/>
    <w:rsid w:val="00B4626E"/>
    <w:rsid w:val="00B46665"/>
    <w:rsid w:val="00B47390"/>
    <w:rsid w:val="00B47600"/>
    <w:rsid w:val="00B47A85"/>
    <w:rsid w:val="00B502CB"/>
    <w:rsid w:val="00B5093A"/>
    <w:rsid w:val="00B50C39"/>
    <w:rsid w:val="00B5108A"/>
    <w:rsid w:val="00B51BAD"/>
    <w:rsid w:val="00B539C7"/>
    <w:rsid w:val="00B53B81"/>
    <w:rsid w:val="00B545B1"/>
    <w:rsid w:val="00B54E69"/>
    <w:rsid w:val="00B54FA8"/>
    <w:rsid w:val="00B55094"/>
    <w:rsid w:val="00B57439"/>
    <w:rsid w:val="00B60CD9"/>
    <w:rsid w:val="00B627AA"/>
    <w:rsid w:val="00B62A41"/>
    <w:rsid w:val="00B62B7B"/>
    <w:rsid w:val="00B65775"/>
    <w:rsid w:val="00B6645A"/>
    <w:rsid w:val="00B70BF2"/>
    <w:rsid w:val="00B71C6A"/>
    <w:rsid w:val="00B72F59"/>
    <w:rsid w:val="00B7452C"/>
    <w:rsid w:val="00B76084"/>
    <w:rsid w:val="00B76365"/>
    <w:rsid w:val="00B76EFA"/>
    <w:rsid w:val="00B81697"/>
    <w:rsid w:val="00B826B3"/>
    <w:rsid w:val="00B83A42"/>
    <w:rsid w:val="00B8555D"/>
    <w:rsid w:val="00B855D6"/>
    <w:rsid w:val="00B8644F"/>
    <w:rsid w:val="00B87F0A"/>
    <w:rsid w:val="00B9094C"/>
    <w:rsid w:val="00B91D33"/>
    <w:rsid w:val="00B94039"/>
    <w:rsid w:val="00B945C6"/>
    <w:rsid w:val="00B96D48"/>
    <w:rsid w:val="00B97126"/>
    <w:rsid w:val="00B97166"/>
    <w:rsid w:val="00BA0B40"/>
    <w:rsid w:val="00BA130C"/>
    <w:rsid w:val="00BA1492"/>
    <w:rsid w:val="00BA4AFA"/>
    <w:rsid w:val="00BA7CA2"/>
    <w:rsid w:val="00BB0713"/>
    <w:rsid w:val="00BB22F6"/>
    <w:rsid w:val="00BB2384"/>
    <w:rsid w:val="00BB2AB2"/>
    <w:rsid w:val="00BB2FC1"/>
    <w:rsid w:val="00BB3DE1"/>
    <w:rsid w:val="00BB442E"/>
    <w:rsid w:val="00BB4A21"/>
    <w:rsid w:val="00BB5125"/>
    <w:rsid w:val="00BC0AD0"/>
    <w:rsid w:val="00BC0C40"/>
    <w:rsid w:val="00BC2AF9"/>
    <w:rsid w:val="00BC40AC"/>
    <w:rsid w:val="00BC49FF"/>
    <w:rsid w:val="00BC4B95"/>
    <w:rsid w:val="00BC4E97"/>
    <w:rsid w:val="00BC501A"/>
    <w:rsid w:val="00BD0388"/>
    <w:rsid w:val="00BD1E0D"/>
    <w:rsid w:val="00BD2743"/>
    <w:rsid w:val="00BD4DFE"/>
    <w:rsid w:val="00BD6977"/>
    <w:rsid w:val="00BD6A83"/>
    <w:rsid w:val="00BD7FFC"/>
    <w:rsid w:val="00BE0606"/>
    <w:rsid w:val="00BE1331"/>
    <w:rsid w:val="00BE1A61"/>
    <w:rsid w:val="00BE264D"/>
    <w:rsid w:val="00BE43C2"/>
    <w:rsid w:val="00BE5A82"/>
    <w:rsid w:val="00BE6706"/>
    <w:rsid w:val="00BE6A18"/>
    <w:rsid w:val="00BF01A3"/>
    <w:rsid w:val="00BF1AFE"/>
    <w:rsid w:val="00BF21B6"/>
    <w:rsid w:val="00BF4E33"/>
    <w:rsid w:val="00BF66C6"/>
    <w:rsid w:val="00BF724D"/>
    <w:rsid w:val="00C01D3A"/>
    <w:rsid w:val="00C025A7"/>
    <w:rsid w:val="00C02646"/>
    <w:rsid w:val="00C02DDB"/>
    <w:rsid w:val="00C03C11"/>
    <w:rsid w:val="00C05F17"/>
    <w:rsid w:val="00C06F7F"/>
    <w:rsid w:val="00C10205"/>
    <w:rsid w:val="00C1097A"/>
    <w:rsid w:val="00C127D2"/>
    <w:rsid w:val="00C12C84"/>
    <w:rsid w:val="00C13DEC"/>
    <w:rsid w:val="00C14276"/>
    <w:rsid w:val="00C14358"/>
    <w:rsid w:val="00C14F47"/>
    <w:rsid w:val="00C21741"/>
    <w:rsid w:val="00C22B3B"/>
    <w:rsid w:val="00C23404"/>
    <w:rsid w:val="00C24976"/>
    <w:rsid w:val="00C25D29"/>
    <w:rsid w:val="00C265B0"/>
    <w:rsid w:val="00C30C7C"/>
    <w:rsid w:val="00C3187F"/>
    <w:rsid w:val="00C328AB"/>
    <w:rsid w:val="00C32D01"/>
    <w:rsid w:val="00C3358A"/>
    <w:rsid w:val="00C34FAB"/>
    <w:rsid w:val="00C366CE"/>
    <w:rsid w:val="00C408C1"/>
    <w:rsid w:val="00C41DF6"/>
    <w:rsid w:val="00C42741"/>
    <w:rsid w:val="00C44E2E"/>
    <w:rsid w:val="00C46001"/>
    <w:rsid w:val="00C513AF"/>
    <w:rsid w:val="00C53FE5"/>
    <w:rsid w:val="00C546C8"/>
    <w:rsid w:val="00C56DB1"/>
    <w:rsid w:val="00C615D8"/>
    <w:rsid w:val="00C62191"/>
    <w:rsid w:val="00C638FE"/>
    <w:rsid w:val="00C63CEE"/>
    <w:rsid w:val="00C704DB"/>
    <w:rsid w:val="00C73D39"/>
    <w:rsid w:val="00C77D74"/>
    <w:rsid w:val="00C80289"/>
    <w:rsid w:val="00C846EE"/>
    <w:rsid w:val="00C87BA5"/>
    <w:rsid w:val="00C90FBC"/>
    <w:rsid w:val="00C947A9"/>
    <w:rsid w:val="00C948F2"/>
    <w:rsid w:val="00CA1CF5"/>
    <w:rsid w:val="00CA3F56"/>
    <w:rsid w:val="00CA42E2"/>
    <w:rsid w:val="00CA5881"/>
    <w:rsid w:val="00CA7277"/>
    <w:rsid w:val="00CA78FC"/>
    <w:rsid w:val="00CB0903"/>
    <w:rsid w:val="00CB4BE6"/>
    <w:rsid w:val="00CB669A"/>
    <w:rsid w:val="00CB702B"/>
    <w:rsid w:val="00CB71FA"/>
    <w:rsid w:val="00CC284F"/>
    <w:rsid w:val="00CC4F3D"/>
    <w:rsid w:val="00CC576E"/>
    <w:rsid w:val="00CC60B6"/>
    <w:rsid w:val="00CC6BE2"/>
    <w:rsid w:val="00CC7CE6"/>
    <w:rsid w:val="00CD32A4"/>
    <w:rsid w:val="00CD4A58"/>
    <w:rsid w:val="00CD4B21"/>
    <w:rsid w:val="00CD543A"/>
    <w:rsid w:val="00CD70AC"/>
    <w:rsid w:val="00CD777C"/>
    <w:rsid w:val="00CE1A51"/>
    <w:rsid w:val="00CE27C6"/>
    <w:rsid w:val="00CE3005"/>
    <w:rsid w:val="00CE468B"/>
    <w:rsid w:val="00CE5FF0"/>
    <w:rsid w:val="00CF0C55"/>
    <w:rsid w:val="00CF3948"/>
    <w:rsid w:val="00CF46FB"/>
    <w:rsid w:val="00CF710A"/>
    <w:rsid w:val="00CF7A18"/>
    <w:rsid w:val="00D00DCC"/>
    <w:rsid w:val="00D00FEE"/>
    <w:rsid w:val="00D01FE1"/>
    <w:rsid w:val="00D03A93"/>
    <w:rsid w:val="00D10A6B"/>
    <w:rsid w:val="00D12088"/>
    <w:rsid w:val="00D134D5"/>
    <w:rsid w:val="00D149A6"/>
    <w:rsid w:val="00D161B0"/>
    <w:rsid w:val="00D16C2E"/>
    <w:rsid w:val="00D22CB0"/>
    <w:rsid w:val="00D26405"/>
    <w:rsid w:val="00D26793"/>
    <w:rsid w:val="00D26E62"/>
    <w:rsid w:val="00D26FCE"/>
    <w:rsid w:val="00D30356"/>
    <w:rsid w:val="00D3051E"/>
    <w:rsid w:val="00D3078E"/>
    <w:rsid w:val="00D3298F"/>
    <w:rsid w:val="00D32FFE"/>
    <w:rsid w:val="00D33AE6"/>
    <w:rsid w:val="00D34538"/>
    <w:rsid w:val="00D370A2"/>
    <w:rsid w:val="00D373A7"/>
    <w:rsid w:val="00D410F8"/>
    <w:rsid w:val="00D4199E"/>
    <w:rsid w:val="00D44104"/>
    <w:rsid w:val="00D45EAA"/>
    <w:rsid w:val="00D47AB6"/>
    <w:rsid w:val="00D50060"/>
    <w:rsid w:val="00D5069B"/>
    <w:rsid w:val="00D51B0F"/>
    <w:rsid w:val="00D52E31"/>
    <w:rsid w:val="00D552F1"/>
    <w:rsid w:val="00D568A7"/>
    <w:rsid w:val="00D56A89"/>
    <w:rsid w:val="00D56D43"/>
    <w:rsid w:val="00D60DD2"/>
    <w:rsid w:val="00D61143"/>
    <w:rsid w:val="00D66730"/>
    <w:rsid w:val="00D66B40"/>
    <w:rsid w:val="00D708A6"/>
    <w:rsid w:val="00D722B0"/>
    <w:rsid w:val="00D7297A"/>
    <w:rsid w:val="00D73E88"/>
    <w:rsid w:val="00D74703"/>
    <w:rsid w:val="00D7476E"/>
    <w:rsid w:val="00D74CA4"/>
    <w:rsid w:val="00D76361"/>
    <w:rsid w:val="00D776DC"/>
    <w:rsid w:val="00D84321"/>
    <w:rsid w:val="00D84BBD"/>
    <w:rsid w:val="00D85D12"/>
    <w:rsid w:val="00D860B0"/>
    <w:rsid w:val="00D860E8"/>
    <w:rsid w:val="00D86B0E"/>
    <w:rsid w:val="00D874E0"/>
    <w:rsid w:val="00D91A38"/>
    <w:rsid w:val="00D9226C"/>
    <w:rsid w:val="00D92585"/>
    <w:rsid w:val="00D96393"/>
    <w:rsid w:val="00DA0805"/>
    <w:rsid w:val="00DA0DF0"/>
    <w:rsid w:val="00DA3B52"/>
    <w:rsid w:val="00DA3F31"/>
    <w:rsid w:val="00DA5072"/>
    <w:rsid w:val="00DA5910"/>
    <w:rsid w:val="00DA69F9"/>
    <w:rsid w:val="00DB0AC0"/>
    <w:rsid w:val="00DB635F"/>
    <w:rsid w:val="00DC10E6"/>
    <w:rsid w:val="00DC2EF7"/>
    <w:rsid w:val="00DC5914"/>
    <w:rsid w:val="00DD0199"/>
    <w:rsid w:val="00DD0302"/>
    <w:rsid w:val="00DD1D1D"/>
    <w:rsid w:val="00DD33FE"/>
    <w:rsid w:val="00DD5280"/>
    <w:rsid w:val="00DD67D2"/>
    <w:rsid w:val="00DD7A6F"/>
    <w:rsid w:val="00DD7CF3"/>
    <w:rsid w:val="00DE0AB7"/>
    <w:rsid w:val="00DE286B"/>
    <w:rsid w:val="00DE5CF0"/>
    <w:rsid w:val="00DE7B2D"/>
    <w:rsid w:val="00DF08A6"/>
    <w:rsid w:val="00DF3BCC"/>
    <w:rsid w:val="00DF4797"/>
    <w:rsid w:val="00DF6B9F"/>
    <w:rsid w:val="00E02421"/>
    <w:rsid w:val="00E02CB8"/>
    <w:rsid w:val="00E040E0"/>
    <w:rsid w:val="00E04186"/>
    <w:rsid w:val="00E05E07"/>
    <w:rsid w:val="00E0786E"/>
    <w:rsid w:val="00E10145"/>
    <w:rsid w:val="00E102BA"/>
    <w:rsid w:val="00E1086A"/>
    <w:rsid w:val="00E10A5A"/>
    <w:rsid w:val="00E13147"/>
    <w:rsid w:val="00E14211"/>
    <w:rsid w:val="00E14771"/>
    <w:rsid w:val="00E1604E"/>
    <w:rsid w:val="00E168BF"/>
    <w:rsid w:val="00E16975"/>
    <w:rsid w:val="00E207E1"/>
    <w:rsid w:val="00E2290B"/>
    <w:rsid w:val="00E22AE0"/>
    <w:rsid w:val="00E23F18"/>
    <w:rsid w:val="00E2572B"/>
    <w:rsid w:val="00E270AD"/>
    <w:rsid w:val="00E27154"/>
    <w:rsid w:val="00E27B47"/>
    <w:rsid w:val="00E309AF"/>
    <w:rsid w:val="00E30E3D"/>
    <w:rsid w:val="00E31BC3"/>
    <w:rsid w:val="00E3346A"/>
    <w:rsid w:val="00E36C1D"/>
    <w:rsid w:val="00E401FD"/>
    <w:rsid w:val="00E40468"/>
    <w:rsid w:val="00E4059E"/>
    <w:rsid w:val="00E41E3D"/>
    <w:rsid w:val="00E427B7"/>
    <w:rsid w:val="00E43232"/>
    <w:rsid w:val="00E435B6"/>
    <w:rsid w:val="00E45646"/>
    <w:rsid w:val="00E46749"/>
    <w:rsid w:val="00E46BEC"/>
    <w:rsid w:val="00E502FB"/>
    <w:rsid w:val="00E50350"/>
    <w:rsid w:val="00E50A64"/>
    <w:rsid w:val="00E54819"/>
    <w:rsid w:val="00E56DDC"/>
    <w:rsid w:val="00E603E6"/>
    <w:rsid w:val="00E61ADB"/>
    <w:rsid w:val="00E61DC1"/>
    <w:rsid w:val="00E621E0"/>
    <w:rsid w:val="00E63FED"/>
    <w:rsid w:val="00E641D3"/>
    <w:rsid w:val="00E656EA"/>
    <w:rsid w:val="00E67452"/>
    <w:rsid w:val="00E676B4"/>
    <w:rsid w:val="00E67DDD"/>
    <w:rsid w:val="00E7088B"/>
    <w:rsid w:val="00E71158"/>
    <w:rsid w:val="00E71823"/>
    <w:rsid w:val="00E720CE"/>
    <w:rsid w:val="00E74B62"/>
    <w:rsid w:val="00E76045"/>
    <w:rsid w:val="00E76191"/>
    <w:rsid w:val="00E77BAC"/>
    <w:rsid w:val="00E8467A"/>
    <w:rsid w:val="00E86DDC"/>
    <w:rsid w:val="00E86FFA"/>
    <w:rsid w:val="00E92D59"/>
    <w:rsid w:val="00E954C0"/>
    <w:rsid w:val="00E95FDA"/>
    <w:rsid w:val="00E96529"/>
    <w:rsid w:val="00E968C0"/>
    <w:rsid w:val="00EA32BA"/>
    <w:rsid w:val="00EA3DA7"/>
    <w:rsid w:val="00EA3DDD"/>
    <w:rsid w:val="00EA6189"/>
    <w:rsid w:val="00EA71BF"/>
    <w:rsid w:val="00EA7606"/>
    <w:rsid w:val="00EB233B"/>
    <w:rsid w:val="00EB4A44"/>
    <w:rsid w:val="00EB4A6F"/>
    <w:rsid w:val="00EB558C"/>
    <w:rsid w:val="00EB6532"/>
    <w:rsid w:val="00EB7061"/>
    <w:rsid w:val="00EB711D"/>
    <w:rsid w:val="00EC1E8C"/>
    <w:rsid w:val="00EC5E50"/>
    <w:rsid w:val="00EC605B"/>
    <w:rsid w:val="00EC7546"/>
    <w:rsid w:val="00EC7E97"/>
    <w:rsid w:val="00ED03BB"/>
    <w:rsid w:val="00ED1128"/>
    <w:rsid w:val="00ED2FC1"/>
    <w:rsid w:val="00ED4297"/>
    <w:rsid w:val="00ED5896"/>
    <w:rsid w:val="00ED7052"/>
    <w:rsid w:val="00EE16BC"/>
    <w:rsid w:val="00EE17EA"/>
    <w:rsid w:val="00EE40FF"/>
    <w:rsid w:val="00EE41A3"/>
    <w:rsid w:val="00EE5141"/>
    <w:rsid w:val="00EE5535"/>
    <w:rsid w:val="00EF165D"/>
    <w:rsid w:val="00EF1AFB"/>
    <w:rsid w:val="00EF3C7C"/>
    <w:rsid w:val="00EF5A58"/>
    <w:rsid w:val="00EF7163"/>
    <w:rsid w:val="00EF78AA"/>
    <w:rsid w:val="00F0072D"/>
    <w:rsid w:val="00F029DD"/>
    <w:rsid w:val="00F03D19"/>
    <w:rsid w:val="00F0571A"/>
    <w:rsid w:val="00F058D4"/>
    <w:rsid w:val="00F05D9F"/>
    <w:rsid w:val="00F05E15"/>
    <w:rsid w:val="00F077F9"/>
    <w:rsid w:val="00F07AF4"/>
    <w:rsid w:val="00F10250"/>
    <w:rsid w:val="00F103F3"/>
    <w:rsid w:val="00F11059"/>
    <w:rsid w:val="00F1143B"/>
    <w:rsid w:val="00F1302B"/>
    <w:rsid w:val="00F13AF0"/>
    <w:rsid w:val="00F14221"/>
    <w:rsid w:val="00F14463"/>
    <w:rsid w:val="00F14558"/>
    <w:rsid w:val="00F1662A"/>
    <w:rsid w:val="00F17516"/>
    <w:rsid w:val="00F20714"/>
    <w:rsid w:val="00F22517"/>
    <w:rsid w:val="00F24395"/>
    <w:rsid w:val="00F247AF"/>
    <w:rsid w:val="00F276A7"/>
    <w:rsid w:val="00F3111E"/>
    <w:rsid w:val="00F3236D"/>
    <w:rsid w:val="00F32485"/>
    <w:rsid w:val="00F32C05"/>
    <w:rsid w:val="00F33DE2"/>
    <w:rsid w:val="00F3579D"/>
    <w:rsid w:val="00F366D6"/>
    <w:rsid w:val="00F36928"/>
    <w:rsid w:val="00F370AB"/>
    <w:rsid w:val="00F37FDB"/>
    <w:rsid w:val="00F41F56"/>
    <w:rsid w:val="00F43B57"/>
    <w:rsid w:val="00F5098F"/>
    <w:rsid w:val="00F50A4F"/>
    <w:rsid w:val="00F50C2E"/>
    <w:rsid w:val="00F50CF8"/>
    <w:rsid w:val="00F5326D"/>
    <w:rsid w:val="00F545E0"/>
    <w:rsid w:val="00F56BEF"/>
    <w:rsid w:val="00F608F0"/>
    <w:rsid w:val="00F61035"/>
    <w:rsid w:val="00F61464"/>
    <w:rsid w:val="00F617D5"/>
    <w:rsid w:val="00F61A06"/>
    <w:rsid w:val="00F6202A"/>
    <w:rsid w:val="00F6313D"/>
    <w:rsid w:val="00F64FEA"/>
    <w:rsid w:val="00F65A13"/>
    <w:rsid w:val="00F65AED"/>
    <w:rsid w:val="00F65CEA"/>
    <w:rsid w:val="00F66C8C"/>
    <w:rsid w:val="00F67D10"/>
    <w:rsid w:val="00F7075D"/>
    <w:rsid w:val="00F70A68"/>
    <w:rsid w:val="00F71121"/>
    <w:rsid w:val="00F720C5"/>
    <w:rsid w:val="00F72ACC"/>
    <w:rsid w:val="00F75553"/>
    <w:rsid w:val="00F81E68"/>
    <w:rsid w:val="00F828D0"/>
    <w:rsid w:val="00F831B4"/>
    <w:rsid w:val="00F8637B"/>
    <w:rsid w:val="00F86853"/>
    <w:rsid w:val="00F87F5C"/>
    <w:rsid w:val="00F917BB"/>
    <w:rsid w:val="00F9400C"/>
    <w:rsid w:val="00F959A9"/>
    <w:rsid w:val="00F95D45"/>
    <w:rsid w:val="00F96FC0"/>
    <w:rsid w:val="00F977A0"/>
    <w:rsid w:val="00FA0682"/>
    <w:rsid w:val="00FA45A1"/>
    <w:rsid w:val="00FA756B"/>
    <w:rsid w:val="00FB0E85"/>
    <w:rsid w:val="00FB4EBD"/>
    <w:rsid w:val="00FB65B8"/>
    <w:rsid w:val="00FC1521"/>
    <w:rsid w:val="00FC2BCC"/>
    <w:rsid w:val="00FC2D86"/>
    <w:rsid w:val="00FC3291"/>
    <w:rsid w:val="00FC3F61"/>
    <w:rsid w:val="00FC5686"/>
    <w:rsid w:val="00FC677B"/>
    <w:rsid w:val="00FC6A7D"/>
    <w:rsid w:val="00FD127B"/>
    <w:rsid w:val="00FD290D"/>
    <w:rsid w:val="00FD2BC8"/>
    <w:rsid w:val="00FD4712"/>
    <w:rsid w:val="00FD5240"/>
    <w:rsid w:val="00FE1781"/>
    <w:rsid w:val="00FE2258"/>
    <w:rsid w:val="00FE27A6"/>
    <w:rsid w:val="00FE4737"/>
    <w:rsid w:val="00FE47FF"/>
    <w:rsid w:val="00FE49B3"/>
    <w:rsid w:val="00FE6244"/>
    <w:rsid w:val="00FF055F"/>
    <w:rsid w:val="00FF15E7"/>
    <w:rsid w:val="00FF1A83"/>
    <w:rsid w:val="00FF1B36"/>
    <w:rsid w:val="00FF20E6"/>
    <w:rsid w:val="00FF2995"/>
    <w:rsid w:val="00FF2A77"/>
    <w:rsid w:val="00FF2D39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1D5F32"/>
  <w15:docId w15:val="{DD671177-DFEC-4E93-9D23-CE81AAB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7A6"/>
  </w:style>
  <w:style w:type="paragraph" w:styleId="10">
    <w:name w:val="heading 1"/>
    <w:basedOn w:val="a0"/>
    <w:next w:val="a0"/>
    <w:qFormat/>
    <w:rsid w:val="00D26FCE"/>
    <w:pPr>
      <w:keepNext/>
      <w:widowControl w:val="0"/>
      <w:ind w:left="567"/>
      <w:jc w:val="center"/>
      <w:outlineLvl w:val="0"/>
    </w:pPr>
    <w:rPr>
      <w:rFonts w:ascii="Arial" w:hAnsi="Arial"/>
      <w:b/>
    </w:rPr>
  </w:style>
  <w:style w:type="paragraph" w:styleId="2">
    <w:name w:val="heading 2"/>
    <w:basedOn w:val="a0"/>
    <w:next w:val="a0"/>
    <w:qFormat/>
    <w:rsid w:val="00D26FCE"/>
    <w:pPr>
      <w:keepNext/>
      <w:ind w:left="567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D26FCE"/>
    <w:pPr>
      <w:keepNext/>
      <w:ind w:left="-426" w:right="137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qFormat/>
    <w:rsid w:val="00D26FCE"/>
    <w:pPr>
      <w:keepNext/>
      <w:spacing w:line="264" w:lineRule="exac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0"/>
    <w:next w:val="a0"/>
    <w:qFormat/>
    <w:rsid w:val="00D26FCE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0"/>
    <w:next w:val="a0"/>
    <w:qFormat/>
    <w:rsid w:val="00D26FCE"/>
    <w:pPr>
      <w:keepNext/>
      <w:ind w:firstLine="720"/>
      <w:jc w:val="both"/>
      <w:outlineLvl w:val="5"/>
    </w:pPr>
    <w:rPr>
      <w:rFonts w:ascii="Arial" w:hAnsi="Arial"/>
      <w:i/>
      <w:color w:val="000000"/>
      <w:sz w:val="24"/>
      <w:u w:val="single"/>
    </w:rPr>
  </w:style>
  <w:style w:type="paragraph" w:styleId="7">
    <w:name w:val="heading 7"/>
    <w:basedOn w:val="a0"/>
    <w:next w:val="a0"/>
    <w:qFormat/>
    <w:rsid w:val="00D26FCE"/>
    <w:pPr>
      <w:keepNext/>
      <w:jc w:val="center"/>
      <w:outlineLvl w:val="6"/>
    </w:pPr>
    <w:rPr>
      <w:rFonts w:ascii="Arial" w:hAnsi="Arial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D26FCE"/>
    <w:pPr>
      <w:widowControl w:val="0"/>
      <w:spacing w:line="264" w:lineRule="exact"/>
      <w:jc w:val="right"/>
    </w:pPr>
    <w:rPr>
      <w:rFonts w:ascii="Arial" w:hAnsi="Arial"/>
      <w:b/>
    </w:rPr>
  </w:style>
  <w:style w:type="paragraph" w:styleId="30">
    <w:name w:val="Body Text 3"/>
    <w:basedOn w:val="a0"/>
    <w:rsid w:val="00D26FCE"/>
    <w:pPr>
      <w:widowControl w:val="0"/>
      <w:spacing w:line="264" w:lineRule="exact"/>
      <w:jc w:val="both"/>
    </w:pPr>
    <w:rPr>
      <w:rFonts w:ascii="Arial" w:hAnsi="Arial"/>
    </w:rPr>
  </w:style>
  <w:style w:type="paragraph" w:styleId="31">
    <w:name w:val="List 3"/>
    <w:basedOn w:val="a0"/>
    <w:rsid w:val="00D26FCE"/>
    <w:pPr>
      <w:ind w:left="1080" w:hanging="360"/>
    </w:pPr>
  </w:style>
  <w:style w:type="paragraph" w:styleId="a4">
    <w:name w:val="Plain Text"/>
    <w:basedOn w:val="a0"/>
    <w:link w:val="a5"/>
    <w:uiPriority w:val="99"/>
    <w:rsid w:val="00D26FCE"/>
    <w:pPr>
      <w:widowControl w:val="0"/>
    </w:pPr>
    <w:rPr>
      <w:rFonts w:ascii="Courier New" w:hAnsi="Courier New"/>
    </w:rPr>
  </w:style>
  <w:style w:type="character" w:styleId="a6">
    <w:name w:val="page number"/>
    <w:basedOn w:val="a1"/>
    <w:rsid w:val="00D26FCE"/>
  </w:style>
  <w:style w:type="paragraph" w:styleId="a7">
    <w:name w:val="footer"/>
    <w:basedOn w:val="a0"/>
    <w:link w:val="a8"/>
    <w:uiPriority w:val="99"/>
    <w:rsid w:val="00D26FCE"/>
    <w:pPr>
      <w:tabs>
        <w:tab w:val="center" w:pos="4153"/>
        <w:tab w:val="right" w:pos="8306"/>
      </w:tabs>
    </w:pPr>
  </w:style>
  <w:style w:type="paragraph" w:styleId="a9">
    <w:name w:val="Body Text Indent"/>
    <w:basedOn w:val="a0"/>
    <w:link w:val="aa"/>
    <w:rsid w:val="00D26FCE"/>
    <w:pPr>
      <w:ind w:left="1418" w:hanging="1418"/>
      <w:jc w:val="both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0"/>
    <w:rsid w:val="00D26FCE"/>
    <w:pPr>
      <w:ind w:left="1418"/>
      <w:jc w:val="both"/>
    </w:pPr>
    <w:rPr>
      <w:rFonts w:ascii="Arial" w:hAnsi="Arial"/>
      <w:color w:val="000000"/>
      <w:sz w:val="24"/>
    </w:rPr>
  </w:style>
  <w:style w:type="paragraph" w:styleId="32">
    <w:name w:val="Body Text Indent 3"/>
    <w:basedOn w:val="a0"/>
    <w:rsid w:val="00D26FCE"/>
    <w:pPr>
      <w:ind w:firstLine="720"/>
      <w:jc w:val="both"/>
    </w:pPr>
    <w:rPr>
      <w:rFonts w:ascii="Arial" w:hAnsi="Arial"/>
      <w:color w:val="000000"/>
      <w:sz w:val="24"/>
    </w:rPr>
  </w:style>
  <w:style w:type="paragraph" w:styleId="ab">
    <w:name w:val="Body Text"/>
    <w:basedOn w:val="a0"/>
    <w:rsid w:val="00D26FCE"/>
    <w:pPr>
      <w:tabs>
        <w:tab w:val="left" w:pos="426"/>
        <w:tab w:val="left" w:pos="567"/>
        <w:tab w:val="num" w:pos="720"/>
      </w:tabs>
      <w:jc w:val="both"/>
    </w:pPr>
    <w:rPr>
      <w:rFonts w:ascii="Arial" w:hAnsi="Arial"/>
      <w:color w:val="000000"/>
      <w:sz w:val="24"/>
    </w:rPr>
  </w:style>
  <w:style w:type="paragraph" w:styleId="ac">
    <w:name w:val="header"/>
    <w:basedOn w:val="a0"/>
    <w:link w:val="ad"/>
    <w:uiPriority w:val="99"/>
    <w:rsid w:val="00D26FCE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D26FCE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D26FCE"/>
    <w:rPr>
      <w:sz w:val="16"/>
      <w:szCs w:val="16"/>
    </w:rPr>
  </w:style>
  <w:style w:type="paragraph" w:styleId="af0">
    <w:name w:val="annotation text"/>
    <w:basedOn w:val="a0"/>
    <w:link w:val="af1"/>
    <w:semiHidden/>
    <w:rsid w:val="00D26FCE"/>
  </w:style>
  <w:style w:type="paragraph" w:styleId="af2">
    <w:name w:val="annotation subject"/>
    <w:basedOn w:val="af0"/>
    <w:next w:val="af0"/>
    <w:semiHidden/>
    <w:rsid w:val="00D26FCE"/>
    <w:rPr>
      <w:b/>
      <w:bCs/>
    </w:rPr>
  </w:style>
  <w:style w:type="paragraph" w:customStyle="1" w:styleId="Default">
    <w:name w:val="Default"/>
    <w:rsid w:val="00BB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Знак"/>
    <w:link w:val="a4"/>
    <w:uiPriority w:val="99"/>
    <w:rsid w:val="0047416B"/>
    <w:rPr>
      <w:rFonts w:ascii="Courier New" w:hAnsi="Courier New"/>
    </w:rPr>
  </w:style>
  <w:style w:type="paragraph" w:styleId="af3">
    <w:name w:val="Revision"/>
    <w:hidden/>
    <w:uiPriority w:val="99"/>
    <w:semiHidden/>
    <w:rsid w:val="00A95F42"/>
  </w:style>
  <w:style w:type="character" w:customStyle="1" w:styleId="ad">
    <w:name w:val="Верхний колонтитул Знак"/>
    <w:basedOn w:val="a1"/>
    <w:link w:val="ac"/>
    <w:uiPriority w:val="99"/>
    <w:rsid w:val="009B7144"/>
  </w:style>
  <w:style w:type="character" w:customStyle="1" w:styleId="af1">
    <w:name w:val="Текст примечания Знак"/>
    <w:link w:val="af0"/>
    <w:semiHidden/>
    <w:rsid w:val="00417BA1"/>
  </w:style>
  <w:style w:type="paragraph" w:styleId="af4">
    <w:name w:val="List Paragraph"/>
    <w:aliases w:val="Нумерованый список,List Paragraph1,List Paragraph,DTG Текст,Абзац списка4,Цветной список - Акцент 12,ПАРАГРАФ,List1,List11,List111,List1111,List11111,List111111,Liste1,List2,List1111111,Bullet List,FooterText,numbered,Абзац маркированнный"/>
    <w:basedOn w:val="a0"/>
    <w:link w:val="af5"/>
    <w:uiPriority w:val="34"/>
    <w:qFormat/>
    <w:rsid w:val="00852062"/>
    <w:pPr>
      <w:autoSpaceDE w:val="0"/>
      <w:autoSpaceDN w:val="0"/>
      <w:ind w:left="720"/>
      <w:contextualSpacing/>
    </w:pPr>
  </w:style>
  <w:style w:type="numbering" w:customStyle="1" w:styleId="a">
    <w:name w:val="Список цифровой"/>
    <w:uiPriority w:val="99"/>
    <w:rsid w:val="00F977A0"/>
    <w:pPr>
      <w:numPr>
        <w:numId w:val="28"/>
      </w:numPr>
    </w:pPr>
  </w:style>
  <w:style w:type="numbering" w:customStyle="1" w:styleId="1">
    <w:name w:val="Стиль1"/>
    <w:uiPriority w:val="99"/>
    <w:rsid w:val="00F977A0"/>
    <w:pPr>
      <w:numPr>
        <w:numId w:val="31"/>
      </w:numPr>
    </w:pPr>
  </w:style>
  <w:style w:type="paragraph" w:styleId="af6">
    <w:name w:val="Document Map"/>
    <w:basedOn w:val="a0"/>
    <w:link w:val="af7"/>
    <w:rsid w:val="00E401F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E401FD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1"/>
    <w:link w:val="a9"/>
    <w:rsid w:val="003600E2"/>
    <w:rPr>
      <w:rFonts w:ascii="Arial" w:hAnsi="Arial"/>
      <w:b/>
      <w:color w:val="000000"/>
      <w:sz w:val="24"/>
    </w:rPr>
  </w:style>
  <w:style w:type="table" w:styleId="af8">
    <w:name w:val="Table Grid"/>
    <w:basedOn w:val="a2"/>
    <w:rsid w:val="006D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1"/>
    <w:link w:val="a7"/>
    <w:uiPriority w:val="99"/>
    <w:rsid w:val="00252A81"/>
  </w:style>
  <w:style w:type="character" w:customStyle="1" w:styleId="af5">
    <w:name w:val="Абзац списка Знак"/>
    <w:aliases w:val="Нумерованый список Знак,List Paragraph1 Знак,List Paragraph Знак,DTG Текст Знак,Абзац списка4 Знак,Цветной список - Акцент 12 Знак,ПАРАГРАФ Знак,List1 Знак,List11 Знак,List111 Знак,List1111 Знак,List11111 Знак,List111111 Знак"/>
    <w:link w:val="af4"/>
    <w:uiPriority w:val="34"/>
    <w:locked/>
    <w:rsid w:val="007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C492DA219C44278489AB572298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C323E-2791-4678-B338-9412C2665A84}"/>
      </w:docPartPr>
      <w:docPartBody>
        <w:p w:rsidR="00FB16B0" w:rsidRDefault="00295461" w:rsidP="00295461">
          <w:pPr>
            <w:pStyle w:val="DCC492DA219C44278489AB5722981AD0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D24667D6F1B43E0A21CFC694468A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C2FC-AFD4-4D3D-A969-508190BB00E5}"/>
      </w:docPartPr>
      <w:docPartBody>
        <w:p w:rsidR="00FB16B0" w:rsidRDefault="00295461" w:rsidP="00295461">
          <w:pPr>
            <w:pStyle w:val="BD24667D6F1B43E0A21CFC694468ACF3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  <w:docPart>
      <w:docPartPr>
        <w:name w:val="C0D782FBA5DE41B38F34F75160ABC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AF6C-BCD8-4E68-A637-1F8C38FE361F}"/>
      </w:docPartPr>
      <w:docPartBody>
        <w:p w:rsidR="00FB16B0" w:rsidRDefault="00295461" w:rsidP="00295461">
          <w:pPr>
            <w:pStyle w:val="C0D782FBA5DE41B38F34F75160ABC00B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5E92772449E449AB764FF52D524B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8CA8-0404-497C-B194-698C96F19D3F}"/>
      </w:docPartPr>
      <w:docPartBody>
        <w:p w:rsidR="00FB16B0" w:rsidRDefault="00295461" w:rsidP="00295461">
          <w:pPr>
            <w:pStyle w:val="75E92772449E449AB764FF52D524BAC8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2"/>
    <w:rsid w:val="001C31F5"/>
    <w:rsid w:val="00295461"/>
    <w:rsid w:val="0057102F"/>
    <w:rsid w:val="005B43B2"/>
    <w:rsid w:val="00912E85"/>
    <w:rsid w:val="00C847AC"/>
    <w:rsid w:val="00FB16B0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2BF46A97B4503A579CDBAA7223F0D">
    <w:name w:val="F3A2BF46A97B4503A579CDBAA7223F0D"/>
    <w:rsid w:val="005B43B2"/>
  </w:style>
  <w:style w:type="paragraph" w:customStyle="1" w:styleId="27AA061C946F405AA33620C921EFD3C6">
    <w:name w:val="27AA061C946F405AA33620C921EFD3C6"/>
    <w:rsid w:val="005B43B2"/>
  </w:style>
  <w:style w:type="paragraph" w:customStyle="1" w:styleId="B3D4F4818988473192E604CED023A15C">
    <w:name w:val="B3D4F4818988473192E604CED023A15C"/>
    <w:rsid w:val="005B43B2"/>
  </w:style>
  <w:style w:type="paragraph" w:customStyle="1" w:styleId="37644B467CB8443ABD85E039D7BC3BA3">
    <w:name w:val="37644B467CB8443ABD85E039D7BC3BA3"/>
    <w:rsid w:val="005B43B2"/>
  </w:style>
  <w:style w:type="paragraph" w:customStyle="1" w:styleId="DCC492DA219C44278489AB5722981AD0">
    <w:name w:val="DCC492DA219C44278489AB5722981AD0"/>
    <w:rsid w:val="00295461"/>
  </w:style>
  <w:style w:type="paragraph" w:customStyle="1" w:styleId="BD24667D6F1B43E0A21CFC694468ACF3">
    <w:name w:val="BD24667D6F1B43E0A21CFC694468ACF3"/>
    <w:rsid w:val="00295461"/>
  </w:style>
  <w:style w:type="paragraph" w:customStyle="1" w:styleId="C0D782FBA5DE41B38F34F75160ABC00B">
    <w:name w:val="C0D782FBA5DE41B38F34F75160ABC00B"/>
    <w:rsid w:val="00295461"/>
  </w:style>
  <w:style w:type="paragraph" w:customStyle="1" w:styleId="75E92772449E449AB764FF52D524BAC8">
    <w:name w:val="75E92772449E449AB764FF52D524BAC8"/>
    <w:rsid w:val="0029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CAA5-102F-44C3-B7B1-DFA2CED99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4E50E-7C56-4391-8EC6-C1D70A66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14950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ЦЕССИОНАРИЙ__________________</vt:lpstr>
    </vt:vector>
  </TitlesOfParts>
  <Company>ARCO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ЦЕССИОНАРИЙ__________________</dc:title>
  <dc:creator>ЦЕДЕНТ_______________________</dc:creator>
  <cp:lastModifiedBy>Denis</cp:lastModifiedBy>
  <cp:revision>2</cp:revision>
  <cp:lastPrinted>2023-02-01T07:06:00Z</cp:lastPrinted>
  <dcterms:created xsi:type="dcterms:W3CDTF">2023-03-01T09:24:00Z</dcterms:created>
  <dcterms:modified xsi:type="dcterms:W3CDTF">2023-03-01T09:24:00Z</dcterms:modified>
</cp:coreProperties>
</file>