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7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1193-АС/1</w:t>
      </w:r>
      <w:r>
        <w:rPr>
          <w:sz w:val="28"/>
          <w:szCs w:val="28"/>
        </w:rPr>
        <w:t xml:space="preserve"> </w:t>
      </w:r>
    </w:p>
    <w:p w:rsidR="00000000" w:rsidRDefault="00FE77C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«29»</w:t>
      </w:r>
      <w:r>
        <w:rPr>
          <w:rStyle w:val="a4"/>
          <w:i/>
          <w:iCs/>
          <w:sz w:val="28"/>
          <w:szCs w:val="28"/>
        </w:rPr>
        <w:t xml:space="preserve"> августа 2023 г.</w:t>
      </w:r>
      <w:r>
        <w:rPr>
          <w:sz w:val="28"/>
          <w:szCs w:val="28"/>
        </w:rPr>
        <w:t xml:space="preserve"> 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ОБЩЕСТВО С ОГРАНИЧЕННОЙ ОТВЕТСТВЕННОСТЬЮ «АССЕТ МЕНЕДЖМЕНТ»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ПАО Сбербанк 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FE77C2" w:rsidP="00FE77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</w:t>
      </w:r>
      <w:r>
        <w:rPr>
          <w:rStyle w:val="a5"/>
          <w:b/>
          <w:bCs/>
          <w:sz w:val="28"/>
          <w:szCs w:val="28"/>
        </w:rPr>
        <w:t>цене признается участник торгов, предложивший максимальную цену за права (требования), выставленные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</w:t>
      </w:r>
      <w:r>
        <w:rPr>
          <w:rStyle w:val="a5"/>
          <w:b/>
          <w:bCs/>
          <w:sz w:val="28"/>
          <w:szCs w:val="28"/>
        </w:rPr>
        <w:t xml:space="preserve"> подано ценового предложения торги признаются несостоявшимися. 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 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проведении торгов опубликовано в СМИ «Экономика и Жизнь» от «27»</w:t>
      </w:r>
      <w:r>
        <w:rPr>
          <w:sz w:val="28"/>
          <w:szCs w:val="28"/>
        </w:rPr>
        <w:t xml:space="preserve"> июля 2023 г</w:t>
      </w:r>
      <w:r>
        <w:rPr>
          <w:sz w:val="28"/>
          <w:szCs w:val="28"/>
        </w:rPr>
        <w:t>.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1</w:t>
      </w:r>
    </w:p>
    <w:p w:rsidR="00000000" w:rsidRDefault="00FE77C2" w:rsidP="00FE77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Права требования ПАО Сбербанк по кредитным обязательствам ГК «Советский мясокомбинат» вытекающие из кредитных договоров, договоров обеспечения и судебных актов. </w:t>
      </w:r>
    </w:p>
    <w:p w:rsidR="00000000" w:rsidRDefault="00FE77C2" w:rsidP="00FE77C2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Права требования ПАО Сбербанк по кредитным обязательствам ГК «Сове</w:t>
      </w:r>
      <w:r>
        <w:rPr>
          <w:rStyle w:val="a5"/>
          <w:b/>
          <w:bCs/>
          <w:sz w:val="28"/>
          <w:szCs w:val="28"/>
        </w:rPr>
        <w:t>тский мясокомбинат» вытекающие из кредитных договоров, договоров обеспечения и судебных актов. До завершения Торгов Предмет торгов никому не продан, не обременен правами третьих лиц. Полный перечень группы представлен в прикрепленном файле "Извещение о тор</w:t>
      </w:r>
      <w:r>
        <w:rPr>
          <w:rStyle w:val="a5"/>
          <w:b/>
          <w:bCs/>
          <w:sz w:val="28"/>
          <w:szCs w:val="28"/>
        </w:rPr>
        <w:t xml:space="preserve">гах". 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422256720.31 </w:t>
      </w:r>
      <w:r>
        <w:rPr>
          <w:sz w:val="28"/>
          <w:szCs w:val="28"/>
        </w:rPr>
        <w:t>рублей (НДС не облагается).</w:t>
      </w:r>
    </w:p>
    <w:p w:rsidR="00000000" w:rsidRDefault="00FE77C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тем, что на уча</w:t>
      </w:r>
      <w:r>
        <w:rPr>
          <w:sz w:val="28"/>
          <w:szCs w:val="28"/>
        </w:rPr>
        <w:t>стие в торгах не было допущено ни одного участника, О</w:t>
      </w:r>
      <w:r>
        <w:rPr>
          <w:sz w:val="28"/>
          <w:szCs w:val="28"/>
        </w:rPr>
        <w:t>рганизатором торгов принято решение о признании торгов несостоявшимися.</w:t>
      </w:r>
    </w:p>
    <w:p w:rsidR="00FE77C2" w:rsidRDefault="00FE77C2">
      <w:pPr>
        <w:pStyle w:val="a3"/>
        <w:rPr>
          <w:sz w:val="28"/>
          <w:szCs w:val="28"/>
        </w:rPr>
      </w:pPr>
      <w:bookmarkStart w:id="0" w:name="_GoBack"/>
      <w:bookmarkEnd w:id="0"/>
    </w:p>
    <w:p w:rsidR="00FE77C2" w:rsidRPr="00FE77C2" w:rsidRDefault="00FE77C2" w:rsidP="00FE77C2">
      <w:pPr>
        <w:pStyle w:val="a3"/>
        <w:rPr>
          <w:sz w:val="28"/>
          <w:szCs w:val="28"/>
        </w:rPr>
      </w:pPr>
      <w:r w:rsidRPr="00FE77C2">
        <w:rPr>
          <w:sz w:val="28"/>
          <w:szCs w:val="28"/>
        </w:rPr>
        <w:t>Организатор торгов</w:t>
      </w:r>
    </w:p>
    <w:p w:rsidR="00FE77C2" w:rsidRPr="00FE77C2" w:rsidRDefault="00FE77C2" w:rsidP="00FE77C2">
      <w:pPr>
        <w:pStyle w:val="a3"/>
        <w:rPr>
          <w:sz w:val="28"/>
          <w:szCs w:val="28"/>
        </w:rPr>
      </w:pPr>
      <w:r w:rsidRPr="00FE77C2">
        <w:rPr>
          <w:rStyle w:val="a5"/>
          <w:b/>
          <w:bCs/>
          <w:sz w:val="28"/>
          <w:szCs w:val="28"/>
        </w:rPr>
        <w:t>ОБЩЕСТВО С ОГРАНИЧЕННОЙ ОТВЕТСТВЕННОСТЬЮ "АССЕТ МЕНЕДЖМЕНТ"</w:t>
      </w:r>
    </w:p>
    <w:p w:rsidR="00FE77C2" w:rsidRPr="00FE77C2" w:rsidRDefault="00FE77C2" w:rsidP="00FE77C2">
      <w:pPr>
        <w:pStyle w:val="a3"/>
        <w:rPr>
          <w:sz w:val="28"/>
          <w:szCs w:val="28"/>
        </w:rPr>
      </w:pPr>
      <w:r w:rsidRPr="00FE77C2">
        <w:rPr>
          <w:sz w:val="28"/>
          <w:szCs w:val="28"/>
        </w:rPr>
        <w:t>Исполнительный директор             _______________ Петров Д.И.</w:t>
      </w:r>
    </w:p>
    <w:p w:rsidR="00000000" w:rsidRDefault="00FE77C2" w:rsidP="00FE77C2">
      <w:pPr>
        <w:pStyle w:val="a3"/>
        <w:rPr>
          <w:sz w:val="28"/>
          <w:szCs w:val="28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77C2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741B-14BC-43C3-9E99-C2BE678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sid w:val="00FE7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2023-08-29T10:55:00Z</dcterms:created>
  <dcterms:modified xsi:type="dcterms:W3CDTF">2023-08-29T10:55:00Z</dcterms:modified>
</cp:coreProperties>
</file>