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7" w:rsidRPr="00891C20" w:rsidRDefault="00831B2D" w:rsidP="00891C20">
      <w:pPr>
        <w:pStyle w:val="1"/>
        <w:spacing w:before="0"/>
        <w:ind w:left="708" w:firstLine="708"/>
        <w:rPr>
          <w:bCs w:val="0"/>
          <w:color w:val="auto"/>
          <w:sz w:val="22"/>
          <w:szCs w:val="22"/>
        </w:rPr>
      </w:pPr>
      <w:bookmarkStart w:id="0" w:name="_Hlk524808954"/>
      <w:r w:rsidRPr="00891C20">
        <w:rPr>
          <w:rStyle w:val="ad"/>
          <w:b/>
          <w:color w:val="auto"/>
          <w:sz w:val="22"/>
          <w:szCs w:val="22"/>
        </w:rPr>
        <w:t>ДОГОВОР</w:t>
      </w:r>
      <w:r w:rsidR="00D4777C" w:rsidRPr="00891C20">
        <w:rPr>
          <w:rStyle w:val="ad"/>
          <w:b/>
          <w:color w:val="auto"/>
          <w:sz w:val="22"/>
          <w:szCs w:val="22"/>
        </w:rPr>
        <w:t xml:space="preserve"> </w:t>
      </w:r>
      <w:r w:rsidR="005B71C7" w:rsidRPr="00891C20">
        <w:rPr>
          <w:rStyle w:val="ad"/>
          <w:b/>
          <w:color w:val="auto"/>
          <w:sz w:val="22"/>
          <w:szCs w:val="22"/>
        </w:rPr>
        <w:t>ОБ УСТУПКЕ</w:t>
      </w:r>
      <w:r w:rsidR="007D02EC" w:rsidRPr="00891C20">
        <w:rPr>
          <w:rStyle w:val="ad"/>
          <w:b/>
          <w:color w:val="auto"/>
          <w:sz w:val="22"/>
          <w:szCs w:val="22"/>
        </w:rPr>
        <w:t xml:space="preserve"> </w:t>
      </w:r>
      <w:r w:rsidR="005B71C7" w:rsidRPr="00891C20">
        <w:rPr>
          <w:rStyle w:val="ad"/>
          <w:b/>
          <w:color w:val="auto"/>
          <w:sz w:val="22"/>
          <w:szCs w:val="22"/>
        </w:rPr>
        <w:t xml:space="preserve">ПРАВА ТРЕБОВАНИЯ </w:t>
      </w:r>
      <w:r w:rsidR="00D4777C" w:rsidRPr="00891C20">
        <w:rPr>
          <w:rStyle w:val="ad"/>
          <w:b/>
          <w:color w:val="auto"/>
          <w:sz w:val="22"/>
          <w:szCs w:val="22"/>
        </w:rPr>
        <w:t xml:space="preserve">№ </w:t>
      </w:r>
      <w:r w:rsidR="009E52B8" w:rsidRPr="00891C20">
        <w:rPr>
          <w:rStyle w:val="ad"/>
          <w:b/>
          <w:color w:val="auto"/>
          <w:sz w:val="22"/>
          <w:szCs w:val="22"/>
        </w:rPr>
        <w:t>_____________</w:t>
      </w:r>
      <w:r w:rsidR="005B71C7" w:rsidRPr="00891C20">
        <w:rPr>
          <w:color w:val="auto"/>
          <w:sz w:val="22"/>
          <w:szCs w:val="22"/>
        </w:rPr>
        <w:t>(ЦЕССИЯ)</w:t>
      </w:r>
    </w:p>
    <w:bookmarkEnd w:id="0"/>
    <w:p w:rsidR="005B71C7" w:rsidRPr="007D02EC" w:rsidRDefault="005B71C7" w:rsidP="007D02EC">
      <w:pPr>
        <w:jc w:val="center"/>
        <w:rPr>
          <w:sz w:val="22"/>
          <w:szCs w:val="22"/>
        </w:rPr>
      </w:pPr>
    </w:p>
    <w:p w:rsidR="00DB509E" w:rsidRPr="007D02EC" w:rsidRDefault="00DB509E" w:rsidP="00DB509E">
      <w:pPr>
        <w:rPr>
          <w:rStyle w:val="ad"/>
          <w:sz w:val="22"/>
          <w:szCs w:val="22"/>
        </w:rPr>
      </w:pPr>
    </w:p>
    <w:p w:rsidR="00831B2D" w:rsidRPr="007D02EC" w:rsidRDefault="00284D14" w:rsidP="00EA3B9C">
      <w:pPr>
        <w:rPr>
          <w:rStyle w:val="ad"/>
          <w:sz w:val="22"/>
          <w:szCs w:val="22"/>
        </w:rPr>
      </w:pPr>
      <w:r w:rsidRPr="007D02EC">
        <w:rPr>
          <w:rStyle w:val="ad"/>
          <w:sz w:val="22"/>
          <w:szCs w:val="22"/>
        </w:rPr>
        <w:t xml:space="preserve">г. </w:t>
      </w:r>
      <w:r w:rsidR="00080335">
        <w:rPr>
          <w:rStyle w:val="ad"/>
          <w:sz w:val="22"/>
          <w:szCs w:val="22"/>
        </w:rPr>
        <w:t>Санкт-Петербург</w:t>
      </w:r>
      <w:r w:rsidR="00831B2D" w:rsidRPr="007D02EC">
        <w:rPr>
          <w:rStyle w:val="ad"/>
          <w:sz w:val="22"/>
          <w:szCs w:val="22"/>
        </w:rPr>
        <w:tab/>
      </w:r>
      <w:r w:rsidR="00831B2D" w:rsidRPr="007D02EC">
        <w:rPr>
          <w:rStyle w:val="ad"/>
          <w:sz w:val="22"/>
          <w:szCs w:val="22"/>
        </w:rPr>
        <w:tab/>
      </w:r>
      <w:r w:rsidR="00831B2D" w:rsidRPr="007D02EC">
        <w:rPr>
          <w:rStyle w:val="ad"/>
          <w:sz w:val="22"/>
          <w:szCs w:val="22"/>
        </w:rPr>
        <w:tab/>
      </w:r>
      <w:r w:rsidR="00831B2D" w:rsidRPr="007D02EC">
        <w:rPr>
          <w:rStyle w:val="ad"/>
          <w:sz w:val="22"/>
          <w:szCs w:val="22"/>
        </w:rPr>
        <w:tab/>
      </w:r>
      <w:r w:rsidR="00831B2D" w:rsidRPr="007D02EC">
        <w:rPr>
          <w:rStyle w:val="ad"/>
          <w:sz w:val="22"/>
          <w:szCs w:val="22"/>
        </w:rPr>
        <w:tab/>
      </w:r>
      <w:r w:rsidR="00EA3B9C" w:rsidRPr="007D02EC">
        <w:rPr>
          <w:rStyle w:val="ad"/>
          <w:sz w:val="22"/>
          <w:szCs w:val="22"/>
        </w:rPr>
        <w:tab/>
      </w:r>
      <w:r w:rsidR="00C81BE0" w:rsidRPr="007D02EC">
        <w:rPr>
          <w:rStyle w:val="ad"/>
          <w:sz w:val="22"/>
          <w:szCs w:val="22"/>
        </w:rPr>
        <w:t xml:space="preserve">   </w:t>
      </w:r>
      <w:r w:rsidR="00F96291" w:rsidRPr="007D02EC">
        <w:rPr>
          <w:rStyle w:val="ad"/>
          <w:sz w:val="22"/>
          <w:szCs w:val="22"/>
        </w:rPr>
        <w:t xml:space="preserve">  </w:t>
      </w:r>
      <w:r w:rsidR="00D4777C" w:rsidRPr="007D02EC">
        <w:rPr>
          <w:rStyle w:val="ad"/>
          <w:sz w:val="22"/>
          <w:szCs w:val="22"/>
        </w:rPr>
        <w:t xml:space="preserve"> </w:t>
      </w:r>
      <w:r w:rsidR="00891C20">
        <w:rPr>
          <w:rStyle w:val="ad"/>
          <w:sz w:val="22"/>
          <w:szCs w:val="22"/>
        </w:rPr>
        <w:t xml:space="preserve">  </w:t>
      </w:r>
      <w:r w:rsidR="009C45AB">
        <w:rPr>
          <w:rStyle w:val="ad"/>
          <w:sz w:val="22"/>
          <w:szCs w:val="22"/>
        </w:rPr>
        <w:t xml:space="preserve">   </w:t>
      </w:r>
      <w:r w:rsidR="00891C20">
        <w:rPr>
          <w:rStyle w:val="ad"/>
          <w:sz w:val="22"/>
          <w:szCs w:val="22"/>
        </w:rPr>
        <w:t xml:space="preserve">    </w:t>
      </w:r>
      <w:r w:rsidR="00695B2A" w:rsidRPr="007D02EC">
        <w:rPr>
          <w:rStyle w:val="ad"/>
          <w:sz w:val="22"/>
          <w:szCs w:val="22"/>
        </w:rPr>
        <w:t xml:space="preserve"> </w:t>
      </w:r>
      <w:r w:rsidR="00F96291" w:rsidRPr="007D02EC">
        <w:rPr>
          <w:rStyle w:val="ad"/>
          <w:sz w:val="22"/>
          <w:szCs w:val="22"/>
        </w:rPr>
        <w:t>«</w:t>
      </w:r>
      <w:r w:rsidR="009E52B8" w:rsidRPr="007D02EC">
        <w:rPr>
          <w:rStyle w:val="ad"/>
          <w:sz w:val="22"/>
          <w:szCs w:val="22"/>
        </w:rPr>
        <w:t>___</w:t>
      </w:r>
      <w:r w:rsidR="00F4425C" w:rsidRPr="007D02EC">
        <w:rPr>
          <w:rStyle w:val="ad"/>
          <w:sz w:val="22"/>
          <w:szCs w:val="22"/>
        </w:rPr>
        <w:t>»</w:t>
      </w:r>
      <w:r w:rsidR="00ED49BC" w:rsidRPr="007D02EC">
        <w:rPr>
          <w:rStyle w:val="ad"/>
          <w:sz w:val="22"/>
          <w:szCs w:val="22"/>
        </w:rPr>
        <w:t xml:space="preserve"> </w:t>
      </w:r>
      <w:r w:rsidR="009E52B8" w:rsidRPr="007D02EC">
        <w:rPr>
          <w:rStyle w:val="ad"/>
          <w:sz w:val="22"/>
          <w:szCs w:val="22"/>
        </w:rPr>
        <w:t>______________</w:t>
      </w:r>
      <w:r w:rsidR="00C907DB" w:rsidRPr="007D02EC">
        <w:rPr>
          <w:rStyle w:val="ad"/>
          <w:sz w:val="22"/>
          <w:szCs w:val="22"/>
        </w:rPr>
        <w:t xml:space="preserve"> </w:t>
      </w:r>
      <w:r w:rsidR="00295F5C" w:rsidRPr="007D02EC">
        <w:rPr>
          <w:rStyle w:val="ad"/>
          <w:sz w:val="22"/>
          <w:szCs w:val="22"/>
        </w:rPr>
        <w:t>20</w:t>
      </w:r>
      <w:r w:rsidR="009E52B8" w:rsidRPr="007D02EC">
        <w:rPr>
          <w:rStyle w:val="ad"/>
          <w:sz w:val="22"/>
          <w:szCs w:val="22"/>
        </w:rPr>
        <w:t>__</w:t>
      </w:r>
      <w:r w:rsidR="00C0315C" w:rsidRPr="007D02EC">
        <w:rPr>
          <w:rStyle w:val="ad"/>
          <w:sz w:val="22"/>
          <w:szCs w:val="22"/>
        </w:rPr>
        <w:t xml:space="preserve"> </w:t>
      </w:r>
      <w:r w:rsidR="003446FC" w:rsidRPr="007D02EC">
        <w:rPr>
          <w:rStyle w:val="ad"/>
          <w:sz w:val="22"/>
          <w:szCs w:val="22"/>
        </w:rPr>
        <w:t>год</w:t>
      </w:r>
    </w:p>
    <w:p w:rsidR="00284D14" w:rsidRPr="007D02EC" w:rsidRDefault="00284D14" w:rsidP="00C81BE0">
      <w:pPr>
        <w:spacing w:line="360" w:lineRule="auto"/>
        <w:jc w:val="both"/>
        <w:rPr>
          <w:rStyle w:val="ad"/>
          <w:sz w:val="22"/>
          <w:szCs w:val="22"/>
        </w:rPr>
      </w:pPr>
    </w:p>
    <w:p w:rsidR="00E54222" w:rsidRPr="007D02EC" w:rsidRDefault="00E54222" w:rsidP="00E54222">
      <w:pPr>
        <w:spacing w:line="276" w:lineRule="auto"/>
        <w:ind w:firstLine="708"/>
        <w:jc w:val="both"/>
        <w:rPr>
          <w:rStyle w:val="ad"/>
          <w:b w:val="0"/>
          <w:sz w:val="22"/>
          <w:szCs w:val="22"/>
        </w:rPr>
      </w:pPr>
      <w:r w:rsidRPr="007D02EC">
        <w:rPr>
          <w:rStyle w:val="ad"/>
          <w:b w:val="0"/>
          <w:sz w:val="22"/>
          <w:szCs w:val="22"/>
        </w:rPr>
        <w:t>Общество с ограниченной ответственностью «Ассоциация Тяжелых Плавучих Кранов – Санкт-Петербург» (</w:t>
      </w:r>
      <w:r w:rsidRPr="007D02EC">
        <w:rPr>
          <w:rStyle w:val="ad"/>
          <w:sz w:val="22"/>
          <w:szCs w:val="22"/>
        </w:rPr>
        <w:t>ООО «АТПК – Санкт-Петербург»</w:t>
      </w:r>
      <w:r w:rsidRPr="007D02EC">
        <w:rPr>
          <w:rStyle w:val="ad"/>
          <w:b w:val="0"/>
          <w:sz w:val="22"/>
          <w:szCs w:val="22"/>
        </w:rPr>
        <w:t xml:space="preserve">) в лице </w:t>
      </w:r>
      <w:r w:rsidR="00080335">
        <w:rPr>
          <w:rStyle w:val="ad"/>
          <w:b w:val="0"/>
          <w:sz w:val="22"/>
          <w:szCs w:val="22"/>
        </w:rPr>
        <w:t>Ликвидатора</w:t>
      </w:r>
      <w:r w:rsidRPr="007D02EC">
        <w:rPr>
          <w:rStyle w:val="ad"/>
          <w:b w:val="0"/>
          <w:sz w:val="22"/>
          <w:szCs w:val="22"/>
        </w:rPr>
        <w:t xml:space="preserve"> </w:t>
      </w:r>
      <w:proofErr w:type="spellStart"/>
      <w:r w:rsidRPr="007D02EC">
        <w:rPr>
          <w:rStyle w:val="ad"/>
          <w:b w:val="0"/>
          <w:sz w:val="22"/>
          <w:szCs w:val="22"/>
        </w:rPr>
        <w:t>Кустарникова</w:t>
      </w:r>
      <w:proofErr w:type="spellEnd"/>
      <w:r w:rsidRPr="007D02EC">
        <w:rPr>
          <w:rStyle w:val="ad"/>
          <w:b w:val="0"/>
          <w:sz w:val="22"/>
          <w:szCs w:val="22"/>
        </w:rPr>
        <w:t xml:space="preserve"> Владимира Вячеславовича, действующего на основании Протокола </w:t>
      </w:r>
      <w:r w:rsidR="00080335">
        <w:rPr>
          <w:rStyle w:val="ad"/>
          <w:b w:val="0"/>
          <w:sz w:val="22"/>
          <w:szCs w:val="22"/>
        </w:rPr>
        <w:t>О</w:t>
      </w:r>
      <w:r w:rsidRPr="007D02EC">
        <w:rPr>
          <w:rStyle w:val="ad"/>
          <w:b w:val="0"/>
          <w:sz w:val="22"/>
          <w:szCs w:val="22"/>
        </w:rPr>
        <w:t>бщего собрания учредителей ООО «АТПК – Санкт-Петербург» от «</w:t>
      </w:r>
      <w:r w:rsidR="00080335">
        <w:rPr>
          <w:rStyle w:val="ad"/>
          <w:b w:val="0"/>
          <w:sz w:val="22"/>
          <w:szCs w:val="22"/>
        </w:rPr>
        <w:t>29</w:t>
      </w:r>
      <w:r w:rsidRPr="007D02EC">
        <w:rPr>
          <w:rStyle w:val="ad"/>
          <w:b w:val="0"/>
          <w:sz w:val="22"/>
          <w:szCs w:val="22"/>
        </w:rPr>
        <w:t>» а</w:t>
      </w:r>
      <w:r w:rsidR="00080335">
        <w:rPr>
          <w:rStyle w:val="ad"/>
          <w:b w:val="0"/>
          <w:sz w:val="22"/>
          <w:szCs w:val="22"/>
        </w:rPr>
        <w:t>вгуста</w:t>
      </w:r>
      <w:r w:rsidRPr="007D02EC">
        <w:rPr>
          <w:rStyle w:val="ad"/>
          <w:b w:val="0"/>
          <w:sz w:val="22"/>
          <w:szCs w:val="22"/>
        </w:rPr>
        <w:t xml:space="preserve"> 2018 года, именуемое в дальнейшем </w:t>
      </w:r>
      <w:r w:rsidRPr="007D02EC">
        <w:rPr>
          <w:rStyle w:val="ad"/>
          <w:sz w:val="22"/>
          <w:szCs w:val="22"/>
        </w:rPr>
        <w:t>«Цедент»</w:t>
      </w:r>
      <w:r w:rsidRPr="007D02EC">
        <w:rPr>
          <w:rStyle w:val="ad"/>
          <w:b w:val="0"/>
          <w:sz w:val="22"/>
          <w:szCs w:val="22"/>
        </w:rPr>
        <w:t>, с одной стороны, и,</w:t>
      </w:r>
    </w:p>
    <w:p w:rsidR="00862418" w:rsidRPr="007D02EC" w:rsidRDefault="00EC604C" w:rsidP="00191F13">
      <w:pPr>
        <w:spacing w:line="276" w:lineRule="auto"/>
        <w:ind w:firstLine="540"/>
        <w:jc w:val="both"/>
        <w:rPr>
          <w:rStyle w:val="ad"/>
          <w:b w:val="0"/>
          <w:sz w:val="22"/>
          <w:szCs w:val="22"/>
        </w:rPr>
      </w:pPr>
      <w:r w:rsidRPr="007D02EC">
        <w:rPr>
          <w:rStyle w:val="ad"/>
          <w:b w:val="0"/>
          <w:sz w:val="22"/>
          <w:szCs w:val="22"/>
        </w:rPr>
        <w:t xml:space="preserve"> </w:t>
      </w:r>
      <w:r w:rsidR="003446FC" w:rsidRPr="007D02EC">
        <w:rPr>
          <w:rStyle w:val="ad"/>
          <w:b w:val="0"/>
          <w:sz w:val="22"/>
          <w:szCs w:val="22"/>
        </w:rPr>
        <w:t xml:space="preserve"> </w:t>
      </w:r>
      <w:r w:rsidR="00143DAD" w:rsidRPr="007D02EC">
        <w:rPr>
          <w:rStyle w:val="ad"/>
          <w:b w:val="0"/>
          <w:sz w:val="22"/>
          <w:szCs w:val="22"/>
        </w:rPr>
        <w:tab/>
      </w:r>
      <w:r w:rsidR="002C6A0D" w:rsidRPr="007D02EC">
        <w:rPr>
          <w:rStyle w:val="ad"/>
          <w:b w:val="0"/>
          <w:sz w:val="22"/>
          <w:szCs w:val="22"/>
        </w:rPr>
        <w:t>______________________________________</w:t>
      </w:r>
      <w:r w:rsidR="00987498" w:rsidRPr="007D02EC">
        <w:rPr>
          <w:rStyle w:val="ad"/>
          <w:b w:val="0"/>
          <w:sz w:val="22"/>
          <w:szCs w:val="22"/>
        </w:rPr>
        <w:t>, именуем</w:t>
      </w:r>
      <w:r w:rsidR="002C6A0D" w:rsidRPr="007D02EC">
        <w:rPr>
          <w:rStyle w:val="ad"/>
          <w:b w:val="0"/>
          <w:sz w:val="22"/>
          <w:szCs w:val="22"/>
        </w:rPr>
        <w:t>ый(</w:t>
      </w:r>
      <w:proofErr w:type="spellStart"/>
      <w:r w:rsidR="002C6A0D" w:rsidRPr="007D02EC">
        <w:rPr>
          <w:rStyle w:val="ad"/>
          <w:b w:val="0"/>
          <w:sz w:val="22"/>
          <w:szCs w:val="22"/>
        </w:rPr>
        <w:t>ая</w:t>
      </w:r>
      <w:proofErr w:type="spellEnd"/>
      <w:r w:rsidR="002C6A0D" w:rsidRPr="007D02EC">
        <w:rPr>
          <w:rStyle w:val="ad"/>
          <w:b w:val="0"/>
          <w:sz w:val="22"/>
          <w:szCs w:val="22"/>
        </w:rPr>
        <w:t>)</w:t>
      </w:r>
      <w:r w:rsidR="009636A0" w:rsidRPr="007D02EC">
        <w:rPr>
          <w:rStyle w:val="ad"/>
          <w:b w:val="0"/>
          <w:sz w:val="22"/>
          <w:szCs w:val="22"/>
        </w:rPr>
        <w:t xml:space="preserve"> в дальнейшем </w:t>
      </w:r>
      <w:r w:rsidR="009636A0" w:rsidRPr="007D02EC">
        <w:rPr>
          <w:rStyle w:val="ad"/>
          <w:sz w:val="22"/>
          <w:szCs w:val="22"/>
        </w:rPr>
        <w:t>«</w:t>
      </w:r>
      <w:r w:rsidR="007F5AEC" w:rsidRPr="007D02EC">
        <w:rPr>
          <w:rStyle w:val="ad"/>
          <w:sz w:val="22"/>
          <w:szCs w:val="22"/>
        </w:rPr>
        <w:t>Цессионарий</w:t>
      </w:r>
      <w:r w:rsidR="009636A0" w:rsidRPr="007D02EC">
        <w:rPr>
          <w:rStyle w:val="ad"/>
          <w:sz w:val="22"/>
          <w:szCs w:val="22"/>
        </w:rPr>
        <w:t>»</w:t>
      </w:r>
      <w:r w:rsidR="00862418" w:rsidRPr="007D02EC">
        <w:rPr>
          <w:rStyle w:val="ad"/>
          <w:sz w:val="22"/>
          <w:szCs w:val="22"/>
        </w:rPr>
        <w:t>,</w:t>
      </w:r>
      <w:r w:rsidR="00862418" w:rsidRPr="007D02EC">
        <w:rPr>
          <w:rStyle w:val="ad"/>
          <w:b w:val="0"/>
          <w:sz w:val="22"/>
          <w:szCs w:val="22"/>
        </w:rPr>
        <w:t xml:space="preserve"> с другой стороны, </w:t>
      </w:r>
      <w:r w:rsidR="00C907DB" w:rsidRPr="007D02EC">
        <w:rPr>
          <w:rStyle w:val="ad"/>
          <w:b w:val="0"/>
          <w:sz w:val="22"/>
          <w:szCs w:val="22"/>
        </w:rPr>
        <w:t xml:space="preserve">совместно именуемые </w:t>
      </w:r>
      <w:r w:rsidR="00862418" w:rsidRPr="007D02EC">
        <w:rPr>
          <w:rStyle w:val="ad"/>
          <w:b w:val="0"/>
          <w:sz w:val="22"/>
          <w:szCs w:val="22"/>
        </w:rPr>
        <w:t>«Стороны», заключили настоящий Договор о нижеследующем:</w:t>
      </w:r>
    </w:p>
    <w:p w:rsidR="00C81BE0" w:rsidRPr="007D02EC" w:rsidRDefault="00C81BE0" w:rsidP="000D5633">
      <w:pPr>
        <w:spacing w:line="276" w:lineRule="auto"/>
        <w:jc w:val="both"/>
        <w:rPr>
          <w:bCs/>
          <w:sz w:val="22"/>
          <w:szCs w:val="22"/>
        </w:rPr>
      </w:pPr>
    </w:p>
    <w:p w:rsidR="009636A0" w:rsidRPr="007D02EC" w:rsidRDefault="00DA6050" w:rsidP="00894C7D">
      <w:pPr>
        <w:numPr>
          <w:ilvl w:val="0"/>
          <w:numId w:val="1"/>
        </w:numPr>
        <w:tabs>
          <w:tab w:val="num" w:pos="709"/>
        </w:tabs>
        <w:rPr>
          <w:rStyle w:val="ad"/>
          <w:rFonts w:asciiTheme="majorHAnsi" w:hAnsiTheme="majorHAnsi"/>
          <w:sz w:val="22"/>
          <w:szCs w:val="22"/>
        </w:rPr>
      </w:pPr>
      <w:r w:rsidRPr="007D02EC">
        <w:rPr>
          <w:rStyle w:val="ad"/>
          <w:rFonts w:asciiTheme="majorHAnsi" w:hAnsiTheme="majorHAnsi"/>
          <w:sz w:val="22"/>
          <w:szCs w:val="22"/>
        </w:rPr>
        <w:t>ПРЕДМЕТ ДОГОВОРА</w:t>
      </w:r>
    </w:p>
    <w:p w:rsidR="00EA4453" w:rsidRPr="007D02EC" w:rsidRDefault="00EA4453" w:rsidP="00EA4453">
      <w:pPr>
        <w:ind w:left="900"/>
        <w:rPr>
          <w:rStyle w:val="ad"/>
          <w:b w:val="0"/>
          <w:sz w:val="22"/>
          <w:szCs w:val="22"/>
        </w:rPr>
      </w:pPr>
    </w:p>
    <w:p w:rsidR="009C45AB" w:rsidRPr="007D02EC" w:rsidRDefault="00891C20" w:rsidP="0030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9C45AB">
        <w:rPr>
          <w:sz w:val="22"/>
          <w:szCs w:val="22"/>
        </w:rPr>
        <w:t xml:space="preserve">1.1. </w:t>
      </w:r>
      <w:r w:rsidR="009C45AB">
        <w:rPr>
          <w:sz w:val="22"/>
          <w:szCs w:val="22"/>
        </w:rPr>
        <w:t xml:space="preserve">    На основании протокола о результатах проведения торгов _______ </w:t>
      </w:r>
      <w:proofErr w:type="gramStart"/>
      <w:r w:rsidR="009C45AB">
        <w:rPr>
          <w:sz w:val="22"/>
          <w:szCs w:val="22"/>
        </w:rPr>
        <w:t>от</w:t>
      </w:r>
      <w:proofErr w:type="gramEnd"/>
      <w:r w:rsidR="009C45AB">
        <w:rPr>
          <w:sz w:val="22"/>
          <w:szCs w:val="22"/>
        </w:rPr>
        <w:t xml:space="preserve"> ________________ </w:t>
      </w:r>
      <w:proofErr w:type="gramStart"/>
      <w:r w:rsidR="00AD74DE" w:rsidRPr="007D02EC">
        <w:rPr>
          <w:b/>
          <w:sz w:val="22"/>
          <w:szCs w:val="22"/>
        </w:rPr>
        <w:t>Цедент</w:t>
      </w:r>
      <w:proofErr w:type="gramEnd"/>
      <w:r w:rsidR="00AD74DE" w:rsidRPr="007D02EC">
        <w:rPr>
          <w:sz w:val="22"/>
          <w:szCs w:val="22"/>
        </w:rPr>
        <w:t xml:space="preserve"> уступает </w:t>
      </w:r>
      <w:r w:rsidR="00AD74DE" w:rsidRPr="007D02EC">
        <w:rPr>
          <w:b/>
          <w:sz w:val="22"/>
          <w:szCs w:val="22"/>
        </w:rPr>
        <w:t>Цессионарию</w:t>
      </w:r>
      <w:r w:rsidR="00AD74DE" w:rsidRPr="007D02EC">
        <w:rPr>
          <w:sz w:val="22"/>
          <w:szCs w:val="22"/>
        </w:rPr>
        <w:t xml:space="preserve">, а </w:t>
      </w:r>
      <w:r w:rsidR="00AD74DE" w:rsidRPr="007D02EC">
        <w:rPr>
          <w:b/>
          <w:sz w:val="22"/>
          <w:szCs w:val="22"/>
        </w:rPr>
        <w:t>Цессионарий</w:t>
      </w:r>
      <w:r w:rsidR="00AD74DE" w:rsidRPr="007D02EC">
        <w:rPr>
          <w:sz w:val="22"/>
          <w:szCs w:val="22"/>
        </w:rPr>
        <w:t xml:space="preserve"> принимает от </w:t>
      </w:r>
      <w:r w:rsidR="00AD74DE" w:rsidRPr="007D02EC">
        <w:rPr>
          <w:b/>
          <w:sz w:val="22"/>
          <w:szCs w:val="22"/>
        </w:rPr>
        <w:t>Цедента</w:t>
      </w:r>
      <w:r w:rsidR="00AD74DE" w:rsidRPr="007D02EC">
        <w:rPr>
          <w:sz w:val="22"/>
          <w:szCs w:val="22"/>
        </w:rPr>
        <w:t xml:space="preserve"> </w:t>
      </w:r>
      <w:r w:rsidR="0091122F" w:rsidRPr="007D02EC">
        <w:rPr>
          <w:sz w:val="22"/>
          <w:szCs w:val="22"/>
        </w:rPr>
        <w:t xml:space="preserve">и обязуется оплатить </w:t>
      </w:r>
      <w:r w:rsidR="009C45AB" w:rsidRPr="009C45AB">
        <w:rPr>
          <w:sz w:val="22"/>
          <w:szCs w:val="22"/>
        </w:rPr>
        <w:t>имущественные права требования на общую сумму _____________ руб.,</w:t>
      </w:r>
      <w:r w:rsidR="009C45AB">
        <w:rPr>
          <w:sz w:val="22"/>
          <w:szCs w:val="22"/>
        </w:rPr>
        <w:t xml:space="preserve"> принадлежащие </w:t>
      </w:r>
      <w:r w:rsidR="009C45AB">
        <w:rPr>
          <w:b/>
          <w:sz w:val="22"/>
          <w:szCs w:val="22"/>
        </w:rPr>
        <w:t xml:space="preserve">Цеденту </w:t>
      </w:r>
      <w:r w:rsidR="009C45AB" w:rsidRPr="009C45AB">
        <w:rPr>
          <w:sz w:val="22"/>
          <w:szCs w:val="22"/>
        </w:rPr>
        <w:t>(далее – «Дебиторская задолженность» или «Право требования»), как кредитору по неисполненным денежным обязательствам следующих дебиторов:</w:t>
      </w:r>
      <w:r w:rsidR="009C45AB" w:rsidRPr="009C45AB">
        <w:rPr>
          <w:b/>
          <w:sz w:val="22"/>
          <w:szCs w:val="22"/>
        </w:rPr>
        <w:t xml:space="preserve"> </w:t>
      </w:r>
      <w:r w:rsidR="009C45AB">
        <w:rPr>
          <w:sz w:val="22"/>
          <w:szCs w:val="22"/>
        </w:rPr>
        <w:t xml:space="preserve"> </w:t>
      </w:r>
    </w:p>
    <w:p w:rsidR="00555B5E" w:rsidRPr="00891C20" w:rsidRDefault="00555B5E" w:rsidP="00891C20">
      <w:pPr>
        <w:pStyle w:val="a8"/>
        <w:numPr>
          <w:ilvl w:val="1"/>
          <w:numId w:val="8"/>
        </w:numPr>
        <w:spacing w:after="160" w:line="276" w:lineRule="auto"/>
        <w:ind w:left="0" w:firstLine="709"/>
        <w:jc w:val="both"/>
        <w:rPr>
          <w:sz w:val="22"/>
          <w:szCs w:val="22"/>
        </w:rPr>
      </w:pPr>
      <w:r w:rsidRPr="00891C20">
        <w:rPr>
          <w:sz w:val="22"/>
          <w:szCs w:val="22"/>
        </w:rPr>
        <w:t xml:space="preserve">На момент заключения настоящего Договора предусмотренный законом и/или договором запрет на уступку требования об </w:t>
      </w:r>
      <w:r w:rsidR="00585A80" w:rsidRPr="00891C20">
        <w:rPr>
          <w:sz w:val="22"/>
          <w:szCs w:val="22"/>
        </w:rPr>
        <w:t>о</w:t>
      </w:r>
      <w:r w:rsidRPr="00891C20">
        <w:rPr>
          <w:sz w:val="22"/>
          <w:szCs w:val="22"/>
        </w:rPr>
        <w:t xml:space="preserve">плате </w:t>
      </w:r>
      <w:r w:rsidR="00D96D7E" w:rsidRPr="00891C20">
        <w:rPr>
          <w:sz w:val="22"/>
          <w:szCs w:val="22"/>
        </w:rPr>
        <w:t>задолженности</w:t>
      </w:r>
      <w:r w:rsidR="00310DEB">
        <w:rPr>
          <w:sz w:val="22"/>
          <w:szCs w:val="22"/>
        </w:rPr>
        <w:t>,</w:t>
      </w:r>
      <w:r w:rsidRPr="00891C20">
        <w:rPr>
          <w:sz w:val="22"/>
          <w:szCs w:val="22"/>
        </w:rPr>
        <w:t xml:space="preserve"> в связи с неисполнением обязательств Должником, отсутствует.</w:t>
      </w:r>
    </w:p>
    <w:p w:rsidR="00555B5E" w:rsidRPr="007D02EC" w:rsidRDefault="00555B5E" w:rsidP="00891C20">
      <w:pPr>
        <w:pStyle w:val="a8"/>
        <w:numPr>
          <w:ilvl w:val="1"/>
          <w:numId w:val="8"/>
        </w:numPr>
        <w:spacing w:after="160" w:line="276" w:lineRule="auto"/>
        <w:ind w:left="0" w:firstLine="567"/>
        <w:jc w:val="both"/>
        <w:rPr>
          <w:sz w:val="22"/>
          <w:szCs w:val="22"/>
        </w:rPr>
      </w:pPr>
      <w:r w:rsidRPr="007D02EC">
        <w:rPr>
          <w:sz w:val="22"/>
          <w:szCs w:val="22"/>
        </w:rPr>
        <w:t>Согласие Должника на уступку прав по настоящему Договору не требуется. А личность кредитора в данном обязательстве не имеет для должника существенного значения.</w:t>
      </w:r>
    </w:p>
    <w:p w:rsidR="00555B5E" w:rsidRPr="007D02EC" w:rsidRDefault="00555B5E" w:rsidP="00891C20">
      <w:pPr>
        <w:pStyle w:val="a8"/>
        <w:numPr>
          <w:ilvl w:val="1"/>
          <w:numId w:val="8"/>
        </w:numPr>
        <w:spacing w:after="160" w:line="276" w:lineRule="auto"/>
        <w:ind w:left="0" w:firstLine="567"/>
        <w:jc w:val="both"/>
        <w:rPr>
          <w:sz w:val="22"/>
          <w:szCs w:val="22"/>
        </w:rPr>
      </w:pPr>
      <w:r w:rsidRPr="007D02EC">
        <w:rPr>
          <w:sz w:val="22"/>
          <w:szCs w:val="22"/>
        </w:rPr>
        <w:t xml:space="preserve">Освобождение Должника от исполнения уступаемых обязательств в порядке, предусмотренном </w:t>
      </w:r>
      <w:r w:rsidR="00D96D7E" w:rsidRPr="007D02EC">
        <w:rPr>
          <w:sz w:val="22"/>
          <w:szCs w:val="22"/>
        </w:rPr>
        <w:t>действующим законодательством,</w:t>
      </w:r>
      <w:r w:rsidRPr="007D02EC">
        <w:rPr>
          <w:sz w:val="22"/>
          <w:szCs w:val="22"/>
        </w:rPr>
        <w:t xml:space="preserve"> </w:t>
      </w:r>
      <w:r w:rsidRPr="009C45AB">
        <w:rPr>
          <w:sz w:val="22"/>
          <w:szCs w:val="22"/>
        </w:rPr>
        <w:t>не оформлялось</w:t>
      </w:r>
      <w:r w:rsidRPr="007D02EC">
        <w:rPr>
          <w:sz w:val="22"/>
          <w:szCs w:val="22"/>
          <w:u w:val="single"/>
        </w:rPr>
        <w:t>.</w:t>
      </w:r>
    </w:p>
    <w:p w:rsidR="00555B5E" w:rsidRPr="007D02EC" w:rsidRDefault="00555B5E" w:rsidP="00891C20">
      <w:pPr>
        <w:pStyle w:val="a8"/>
        <w:numPr>
          <w:ilvl w:val="1"/>
          <w:numId w:val="8"/>
        </w:numPr>
        <w:spacing w:after="160" w:line="276" w:lineRule="auto"/>
        <w:ind w:left="0" w:firstLine="567"/>
        <w:jc w:val="both"/>
        <w:rPr>
          <w:sz w:val="22"/>
          <w:szCs w:val="22"/>
        </w:rPr>
      </w:pPr>
      <w:r w:rsidRPr="007D02EC">
        <w:rPr>
          <w:sz w:val="22"/>
          <w:szCs w:val="22"/>
        </w:rPr>
        <w:t>Передаваемое Цедентом право требования переходит к Цессионарию в момент подписания настоящего Договора</w:t>
      </w:r>
      <w:r w:rsidR="00FE5600" w:rsidRPr="007D02EC">
        <w:rPr>
          <w:sz w:val="22"/>
          <w:szCs w:val="22"/>
        </w:rPr>
        <w:t xml:space="preserve"> (дата Договора)</w:t>
      </w:r>
      <w:r w:rsidRPr="007D02EC">
        <w:rPr>
          <w:sz w:val="22"/>
          <w:szCs w:val="22"/>
        </w:rPr>
        <w:t>.</w:t>
      </w:r>
    </w:p>
    <w:p w:rsidR="00B738B6" w:rsidRPr="007D02EC" w:rsidRDefault="00B738B6" w:rsidP="00B738B6">
      <w:pPr>
        <w:spacing w:line="276" w:lineRule="auto"/>
        <w:jc w:val="both"/>
        <w:rPr>
          <w:bCs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7D02EC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7D02EC">
        <w:rPr>
          <w:rFonts w:asciiTheme="majorHAnsi" w:hAnsiTheme="majorHAnsi" w:cs="Times New Roman"/>
          <w:b/>
          <w:sz w:val="22"/>
          <w:szCs w:val="22"/>
        </w:rPr>
        <w:t>ПОРЯДОК УСТУПКИ ПРАВА ТРЕБОВАНИЯ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C45AB" w:rsidRDefault="00DA6050" w:rsidP="009C45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1"/>
      <w:bookmarkEnd w:id="1"/>
      <w:r w:rsidRPr="007D02EC">
        <w:rPr>
          <w:rFonts w:ascii="Times New Roman" w:hAnsi="Times New Roman" w:cs="Times New Roman"/>
          <w:sz w:val="22"/>
          <w:szCs w:val="22"/>
        </w:rPr>
        <w:t xml:space="preserve">2.1. </w:t>
      </w:r>
      <w:r w:rsidRPr="007D02EC">
        <w:rPr>
          <w:rFonts w:ascii="Times New Roman" w:hAnsi="Times New Roman" w:cs="Times New Roman"/>
          <w:sz w:val="22"/>
          <w:szCs w:val="22"/>
        </w:rPr>
        <w:tab/>
        <w:t xml:space="preserve">Цедент обязуется передать Цессионарию оригиналы всех документов, удостоверяющих уступаемое </w:t>
      </w:r>
      <w:r w:rsidR="009C45AB">
        <w:rPr>
          <w:rFonts w:ascii="Times New Roman" w:hAnsi="Times New Roman" w:cs="Times New Roman"/>
          <w:sz w:val="22"/>
          <w:szCs w:val="22"/>
        </w:rPr>
        <w:t>П</w:t>
      </w:r>
      <w:r w:rsidRPr="007D02EC">
        <w:rPr>
          <w:rFonts w:ascii="Times New Roman" w:hAnsi="Times New Roman" w:cs="Times New Roman"/>
          <w:sz w:val="22"/>
          <w:szCs w:val="22"/>
        </w:rPr>
        <w:t xml:space="preserve">раво требования, </w:t>
      </w:r>
      <w:r w:rsidR="009C45AB" w:rsidRPr="009C45AB">
        <w:rPr>
          <w:rFonts w:ascii="Times New Roman" w:hAnsi="Times New Roman" w:cs="Times New Roman"/>
          <w:sz w:val="22"/>
          <w:szCs w:val="22"/>
        </w:rPr>
        <w:t xml:space="preserve">в течение 5 (пяти) дней после  полной оплаты </w:t>
      </w:r>
      <w:r w:rsidR="009C45AB">
        <w:rPr>
          <w:rFonts w:ascii="Times New Roman" w:hAnsi="Times New Roman" w:cs="Times New Roman"/>
          <w:sz w:val="22"/>
          <w:szCs w:val="22"/>
        </w:rPr>
        <w:t>Цессионарием</w:t>
      </w:r>
      <w:r w:rsidR="009C45AB" w:rsidRPr="009C45A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9C45AB">
        <w:rPr>
          <w:rFonts w:ascii="Times New Roman" w:hAnsi="Times New Roman" w:cs="Times New Roman"/>
          <w:sz w:val="22"/>
          <w:szCs w:val="22"/>
        </w:rPr>
        <w:t>.</w:t>
      </w:r>
    </w:p>
    <w:p w:rsidR="00DA6050" w:rsidRPr="007D02EC" w:rsidRDefault="00DA6050" w:rsidP="009C45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bCs/>
          <w:sz w:val="22"/>
          <w:szCs w:val="22"/>
        </w:rPr>
        <w:t xml:space="preserve">2.2. </w:t>
      </w:r>
      <w:r w:rsidRPr="007D02EC">
        <w:rPr>
          <w:rFonts w:ascii="Times New Roman" w:hAnsi="Times New Roman" w:cs="Times New Roman"/>
          <w:bCs/>
          <w:sz w:val="22"/>
          <w:szCs w:val="22"/>
        </w:rPr>
        <w:tab/>
      </w:r>
      <w:r w:rsidRPr="007D02EC">
        <w:rPr>
          <w:rFonts w:ascii="Times New Roman" w:hAnsi="Times New Roman" w:cs="Times New Roman"/>
          <w:sz w:val="22"/>
          <w:szCs w:val="22"/>
        </w:rPr>
        <w:t>Передача документов оформляется двусторонним актом,</w:t>
      </w:r>
      <w:r w:rsidRPr="007D02EC">
        <w:rPr>
          <w:sz w:val="22"/>
          <w:szCs w:val="22"/>
        </w:rPr>
        <w:t xml:space="preserve"> </w:t>
      </w:r>
      <w:r w:rsidRPr="007D02EC">
        <w:rPr>
          <w:rFonts w:ascii="Times New Roman" w:hAnsi="Times New Roman" w:cs="Times New Roman"/>
          <w:sz w:val="22"/>
          <w:szCs w:val="22"/>
        </w:rPr>
        <w:t>подписываемым Сторонами и являющимся неотъемлемой частью настоящего Договора.</w:t>
      </w:r>
    </w:p>
    <w:p w:rsidR="00DA6050" w:rsidRPr="007D02EC" w:rsidRDefault="00DA6050" w:rsidP="00DA60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02EC">
        <w:rPr>
          <w:sz w:val="22"/>
          <w:szCs w:val="22"/>
        </w:rPr>
        <w:t>2.3. Цедент также обязан сообщить Цессионарию все иные сведения (передать иные документы), имеющие значение для осуществления Цессионарием своих прав кредитора по уступленному праву.</w:t>
      </w:r>
    </w:p>
    <w:p w:rsidR="00DA6050" w:rsidRPr="007D02EC" w:rsidRDefault="00DA6050" w:rsidP="00DA60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02EC">
        <w:rPr>
          <w:sz w:val="22"/>
          <w:szCs w:val="22"/>
        </w:rPr>
        <w:t>2.4.  Цедент несет ответственность за достоверность передаваемых в соответствии с настоящим договором документов.</w:t>
      </w:r>
    </w:p>
    <w:p w:rsidR="00DA6050" w:rsidRPr="007D02EC" w:rsidRDefault="00DA6050" w:rsidP="00DA60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02EC">
        <w:rPr>
          <w:sz w:val="22"/>
          <w:szCs w:val="22"/>
        </w:rPr>
        <w:t xml:space="preserve">2.5.  Цедент гарантирует наличие и действительность уступаемого Цессионарию права требования, свободного от прав на него третьих лиц и отсутствие каких-либо обременений по нему. </w:t>
      </w:r>
    </w:p>
    <w:p w:rsidR="00894C7D" w:rsidRPr="007D02EC" w:rsidRDefault="00DA6050" w:rsidP="00894C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2.6.    Цедент обязуется уведомить Должника о состоявшемся переходе прав по настоящему Договору</w:t>
      </w:r>
      <w:r w:rsidR="001C32C7" w:rsidRPr="007D02EC">
        <w:rPr>
          <w:rFonts w:ascii="Times New Roman" w:hAnsi="Times New Roman" w:cs="Times New Roman"/>
          <w:sz w:val="22"/>
          <w:szCs w:val="22"/>
        </w:rPr>
        <w:t xml:space="preserve"> не позднее следующего после заключения настоящего Договора дня</w:t>
      </w:r>
      <w:r w:rsidR="00904A44" w:rsidRPr="007D02EC">
        <w:rPr>
          <w:rFonts w:ascii="Times New Roman" w:hAnsi="Times New Roman" w:cs="Times New Roman"/>
          <w:sz w:val="22"/>
          <w:szCs w:val="22"/>
        </w:rPr>
        <w:t>.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727D80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D02EC">
        <w:rPr>
          <w:rFonts w:ascii="Times New Roman" w:hAnsi="Times New Roman" w:cs="Times New Roman"/>
          <w:b/>
          <w:sz w:val="22"/>
          <w:szCs w:val="22"/>
        </w:rPr>
        <w:t>3.</w:t>
      </w:r>
      <w:r w:rsidR="00904A44" w:rsidRPr="007D02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100F" w:rsidRPr="007D02EC">
        <w:rPr>
          <w:rFonts w:asciiTheme="majorHAnsi" w:hAnsiTheme="majorHAnsi" w:cs="Times New Roman"/>
          <w:b/>
          <w:sz w:val="22"/>
          <w:szCs w:val="22"/>
        </w:rPr>
        <w:t>РАЗМЕР</w:t>
      </w:r>
      <w:r w:rsidRPr="007D02EC">
        <w:rPr>
          <w:rFonts w:asciiTheme="majorHAnsi" w:hAnsiTheme="majorHAnsi" w:cs="Times New Roman"/>
          <w:b/>
          <w:sz w:val="22"/>
          <w:szCs w:val="22"/>
        </w:rPr>
        <w:t xml:space="preserve"> УСТУПАЕМОГО ПРАВА (ТРЕБОВАНИЯ)</w:t>
      </w:r>
      <w:r w:rsidR="0044100F" w:rsidRPr="007D02EC">
        <w:rPr>
          <w:rFonts w:asciiTheme="majorHAnsi" w:hAnsiTheme="majorHAnsi" w:cs="Times New Roman"/>
          <w:b/>
          <w:sz w:val="22"/>
          <w:szCs w:val="22"/>
        </w:rPr>
        <w:t>,</w:t>
      </w:r>
      <w:r w:rsidR="00B71819" w:rsidRPr="007D02EC">
        <w:rPr>
          <w:rFonts w:asciiTheme="majorHAnsi" w:hAnsiTheme="majorHAnsi" w:cs="Times New Roman"/>
          <w:b/>
          <w:sz w:val="22"/>
          <w:szCs w:val="22"/>
        </w:rPr>
        <w:t xml:space="preserve"> ЦЕНА</w:t>
      </w:r>
      <w:r w:rsidRPr="007D02EC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727D80" w:rsidRPr="007D02EC">
        <w:rPr>
          <w:rFonts w:asciiTheme="majorHAnsi" w:hAnsiTheme="majorHAnsi" w:cs="Times New Roman"/>
          <w:b/>
          <w:sz w:val="22"/>
          <w:szCs w:val="22"/>
        </w:rPr>
        <w:t xml:space="preserve">ДОГОВОРА </w:t>
      </w:r>
      <w:r w:rsidRPr="007D02EC">
        <w:rPr>
          <w:rFonts w:asciiTheme="majorHAnsi" w:hAnsiTheme="majorHAnsi" w:cs="Times New Roman"/>
          <w:b/>
          <w:sz w:val="22"/>
          <w:szCs w:val="22"/>
        </w:rPr>
        <w:t>И ПОРЯДОК ОПЛАТЫ</w:t>
      </w:r>
    </w:p>
    <w:p w:rsidR="00DA6050" w:rsidRPr="007D02EC" w:rsidRDefault="00DA6050" w:rsidP="00DA6050">
      <w:pPr>
        <w:pStyle w:val="ConsPlusNormal"/>
        <w:spacing w:line="276" w:lineRule="auto"/>
        <w:ind w:left="72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A6050" w:rsidRPr="007D02EC" w:rsidRDefault="00904A44" w:rsidP="00B3515D">
      <w:pPr>
        <w:pStyle w:val="ConsPlusNormal"/>
        <w:widowControl w:val="0"/>
        <w:adjustRightInd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 xml:space="preserve">3.1. </w:t>
      </w:r>
      <w:r w:rsidRPr="007D02EC">
        <w:rPr>
          <w:rFonts w:ascii="Times New Roman" w:hAnsi="Times New Roman" w:cs="Times New Roman"/>
          <w:sz w:val="22"/>
          <w:szCs w:val="22"/>
        </w:rPr>
        <w:tab/>
      </w:r>
      <w:r w:rsidR="00DA6050" w:rsidRPr="007D02EC">
        <w:rPr>
          <w:rFonts w:ascii="Times New Roman" w:hAnsi="Times New Roman" w:cs="Times New Roman"/>
          <w:sz w:val="22"/>
          <w:szCs w:val="22"/>
        </w:rPr>
        <w:t>Уступка права требования по настоящему Договору является возмездной.</w:t>
      </w:r>
    </w:p>
    <w:p w:rsidR="00E66F1F" w:rsidRPr="007D02EC" w:rsidRDefault="00904A44" w:rsidP="00B3515D">
      <w:pPr>
        <w:spacing w:line="276" w:lineRule="auto"/>
        <w:ind w:firstLine="708"/>
        <w:jc w:val="both"/>
        <w:rPr>
          <w:sz w:val="22"/>
          <w:szCs w:val="22"/>
        </w:rPr>
      </w:pPr>
      <w:r w:rsidRPr="007D02EC">
        <w:rPr>
          <w:sz w:val="22"/>
          <w:szCs w:val="22"/>
        </w:rPr>
        <w:t>3.2.</w:t>
      </w:r>
      <w:r w:rsidRPr="007D02EC">
        <w:rPr>
          <w:sz w:val="22"/>
          <w:szCs w:val="22"/>
        </w:rPr>
        <w:tab/>
      </w:r>
      <w:r w:rsidR="00DA6050" w:rsidRPr="007D02EC">
        <w:rPr>
          <w:sz w:val="22"/>
          <w:szCs w:val="22"/>
        </w:rPr>
        <w:t xml:space="preserve">Уступка по настоящему Договору Цессионарию </w:t>
      </w:r>
      <w:r w:rsidR="003F53C3">
        <w:rPr>
          <w:sz w:val="22"/>
          <w:szCs w:val="22"/>
        </w:rPr>
        <w:t>П</w:t>
      </w:r>
      <w:r w:rsidR="00DA6050" w:rsidRPr="007D02EC">
        <w:rPr>
          <w:sz w:val="22"/>
          <w:szCs w:val="22"/>
        </w:rPr>
        <w:t>рава требования к Должник</w:t>
      </w:r>
      <w:r w:rsidR="003F53C3">
        <w:rPr>
          <w:sz w:val="22"/>
          <w:szCs w:val="22"/>
        </w:rPr>
        <w:t>ам</w:t>
      </w:r>
      <w:r w:rsidR="00DA6050" w:rsidRPr="007D02EC">
        <w:rPr>
          <w:sz w:val="22"/>
          <w:szCs w:val="22"/>
        </w:rPr>
        <w:t xml:space="preserve"> производится Цедентом в размере</w:t>
      </w:r>
      <w:proofErr w:type="gramStart"/>
      <w:r w:rsidR="00DA6050" w:rsidRPr="007D02EC">
        <w:rPr>
          <w:sz w:val="22"/>
          <w:szCs w:val="22"/>
        </w:rPr>
        <w:t xml:space="preserve"> </w:t>
      </w:r>
      <w:r w:rsidR="00AD4DB3" w:rsidRPr="007D02EC">
        <w:rPr>
          <w:b/>
          <w:sz w:val="22"/>
          <w:szCs w:val="22"/>
        </w:rPr>
        <w:t>_____________</w:t>
      </w:r>
      <w:r w:rsidR="00DA6050" w:rsidRPr="007D02EC">
        <w:rPr>
          <w:b/>
          <w:sz w:val="22"/>
          <w:szCs w:val="22"/>
        </w:rPr>
        <w:t xml:space="preserve"> </w:t>
      </w:r>
      <w:r w:rsidR="00DA6050" w:rsidRPr="007D02EC">
        <w:rPr>
          <w:sz w:val="22"/>
          <w:szCs w:val="22"/>
        </w:rPr>
        <w:t>(</w:t>
      </w:r>
      <w:r w:rsidR="00AD4DB3" w:rsidRPr="007D02EC">
        <w:rPr>
          <w:sz w:val="22"/>
          <w:szCs w:val="22"/>
        </w:rPr>
        <w:t>___________________</w:t>
      </w:r>
      <w:r w:rsidR="00DA6050" w:rsidRPr="007D02EC">
        <w:rPr>
          <w:sz w:val="22"/>
          <w:szCs w:val="22"/>
        </w:rPr>
        <w:t>)</w:t>
      </w:r>
      <w:r w:rsidR="0091122F" w:rsidRPr="007D02EC">
        <w:rPr>
          <w:sz w:val="22"/>
          <w:szCs w:val="22"/>
        </w:rPr>
        <w:t>.</w:t>
      </w:r>
      <w:proofErr w:type="gramEnd"/>
    </w:p>
    <w:p w:rsidR="00727D80" w:rsidRDefault="00E66F1F" w:rsidP="00727D80">
      <w:pPr>
        <w:spacing w:line="276" w:lineRule="auto"/>
        <w:ind w:firstLine="708"/>
        <w:jc w:val="both"/>
        <w:rPr>
          <w:sz w:val="22"/>
          <w:szCs w:val="22"/>
        </w:rPr>
      </w:pPr>
      <w:r w:rsidRPr="007D02EC">
        <w:rPr>
          <w:sz w:val="22"/>
          <w:szCs w:val="22"/>
        </w:rPr>
        <w:lastRenderedPageBreak/>
        <w:t>3.3.</w:t>
      </w:r>
      <w:r w:rsidRPr="007D02EC">
        <w:rPr>
          <w:sz w:val="22"/>
          <w:szCs w:val="22"/>
        </w:rPr>
        <w:tab/>
      </w:r>
      <w:r w:rsidR="00727D80" w:rsidRPr="007D02EC">
        <w:rPr>
          <w:sz w:val="22"/>
          <w:szCs w:val="22"/>
        </w:rPr>
        <w:t xml:space="preserve">Цена уступаемого по настоящему Договору права составляет _________________ и подлежит оплате Цессионарием в пользу Цедента </w:t>
      </w:r>
      <w:r w:rsidR="003F53C3">
        <w:rPr>
          <w:sz w:val="22"/>
          <w:szCs w:val="22"/>
        </w:rPr>
        <w:t>в следующем порядке:</w:t>
      </w:r>
    </w:p>
    <w:p w:rsidR="003F53C3" w:rsidRPr="003F53C3" w:rsidRDefault="003F53C3" w:rsidP="003F53C3">
      <w:pPr>
        <w:spacing w:line="276" w:lineRule="auto"/>
        <w:ind w:firstLine="708"/>
        <w:jc w:val="both"/>
        <w:rPr>
          <w:sz w:val="22"/>
          <w:szCs w:val="22"/>
        </w:rPr>
      </w:pPr>
      <w:r w:rsidRPr="003F53C3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3F53C3">
        <w:rPr>
          <w:sz w:val="22"/>
          <w:szCs w:val="22"/>
        </w:rPr>
        <w:t>.1 Задаток, в размере</w:t>
      </w:r>
      <w:proofErr w:type="gramStart"/>
      <w:r w:rsidRPr="003F53C3">
        <w:rPr>
          <w:sz w:val="22"/>
          <w:szCs w:val="22"/>
        </w:rPr>
        <w:t xml:space="preserve"> _____________________(_____________________) </w:t>
      </w:r>
      <w:proofErr w:type="gramEnd"/>
      <w:r w:rsidRPr="003F53C3">
        <w:rPr>
          <w:sz w:val="22"/>
          <w:szCs w:val="22"/>
        </w:rPr>
        <w:t>руб., засчитывается в счет стоимости Дебиторской задолженности;</w:t>
      </w:r>
    </w:p>
    <w:p w:rsidR="003F53C3" w:rsidRPr="007D02EC" w:rsidRDefault="003F53C3" w:rsidP="003F53C3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3F53C3">
        <w:rPr>
          <w:sz w:val="22"/>
          <w:szCs w:val="22"/>
        </w:rPr>
        <w:t xml:space="preserve">.2. За вычетом суммы задатка </w:t>
      </w:r>
      <w:r>
        <w:rPr>
          <w:sz w:val="22"/>
          <w:szCs w:val="22"/>
        </w:rPr>
        <w:t>Цессионарий</w:t>
      </w:r>
      <w:r w:rsidRPr="003F53C3">
        <w:rPr>
          <w:sz w:val="22"/>
          <w:szCs w:val="22"/>
        </w:rPr>
        <w:t xml:space="preserve"> обязан уплатить</w:t>
      </w:r>
      <w:proofErr w:type="gramStart"/>
      <w:r w:rsidRPr="003F53C3">
        <w:rPr>
          <w:sz w:val="22"/>
          <w:szCs w:val="22"/>
        </w:rPr>
        <w:t xml:space="preserve"> _____________(_____________________) </w:t>
      </w:r>
      <w:proofErr w:type="gramEnd"/>
      <w:r w:rsidRPr="003F53C3">
        <w:rPr>
          <w:sz w:val="22"/>
          <w:szCs w:val="22"/>
        </w:rPr>
        <w:t xml:space="preserve">руб., в течение </w:t>
      </w:r>
      <w:r>
        <w:rPr>
          <w:sz w:val="22"/>
          <w:szCs w:val="22"/>
        </w:rPr>
        <w:t>5 (пяти)</w:t>
      </w:r>
      <w:r w:rsidRPr="003F53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3F53C3">
        <w:rPr>
          <w:sz w:val="22"/>
          <w:szCs w:val="22"/>
        </w:rPr>
        <w:t xml:space="preserve">дней со дня подписания настоящего Договора. Оплата производится в безналичной форме путем перечисления денежных средств на расчетный счет </w:t>
      </w:r>
      <w:r>
        <w:rPr>
          <w:sz w:val="22"/>
          <w:szCs w:val="22"/>
        </w:rPr>
        <w:t>Цедента</w:t>
      </w:r>
      <w:bookmarkStart w:id="2" w:name="_GoBack"/>
      <w:bookmarkEnd w:id="2"/>
      <w:r w:rsidRPr="003F53C3">
        <w:rPr>
          <w:sz w:val="22"/>
          <w:szCs w:val="22"/>
        </w:rPr>
        <w:t>.</w:t>
      </w:r>
    </w:p>
    <w:p w:rsidR="00DA6050" w:rsidRPr="007D02EC" w:rsidRDefault="00DA6050" w:rsidP="00B3515D">
      <w:pPr>
        <w:pStyle w:val="ConsPlusNormal"/>
        <w:spacing w:line="276" w:lineRule="auto"/>
        <w:ind w:left="143" w:firstLine="565"/>
        <w:jc w:val="both"/>
        <w:rPr>
          <w:rFonts w:ascii="Times New Roman" w:hAnsi="Times New Roman" w:cs="Times New Roman"/>
          <w:sz w:val="22"/>
          <w:szCs w:val="22"/>
        </w:rPr>
      </w:pPr>
      <w:bookmarkStart w:id="3" w:name="P39"/>
      <w:bookmarkEnd w:id="3"/>
      <w:r w:rsidRPr="007D02EC">
        <w:rPr>
          <w:rFonts w:ascii="Times New Roman" w:hAnsi="Times New Roman" w:cs="Times New Roman"/>
          <w:sz w:val="22"/>
          <w:szCs w:val="22"/>
        </w:rPr>
        <w:t xml:space="preserve">3.4. </w:t>
      </w:r>
      <w:r w:rsidRPr="007D02EC">
        <w:rPr>
          <w:rFonts w:ascii="Times New Roman" w:hAnsi="Times New Roman" w:cs="Times New Roman"/>
          <w:sz w:val="22"/>
          <w:szCs w:val="22"/>
        </w:rPr>
        <w:tab/>
        <w:t>Проценты на суммы выплат по настоящему Договору не начисляются и не уплачиваются.</w:t>
      </w:r>
    </w:p>
    <w:p w:rsidR="00DA6050" w:rsidRPr="007D02EC" w:rsidRDefault="00DA6050" w:rsidP="00DA6050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7D02EC">
        <w:rPr>
          <w:rFonts w:asciiTheme="majorHAnsi" w:hAnsiTheme="majorHAnsi" w:cs="Times New Roman"/>
          <w:b/>
          <w:sz w:val="22"/>
          <w:szCs w:val="22"/>
        </w:rPr>
        <w:t>4. ОТВЕТСТВЕННОСТЬ СТОРОН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4.1. Цедент отвечает перед Цессионарием за недействительность переданного ему требования в порядке, предусмотренном действующим законодательством РФ.</w:t>
      </w:r>
    </w:p>
    <w:p w:rsidR="00DA6050" w:rsidRPr="007D02EC" w:rsidRDefault="00DA6050" w:rsidP="00DA60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4.2. Цедент не несет ответственности перед Цессионарием, а Цессионарий не несет ответственности перед Цедентом за неисполнение или ненадлежащее исполнение Должником</w:t>
      </w:r>
      <w:r w:rsidR="009310EA" w:rsidRPr="007D02EC">
        <w:rPr>
          <w:rFonts w:ascii="Times New Roman" w:hAnsi="Times New Roman" w:cs="Times New Roman"/>
          <w:sz w:val="22"/>
          <w:szCs w:val="22"/>
        </w:rPr>
        <w:t xml:space="preserve"> (за Должника) переданного</w:t>
      </w:r>
      <w:r w:rsidRPr="007D02EC">
        <w:rPr>
          <w:rFonts w:ascii="Times New Roman" w:hAnsi="Times New Roman" w:cs="Times New Roman"/>
          <w:sz w:val="22"/>
          <w:szCs w:val="22"/>
        </w:rPr>
        <w:t xml:space="preserve"> Цедентом Цессионарию требования.</w:t>
      </w:r>
    </w:p>
    <w:p w:rsidR="00DA6050" w:rsidRPr="007D02EC" w:rsidRDefault="00DA6050" w:rsidP="00DA60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6050" w:rsidRPr="007D02EC" w:rsidRDefault="00DA6050" w:rsidP="00DA6050">
      <w:pPr>
        <w:pStyle w:val="ConsPlusNormal"/>
        <w:spacing w:line="276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7D02EC">
        <w:rPr>
          <w:rFonts w:ascii="Times New Roman" w:hAnsi="Times New Roman" w:cs="Times New Roman"/>
          <w:b/>
          <w:sz w:val="22"/>
          <w:szCs w:val="22"/>
        </w:rPr>
        <w:t>5.</w:t>
      </w:r>
      <w:r w:rsidRPr="007D02EC">
        <w:rPr>
          <w:rFonts w:ascii="Times New Roman" w:hAnsi="Times New Roman" w:cs="Times New Roman"/>
          <w:sz w:val="22"/>
          <w:szCs w:val="22"/>
        </w:rPr>
        <w:t xml:space="preserve"> </w:t>
      </w:r>
      <w:r w:rsidRPr="007D02EC">
        <w:rPr>
          <w:rFonts w:asciiTheme="majorHAnsi" w:hAnsiTheme="majorHAnsi" w:cs="Times New Roman"/>
          <w:b/>
          <w:sz w:val="22"/>
          <w:szCs w:val="22"/>
        </w:rPr>
        <w:t>ОБСТОЯТЕЛЬСТВА НЕПРЕОДОЛИМОЙ СИЛЫ (ФОРС-МАЖОР)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07CE" w:rsidRPr="007D02EC" w:rsidRDefault="00DA6050" w:rsidP="00894C7D">
      <w:pPr>
        <w:pStyle w:val="ae"/>
        <w:spacing w:line="276" w:lineRule="auto"/>
        <w:ind w:firstLine="708"/>
        <w:jc w:val="both"/>
        <w:rPr>
          <w:rStyle w:val="ad"/>
          <w:b w:val="0"/>
          <w:sz w:val="22"/>
          <w:szCs w:val="22"/>
        </w:rPr>
      </w:pPr>
      <w:r w:rsidRPr="007D02EC">
        <w:rPr>
          <w:sz w:val="22"/>
          <w:szCs w:val="22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понимаются, в том числе: запретительные действия органов власти, гражданские волнения, эпидемии, блокада, эмбарго, землетрясения, наводнения, пожары</w:t>
      </w:r>
      <w:r w:rsidR="00EE07CE" w:rsidRPr="007D02EC">
        <w:rPr>
          <w:sz w:val="22"/>
          <w:szCs w:val="22"/>
        </w:rPr>
        <w:t>,</w:t>
      </w:r>
      <w:r w:rsidRPr="007D02EC">
        <w:rPr>
          <w:sz w:val="22"/>
          <w:szCs w:val="22"/>
        </w:rPr>
        <w:t xml:space="preserve"> другие стихийные бедствия</w:t>
      </w:r>
      <w:r w:rsidR="00EE07CE" w:rsidRPr="007D02EC">
        <w:rPr>
          <w:sz w:val="22"/>
          <w:szCs w:val="22"/>
        </w:rPr>
        <w:t xml:space="preserve"> </w:t>
      </w:r>
      <w:r w:rsidR="00EE07CE" w:rsidRPr="007D02EC">
        <w:rPr>
          <w:rStyle w:val="ad"/>
          <w:b w:val="0"/>
          <w:sz w:val="22"/>
          <w:szCs w:val="22"/>
        </w:rPr>
        <w:t>или другие обстоятельства, возникшие после заключения Договора и находящиеся вне контроля Сторон, на весь срок существования данных обстоятельств.</w:t>
      </w:r>
    </w:p>
    <w:p w:rsidR="00DA6050" w:rsidRPr="007D02EC" w:rsidRDefault="00894C7D" w:rsidP="00894C7D">
      <w:pPr>
        <w:pStyle w:val="ae"/>
        <w:spacing w:line="276" w:lineRule="auto"/>
        <w:ind w:firstLine="708"/>
        <w:jc w:val="both"/>
        <w:rPr>
          <w:bCs/>
          <w:sz w:val="22"/>
          <w:szCs w:val="22"/>
        </w:rPr>
      </w:pPr>
      <w:r w:rsidRPr="007D02EC">
        <w:rPr>
          <w:rStyle w:val="ad"/>
          <w:b w:val="0"/>
          <w:sz w:val="22"/>
          <w:szCs w:val="22"/>
        </w:rPr>
        <w:t>5</w:t>
      </w:r>
      <w:r w:rsidR="00EE07CE" w:rsidRPr="007D02EC">
        <w:rPr>
          <w:rStyle w:val="ad"/>
          <w:b w:val="0"/>
          <w:sz w:val="22"/>
          <w:szCs w:val="22"/>
        </w:rPr>
        <w:t xml:space="preserve">.2. Каждая из Сторон в случае возникновения обстоятельств непреодолимой силы в течение 3 (трех) суток обязана письменно известить другую Сторону об их возникновении. </w:t>
      </w:r>
    </w:p>
    <w:p w:rsidR="00DA6050" w:rsidRPr="007D02EC" w:rsidRDefault="00894C7D" w:rsidP="00894C7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 xml:space="preserve">5.3. </w:t>
      </w:r>
      <w:r w:rsidR="00DA6050" w:rsidRPr="007D02EC">
        <w:rPr>
          <w:rFonts w:ascii="Times New Roman" w:hAnsi="Times New Roman" w:cs="Times New Roman"/>
          <w:sz w:val="22"/>
          <w:szCs w:val="22"/>
        </w:rPr>
        <w:t>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D02EC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6.1.  Все споры, связанные с заключением, исполнением, толкованием, изменением и расторжением настоящего Договора Стороны будут разрешать путем переговоров.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6.2.  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Претензия направляется любым из следующих способов: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- заказным письмом с уведомлением о вручении;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- курьерской службой.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 xml:space="preserve">  6.3.  К претензии должны прилагаться обосновывающие требования заинтересованной Стороны документы в виде копий, заверенных лицом, которое направило их и надлежаще оформленные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6.4.  Сторона, в адрес которой направлена претензия, обязана ее рассмотреть и о результатах уведомить в письменной форме другую Сторону в течение 15 (пятнадцати) рабочих дней со дня получения претензии.</w:t>
      </w:r>
    </w:p>
    <w:p w:rsidR="00DA6050" w:rsidRPr="007D02EC" w:rsidRDefault="00DA6050" w:rsidP="00894C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lastRenderedPageBreak/>
        <w:t>6.5.   В случае если спор не урегулирован в претензионном порядке или ответ на претензию не получен в течение указанного срока, спор подлежит разрешению в судебном порядке в соответствии с правилами о подсудности и подведомственности спора.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7D02EC">
        <w:rPr>
          <w:rFonts w:asciiTheme="majorHAnsi" w:hAnsiTheme="majorHAnsi" w:cs="Times New Roman"/>
          <w:b/>
          <w:sz w:val="22"/>
          <w:szCs w:val="22"/>
        </w:rPr>
        <w:t>7. ЗАКЛЮЧИТЕЛЬНЫЕ ПОЛОЖЕНИЯ</w:t>
      </w:r>
    </w:p>
    <w:p w:rsidR="00DA6050" w:rsidRPr="007D02EC" w:rsidRDefault="00DA6050" w:rsidP="00DA60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7.1.  Договор вступает в силу с момента его подписания Сторонами.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7.2.  Все изменения и дополнения к настоящему Договору действительны, если совершены в письменной форме и подписаны обеими Сторонами. Соответствующие изменения и дополнения являются неотъемлемой частью Договора.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>7.3. Настоящий Договор не подлежит расторжению в одностороннем порядке.</w:t>
      </w:r>
    </w:p>
    <w:p w:rsidR="00DA6050" w:rsidRPr="007D02EC" w:rsidRDefault="00DA6050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02EC">
        <w:rPr>
          <w:rFonts w:ascii="Times New Roman" w:hAnsi="Times New Roman" w:cs="Times New Roman"/>
          <w:sz w:val="22"/>
          <w:szCs w:val="22"/>
        </w:rPr>
        <w:t xml:space="preserve">7.4.  Договор составлен в 2 (двух) экземплярах, имеющих равную юридическую </w:t>
      </w:r>
      <w:r w:rsidR="00EE07CE" w:rsidRPr="007D02EC">
        <w:rPr>
          <w:rFonts w:ascii="Times New Roman" w:hAnsi="Times New Roman" w:cs="Times New Roman"/>
          <w:sz w:val="22"/>
          <w:szCs w:val="22"/>
        </w:rPr>
        <w:t>силу, по</w:t>
      </w:r>
      <w:r w:rsidRPr="007D02EC">
        <w:rPr>
          <w:rFonts w:ascii="Times New Roman" w:hAnsi="Times New Roman" w:cs="Times New Roman"/>
          <w:sz w:val="22"/>
          <w:szCs w:val="22"/>
        </w:rPr>
        <w:t xml:space="preserve"> одному для каждой из Сторон.</w:t>
      </w:r>
    </w:p>
    <w:p w:rsidR="00894C7D" w:rsidRPr="007D02EC" w:rsidRDefault="00894C7D" w:rsidP="00DA6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894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6050" w:rsidRPr="007D02EC" w:rsidRDefault="00DA6050" w:rsidP="00DA6050">
      <w:pPr>
        <w:pStyle w:val="ConsPlusNormal"/>
        <w:spacing w:line="276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7D02EC">
        <w:rPr>
          <w:rFonts w:asciiTheme="majorHAnsi" w:hAnsiTheme="majorHAnsi" w:cs="Times New Roman"/>
          <w:b/>
          <w:sz w:val="22"/>
          <w:szCs w:val="22"/>
        </w:rPr>
        <w:t>8. АДРЕСА, РЕКВИЗИТЫ И ПОДПИСИ СТОРОН</w:t>
      </w:r>
    </w:p>
    <w:p w:rsidR="00DA6050" w:rsidRPr="007D02EC" w:rsidRDefault="00DA6050" w:rsidP="00894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7CE" w:rsidRPr="007D02EC" w:rsidRDefault="00D234FE" w:rsidP="00EE07CE">
      <w:pPr>
        <w:rPr>
          <w:rFonts w:ascii="Cambria" w:hAnsi="Cambria"/>
          <w:b/>
          <w:smallCaps/>
          <w:sz w:val="22"/>
          <w:szCs w:val="22"/>
        </w:rPr>
      </w:pPr>
      <w:bookmarkStart w:id="4" w:name="_Hlk524810059"/>
      <w:r w:rsidRPr="007D02EC">
        <w:rPr>
          <w:rFonts w:ascii="Cambria" w:hAnsi="Cambria"/>
          <w:b/>
          <w:smallCaps/>
          <w:sz w:val="22"/>
          <w:szCs w:val="22"/>
        </w:rPr>
        <w:t>ЦЕДЕНТ</w:t>
      </w:r>
      <w:r w:rsidR="00EE07CE" w:rsidRPr="007D02EC">
        <w:rPr>
          <w:rFonts w:ascii="Cambria" w:hAnsi="Cambria"/>
          <w:b/>
          <w:smallCaps/>
          <w:sz w:val="22"/>
          <w:szCs w:val="22"/>
        </w:rPr>
        <w:t xml:space="preserve">: </w:t>
      </w:r>
    </w:p>
    <w:bookmarkEnd w:id="4"/>
    <w:p w:rsidR="00EE07CE" w:rsidRPr="007D02EC" w:rsidRDefault="00EE07CE" w:rsidP="00EE07CE">
      <w:pPr>
        <w:autoSpaceDE w:val="0"/>
        <w:autoSpaceDN w:val="0"/>
        <w:adjustRightInd w:val="0"/>
        <w:spacing w:before="108"/>
        <w:outlineLvl w:val="0"/>
        <w:rPr>
          <w:sz w:val="22"/>
          <w:szCs w:val="22"/>
        </w:rPr>
      </w:pPr>
      <w:r w:rsidRPr="007D02EC">
        <w:rPr>
          <w:rStyle w:val="ad"/>
          <w:sz w:val="22"/>
          <w:szCs w:val="22"/>
        </w:rPr>
        <w:t>ООО «АТПК – Санкт-Петербург»</w:t>
      </w:r>
      <w:r w:rsidRPr="007D02EC">
        <w:rPr>
          <w:rStyle w:val="ad"/>
          <w:b w:val="0"/>
          <w:sz w:val="22"/>
          <w:szCs w:val="22"/>
        </w:rPr>
        <w:t xml:space="preserve">, </w:t>
      </w:r>
      <w:r w:rsidRPr="007D02EC">
        <w:rPr>
          <w:sz w:val="22"/>
          <w:szCs w:val="22"/>
        </w:rPr>
        <w:t xml:space="preserve">190000, Санкт-Петербург, пер. Антоненко, д. 3, лит. </w:t>
      </w:r>
      <w:proofErr w:type="gramStart"/>
      <w:r w:rsidRPr="007D02EC">
        <w:rPr>
          <w:sz w:val="22"/>
          <w:szCs w:val="22"/>
        </w:rPr>
        <w:t>Б</w:t>
      </w:r>
      <w:proofErr w:type="gramEnd"/>
      <w:r w:rsidRPr="007D02EC">
        <w:rPr>
          <w:sz w:val="22"/>
          <w:szCs w:val="22"/>
        </w:rPr>
        <w:t xml:space="preserve">, пом. 3Н; </w:t>
      </w:r>
      <w:bookmarkStart w:id="5" w:name="_Hlk512207585"/>
      <w:r w:rsidRPr="007D02EC">
        <w:rPr>
          <w:sz w:val="22"/>
          <w:szCs w:val="22"/>
        </w:rPr>
        <w:t>ОГРН: 1047833025448, ИНН 7838026296/ КПП 7838010</w:t>
      </w:r>
      <w:r w:rsidR="009C45AB">
        <w:rPr>
          <w:sz w:val="22"/>
          <w:szCs w:val="22"/>
        </w:rPr>
        <w:t xml:space="preserve">01; </w:t>
      </w:r>
      <w:proofErr w:type="spellStart"/>
      <w:r w:rsidR="009C45AB">
        <w:rPr>
          <w:sz w:val="22"/>
          <w:szCs w:val="22"/>
        </w:rPr>
        <w:t>р.сч</w:t>
      </w:r>
      <w:proofErr w:type="spellEnd"/>
      <w:r w:rsidR="009C45AB">
        <w:rPr>
          <w:sz w:val="22"/>
          <w:szCs w:val="22"/>
        </w:rPr>
        <w:t>. 40702810400000002747 П</w:t>
      </w:r>
      <w:r w:rsidRPr="007D02EC">
        <w:rPr>
          <w:sz w:val="22"/>
          <w:szCs w:val="22"/>
        </w:rPr>
        <w:t xml:space="preserve">АО </w:t>
      </w:r>
      <w:proofErr w:type="spellStart"/>
      <w:r w:rsidRPr="007D02EC">
        <w:rPr>
          <w:sz w:val="22"/>
          <w:szCs w:val="22"/>
        </w:rPr>
        <w:t>Витабанк</w:t>
      </w:r>
      <w:proofErr w:type="spellEnd"/>
      <w:r w:rsidRPr="007D02EC">
        <w:rPr>
          <w:sz w:val="22"/>
          <w:szCs w:val="22"/>
        </w:rPr>
        <w:t xml:space="preserve">, </w:t>
      </w:r>
      <w:proofErr w:type="spellStart"/>
      <w:r w:rsidRPr="007D02EC">
        <w:rPr>
          <w:sz w:val="22"/>
          <w:szCs w:val="22"/>
        </w:rPr>
        <w:t>к.сч</w:t>
      </w:r>
      <w:proofErr w:type="spellEnd"/>
      <w:r w:rsidRPr="007D02EC">
        <w:rPr>
          <w:sz w:val="22"/>
          <w:szCs w:val="22"/>
        </w:rPr>
        <w:t>. 30101810900000000758, БИК 044030758</w:t>
      </w:r>
    </w:p>
    <w:p w:rsidR="00894C7D" w:rsidRPr="007D02EC" w:rsidRDefault="00894C7D" w:rsidP="00EE07CE">
      <w:pPr>
        <w:autoSpaceDE w:val="0"/>
        <w:autoSpaceDN w:val="0"/>
        <w:adjustRightInd w:val="0"/>
        <w:spacing w:before="108"/>
        <w:outlineLvl w:val="0"/>
        <w:rPr>
          <w:sz w:val="22"/>
          <w:szCs w:val="22"/>
        </w:rPr>
      </w:pPr>
    </w:p>
    <w:p w:rsidR="00EE07CE" w:rsidRPr="007D02EC" w:rsidRDefault="009C45AB" w:rsidP="00EE07CE">
      <w:pPr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  <w:bookmarkStart w:id="6" w:name="_Hlk524810106"/>
      <w:bookmarkEnd w:id="5"/>
      <w:r>
        <w:rPr>
          <w:sz w:val="22"/>
          <w:szCs w:val="22"/>
        </w:rPr>
        <w:t xml:space="preserve">Ликвидатор </w:t>
      </w:r>
      <w:r w:rsidR="00EE07CE" w:rsidRPr="007D02EC">
        <w:rPr>
          <w:sz w:val="22"/>
          <w:szCs w:val="22"/>
        </w:rPr>
        <w:t xml:space="preserve"> ____________________________________ /В.В. Кустарников/</w:t>
      </w:r>
    </w:p>
    <w:bookmarkEnd w:id="6"/>
    <w:p w:rsidR="00894C7D" w:rsidRPr="007D02EC" w:rsidRDefault="00894C7D" w:rsidP="00EE07CE">
      <w:pPr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</w:p>
    <w:p w:rsidR="00EE07CE" w:rsidRPr="007D02EC" w:rsidRDefault="00EE07CE" w:rsidP="00EE07CE">
      <w:pPr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</w:p>
    <w:p w:rsidR="00EE07CE" w:rsidRPr="007D02EC" w:rsidRDefault="00D234FE" w:rsidP="00EE07CE">
      <w:pPr>
        <w:rPr>
          <w:rFonts w:ascii="Cambria" w:hAnsi="Cambria"/>
          <w:b/>
          <w:smallCaps/>
          <w:sz w:val="22"/>
          <w:szCs w:val="22"/>
        </w:rPr>
      </w:pPr>
      <w:bookmarkStart w:id="7" w:name="_Hlk524810068"/>
      <w:r w:rsidRPr="007D02EC">
        <w:rPr>
          <w:rFonts w:ascii="Cambria" w:hAnsi="Cambria"/>
          <w:b/>
          <w:smallCaps/>
          <w:sz w:val="22"/>
          <w:szCs w:val="22"/>
        </w:rPr>
        <w:t>ЦЕССИОНАРИЙ</w:t>
      </w:r>
      <w:r w:rsidR="00EE07CE" w:rsidRPr="007D02EC">
        <w:rPr>
          <w:rFonts w:ascii="Cambria" w:hAnsi="Cambria"/>
          <w:b/>
          <w:smallCaps/>
          <w:sz w:val="22"/>
          <w:szCs w:val="22"/>
        </w:rPr>
        <w:t xml:space="preserve">: </w:t>
      </w:r>
    </w:p>
    <w:bookmarkEnd w:id="7"/>
    <w:p w:rsidR="00EE07CE" w:rsidRPr="007D02EC" w:rsidRDefault="007D02EC" w:rsidP="00EE07CE">
      <w:pPr>
        <w:autoSpaceDE w:val="0"/>
        <w:autoSpaceDN w:val="0"/>
        <w:adjustRightInd w:val="0"/>
        <w:spacing w:before="108"/>
        <w:outlineLvl w:val="0"/>
        <w:rPr>
          <w:sz w:val="22"/>
          <w:szCs w:val="22"/>
        </w:rPr>
      </w:pPr>
      <w:r w:rsidRPr="007D02EC">
        <w:rPr>
          <w:b/>
          <w:sz w:val="22"/>
          <w:szCs w:val="22"/>
        </w:rPr>
        <w:t>_______________________________________________________________________</w:t>
      </w:r>
    </w:p>
    <w:p w:rsidR="00EE07CE" w:rsidRPr="007D02EC" w:rsidRDefault="00EE07CE" w:rsidP="00EE07CE">
      <w:pPr>
        <w:rPr>
          <w:sz w:val="22"/>
          <w:szCs w:val="22"/>
        </w:rPr>
      </w:pPr>
    </w:p>
    <w:p w:rsidR="00894C7D" w:rsidRPr="007D02EC" w:rsidRDefault="00894C7D" w:rsidP="00EE07CE">
      <w:pPr>
        <w:rPr>
          <w:sz w:val="22"/>
          <w:szCs w:val="22"/>
        </w:rPr>
      </w:pPr>
    </w:p>
    <w:p w:rsidR="00131845" w:rsidRPr="00131845" w:rsidRDefault="007D02EC" w:rsidP="00131845">
      <w:pPr>
        <w:rPr>
          <w:b/>
          <w:smallCaps/>
        </w:rPr>
      </w:pPr>
      <w:bookmarkStart w:id="8" w:name="_Hlk524810127"/>
      <w:r>
        <w:t xml:space="preserve">__________________ </w:t>
      </w:r>
      <w:r w:rsidR="00EE07CE">
        <w:rPr>
          <w:b/>
          <w:smallCaps/>
        </w:rPr>
        <w:t xml:space="preserve"> ________________________________ /</w:t>
      </w:r>
      <w:r w:rsidR="00EE07CE" w:rsidRPr="00EA3C47">
        <w:t xml:space="preserve"> </w:t>
      </w:r>
      <w:r>
        <w:t>____________</w:t>
      </w:r>
      <w:r w:rsidR="00EE07CE">
        <w:t>/</w:t>
      </w:r>
      <w:r w:rsidR="00EE07CE">
        <w:rPr>
          <w:b/>
          <w:smallCaps/>
        </w:rPr>
        <w:t xml:space="preserve"> </w:t>
      </w:r>
      <w:bookmarkEnd w:id="8"/>
    </w:p>
    <w:sectPr w:rsidR="00131845" w:rsidRPr="00131845" w:rsidSect="00894C7D">
      <w:headerReference w:type="even" r:id="rId8"/>
      <w:headerReference w:type="default" r:id="rId9"/>
      <w:footerReference w:type="default" r:id="rId10"/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28" w:rsidRDefault="007A3628">
      <w:r>
        <w:separator/>
      </w:r>
    </w:p>
  </w:endnote>
  <w:endnote w:type="continuationSeparator" w:id="0">
    <w:p w:rsidR="007A3628" w:rsidRDefault="007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E0" w:rsidRDefault="00C81BE0">
    <w:pPr>
      <w:pStyle w:val="af"/>
    </w:pPr>
  </w:p>
  <w:p w:rsidR="00C81BE0" w:rsidRDefault="00C81BE0" w:rsidP="00C81BE0">
    <w:pPr>
      <w:pStyle w:val="af"/>
      <w:tabs>
        <w:tab w:val="clear" w:pos="4677"/>
        <w:tab w:val="clear" w:pos="9355"/>
        <w:tab w:val="left" w:pos="7815"/>
      </w:tabs>
    </w:pPr>
    <w:r>
      <w:t>________________</w:t>
    </w:r>
    <w:r>
      <w:tab/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28" w:rsidRDefault="007A3628">
      <w:r>
        <w:separator/>
      </w:r>
    </w:p>
  </w:footnote>
  <w:footnote w:type="continuationSeparator" w:id="0">
    <w:p w:rsidR="007A3628" w:rsidRDefault="007A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BC" w:rsidRDefault="00ED49BC" w:rsidP="008B7D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49BC" w:rsidRDefault="00ED49BC" w:rsidP="008B7D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BC" w:rsidRDefault="00ED49BC" w:rsidP="008B7D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53C3">
      <w:rPr>
        <w:rStyle w:val="a4"/>
        <w:noProof/>
      </w:rPr>
      <w:t>3</w:t>
    </w:r>
    <w:r>
      <w:rPr>
        <w:rStyle w:val="a4"/>
      </w:rPr>
      <w:fldChar w:fldCharType="end"/>
    </w:r>
  </w:p>
  <w:p w:rsidR="00ED49BC" w:rsidRDefault="00ED49BC" w:rsidP="008B7D9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562"/>
    <w:multiLevelType w:val="multilevel"/>
    <w:tmpl w:val="ABC0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5F0F96"/>
    <w:multiLevelType w:val="multilevel"/>
    <w:tmpl w:val="43B854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D569A"/>
    <w:multiLevelType w:val="hybridMultilevel"/>
    <w:tmpl w:val="20E8CC04"/>
    <w:lvl w:ilvl="0" w:tplc="D1FE9F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986F10"/>
    <w:multiLevelType w:val="multilevel"/>
    <w:tmpl w:val="43B854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2308D5"/>
    <w:multiLevelType w:val="hybridMultilevel"/>
    <w:tmpl w:val="D38AFD78"/>
    <w:lvl w:ilvl="0" w:tplc="8228B4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AD44793E">
      <w:numFmt w:val="none"/>
      <w:lvlText w:val=""/>
      <w:lvlJc w:val="left"/>
      <w:pPr>
        <w:tabs>
          <w:tab w:val="num" w:pos="3360"/>
        </w:tabs>
      </w:pPr>
    </w:lvl>
    <w:lvl w:ilvl="2" w:tplc="9CFCDC1A">
      <w:numFmt w:val="none"/>
      <w:lvlText w:val=""/>
      <w:lvlJc w:val="left"/>
      <w:pPr>
        <w:tabs>
          <w:tab w:val="num" w:pos="3360"/>
        </w:tabs>
      </w:pPr>
    </w:lvl>
    <w:lvl w:ilvl="3" w:tplc="504E4620">
      <w:numFmt w:val="none"/>
      <w:lvlText w:val=""/>
      <w:lvlJc w:val="left"/>
      <w:pPr>
        <w:tabs>
          <w:tab w:val="num" w:pos="3360"/>
        </w:tabs>
      </w:pPr>
    </w:lvl>
    <w:lvl w:ilvl="4" w:tplc="962693A6">
      <w:numFmt w:val="none"/>
      <w:lvlText w:val=""/>
      <w:lvlJc w:val="left"/>
      <w:pPr>
        <w:tabs>
          <w:tab w:val="num" w:pos="3360"/>
        </w:tabs>
      </w:pPr>
    </w:lvl>
    <w:lvl w:ilvl="5" w:tplc="B8007510">
      <w:numFmt w:val="none"/>
      <w:lvlText w:val=""/>
      <w:lvlJc w:val="left"/>
      <w:pPr>
        <w:tabs>
          <w:tab w:val="num" w:pos="3360"/>
        </w:tabs>
      </w:pPr>
    </w:lvl>
    <w:lvl w:ilvl="6" w:tplc="5322C23A">
      <w:numFmt w:val="none"/>
      <w:lvlText w:val=""/>
      <w:lvlJc w:val="left"/>
      <w:pPr>
        <w:tabs>
          <w:tab w:val="num" w:pos="3360"/>
        </w:tabs>
      </w:pPr>
    </w:lvl>
    <w:lvl w:ilvl="7" w:tplc="DC28A622">
      <w:numFmt w:val="none"/>
      <w:lvlText w:val=""/>
      <w:lvlJc w:val="left"/>
      <w:pPr>
        <w:tabs>
          <w:tab w:val="num" w:pos="3360"/>
        </w:tabs>
      </w:pPr>
    </w:lvl>
    <w:lvl w:ilvl="8" w:tplc="DEEA519C">
      <w:numFmt w:val="none"/>
      <w:lvlText w:val=""/>
      <w:lvlJc w:val="left"/>
      <w:pPr>
        <w:tabs>
          <w:tab w:val="num" w:pos="3360"/>
        </w:tabs>
      </w:pPr>
    </w:lvl>
  </w:abstractNum>
  <w:abstractNum w:abstractNumId="5">
    <w:nsid w:val="698849BF"/>
    <w:multiLevelType w:val="multilevel"/>
    <w:tmpl w:val="5636C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0D2BF3"/>
    <w:multiLevelType w:val="multilevel"/>
    <w:tmpl w:val="8EA6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E74370"/>
    <w:multiLevelType w:val="hybridMultilevel"/>
    <w:tmpl w:val="D38AFD78"/>
    <w:lvl w:ilvl="0" w:tplc="8228B4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4793E">
      <w:numFmt w:val="none"/>
      <w:lvlText w:val=""/>
      <w:lvlJc w:val="left"/>
      <w:pPr>
        <w:tabs>
          <w:tab w:val="num" w:pos="360"/>
        </w:tabs>
      </w:pPr>
    </w:lvl>
    <w:lvl w:ilvl="2" w:tplc="9CFCDC1A">
      <w:numFmt w:val="none"/>
      <w:lvlText w:val=""/>
      <w:lvlJc w:val="left"/>
      <w:pPr>
        <w:tabs>
          <w:tab w:val="num" w:pos="360"/>
        </w:tabs>
      </w:pPr>
    </w:lvl>
    <w:lvl w:ilvl="3" w:tplc="504E4620">
      <w:numFmt w:val="none"/>
      <w:lvlText w:val=""/>
      <w:lvlJc w:val="left"/>
      <w:pPr>
        <w:tabs>
          <w:tab w:val="num" w:pos="360"/>
        </w:tabs>
      </w:pPr>
    </w:lvl>
    <w:lvl w:ilvl="4" w:tplc="962693A6">
      <w:numFmt w:val="none"/>
      <w:lvlText w:val=""/>
      <w:lvlJc w:val="left"/>
      <w:pPr>
        <w:tabs>
          <w:tab w:val="num" w:pos="360"/>
        </w:tabs>
      </w:pPr>
    </w:lvl>
    <w:lvl w:ilvl="5" w:tplc="B8007510">
      <w:numFmt w:val="none"/>
      <w:lvlText w:val=""/>
      <w:lvlJc w:val="left"/>
      <w:pPr>
        <w:tabs>
          <w:tab w:val="num" w:pos="360"/>
        </w:tabs>
      </w:pPr>
    </w:lvl>
    <w:lvl w:ilvl="6" w:tplc="5322C23A">
      <w:numFmt w:val="none"/>
      <w:lvlText w:val=""/>
      <w:lvlJc w:val="left"/>
      <w:pPr>
        <w:tabs>
          <w:tab w:val="num" w:pos="360"/>
        </w:tabs>
      </w:pPr>
    </w:lvl>
    <w:lvl w:ilvl="7" w:tplc="DC28A622">
      <w:numFmt w:val="none"/>
      <w:lvlText w:val=""/>
      <w:lvlJc w:val="left"/>
      <w:pPr>
        <w:tabs>
          <w:tab w:val="num" w:pos="360"/>
        </w:tabs>
      </w:pPr>
    </w:lvl>
    <w:lvl w:ilvl="8" w:tplc="DEEA51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41"/>
    <w:rsid w:val="000201C7"/>
    <w:rsid w:val="00033675"/>
    <w:rsid w:val="00035D79"/>
    <w:rsid w:val="00042B1C"/>
    <w:rsid w:val="00060D56"/>
    <w:rsid w:val="00061A1C"/>
    <w:rsid w:val="00063A6B"/>
    <w:rsid w:val="0006789E"/>
    <w:rsid w:val="00070A5D"/>
    <w:rsid w:val="00077B91"/>
    <w:rsid w:val="00080335"/>
    <w:rsid w:val="00085655"/>
    <w:rsid w:val="0009102A"/>
    <w:rsid w:val="000A0ED0"/>
    <w:rsid w:val="000B0BCB"/>
    <w:rsid w:val="000B22D7"/>
    <w:rsid w:val="000B4176"/>
    <w:rsid w:val="000B6108"/>
    <w:rsid w:val="000C3766"/>
    <w:rsid w:val="000C46EE"/>
    <w:rsid w:val="000C4752"/>
    <w:rsid w:val="000C6326"/>
    <w:rsid w:val="000D4E99"/>
    <w:rsid w:val="000D5633"/>
    <w:rsid w:val="000E25EA"/>
    <w:rsid w:val="000E3758"/>
    <w:rsid w:val="000E4A68"/>
    <w:rsid w:val="000F4085"/>
    <w:rsid w:val="000F4A51"/>
    <w:rsid w:val="0010063C"/>
    <w:rsid w:val="00105DA6"/>
    <w:rsid w:val="0011246B"/>
    <w:rsid w:val="00112823"/>
    <w:rsid w:val="00127CA2"/>
    <w:rsid w:val="00131845"/>
    <w:rsid w:val="001416D9"/>
    <w:rsid w:val="00143CBF"/>
    <w:rsid w:val="00143DAD"/>
    <w:rsid w:val="0015132A"/>
    <w:rsid w:val="00151867"/>
    <w:rsid w:val="00170176"/>
    <w:rsid w:val="001763D7"/>
    <w:rsid w:val="001775DF"/>
    <w:rsid w:val="001849E7"/>
    <w:rsid w:val="00184FD2"/>
    <w:rsid w:val="001861E0"/>
    <w:rsid w:val="00191F13"/>
    <w:rsid w:val="00197D67"/>
    <w:rsid w:val="001A1B14"/>
    <w:rsid w:val="001A2C91"/>
    <w:rsid w:val="001B0129"/>
    <w:rsid w:val="001C32C7"/>
    <w:rsid w:val="001C345D"/>
    <w:rsid w:val="001D2B49"/>
    <w:rsid w:val="001E63AB"/>
    <w:rsid w:val="001F3C4F"/>
    <w:rsid w:val="00203C89"/>
    <w:rsid w:val="00211BC0"/>
    <w:rsid w:val="00217C99"/>
    <w:rsid w:val="00221C09"/>
    <w:rsid w:val="00233350"/>
    <w:rsid w:val="00240139"/>
    <w:rsid w:val="002519C8"/>
    <w:rsid w:val="0025257F"/>
    <w:rsid w:val="0026227C"/>
    <w:rsid w:val="002716F4"/>
    <w:rsid w:val="00272850"/>
    <w:rsid w:val="00281C87"/>
    <w:rsid w:val="00284D14"/>
    <w:rsid w:val="00290E26"/>
    <w:rsid w:val="00294B41"/>
    <w:rsid w:val="00295F5C"/>
    <w:rsid w:val="002A1798"/>
    <w:rsid w:val="002A3E3A"/>
    <w:rsid w:val="002A73B4"/>
    <w:rsid w:val="002B26CD"/>
    <w:rsid w:val="002B77F9"/>
    <w:rsid w:val="002C5214"/>
    <w:rsid w:val="002C6A0D"/>
    <w:rsid w:val="002D3704"/>
    <w:rsid w:val="002D4EEE"/>
    <w:rsid w:val="002D72A3"/>
    <w:rsid w:val="002E1992"/>
    <w:rsid w:val="002F5410"/>
    <w:rsid w:val="002F5660"/>
    <w:rsid w:val="003035BE"/>
    <w:rsid w:val="00310DEB"/>
    <w:rsid w:val="00312EDD"/>
    <w:rsid w:val="003263A0"/>
    <w:rsid w:val="003264C5"/>
    <w:rsid w:val="00336D17"/>
    <w:rsid w:val="00341739"/>
    <w:rsid w:val="00343D6D"/>
    <w:rsid w:val="003444DA"/>
    <w:rsid w:val="003446FC"/>
    <w:rsid w:val="00363C58"/>
    <w:rsid w:val="00371B54"/>
    <w:rsid w:val="00372A86"/>
    <w:rsid w:val="003816BF"/>
    <w:rsid w:val="00383E52"/>
    <w:rsid w:val="003870E8"/>
    <w:rsid w:val="00392657"/>
    <w:rsid w:val="003959EA"/>
    <w:rsid w:val="003B0989"/>
    <w:rsid w:val="003B2ACE"/>
    <w:rsid w:val="003D013A"/>
    <w:rsid w:val="003D5787"/>
    <w:rsid w:val="003E1773"/>
    <w:rsid w:val="003E4CB8"/>
    <w:rsid w:val="003F53C3"/>
    <w:rsid w:val="004108EB"/>
    <w:rsid w:val="004224E3"/>
    <w:rsid w:val="004266A1"/>
    <w:rsid w:val="00437691"/>
    <w:rsid w:val="0044100F"/>
    <w:rsid w:val="00442FCF"/>
    <w:rsid w:val="00443E19"/>
    <w:rsid w:val="004507C0"/>
    <w:rsid w:val="004522AA"/>
    <w:rsid w:val="004537CD"/>
    <w:rsid w:val="00453950"/>
    <w:rsid w:val="00455F44"/>
    <w:rsid w:val="004609D3"/>
    <w:rsid w:val="00464583"/>
    <w:rsid w:val="00465CDF"/>
    <w:rsid w:val="00466B3A"/>
    <w:rsid w:val="00472E18"/>
    <w:rsid w:val="00475A0A"/>
    <w:rsid w:val="00477710"/>
    <w:rsid w:val="00495B0B"/>
    <w:rsid w:val="004B257F"/>
    <w:rsid w:val="004C472A"/>
    <w:rsid w:val="004D0B1F"/>
    <w:rsid w:val="004D3847"/>
    <w:rsid w:val="004D4480"/>
    <w:rsid w:val="004F549A"/>
    <w:rsid w:val="004F7DE7"/>
    <w:rsid w:val="005034CB"/>
    <w:rsid w:val="00505585"/>
    <w:rsid w:val="00512B27"/>
    <w:rsid w:val="00532937"/>
    <w:rsid w:val="00543FB6"/>
    <w:rsid w:val="005460EF"/>
    <w:rsid w:val="00555526"/>
    <w:rsid w:val="00555B5E"/>
    <w:rsid w:val="005641BC"/>
    <w:rsid w:val="005765C4"/>
    <w:rsid w:val="00581C88"/>
    <w:rsid w:val="00585A80"/>
    <w:rsid w:val="0059028F"/>
    <w:rsid w:val="00596688"/>
    <w:rsid w:val="005A0077"/>
    <w:rsid w:val="005B71C7"/>
    <w:rsid w:val="005C7B50"/>
    <w:rsid w:val="005D0F6B"/>
    <w:rsid w:val="005D1880"/>
    <w:rsid w:val="005D2CA5"/>
    <w:rsid w:val="005E4189"/>
    <w:rsid w:val="005E6940"/>
    <w:rsid w:val="00605271"/>
    <w:rsid w:val="00621C53"/>
    <w:rsid w:val="00630EBF"/>
    <w:rsid w:val="00650B8C"/>
    <w:rsid w:val="00654ECF"/>
    <w:rsid w:val="006655A5"/>
    <w:rsid w:val="00667D3D"/>
    <w:rsid w:val="0067178E"/>
    <w:rsid w:val="00686363"/>
    <w:rsid w:val="00695B2A"/>
    <w:rsid w:val="006A3CAC"/>
    <w:rsid w:val="006B1BFA"/>
    <w:rsid w:val="006B5BC5"/>
    <w:rsid w:val="006D48B1"/>
    <w:rsid w:val="006D6801"/>
    <w:rsid w:val="006F1CAD"/>
    <w:rsid w:val="006F45F3"/>
    <w:rsid w:val="007240E0"/>
    <w:rsid w:val="00727D80"/>
    <w:rsid w:val="007333F1"/>
    <w:rsid w:val="007361FD"/>
    <w:rsid w:val="007617EF"/>
    <w:rsid w:val="00793E60"/>
    <w:rsid w:val="007A26B2"/>
    <w:rsid w:val="007A3628"/>
    <w:rsid w:val="007B31F4"/>
    <w:rsid w:val="007B7FA1"/>
    <w:rsid w:val="007C0698"/>
    <w:rsid w:val="007D02EC"/>
    <w:rsid w:val="007D1804"/>
    <w:rsid w:val="007D2932"/>
    <w:rsid w:val="007E1F0B"/>
    <w:rsid w:val="007E23DB"/>
    <w:rsid w:val="007F1E44"/>
    <w:rsid w:val="007F295F"/>
    <w:rsid w:val="007F5AEC"/>
    <w:rsid w:val="00802B36"/>
    <w:rsid w:val="008279F3"/>
    <w:rsid w:val="00831B2D"/>
    <w:rsid w:val="00846653"/>
    <w:rsid w:val="00860805"/>
    <w:rsid w:val="00862418"/>
    <w:rsid w:val="008624E9"/>
    <w:rsid w:val="0086613E"/>
    <w:rsid w:val="00874A16"/>
    <w:rsid w:val="008820D1"/>
    <w:rsid w:val="00891C20"/>
    <w:rsid w:val="00893109"/>
    <w:rsid w:val="00894C7D"/>
    <w:rsid w:val="008A01E5"/>
    <w:rsid w:val="008A2991"/>
    <w:rsid w:val="008A3709"/>
    <w:rsid w:val="008B7D9C"/>
    <w:rsid w:val="008D48B3"/>
    <w:rsid w:val="008D7955"/>
    <w:rsid w:val="00904A44"/>
    <w:rsid w:val="009067A0"/>
    <w:rsid w:val="0091122F"/>
    <w:rsid w:val="00922C75"/>
    <w:rsid w:val="00922F20"/>
    <w:rsid w:val="009310EA"/>
    <w:rsid w:val="0093117D"/>
    <w:rsid w:val="00933D31"/>
    <w:rsid w:val="009357C6"/>
    <w:rsid w:val="00936C0A"/>
    <w:rsid w:val="009447E7"/>
    <w:rsid w:val="00954D33"/>
    <w:rsid w:val="00957D52"/>
    <w:rsid w:val="009636A0"/>
    <w:rsid w:val="0096713C"/>
    <w:rsid w:val="00987498"/>
    <w:rsid w:val="0099530E"/>
    <w:rsid w:val="009B1403"/>
    <w:rsid w:val="009B21C1"/>
    <w:rsid w:val="009C1E48"/>
    <w:rsid w:val="009C45AB"/>
    <w:rsid w:val="009E52B8"/>
    <w:rsid w:val="009F3BAC"/>
    <w:rsid w:val="009F67BF"/>
    <w:rsid w:val="00A06949"/>
    <w:rsid w:val="00A07A32"/>
    <w:rsid w:val="00A07F04"/>
    <w:rsid w:val="00A13F53"/>
    <w:rsid w:val="00A154AD"/>
    <w:rsid w:val="00A17C1E"/>
    <w:rsid w:val="00A17CD6"/>
    <w:rsid w:val="00A34F8F"/>
    <w:rsid w:val="00A40A00"/>
    <w:rsid w:val="00A4354E"/>
    <w:rsid w:val="00A4534B"/>
    <w:rsid w:val="00A71C02"/>
    <w:rsid w:val="00A80CAB"/>
    <w:rsid w:val="00A821B9"/>
    <w:rsid w:val="00A87E49"/>
    <w:rsid w:val="00AC3351"/>
    <w:rsid w:val="00AC4BAF"/>
    <w:rsid w:val="00AD4DB3"/>
    <w:rsid w:val="00AD74DE"/>
    <w:rsid w:val="00AF2C35"/>
    <w:rsid w:val="00AF6334"/>
    <w:rsid w:val="00B00032"/>
    <w:rsid w:val="00B03E9B"/>
    <w:rsid w:val="00B106D2"/>
    <w:rsid w:val="00B12455"/>
    <w:rsid w:val="00B21583"/>
    <w:rsid w:val="00B22871"/>
    <w:rsid w:val="00B32D13"/>
    <w:rsid w:val="00B3515D"/>
    <w:rsid w:val="00B35985"/>
    <w:rsid w:val="00B43D81"/>
    <w:rsid w:val="00B44747"/>
    <w:rsid w:val="00B448D6"/>
    <w:rsid w:val="00B56019"/>
    <w:rsid w:val="00B57718"/>
    <w:rsid w:val="00B65B30"/>
    <w:rsid w:val="00B71819"/>
    <w:rsid w:val="00B738B6"/>
    <w:rsid w:val="00B73A5B"/>
    <w:rsid w:val="00B8490D"/>
    <w:rsid w:val="00B93169"/>
    <w:rsid w:val="00BA46AE"/>
    <w:rsid w:val="00BA4DBC"/>
    <w:rsid w:val="00BB16FB"/>
    <w:rsid w:val="00BB315A"/>
    <w:rsid w:val="00BB78AA"/>
    <w:rsid w:val="00BC01AB"/>
    <w:rsid w:val="00BC515F"/>
    <w:rsid w:val="00BD2DEC"/>
    <w:rsid w:val="00BD79DE"/>
    <w:rsid w:val="00BE61D6"/>
    <w:rsid w:val="00BF10EF"/>
    <w:rsid w:val="00C0315C"/>
    <w:rsid w:val="00C044C6"/>
    <w:rsid w:val="00C061DA"/>
    <w:rsid w:val="00C1345B"/>
    <w:rsid w:val="00C34300"/>
    <w:rsid w:val="00C40268"/>
    <w:rsid w:val="00C43D96"/>
    <w:rsid w:val="00C47710"/>
    <w:rsid w:val="00C54571"/>
    <w:rsid w:val="00C65D45"/>
    <w:rsid w:val="00C70A3C"/>
    <w:rsid w:val="00C73C8C"/>
    <w:rsid w:val="00C743FD"/>
    <w:rsid w:val="00C81812"/>
    <w:rsid w:val="00C81BE0"/>
    <w:rsid w:val="00C83BD0"/>
    <w:rsid w:val="00C907DB"/>
    <w:rsid w:val="00CA2820"/>
    <w:rsid w:val="00CA2BEE"/>
    <w:rsid w:val="00CB604A"/>
    <w:rsid w:val="00CC4782"/>
    <w:rsid w:val="00CD7E00"/>
    <w:rsid w:val="00CE2D57"/>
    <w:rsid w:val="00CE6D41"/>
    <w:rsid w:val="00CF0F47"/>
    <w:rsid w:val="00D0336A"/>
    <w:rsid w:val="00D10E78"/>
    <w:rsid w:val="00D15C94"/>
    <w:rsid w:val="00D20F58"/>
    <w:rsid w:val="00D234FE"/>
    <w:rsid w:val="00D252B2"/>
    <w:rsid w:val="00D26615"/>
    <w:rsid w:val="00D268BC"/>
    <w:rsid w:val="00D33747"/>
    <w:rsid w:val="00D43C3A"/>
    <w:rsid w:val="00D458D3"/>
    <w:rsid w:val="00D45DA7"/>
    <w:rsid w:val="00D4777C"/>
    <w:rsid w:val="00D527F3"/>
    <w:rsid w:val="00D72BC4"/>
    <w:rsid w:val="00D74AF5"/>
    <w:rsid w:val="00D812BB"/>
    <w:rsid w:val="00D85232"/>
    <w:rsid w:val="00D86ACB"/>
    <w:rsid w:val="00D96D7E"/>
    <w:rsid w:val="00DA3890"/>
    <w:rsid w:val="00DA6050"/>
    <w:rsid w:val="00DB09C6"/>
    <w:rsid w:val="00DB3AFB"/>
    <w:rsid w:val="00DB509E"/>
    <w:rsid w:val="00DC2081"/>
    <w:rsid w:val="00DD6667"/>
    <w:rsid w:val="00DD74DC"/>
    <w:rsid w:val="00DE4AC1"/>
    <w:rsid w:val="00DE66EF"/>
    <w:rsid w:val="00DF26FF"/>
    <w:rsid w:val="00DF504E"/>
    <w:rsid w:val="00E066F0"/>
    <w:rsid w:val="00E12820"/>
    <w:rsid w:val="00E257A7"/>
    <w:rsid w:val="00E30A48"/>
    <w:rsid w:val="00E441DD"/>
    <w:rsid w:val="00E537FA"/>
    <w:rsid w:val="00E53B70"/>
    <w:rsid w:val="00E54222"/>
    <w:rsid w:val="00E55CE8"/>
    <w:rsid w:val="00E56546"/>
    <w:rsid w:val="00E65A47"/>
    <w:rsid w:val="00E66F1F"/>
    <w:rsid w:val="00E73A36"/>
    <w:rsid w:val="00E76EC0"/>
    <w:rsid w:val="00E820A8"/>
    <w:rsid w:val="00E8680D"/>
    <w:rsid w:val="00E9503E"/>
    <w:rsid w:val="00E9601F"/>
    <w:rsid w:val="00E963F0"/>
    <w:rsid w:val="00EA3B9C"/>
    <w:rsid w:val="00EA3C47"/>
    <w:rsid w:val="00EA4453"/>
    <w:rsid w:val="00EA5FA7"/>
    <w:rsid w:val="00EB681E"/>
    <w:rsid w:val="00EC604C"/>
    <w:rsid w:val="00ED44A4"/>
    <w:rsid w:val="00ED49BC"/>
    <w:rsid w:val="00EE07CE"/>
    <w:rsid w:val="00EF26DA"/>
    <w:rsid w:val="00EF5103"/>
    <w:rsid w:val="00F03810"/>
    <w:rsid w:val="00F2695F"/>
    <w:rsid w:val="00F27DD1"/>
    <w:rsid w:val="00F350F1"/>
    <w:rsid w:val="00F370D6"/>
    <w:rsid w:val="00F4425C"/>
    <w:rsid w:val="00F4683D"/>
    <w:rsid w:val="00F51DAF"/>
    <w:rsid w:val="00F61ACE"/>
    <w:rsid w:val="00F721E2"/>
    <w:rsid w:val="00F96291"/>
    <w:rsid w:val="00FA25D9"/>
    <w:rsid w:val="00FA7B08"/>
    <w:rsid w:val="00FB36FB"/>
    <w:rsid w:val="00FC6197"/>
    <w:rsid w:val="00FC72C1"/>
    <w:rsid w:val="00FD211F"/>
    <w:rsid w:val="00FE17C3"/>
    <w:rsid w:val="00FE5600"/>
    <w:rsid w:val="00FF5F3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7D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7D9C"/>
  </w:style>
  <w:style w:type="paragraph" w:customStyle="1" w:styleId="ConsNormal">
    <w:name w:val="ConsNormal"/>
    <w:rsid w:val="006655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unhideWhenUsed/>
    <w:rsid w:val="006655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6655A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D74A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74A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4A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D74A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515F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284D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84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28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qFormat/>
    <w:rsid w:val="00284D14"/>
    <w:rPr>
      <w:i/>
      <w:iCs/>
    </w:rPr>
  </w:style>
  <w:style w:type="character" w:styleId="ac">
    <w:name w:val="Subtle Emphasis"/>
    <w:basedOn w:val="a0"/>
    <w:uiPriority w:val="19"/>
    <w:qFormat/>
    <w:rsid w:val="00BB16FB"/>
    <w:rPr>
      <w:i/>
      <w:iCs/>
      <w:color w:val="808080" w:themeColor="text1" w:themeTint="7F"/>
    </w:rPr>
  </w:style>
  <w:style w:type="character" w:styleId="ad">
    <w:name w:val="Strong"/>
    <w:basedOn w:val="a0"/>
    <w:qFormat/>
    <w:rsid w:val="00BB16FB"/>
    <w:rPr>
      <w:b/>
      <w:bCs/>
    </w:rPr>
  </w:style>
  <w:style w:type="paragraph" w:styleId="ae">
    <w:name w:val="No Spacing"/>
    <w:uiPriority w:val="1"/>
    <w:qFormat/>
    <w:rsid w:val="00BB16FB"/>
    <w:rPr>
      <w:sz w:val="24"/>
      <w:szCs w:val="24"/>
    </w:rPr>
  </w:style>
  <w:style w:type="paragraph" w:styleId="af">
    <w:name w:val="footer"/>
    <w:basedOn w:val="a"/>
    <w:link w:val="af0"/>
    <w:unhideWhenUsed/>
    <w:rsid w:val="00C81B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1BE0"/>
    <w:rPr>
      <w:sz w:val="24"/>
      <w:szCs w:val="24"/>
    </w:rPr>
  </w:style>
  <w:style w:type="paragraph" w:styleId="af1">
    <w:name w:val="Balloon Text"/>
    <w:basedOn w:val="a"/>
    <w:link w:val="af2"/>
    <w:rsid w:val="00E066F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066F0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09102A"/>
  </w:style>
  <w:style w:type="paragraph" w:styleId="af3">
    <w:name w:val="Subtitle"/>
    <w:basedOn w:val="a"/>
    <w:next w:val="a"/>
    <w:link w:val="af4"/>
    <w:qFormat/>
    <w:rsid w:val="005B7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5B71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7D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7D9C"/>
  </w:style>
  <w:style w:type="paragraph" w:customStyle="1" w:styleId="ConsNormal">
    <w:name w:val="ConsNormal"/>
    <w:rsid w:val="006655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unhideWhenUsed/>
    <w:rsid w:val="006655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6655A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D74A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74A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4A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D74A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515F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284D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84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28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qFormat/>
    <w:rsid w:val="00284D14"/>
    <w:rPr>
      <w:i/>
      <w:iCs/>
    </w:rPr>
  </w:style>
  <w:style w:type="character" w:styleId="ac">
    <w:name w:val="Subtle Emphasis"/>
    <w:basedOn w:val="a0"/>
    <w:uiPriority w:val="19"/>
    <w:qFormat/>
    <w:rsid w:val="00BB16FB"/>
    <w:rPr>
      <w:i/>
      <w:iCs/>
      <w:color w:val="808080" w:themeColor="text1" w:themeTint="7F"/>
    </w:rPr>
  </w:style>
  <w:style w:type="character" w:styleId="ad">
    <w:name w:val="Strong"/>
    <w:basedOn w:val="a0"/>
    <w:qFormat/>
    <w:rsid w:val="00BB16FB"/>
    <w:rPr>
      <w:b/>
      <w:bCs/>
    </w:rPr>
  </w:style>
  <w:style w:type="paragraph" w:styleId="ae">
    <w:name w:val="No Spacing"/>
    <w:uiPriority w:val="1"/>
    <w:qFormat/>
    <w:rsid w:val="00BB16FB"/>
    <w:rPr>
      <w:sz w:val="24"/>
      <w:szCs w:val="24"/>
    </w:rPr>
  </w:style>
  <w:style w:type="paragraph" w:styleId="af">
    <w:name w:val="footer"/>
    <w:basedOn w:val="a"/>
    <w:link w:val="af0"/>
    <w:unhideWhenUsed/>
    <w:rsid w:val="00C81B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1BE0"/>
    <w:rPr>
      <w:sz w:val="24"/>
      <w:szCs w:val="24"/>
    </w:rPr>
  </w:style>
  <w:style w:type="paragraph" w:styleId="af1">
    <w:name w:val="Balloon Text"/>
    <w:basedOn w:val="a"/>
    <w:link w:val="af2"/>
    <w:rsid w:val="00E066F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066F0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09102A"/>
  </w:style>
  <w:style w:type="paragraph" w:styleId="af3">
    <w:name w:val="Subtitle"/>
    <w:basedOn w:val="a"/>
    <w:next w:val="a"/>
    <w:link w:val="af4"/>
    <w:qFormat/>
    <w:rsid w:val="005B7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5B71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ЮРИДИЧЕСКИХ УСЛУГ</vt:lpstr>
    </vt:vector>
  </TitlesOfParts>
  <Company>OEM</Company>
  <LinksUpToDate>false</LinksUpToDate>
  <CharactersWithSpaces>7297</CharactersWithSpaces>
  <SharedDoc>false</SharedDoc>
  <HLinks>
    <vt:vector size="6" baseType="variant"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consultantplus://offline/main?base=PAP;n=42807;fld=134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ЮРИДИЧЕСКИХ УСЛУГ</dc:title>
  <dc:creator>ленка-пенка</dc:creator>
  <cp:lastModifiedBy>elena</cp:lastModifiedBy>
  <cp:revision>2</cp:revision>
  <cp:lastPrinted>2018-04-22T22:03:00Z</cp:lastPrinted>
  <dcterms:created xsi:type="dcterms:W3CDTF">2018-12-14T09:12:00Z</dcterms:created>
  <dcterms:modified xsi:type="dcterms:W3CDTF">2018-12-14T09:12:00Z</dcterms:modified>
</cp:coreProperties>
</file>