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C2" w:rsidRPr="000B451D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p w:rsidR="008E60C2" w:rsidRPr="000B451D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0B451D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г.</w:t>
      </w:r>
      <w:r w:rsidR="000B451D" w:rsidRPr="000B451D">
        <w:rPr>
          <w:rFonts w:ascii="Times New Roman" w:hAnsi="Times New Roman" w:cs="Times New Roman"/>
          <w:sz w:val="24"/>
          <w:szCs w:val="24"/>
        </w:rPr>
        <w:t xml:space="preserve"> </w:t>
      </w:r>
      <w:r w:rsidRPr="000B451D">
        <w:rPr>
          <w:rFonts w:ascii="Times New Roman" w:hAnsi="Times New Roman" w:cs="Times New Roman"/>
          <w:sz w:val="24"/>
          <w:szCs w:val="24"/>
        </w:rPr>
        <w:t>Кемерово</w:t>
      </w:r>
      <w:r w:rsidR="00784793" w:rsidRPr="000B45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451D" w:rsidRPr="000B45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84793" w:rsidRPr="000B45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451D" w:rsidRPr="000B451D">
        <w:rPr>
          <w:rFonts w:ascii="Times New Roman" w:hAnsi="Times New Roman" w:cs="Times New Roman"/>
          <w:sz w:val="24"/>
          <w:szCs w:val="24"/>
        </w:rPr>
        <w:t xml:space="preserve">   </w:t>
      </w:r>
      <w:r w:rsidR="00784793" w:rsidRPr="000B45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451D">
        <w:rPr>
          <w:rFonts w:ascii="Times New Roman" w:hAnsi="Times New Roman" w:cs="Times New Roman"/>
          <w:sz w:val="24"/>
          <w:szCs w:val="24"/>
        </w:rPr>
        <w:t>"___" ______ 201</w:t>
      </w:r>
      <w:r w:rsidR="00EE17FD">
        <w:rPr>
          <w:rFonts w:ascii="Times New Roman" w:hAnsi="Times New Roman" w:cs="Times New Roman"/>
          <w:sz w:val="24"/>
          <w:szCs w:val="24"/>
        </w:rPr>
        <w:t>9</w:t>
      </w:r>
      <w:r w:rsidRPr="000B45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60C2" w:rsidRPr="000B451D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181122" w:rsidRPr="000B451D" w:rsidRDefault="00EE17FD" w:rsidP="000B451D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«Содружество», в лице директора Ширямова Матвея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Александровича,  </w:t>
      </w:r>
      <w:r w:rsidR="000B451D" w:rsidRPr="000B451D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="000B451D" w:rsidRPr="000B451D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торгов», с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 одной стороны и </w:t>
      </w:r>
    </w:p>
    <w:p w:rsidR="008E60C2" w:rsidRPr="000B451D" w:rsidRDefault="008E60C2" w:rsidP="0018112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_______________, в лице _________________, действующего на основании ___________, </w:t>
      </w:r>
      <w:r w:rsidR="001C5880" w:rsidRPr="000B451D">
        <w:rPr>
          <w:rFonts w:ascii="Times New Roman" w:hAnsi="Times New Roman" w:cs="Times New Roman"/>
          <w:sz w:val="24"/>
          <w:szCs w:val="24"/>
        </w:rPr>
        <w:t xml:space="preserve">именуемый в дальнейшем «Заявитель», </w:t>
      </w:r>
      <w:r w:rsidR="000B451D" w:rsidRPr="000B451D">
        <w:rPr>
          <w:rFonts w:ascii="Times New Roman" w:hAnsi="Times New Roman" w:cs="Times New Roman"/>
          <w:sz w:val="24"/>
          <w:szCs w:val="24"/>
        </w:rPr>
        <w:t>с другой</w:t>
      </w:r>
      <w:r w:rsidRPr="000B451D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8E60C2" w:rsidRPr="000B451D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0B451D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1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E60C2" w:rsidRPr="000B451D" w:rsidRDefault="008E60C2" w:rsidP="00EE17FD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736F5" w:rsidRPr="00EE17FD" w:rsidRDefault="008E60C2" w:rsidP="00EE17FD">
      <w:pPr>
        <w:spacing w:line="240" w:lineRule="auto"/>
        <w:ind w:left="-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1.1.  В соответствии с условиями настоящего договора Заявитель для участия в торгах по продаже </w:t>
      </w:r>
      <w:r w:rsidR="005A1CE6">
        <w:rPr>
          <w:rFonts w:ascii="Times New Roman" w:hAnsi="Times New Roman" w:cs="Times New Roman"/>
          <w:sz w:val="24"/>
          <w:szCs w:val="24"/>
        </w:rPr>
        <w:t>имущества</w:t>
      </w:r>
      <w:r w:rsidRPr="000B451D">
        <w:rPr>
          <w:rFonts w:ascii="Times New Roman" w:hAnsi="Times New Roman" w:cs="Times New Roman"/>
          <w:sz w:val="24"/>
          <w:szCs w:val="24"/>
        </w:rPr>
        <w:t xml:space="preserve"> </w:t>
      </w:r>
      <w:r w:rsidR="00605B0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EE17FD">
        <w:rPr>
          <w:rFonts w:ascii="Times New Roman" w:hAnsi="Times New Roman" w:cs="Times New Roman"/>
          <w:sz w:val="24"/>
          <w:szCs w:val="24"/>
        </w:rPr>
        <w:t xml:space="preserve">Кемерово </w:t>
      </w:r>
      <w:proofErr w:type="spellStart"/>
      <w:r w:rsidR="00EE17FD">
        <w:rPr>
          <w:rFonts w:ascii="Times New Roman" w:hAnsi="Times New Roman" w:cs="Times New Roman"/>
          <w:sz w:val="24"/>
          <w:szCs w:val="24"/>
        </w:rPr>
        <w:t>СпецТехника</w:t>
      </w:r>
      <w:proofErr w:type="spellEnd"/>
      <w:r w:rsidR="00605B06">
        <w:rPr>
          <w:rFonts w:ascii="Times New Roman" w:hAnsi="Times New Roman" w:cs="Times New Roman"/>
          <w:sz w:val="24"/>
          <w:szCs w:val="24"/>
        </w:rPr>
        <w:t>»</w:t>
      </w:r>
      <w:r w:rsidRPr="000B451D">
        <w:rPr>
          <w:rFonts w:ascii="Times New Roman" w:hAnsi="Times New Roman" w:cs="Times New Roman"/>
          <w:sz w:val="24"/>
          <w:szCs w:val="24"/>
        </w:rPr>
        <w:t>, лот</w:t>
      </w:r>
      <w:r w:rsidR="002E4BE7" w:rsidRPr="000B451D">
        <w:rPr>
          <w:rFonts w:ascii="Times New Roman" w:hAnsi="Times New Roman" w:cs="Times New Roman"/>
          <w:sz w:val="24"/>
          <w:szCs w:val="24"/>
        </w:rPr>
        <w:t xml:space="preserve"> </w:t>
      </w:r>
      <w:r w:rsidRPr="000B451D">
        <w:rPr>
          <w:rFonts w:ascii="Times New Roman" w:hAnsi="Times New Roman" w:cs="Times New Roman"/>
          <w:sz w:val="24"/>
          <w:szCs w:val="24"/>
        </w:rPr>
        <w:t>№</w:t>
      </w:r>
      <w:r w:rsidR="00EE17FD">
        <w:rPr>
          <w:rFonts w:ascii="Times New Roman" w:hAnsi="Times New Roman" w:cs="Times New Roman"/>
          <w:sz w:val="24"/>
          <w:szCs w:val="24"/>
        </w:rPr>
        <w:t xml:space="preserve"> 1</w:t>
      </w:r>
      <w:r w:rsidR="00EE17FD" w:rsidRPr="00EE17FD">
        <w:t xml:space="preserve"> </w:t>
      </w:r>
      <w:r w:rsidR="00EE17FD" w:rsidRPr="00EE17FD">
        <w:rPr>
          <w:rFonts w:ascii="Times New Roman" w:eastAsia="Courier New" w:hAnsi="Times New Roman" w:cs="Times New Roman"/>
          <w:sz w:val="24"/>
          <w:szCs w:val="24"/>
        </w:rPr>
        <w:t xml:space="preserve">Недвижимое имущество – теплотрасса, год постройки 1978, протяженность 4000м., 2-х трубная, диаметр труб 300 мм, поворот 90 градусов – 9шт., компенсаторов – 33 шт., переходов через дорогу 3 шт., отводы </w:t>
      </w:r>
      <w:proofErr w:type="spellStart"/>
      <w:r w:rsidR="00EE17FD" w:rsidRPr="00EE17FD">
        <w:rPr>
          <w:rFonts w:ascii="Times New Roman" w:eastAsia="Courier New" w:hAnsi="Times New Roman" w:cs="Times New Roman"/>
          <w:sz w:val="24"/>
          <w:szCs w:val="24"/>
        </w:rPr>
        <w:t>Ду</w:t>
      </w:r>
      <w:proofErr w:type="spellEnd"/>
      <w:r w:rsidR="00EE17FD" w:rsidRPr="00EE17FD">
        <w:rPr>
          <w:rFonts w:ascii="Times New Roman" w:eastAsia="Courier New" w:hAnsi="Times New Roman" w:cs="Times New Roman"/>
          <w:sz w:val="24"/>
          <w:szCs w:val="24"/>
        </w:rPr>
        <w:t xml:space="preserve"> 300 – 306 шт., задвижки секционные Ду300 – 6шт., задвижки сброса воздуха Ду50-84 шт., задвижки на потребителей Ду250 – 4 шт., Ду200 – 2шт., Ду100-14шт., </w:t>
      </w:r>
      <w:r w:rsidR="00EE17F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451D">
        <w:rPr>
          <w:rFonts w:ascii="Times New Roman" w:hAnsi="Times New Roman" w:cs="Times New Roman"/>
          <w:sz w:val="24"/>
          <w:szCs w:val="24"/>
        </w:rPr>
        <w:t xml:space="preserve">начальной стоимостью </w:t>
      </w:r>
      <w:r w:rsidR="00EE17FD">
        <w:rPr>
          <w:rFonts w:ascii="Times New Roman" w:hAnsi="Times New Roman" w:cs="Times New Roman"/>
          <w:sz w:val="24"/>
          <w:szCs w:val="24"/>
        </w:rPr>
        <w:t>720 200,00</w:t>
      </w:r>
      <w:r w:rsidRPr="000B451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0B451D">
        <w:rPr>
          <w:rFonts w:ascii="Times New Roman" w:hAnsi="Times New Roman" w:cs="Times New Roman"/>
          <w:sz w:val="24"/>
          <w:szCs w:val="24"/>
        </w:rPr>
        <w:t xml:space="preserve"> (далее - "Имущество"), указанного </w:t>
      </w:r>
      <w:r w:rsidR="00EE17FD">
        <w:rPr>
          <w:rFonts w:ascii="Times New Roman" w:hAnsi="Times New Roman" w:cs="Times New Roman"/>
          <w:sz w:val="24"/>
          <w:szCs w:val="24"/>
        </w:rPr>
        <w:t xml:space="preserve">на сайте АО «НИС», </w:t>
      </w:r>
      <w:r w:rsidR="00EE17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E17FD">
        <w:rPr>
          <w:rFonts w:ascii="Times New Roman" w:hAnsi="Times New Roman" w:cs="Times New Roman"/>
          <w:sz w:val="24"/>
          <w:szCs w:val="24"/>
        </w:rPr>
        <w:t>://</w:t>
      </w:r>
      <w:r w:rsidR="00EE17FD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EE17FD" w:rsidRPr="00EE1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17FD">
        <w:rPr>
          <w:rFonts w:ascii="Times New Roman" w:hAnsi="Times New Roman" w:cs="Times New Roman"/>
          <w:sz w:val="24"/>
          <w:szCs w:val="24"/>
          <w:lang w:val="en-US"/>
        </w:rPr>
        <w:t>nistp</w:t>
      </w:r>
      <w:proofErr w:type="spellEnd"/>
      <w:r w:rsidR="00EE17FD" w:rsidRPr="00EE1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1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E17FD" w:rsidRPr="00EE17FD">
        <w:rPr>
          <w:rFonts w:ascii="Times New Roman" w:hAnsi="Times New Roman" w:cs="Times New Roman"/>
          <w:sz w:val="24"/>
          <w:szCs w:val="24"/>
        </w:rPr>
        <w:t xml:space="preserve"> </w:t>
      </w:r>
      <w:r w:rsidRPr="000B451D">
        <w:rPr>
          <w:rFonts w:ascii="Times New Roman" w:hAnsi="Times New Roman" w:cs="Times New Roman"/>
          <w:sz w:val="24"/>
          <w:szCs w:val="24"/>
        </w:rPr>
        <w:t xml:space="preserve">,  вносит денежные средства в размере  </w:t>
      </w:r>
      <w:r w:rsidR="00EE17FD" w:rsidRPr="00EE17FD">
        <w:rPr>
          <w:rFonts w:ascii="Times New Roman" w:hAnsi="Times New Roman" w:cs="Times New Roman"/>
          <w:sz w:val="24"/>
          <w:szCs w:val="24"/>
        </w:rPr>
        <w:t>36</w:t>
      </w:r>
      <w:r w:rsidR="00EE17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E17FD">
        <w:rPr>
          <w:rFonts w:ascii="Times New Roman" w:hAnsi="Times New Roman" w:cs="Times New Roman"/>
          <w:sz w:val="24"/>
          <w:szCs w:val="24"/>
        </w:rPr>
        <w:t>010,00</w:t>
      </w:r>
      <w:r w:rsidR="00784793" w:rsidRPr="000B451D">
        <w:rPr>
          <w:rFonts w:ascii="Times New Roman" w:hAnsi="Times New Roman" w:cs="Times New Roman"/>
          <w:sz w:val="24"/>
          <w:szCs w:val="24"/>
        </w:rPr>
        <w:t xml:space="preserve"> </w:t>
      </w:r>
      <w:r w:rsidRPr="000B451D">
        <w:rPr>
          <w:rFonts w:ascii="Times New Roman" w:hAnsi="Times New Roman" w:cs="Times New Roman"/>
          <w:sz w:val="24"/>
          <w:szCs w:val="24"/>
        </w:rPr>
        <w:t>рублей (далее   -  "задаток"),   а Организатор торгов  принимает  задаток на расчетный счет по следующим реквизитам:</w:t>
      </w:r>
      <w:r w:rsidR="00784793" w:rsidRPr="000B451D">
        <w:rPr>
          <w:rFonts w:ascii="Times New Roman" w:hAnsi="Times New Roman" w:cs="Times New Roman"/>
          <w:sz w:val="24"/>
          <w:szCs w:val="24"/>
        </w:rPr>
        <w:t xml:space="preserve"> </w:t>
      </w:r>
      <w:r w:rsidR="00605B0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EE17FD">
        <w:rPr>
          <w:rFonts w:ascii="Times New Roman" w:hAnsi="Times New Roman" w:cs="Times New Roman"/>
          <w:sz w:val="24"/>
          <w:szCs w:val="24"/>
        </w:rPr>
        <w:t>Содружество</w:t>
      </w:r>
      <w:r w:rsidR="00605B06">
        <w:rPr>
          <w:rFonts w:ascii="Times New Roman" w:hAnsi="Times New Roman" w:cs="Times New Roman"/>
          <w:sz w:val="24"/>
          <w:szCs w:val="24"/>
        </w:rPr>
        <w:t>» ИНН</w:t>
      </w:r>
      <w:r w:rsidR="00EE17FD">
        <w:rPr>
          <w:rFonts w:ascii="Times New Roman" w:hAnsi="Times New Roman" w:cs="Times New Roman"/>
          <w:sz w:val="24"/>
          <w:szCs w:val="24"/>
        </w:rPr>
        <w:t>/КПП 4205131393/420501001, р/с: 40702810026000021994, Кемеровское отделение № 8615 ПАО Сбербанк г. Кемерово, к/с 30101810200000000612</w:t>
      </w:r>
      <w:r w:rsidR="00F758D4">
        <w:rPr>
          <w:rFonts w:ascii="Times New Roman" w:hAnsi="Times New Roman" w:cs="Times New Roman"/>
          <w:sz w:val="24"/>
          <w:szCs w:val="24"/>
        </w:rPr>
        <w:t>.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1.2. Задаток вносится Заявителем в счет обеспечения исполнения обязательств</w:t>
      </w:r>
      <w:r w:rsidR="00F736F5" w:rsidRPr="000B451D">
        <w:rPr>
          <w:rFonts w:ascii="Times New Roman" w:hAnsi="Times New Roman" w:cs="Times New Roman"/>
          <w:sz w:val="24"/>
          <w:szCs w:val="24"/>
        </w:rPr>
        <w:t>а</w:t>
      </w:r>
      <w:r w:rsidRPr="000B451D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Имущества.</w:t>
      </w:r>
    </w:p>
    <w:p w:rsidR="008E60C2" w:rsidRPr="000B451D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0B451D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1D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8E60C2" w:rsidRPr="000B451D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1C5880" w:rsidRPr="000B451D" w:rsidRDefault="000B451D" w:rsidP="008E60C2">
      <w:pPr>
        <w:pStyle w:val="HTML"/>
        <w:tabs>
          <w:tab w:val="clear" w:pos="916"/>
          <w:tab w:val="left" w:pos="709"/>
          <w:tab w:val="num" w:pos="226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2.1.  Задаток </w:t>
      </w:r>
      <w:r w:rsidR="00CF3BA2" w:rsidRPr="000B451D">
        <w:rPr>
          <w:rFonts w:ascii="Times New Roman" w:hAnsi="Times New Roman" w:cs="Times New Roman"/>
          <w:sz w:val="24"/>
          <w:szCs w:val="24"/>
        </w:rPr>
        <w:t>в полном объеме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 должен быть внесен Заявителем на указанный в п. 1.1. </w:t>
      </w:r>
      <w:r w:rsidRPr="000B451D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 счет</w:t>
      </w:r>
      <w:r w:rsidR="00784793" w:rsidRPr="000B451D">
        <w:rPr>
          <w:rFonts w:ascii="Times New Roman" w:hAnsi="Times New Roman" w:cs="Times New Roman"/>
          <w:sz w:val="24"/>
          <w:szCs w:val="24"/>
        </w:rPr>
        <w:t xml:space="preserve"> до </w:t>
      </w:r>
      <w:r w:rsidR="00EE17FD">
        <w:rPr>
          <w:rFonts w:ascii="Times New Roman" w:hAnsi="Times New Roman" w:cs="Times New Roman"/>
          <w:sz w:val="24"/>
          <w:szCs w:val="24"/>
        </w:rPr>
        <w:t>11.03.2019г.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80" w:rsidRPr="000B451D" w:rsidRDefault="001C5880" w:rsidP="008E60C2">
      <w:pPr>
        <w:pStyle w:val="HTML"/>
        <w:tabs>
          <w:tab w:val="clear" w:pos="916"/>
          <w:tab w:val="left" w:pos="709"/>
          <w:tab w:val="num" w:pos="226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В случае, если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Pr="000B451D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торгов 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не внесен задаток, указанный в пункте 1.1. настоящего Договора, </w:t>
      </w:r>
      <w:r w:rsidR="00CF3BA2" w:rsidRPr="000B451D">
        <w:rPr>
          <w:rFonts w:ascii="Times New Roman" w:hAnsi="Times New Roman" w:cs="Times New Roman"/>
          <w:sz w:val="24"/>
          <w:szCs w:val="24"/>
        </w:rPr>
        <w:t>Заявительк участию в торгах не допускается.</w:t>
      </w:r>
    </w:p>
    <w:p w:rsidR="00CF3BA2" w:rsidRPr="000B451D" w:rsidRDefault="00CF3BA2" w:rsidP="008E60C2">
      <w:pPr>
        <w:pStyle w:val="HTML"/>
        <w:tabs>
          <w:tab w:val="clear" w:pos="916"/>
          <w:tab w:val="left" w:pos="709"/>
          <w:tab w:val="num" w:pos="226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Поступление задатка на расчетный счет Организатора торгов подтверждается выпиской со счета.</w:t>
      </w:r>
    </w:p>
    <w:p w:rsidR="008E60C2" w:rsidRPr="000B451D" w:rsidRDefault="008E60C2" w:rsidP="00CF3BA2">
      <w:pPr>
        <w:pStyle w:val="HTML"/>
        <w:tabs>
          <w:tab w:val="clear" w:pos="916"/>
          <w:tab w:val="left" w:pos="709"/>
          <w:tab w:val="num" w:pos="226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2.2.  Организатор </w:t>
      </w:r>
      <w:r w:rsidR="000B451D" w:rsidRPr="000B451D">
        <w:rPr>
          <w:rFonts w:ascii="Times New Roman" w:hAnsi="Times New Roman" w:cs="Times New Roman"/>
          <w:sz w:val="24"/>
          <w:szCs w:val="24"/>
        </w:rPr>
        <w:t>торгов не вправе распоряжаться денежными</w:t>
      </w:r>
      <w:r w:rsidRPr="000B451D">
        <w:rPr>
          <w:rFonts w:ascii="Times New Roman" w:hAnsi="Times New Roman" w:cs="Times New Roman"/>
          <w:sz w:val="24"/>
          <w:szCs w:val="24"/>
        </w:rPr>
        <w:t xml:space="preserve"> средствами, поступившими на его счет в качестве задатка.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2.3.  На  денежные  средства,  перечисленные  в соответствии с настоящим договором, проценты не начисляются.</w:t>
      </w:r>
    </w:p>
    <w:p w:rsidR="008E60C2" w:rsidRPr="000B451D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0B451D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0B451D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1D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3.1.   Задаток  возвращается  в случаях  и в  сроки,   которые установлены   пунктами   3.2   -  3.6  настоящего  договора, путем перечисления суммы внесенного задатка на счет Заявителя, указанный в ст. 5 настоящего договора.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3.2.  </w:t>
      </w:r>
      <w:r w:rsidR="00EE17FD" w:rsidRPr="000B451D">
        <w:rPr>
          <w:rFonts w:ascii="Times New Roman" w:hAnsi="Times New Roman" w:cs="Times New Roman"/>
          <w:sz w:val="24"/>
          <w:szCs w:val="24"/>
        </w:rPr>
        <w:t>В случае если Заявитель не</w:t>
      </w:r>
      <w:r w:rsidRPr="000B451D">
        <w:rPr>
          <w:rFonts w:ascii="Times New Roman" w:hAnsi="Times New Roman" w:cs="Times New Roman"/>
          <w:sz w:val="24"/>
          <w:szCs w:val="24"/>
        </w:rPr>
        <w:t xml:space="preserve"> будет допущен к участию в торгах, Организатор </w:t>
      </w:r>
      <w:r w:rsidR="00EE17FD" w:rsidRPr="000B451D">
        <w:rPr>
          <w:rFonts w:ascii="Times New Roman" w:hAnsi="Times New Roman" w:cs="Times New Roman"/>
          <w:sz w:val="24"/>
          <w:szCs w:val="24"/>
        </w:rPr>
        <w:t xml:space="preserve">торгов обязуется возвратить </w:t>
      </w:r>
      <w:proofErr w:type="gramStart"/>
      <w:r w:rsidR="00EE17FD" w:rsidRPr="000B451D">
        <w:rPr>
          <w:rFonts w:ascii="Times New Roman" w:hAnsi="Times New Roman" w:cs="Times New Roman"/>
          <w:sz w:val="24"/>
          <w:szCs w:val="24"/>
        </w:rPr>
        <w:t>сумму</w:t>
      </w:r>
      <w:r w:rsidRPr="000B451D">
        <w:rPr>
          <w:rFonts w:ascii="Times New Roman" w:hAnsi="Times New Roman" w:cs="Times New Roman"/>
          <w:sz w:val="24"/>
          <w:szCs w:val="24"/>
        </w:rPr>
        <w:t xml:space="preserve">  внесенного</w:t>
      </w:r>
      <w:proofErr w:type="gramEnd"/>
      <w:r w:rsidRPr="000B451D">
        <w:rPr>
          <w:rFonts w:ascii="Times New Roman" w:hAnsi="Times New Roman" w:cs="Times New Roman"/>
          <w:sz w:val="24"/>
          <w:szCs w:val="24"/>
        </w:rPr>
        <w:t xml:space="preserve"> Заявителем задатка   в  течение   </w:t>
      </w:r>
      <w:r w:rsidR="00EE17FD">
        <w:rPr>
          <w:rFonts w:ascii="Times New Roman" w:hAnsi="Times New Roman" w:cs="Times New Roman"/>
          <w:sz w:val="24"/>
          <w:szCs w:val="24"/>
        </w:rPr>
        <w:t>5</w:t>
      </w:r>
      <w:r w:rsidRPr="000B451D">
        <w:rPr>
          <w:rFonts w:ascii="Times New Roman" w:hAnsi="Times New Roman" w:cs="Times New Roman"/>
          <w:sz w:val="24"/>
          <w:szCs w:val="24"/>
        </w:rPr>
        <w:t xml:space="preserve"> (</w:t>
      </w:r>
      <w:r w:rsidR="00EE17FD">
        <w:rPr>
          <w:rFonts w:ascii="Times New Roman" w:hAnsi="Times New Roman" w:cs="Times New Roman"/>
          <w:sz w:val="24"/>
          <w:szCs w:val="24"/>
        </w:rPr>
        <w:t>пяти</w:t>
      </w:r>
      <w:r w:rsidRPr="000B451D">
        <w:rPr>
          <w:rFonts w:ascii="Times New Roman" w:hAnsi="Times New Roman" w:cs="Times New Roman"/>
          <w:sz w:val="24"/>
          <w:szCs w:val="24"/>
        </w:rPr>
        <w:t>)  рабочих  дней  со дня оформления Протокола  окончания приема и регистрации заявок на участие в торгах.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3.3.  </w:t>
      </w:r>
      <w:proofErr w:type="gramStart"/>
      <w:r w:rsidRPr="000B451D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0B451D">
        <w:rPr>
          <w:rFonts w:ascii="Times New Roman" w:hAnsi="Times New Roman" w:cs="Times New Roman"/>
          <w:sz w:val="24"/>
          <w:szCs w:val="24"/>
        </w:rPr>
        <w:t xml:space="preserve">  если  Заявитель  участвовал  в торгах,  но не выиграл их, Организатор торгов обязуется возвратить сумму внесенного Заявителем задатка   в  течение  </w:t>
      </w:r>
      <w:r w:rsidR="00EE17FD">
        <w:rPr>
          <w:rFonts w:ascii="Times New Roman" w:hAnsi="Times New Roman" w:cs="Times New Roman"/>
          <w:sz w:val="24"/>
          <w:szCs w:val="24"/>
        </w:rPr>
        <w:t>5</w:t>
      </w:r>
      <w:r w:rsidRPr="000B451D">
        <w:rPr>
          <w:rFonts w:ascii="Times New Roman" w:hAnsi="Times New Roman" w:cs="Times New Roman"/>
          <w:sz w:val="24"/>
          <w:szCs w:val="24"/>
        </w:rPr>
        <w:t xml:space="preserve"> (</w:t>
      </w:r>
      <w:r w:rsidR="00EE17FD">
        <w:rPr>
          <w:rFonts w:ascii="Times New Roman" w:hAnsi="Times New Roman" w:cs="Times New Roman"/>
          <w:sz w:val="24"/>
          <w:szCs w:val="24"/>
        </w:rPr>
        <w:t>пяти</w:t>
      </w:r>
      <w:r w:rsidRPr="000B451D">
        <w:rPr>
          <w:rFonts w:ascii="Times New Roman" w:hAnsi="Times New Roman" w:cs="Times New Roman"/>
          <w:sz w:val="24"/>
          <w:szCs w:val="24"/>
        </w:rPr>
        <w:t xml:space="preserve">)  рабочих  дней  со  дня </w:t>
      </w:r>
      <w:r w:rsidR="00CF3BA2" w:rsidRPr="000B451D">
        <w:rPr>
          <w:rFonts w:ascii="Times New Roman" w:hAnsi="Times New Roman" w:cs="Times New Roman"/>
          <w:sz w:val="24"/>
          <w:szCs w:val="24"/>
        </w:rPr>
        <w:t>утверждения Протокола о подведении результатов торгов</w:t>
      </w:r>
      <w:r w:rsidRPr="000B451D">
        <w:rPr>
          <w:rFonts w:ascii="Times New Roman" w:hAnsi="Times New Roman" w:cs="Times New Roman"/>
          <w:sz w:val="24"/>
          <w:szCs w:val="24"/>
        </w:rPr>
        <w:t>.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 3.4.  В случае отзыва Заявителем заявки на участие в торгах до момента  приобретения  им  статуса участника торгов Организатор торгов обязуется возвратить  сумму внесенного Заявителем </w:t>
      </w:r>
      <w:r w:rsidRPr="000B451D">
        <w:rPr>
          <w:rFonts w:ascii="Times New Roman" w:hAnsi="Times New Roman" w:cs="Times New Roman"/>
          <w:sz w:val="24"/>
          <w:szCs w:val="24"/>
        </w:rPr>
        <w:lastRenderedPageBreak/>
        <w:t>задатка в течение 5 (пяти) рабочих  дней  со дня поступления Организатору торгов от Заявителя уведомления  об  отзыве  заявки.</w:t>
      </w:r>
    </w:p>
    <w:p w:rsidR="00CF3BA2" w:rsidRPr="000B451D" w:rsidRDefault="008E60C2" w:rsidP="00CF3BA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3.5. В случае признания торгов несостоявшимися Организатор торгов обязуется </w:t>
      </w:r>
      <w:r w:rsidR="000B451D" w:rsidRPr="000B451D">
        <w:rPr>
          <w:rFonts w:ascii="Times New Roman" w:hAnsi="Times New Roman" w:cs="Times New Roman"/>
          <w:sz w:val="24"/>
          <w:szCs w:val="24"/>
        </w:rPr>
        <w:t>возвратить сумму</w:t>
      </w:r>
      <w:r w:rsidRPr="000B451D">
        <w:rPr>
          <w:rFonts w:ascii="Times New Roman" w:hAnsi="Times New Roman" w:cs="Times New Roman"/>
          <w:sz w:val="24"/>
          <w:szCs w:val="24"/>
        </w:rPr>
        <w:t xml:space="preserve"> внесенного Заявителем задатка в течение </w:t>
      </w:r>
      <w:r w:rsidR="00EE17FD">
        <w:rPr>
          <w:rFonts w:ascii="Times New Roman" w:hAnsi="Times New Roman" w:cs="Times New Roman"/>
          <w:sz w:val="24"/>
          <w:szCs w:val="24"/>
        </w:rPr>
        <w:t>5</w:t>
      </w:r>
      <w:r w:rsidRPr="000B451D">
        <w:rPr>
          <w:rFonts w:ascii="Times New Roman" w:hAnsi="Times New Roman" w:cs="Times New Roman"/>
          <w:sz w:val="24"/>
          <w:szCs w:val="24"/>
        </w:rPr>
        <w:t xml:space="preserve"> (</w:t>
      </w:r>
      <w:r w:rsidR="00EE17FD">
        <w:rPr>
          <w:rFonts w:ascii="Times New Roman" w:hAnsi="Times New Roman" w:cs="Times New Roman"/>
          <w:sz w:val="24"/>
          <w:szCs w:val="24"/>
        </w:rPr>
        <w:t>пяти</w:t>
      </w:r>
      <w:r w:rsidRPr="000B451D">
        <w:rPr>
          <w:rFonts w:ascii="Times New Roman" w:hAnsi="Times New Roman" w:cs="Times New Roman"/>
          <w:sz w:val="24"/>
          <w:szCs w:val="24"/>
        </w:rPr>
        <w:t xml:space="preserve">) </w:t>
      </w:r>
      <w:r w:rsidR="000B451D" w:rsidRPr="000B451D">
        <w:rPr>
          <w:rFonts w:ascii="Times New Roman" w:hAnsi="Times New Roman" w:cs="Times New Roman"/>
          <w:sz w:val="24"/>
          <w:szCs w:val="24"/>
        </w:rPr>
        <w:t>рабочих дней со дня принятия решения</w:t>
      </w:r>
      <w:r w:rsidRPr="000B451D">
        <w:rPr>
          <w:rFonts w:ascii="Times New Roman" w:hAnsi="Times New Roman" w:cs="Times New Roman"/>
          <w:sz w:val="24"/>
          <w:szCs w:val="24"/>
        </w:rPr>
        <w:t xml:space="preserve"> об объявлении торгов несостоявшимися.</w:t>
      </w:r>
    </w:p>
    <w:p w:rsidR="008E60C2" w:rsidRPr="000B451D" w:rsidRDefault="00CF3BA2" w:rsidP="00CF3BA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3.6.  </w:t>
      </w:r>
      <w:proofErr w:type="gramStart"/>
      <w:r w:rsidR="008E60C2" w:rsidRPr="000B451D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="008E60C2" w:rsidRPr="000B451D">
        <w:rPr>
          <w:rFonts w:ascii="Times New Roman" w:hAnsi="Times New Roman" w:cs="Times New Roman"/>
          <w:sz w:val="24"/>
          <w:szCs w:val="24"/>
        </w:rPr>
        <w:t xml:space="preserve">  отмены  торгов  по  продаже  Имущества, Организатор торгов возвращает  сумму внесенного Заявителем задатка в течение </w:t>
      </w:r>
      <w:r w:rsidR="00EE17FD">
        <w:rPr>
          <w:rFonts w:ascii="Times New Roman" w:hAnsi="Times New Roman" w:cs="Times New Roman"/>
          <w:sz w:val="24"/>
          <w:szCs w:val="24"/>
        </w:rPr>
        <w:t>5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 (</w:t>
      </w:r>
      <w:r w:rsidR="00EE17FD">
        <w:rPr>
          <w:rFonts w:ascii="Times New Roman" w:hAnsi="Times New Roman" w:cs="Times New Roman"/>
          <w:sz w:val="24"/>
          <w:szCs w:val="24"/>
        </w:rPr>
        <w:t>пяти</w:t>
      </w:r>
      <w:r w:rsidR="008E60C2" w:rsidRPr="000B451D">
        <w:rPr>
          <w:rFonts w:ascii="Times New Roman" w:hAnsi="Times New Roman" w:cs="Times New Roman"/>
          <w:sz w:val="24"/>
          <w:szCs w:val="24"/>
        </w:rPr>
        <w:t>) рабочих  дней  со  дня  принятия  решения об отмене торгов.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3.7.  Внесенный   задаток  не  возвращается  в случае,   если Заявитель, признанный победителем торгов:</w:t>
      </w:r>
    </w:p>
    <w:p w:rsidR="00CF3BA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-  </w:t>
      </w:r>
      <w:r w:rsidR="009C7D10" w:rsidRPr="000B451D">
        <w:rPr>
          <w:rFonts w:ascii="Times New Roman" w:hAnsi="Times New Roman" w:cs="Times New Roman"/>
          <w:sz w:val="24"/>
          <w:szCs w:val="24"/>
        </w:rPr>
        <w:t xml:space="preserve">по истечению </w:t>
      </w:r>
      <w:r w:rsidR="00EE17FD">
        <w:rPr>
          <w:rFonts w:ascii="Times New Roman" w:hAnsi="Times New Roman" w:cs="Times New Roman"/>
          <w:sz w:val="24"/>
          <w:szCs w:val="24"/>
        </w:rPr>
        <w:t>пяти рабочих</w:t>
      </w:r>
      <w:r w:rsidR="009C7D10" w:rsidRPr="000B451D">
        <w:rPr>
          <w:rFonts w:ascii="Times New Roman" w:hAnsi="Times New Roman" w:cs="Times New Roman"/>
          <w:sz w:val="24"/>
          <w:szCs w:val="24"/>
        </w:rPr>
        <w:t xml:space="preserve"> дней, с момента объявления победителя торгов, </w:t>
      </w:r>
      <w:proofErr w:type="gramStart"/>
      <w:r w:rsidRPr="000B451D">
        <w:rPr>
          <w:rFonts w:ascii="Times New Roman" w:hAnsi="Times New Roman" w:cs="Times New Roman"/>
          <w:sz w:val="24"/>
          <w:szCs w:val="24"/>
        </w:rPr>
        <w:t>уклонится  от</w:t>
      </w:r>
      <w:proofErr w:type="gramEnd"/>
      <w:r w:rsidRPr="000B451D">
        <w:rPr>
          <w:rFonts w:ascii="Times New Roman" w:hAnsi="Times New Roman" w:cs="Times New Roman"/>
          <w:sz w:val="24"/>
          <w:szCs w:val="24"/>
        </w:rPr>
        <w:t xml:space="preserve">  подписания  </w:t>
      </w:r>
      <w:r w:rsidR="009C7D10" w:rsidRPr="000B451D">
        <w:rPr>
          <w:rFonts w:ascii="Times New Roman" w:hAnsi="Times New Roman" w:cs="Times New Roman"/>
          <w:sz w:val="24"/>
          <w:szCs w:val="24"/>
        </w:rPr>
        <w:t>Протокола  о результатах торгов</w:t>
      </w:r>
      <w:r w:rsidR="00CF3BA2" w:rsidRPr="000B451D">
        <w:rPr>
          <w:rFonts w:ascii="Times New Roman" w:hAnsi="Times New Roman" w:cs="Times New Roman"/>
          <w:sz w:val="24"/>
          <w:szCs w:val="24"/>
        </w:rPr>
        <w:t>;</w:t>
      </w:r>
    </w:p>
    <w:p w:rsidR="008E60C2" w:rsidRPr="000B451D" w:rsidRDefault="00CF3BA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 - </w:t>
      </w:r>
      <w:r w:rsidR="009C7D10" w:rsidRPr="000B45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7D10" w:rsidRPr="000B451D">
        <w:rPr>
          <w:rFonts w:ascii="Times New Roman" w:hAnsi="Times New Roman" w:cs="Times New Roman"/>
          <w:sz w:val="24"/>
          <w:szCs w:val="24"/>
        </w:rPr>
        <w:t>установленный  извещением</w:t>
      </w:r>
      <w:proofErr w:type="gramEnd"/>
      <w:r w:rsidR="009C7D10" w:rsidRPr="000B451D">
        <w:rPr>
          <w:rFonts w:ascii="Times New Roman" w:hAnsi="Times New Roman" w:cs="Times New Roman"/>
          <w:sz w:val="24"/>
          <w:szCs w:val="24"/>
        </w:rPr>
        <w:t xml:space="preserve">  о проведении  торгов срок</w:t>
      </w:r>
      <w:r w:rsidR="00EE17FD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уклонится  от заключения  </w:t>
      </w:r>
      <w:r w:rsidRPr="000B451D">
        <w:rPr>
          <w:rFonts w:ascii="Times New Roman" w:hAnsi="Times New Roman" w:cs="Times New Roman"/>
          <w:sz w:val="24"/>
          <w:szCs w:val="24"/>
        </w:rPr>
        <w:t>Договора купли - продажи имущества</w:t>
      </w:r>
      <w:r w:rsidR="008E60C2" w:rsidRPr="000B451D">
        <w:rPr>
          <w:rFonts w:ascii="Times New Roman" w:hAnsi="Times New Roman" w:cs="Times New Roman"/>
          <w:sz w:val="24"/>
          <w:szCs w:val="24"/>
        </w:rPr>
        <w:t>;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- уклонится от оплаты продаваемого на торгах Им</w:t>
      </w:r>
      <w:r w:rsidR="009C7D10" w:rsidRPr="000B451D">
        <w:rPr>
          <w:rFonts w:ascii="Times New Roman" w:hAnsi="Times New Roman" w:cs="Times New Roman"/>
          <w:sz w:val="24"/>
          <w:szCs w:val="24"/>
        </w:rPr>
        <w:t>ущества в срок, указанный в извещении о проведении торгов</w:t>
      </w:r>
      <w:r w:rsidRPr="000B451D">
        <w:rPr>
          <w:rFonts w:ascii="Times New Roman" w:hAnsi="Times New Roman" w:cs="Times New Roman"/>
          <w:sz w:val="24"/>
          <w:szCs w:val="24"/>
        </w:rPr>
        <w:t>.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3.8.  Внесенный Заявителем Задаток засчитывается в счет оплаты приобретаемого  на торгах Имущества при  заключении  в установленном порядке Дог</w:t>
      </w:r>
      <w:r w:rsidR="009C7D10" w:rsidRPr="000B451D">
        <w:rPr>
          <w:rFonts w:ascii="Times New Roman" w:hAnsi="Times New Roman" w:cs="Times New Roman"/>
          <w:sz w:val="24"/>
          <w:szCs w:val="24"/>
        </w:rPr>
        <w:t>овора купли – продажи имущества</w:t>
      </w:r>
      <w:r w:rsidRPr="000B451D">
        <w:rPr>
          <w:rFonts w:ascii="Times New Roman" w:hAnsi="Times New Roman" w:cs="Times New Roman"/>
          <w:sz w:val="24"/>
          <w:szCs w:val="24"/>
        </w:rPr>
        <w:t>.</w:t>
      </w:r>
    </w:p>
    <w:p w:rsidR="008E60C2" w:rsidRPr="000B451D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0B451D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1D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8E60C2" w:rsidRPr="000B451D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E60C2" w:rsidRPr="000B451D" w:rsidRDefault="000B451D" w:rsidP="000B451D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 4.1.   Настоящий   договор   вступает   в </w:t>
      </w:r>
      <w:r w:rsidRPr="000B451D">
        <w:rPr>
          <w:rFonts w:ascii="Times New Roman" w:hAnsi="Times New Roman" w:cs="Times New Roman"/>
          <w:sz w:val="24"/>
          <w:szCs w:val="24"/>
        </w:rPr>
        <w:t>силу с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0C2" w:rsidRPr="000B451D">
        <w:rPr>
          <w:rFonts w:ascii="Times New Roman" w:hAnsi="Times New Roman" w:cs="Times New Roman"/>
          <w:sz w:val="24"/>
          <w:szCs w:val="24"/>
        </w:rPr>
        <w:t>момента  его</w:t>
      </w:r>
      <w:proofErr w:type="gramEnd"/>
      <w:r w:rsidR="008E60C2" w:rsidRPr="000B451D">
        <w:rPr>
          <w:rFonts w:ascii="Times New Roman" w:hAnsi="Times New Roman" w:cs="Times New Roman"/>
          <w:sz w:val="24"/>
          <w:szCs w:val="24"/>
        </w:rPr>
        <w:t xml:space="preserve"> подписания  Сторонами  и прекращает свое действие после исполнения Сторонами всех обязательств по нему.</w:t>
      </w:r>
    </w:p>
    <w:p w:rsidR="008E60C2" w:rsidRPr="000B451D" w:rsidRDefault="008E60C2" w:rsidP="000B451D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 4.2.   Все   возможные   споры   и разногласия,   связанные  с исполнением настоящего договора, будут разрешаться Сторонами путем переговоров.   В   случае   невозможности   разрешения   споров  и разногласий  путем  переговоров    они  передаются  на  разрешение Арбитражного суда Кемеровской области в соответствии с действующим законодательством Российской Федерации.</w:t>
      </w:r>
    </w:p>
    <w:p w:rsidR="00EE17FD" w:rsidRDefault="000B451D" w:rsidP="00EE17FD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0B451D">
        <w:rPr>
          <w:rFonts w:ascii="Times New Roman" w:hAnsi="Times New Roman" w:cs="Times New Roman"/>
          <w:sz w:val="24"/>
          <w:szCs w:val="24"/>
        </w:rPr>
        <w:t xml:space="preserve">4.3.  Настоящий договор составлен в двух </w:t>
      </w:r>
      <w:proofErr w:type="gramStart"/>
      <w:r w:rsidR="008E60C2" w:rsidRPr="000B451D">
        <w:rPr>
          <w:rFonts w:ascii="Times New Roman" w:hAnsi="Times New Roman" w:cs="Times New Roman"/>
          <w:sz w:val="24"/>
          <w:szCs w:val="24"/>
        </w:rPr>
        <w:t>экземплярах,  имеющих</w:t>
      </w:r>
      <w:proofErr w:type="gramEnd"/>
      <w:r w:rsidR="008E60C2" w:rsidRPr="000B451D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силу, по одному для каждой из Сторон.</w:t>
      </w:r>
    </w:p>
    <w:p w:rsidR="00EE17FD" w:rsidRPr="00EE17FD" w:rsidRDefault="00EE17FD" w:rsidP="00EE17FD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</w:t>
      </w:r>
      <w:r w:rsidRPr="00EE17FD">
        <w:rPr>
          <w:rFonts w:ascii="Times New Roman" w:hAnsi="Times New Roman" w:cs="Times New Roman"/>
          <w:sz w:val="24"/>
          <w:szCs w:val="24"/>
        </w:rPr>
        <w:t xml:space="preserve">Копия договора, передаваемая по факсимильной связи или по электронной почте, признается сторонами юридически полноценной. </w:t>
      </w:r>
    </w:p>
    <w:p w:rsidR="00EE17FD" w:rsidRPr="000B451D" w:rsidRDefault="00EE17FD" w:rsidP="000B451D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5A64" w:rsidRPr="000B451D" w:rsidRDefault="00255A64" w:rsidP="008E60C2">
      <w:pPr>
        <w:ind w:left="-851"/>
        <w:rPr>
          <w:rFonts w:ascii="Times New Roman" w:hAnsi="Times New Roman" w:cs="Times New Roman"/>
        </w:rPr>
      </w:pPr>
    </w:p>
    <w:p w:rsidR="00A71C03" w:rsidRPr="000B451D" w:rsidRDefault="00A71C03" w:rsidP="00A71C03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1D">
        <w:rPr>
          <w:rFonts w:ascii="Times New Roman" w:hAnsi="Times New Roman" w:cs="Times New Roman"/>
          <w:b/>
          <w:sz w:val="24"/>
          <w:szCs w:val="24"/>
        </w:rPr>
        <w:t>V. Реквизиты сторон</w:t>
      </w:r>
    </w:p>
    <w:p w:rsidR="00A71C03" w:rsidRPr="000B451D" w:rsidRDefault="00A71C03" w:rsidP="00A71C03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4893"/>
        <w:gridCol w:w="539"/>
        <w:gridCol w:w="4524"/>
      </w:tblGrid>
      <w:tr w:rsidR="00181122" w:rsidRPr="000B451D" w:rsidTr="00181122">
        <w:trPr>
          <w:trHeight w:val="3853"/>
        </w:trPr>
        <w:tc>
          <w:tcPr>
            <w:tcW w:w="4962" w:type="dxa"/>
          </w:tcPr>
          <w:p w:rsidR="00181122" w:rsidRPr="000B451D" w:rsidRDefault="00181122" w:rsidP="00181122">
            <w:pPr>
              <w:spacing w:after="0"/>
              <w:ind w:left="114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B451D">
              <w:rPr>
                <w:rFonts w:ascii="Times New Roman" w:hAnsi="Times New Roman" w:cs="Times New Roman"/>
                <w:b/>
                <w:szCs w:val="24"/>
                <w:u w:val="single"/>
              </w:rPr>
              <w:t>«Организатор торгов»:</w:t>
            </w:r>
          </w:p>
          <w:p w:rsidR="00EE17FD" w:rsidRPr="00EE17FD" w:rsidRDefault="00EE17FD" w:rsidP="00FA4680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E17F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«Содружество»</w:t>
            </w:r>
          </w:p>
          <w:p w:rsidR="00EE17FD" w:rsidRPr="00EE17FD" w:rsidRDefault="00EE17FD" w:rsidP="00FA468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17FD">
              <w:rPr>
                <w:rFonts w:ascii="Times New Roman" w:hAnsi="Times New Roman"/>
                <w:b w:val="0"/>
                <w:sz w:val="24"/>
                <w:szCs w:val="24"/>
              </w:rPr>
              <w:t>650024, г. Кемерово, ул. Космическая, д. 9А, оф. 304</w:t>
            </w:r>
          </w:p>
          <w:p w:rsidR="00181122" w:rsidRDefault="00EE17FD" w:rsidP="00FA468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17FD">
              <w:rPr>
                <w:rFonts w:ascii="Times New Roman" w:hAnsi="Times New Roman"/>
                <w:b w:val="0"/>
                <w:sz w:val="24"/>
                <w:szCs w:val="24"/>
              </w:rPr>
              <w:t xml:space="preserve">ИНН 4205131393, ОГРН </w:t>
            </w:r>
            <w:r w:rsidRPr="00EE17F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1074205011803</w:t>
            </w:r>
            <w:r w:rsidRPr="00EE17F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B451D" w:rsidRPr="00EE17F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E17FD" w:rsidRDefault="00FA4680" w:rsidP="00FA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р/с: 40702810026000021994</w:t>
            </w:r>
          </w:p>
          <w:p w:rsidR="00FA4680" w:rsidRDefault="00FA4680" w:rsidP="00FA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Кемеровское отделение № 8615 ПАО Сбербанк г. Кемерово, </w:t>
            </w:r>
          </w:p>
          <w:p w:rsidR="00FA4680" w:rsidRDefault="00FA4680" w:rsidP="00FA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30101810200000000612 </w:t>
            </w:r>
          </w:p>
          <w:p w:rsidR="00FA4680" w:rsidRPr="00EE17FD" w:rsidRDefault="00FA4680" w:rsidP="00FA4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043207612</w:t>
            </w:r>
          </w:p>
          <w:p w:rsidR="00181122" w:rsidRPr="000B451D" w:rsidRDefault="00181122" w:rsidP="00181122">
            <w:pPr>
              <w:spacing w:after="0"/>
              <w:ind w:left="11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49" w:type="dxa"/>
            <w:shd w:val="clear" w:color="auto" w:fill="auto"/>
          </w:tcPr>
          <w:p w:rsidR="00181122" w:rsidRPr="000B451D" w:rsidRDefault="00181122" w:rsidP="00181122">
            <w:pPr>
              <w:spacing w:after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615" w:type="dxa"/>
            <w:shd w:val="clear" w:color="auto" w:fill="auto"/>
          </w:tcPr>
          <w:p w:rsidR="00181122" w:rsidRPr="000B451D" w:rsidRDefault="00181122" w:rsidP="00181122">
            <w:pPr>
              <w:pStyle w:val="a3"/>
              <w:spacing w:after="0"/>
              <w:jc w:val="center"/>
              <w:rPr>
                <w:sz w:val="22"/>
                <w:szCs w:val="24"/>
                <w:u w:val="single"/>
              </w:rPr>
            </w:pPr>
            <w:r w:rsidRPr="000B451D">
              <w:rPr>
                <w:sz w:val="22"/>
                <w:szCs w:val="24"/>
                <w:u w:val="single"/>
              </w:rPr>
              <w:t>«</w:t>
            </w:r>
            <w:r w:rsidRPr="000B451D">
              <w:rPr>
                <w:b/>
                <w:sz w:val="22"/>
                <w:szCs w:val="24"/>
                <w:u w:val="single"/>
              </w:rPr>
              <w:t>Заявитель</w:t>
            </w:r>
            <w:r w:rsidRPr="000B451D">
              <w:rPr>
                <w:sz w:val="22"/>
                <w:szCs w:val="24"/>
                <w:u w:val="single"/>
              </w:rPr>
              <w:t>»:</w:t>
            </w:r>
          </w:p>
          <w:p w:rsidR="00181122" w:rsidRPr="000B451D" w:rsidRDefault="00181122" w:rsidP="00181122">
            <w:pPr>
              <w:spacing w:after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:rsidR="00A71C03" w:rsidRPr="000B451D" w:rsidRDefault="00A71C03" w:rsidP="000B451D">
      <w:pPr>
        <w:rPr>
          <w:rFonts w:ascii="Times New Roman" w:hAnsi="Times New Roman" w:cs="Times New Roman"/>
        </w:rPr>
      </w:pPr>
    </w:p>
    <w:sectPr w:rsidR="00A71C03" w:rsidRPr="000B451D" w:rsidSect="0025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1BF9"/>
    <w:multiLevelType w:val="multilevel"/>
    <w:tmpl w:val="B0CC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 w15:restartNumberingAfterBreak="0">
    <w:nsid w:val="680E1CA9"/>
    <w:multiLevelType w:val="multilevel"/>
    <w:tmpl w:val="7ADCEB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C2"/>
    <w:rsid w:val="00021F22"/>
    <w:rsid w:val="000921A8"/>
    <w:rsid w:val="000B451D"/>
    <w:rsid w:val="00144412"/>
    <w:rsid w:val="00181122"/>
    <w:rsid w:val="001A4A6C"/>
    <w:rsid w:val="001C5880"/>
    <w:rsid w:val="001E0DFC"/>
    <w:rsid w:val="00255A64"/>
    <w:rsid w:val="002631E5"/>
    <w:rsid w:val="002E4BE7"/>
    <w:rsid w:val="002F6387"/>
    <w:rsid w:val="003556AA"/>
    <w:rsid w:val="003A5A05"/>
    <w:rsid w:val="00421BB8"/>
    <w:rsid w:val="00483DBA"/>
    <w:rsid w:val="004E5FD4"/>
    <w:rsid w:val="0055788E"/>
    <w:rsid w:val="005778CC"/>
    <w:rsid w:val="005A1CE6"/>
    <w:rsid w:val="00605B06"/>
    <w:rsid w:val="00687681"/>
    <w:rsid w:val="006B02D1"/>
    <w:rsid w:val="006D21D7"/>
    <w:rsid w:val="00723244"/>
    <w:rsid w:val="00762D7D"/>
    <w:rsid w:val="00784793"/>
    <w:rsid w:val="007932D2"/>
    <w:rsid w:val="00862909"/>
    <w:rsid w:val="00893578"/>
    <w:rsid w:val="008953D1"/>
    <w:rsid w:val="008E60C2"/>
    <w:rsid w:val="0092276F"/>
    <w:rsid w:val="009368C5"/>
    <w:rsid w:val="00970288"/>
    <w:rsid w:val="009C7D10"/>
    <w:rsid w:val="00A176B4"/>
    <w:rsid w:val="00A245B4"/>
    <w:rsid w:val="00A6697B"/>
    <w:rsid w:val="00A71C03"/>
    <w:rsid w:val="00AE3428"/>
    <w:rsid w:val="00B00501"/>
    <w:rsid w:val="00CF3BA2"/>
    <w:rsid w:val="00D87EDE"/>
    <w:rsid w:val="00D952DC"/>
    <w:rsid w:val="00D97E02"/>
    <w:rsid w:val="00DC430D"/>
    <w:rsid w:val="00EA3192"/>
    <w:rsid w:val="00EB6515"/>
    <w:rsid w:val="00EE17FD"/>
    <w:rsid w:val="00F02BD7"/>
    <w:rsid w:val="00F736F5"/>
    <w:rsid w:val="00F758D4"/>
    <w:rsid w:val="00FA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2A75"/>
  <w15:docId w15:val="{950208EF-A557-4AD3-81AD-C86EAB2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8112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60C2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81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811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81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E1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Yurist4</dc:creator>
  <cp:keywords/>
  <dc:description/>
  <cp:lastModifiedBy>Anton</cp:lastModifiedBy>
  <cp:revision>2</cp:revision>
  <dcterms:created xsi:type="dcterms:W3CDTF">2019-02-06T09:11:00Z</dcterms:created>
  <dcterms:modified xsi:type="dcterms:W3CDTF">2019-02-06T09:11:00Z</dcterms:modified>
</cp:coreProperties>
</file>