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C6039" w:rsidRDefault="001C6039" w:rsidP="001C6039">
      <w:pPr>
        <w:tabs>
          <w:tab w:val="left" w:pos="1276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69FD">
        <w:rPr>
          <w:rFonts w:ascii="Times New Roman" w:hAnsi="Times New Roman"/>
          <w:sz w:val="24"/>
          <w:szCs w:val="24"/>
          <w:lang w:eastAsia="ru-RU"/>
        </w:rPr>
        <w:t>рава (требования) Банка (или их часть) по кредитным обязательствам Заемщика</w:t>
      </w:r>
      <w:r w:rsidRPr="003D69FD">
        <w:t xml:space="preserve">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ИП </w:t>
      </w:r>
      <w:r>
        <w:rPr>
          <w:rFonts w:ascii="Times New Roman" w:hAnsi="Times New Roman"/>
          <w:sz w:val="24"/>
          <w:szCs w:val="24"/>
          <w:lang w:eastAsia="ru-RU"/>
        </w:rPr>
        <w:t>Лукашенко Вячеслава Валерьевича</w:t>
      </w:r>
      <w:r w:rsidRPr="003D69FD">
        <w:rPr>
          <w:rFonts w:ascii="Times New Roman" w:hAnsi="Times New Roman"/>
          <w:sz w:val="24"/>
          <w:szCs w:val="24"/>
          <w:lang w:eastAsia="ru-RU"/>
        </w:rPr>
        <w:t>, вытекающие из:</w:t>
      </w:r>
    </w:p>
    <w:p w:rsidR="001C6039" w:rsidRPr="00A441FC" w:rsidRDefault="001C6039" w:rsidP="001C6039">
      <w:pPr>
        <w:tabs>
          <w:tab w:val="left" w:pos="1276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1FC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A441F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A441FC">
        <w:rPr>
          <w:rFonts w:ascii="Times New Roman" w:hAnsi="Times New Roman"/>
          <w:sz w:val="24"/>
          <w:szCs w:val="24"/>
          <w:lang w:eastAsia="ru-RU"/>
        </w:rPr>
        <w:t xml:space="preserve"> кредитной линии № 1221/8586/0330/147/14 от 05.05.2014г., заключенного с ИП Лукашенко В.В. в редакции дополнительного соглашения №1 от 13.08.2015г., дополнительного соглашения №2 от 11.11.2015г., дополнительного соглашения № 3 от 23.09.2016г., дополнительного соглашения №4 от 30.12.2016г.;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№1221/8586/0330/147/14/1 от 05.05.2014г.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ИП Лукашенко В.В. в редакции дополнительного соглашения №1 от 13.08.2015г., дополнительного соглашения №2 от 23.09.2016г., дополнительного соглашения №3 от 30.12.2016г.;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ипотеки №1221/8586/0330/147/14/2 от 05.05.2014г.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В.В. в редакции дополнительного соглашения №1 от 30.08.2015г., дополнительного соглашения №2 от 23.09.2016г.;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ипотеки №1221/8586/0330/147/14/3 от 05.05.2014г.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Суходольской Л.Н. в редакции дополнительного соглашения №1 от 13.08.2015г., дополнительного соглашения №2 от 23.09.2016г.;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№1221/8586/0330/147/14/4 от 05.05.2014г.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13.08.2015г., дополнительного соглашения №2 от 23.09.2016г.;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№1221/8586/0330/147/14/5 от 05.05.2014г.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Суходольской Л.Н. в редакции дополнительного соглашения №1 от 13.08.2015г., дополнительного соглашения №2 от 23.09.2016г.;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 залога №1221/8586/0330/147/14/6 от 13.08.2015г.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23.09.2016 г.;</w:t>
      </w:r>
    </w:p>
    <w:p w:rsidR="001C6039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№1221/8586/0330/147/14/7 от 23.09.2016г.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В.В. в редакции дополнительного соглашения №1 от 30.12.2016г.</w:t>
      </w:r>
    </w:p>
    <w:p w:rsidR="001C6039" w:rsidRPr="002415A4" w:rsidRDefault="001C6039" w:rsidP="001C6039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Кредитного договора №1221/8586/0330/697/13 от 19.12.2013г.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ИП Лукашенко В.В. в редакции дополнительного соглашения №1 от 16.07.2015г.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дополнительного соглашения №2 от 11.11.2015г., дополнительного соглашения №3 от 23.09.2016г., дополнительного соглашения №4 от 30.12.2016г.;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№1221/8586/0330/697/13/1 от 19.12.2013г.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16.07.2015г., дополнительного соглашения №2 от 23.09.2016г.;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№1221/8586/0330/697/13/2 от 16.07.2015г.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23.09.2016г.;</w:t>
      </w:r>
    </w:p>
    <w:p w:rsidR="001C6039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№1221/8586/0330/697/13/3 от 23.09.2016г.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Суходольской Л.Н. в редакции дополнительного соглашения №1 от 23.10.2017г.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2415A4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2415A4">
        <w:rPr>
          <w:rFonts w:ascii="Times New Roman" w:hAnsi="Times New Roman"/>
          <w:sz w:val="24"/>
          <w:szCs w:val="24"/>
          <w:lang w:eastAsia="ru-RU"/>
        </w:rPr>
        <w:t xml:space="preserve"> кредитной линии №2413330-30273-1 от 30.05.2013г.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ИП Лукашенко В.В. в редакции дополнительного соглашения №1 от 29.06.2015г., дополнительного соглашения №2 от 11.11.2015г., дополнительного соглашения №3 от 23.09.2016г., дополнительного соглашения №4 от 30.12.2016г.;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№2413330-30273-1/1 от 30.05.2013г.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ИП Лукашенко В.В. в редакции дополнительного соглашения №1 от 29.06.2015г., </w:t>
      </w:r>
      <w:r w:rsidRPr="002415A4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дополнительного соглашения №2 от 23.09.2016г., дополнительного соглашения №3 от 30.12.2016г.;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ипотеки №2413330-30273-1/2 от 30.05.2013г.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В.В. в редакции дополнительного соглашения №1 от 29.06.2015г., дополнительного соглашения №2 от 23.09.2016г., дополнительного соглашения №2 от 30.12.2016г.;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№2413330-30273-1/3 от 30.05.2013г.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29.06.2015г., дополнительного соглашения №2 от 23.09.2016г.;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№2413330-30273-1/4 от 29.06.2015г.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23.09.2016г.;</w:t>
      </w:r>
    </w:p>
    <w:p w:rsidR="001C6039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№2413330-30273-1/5 от 23.09.2016г.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Суходольской Л.Н.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2415A4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2415A4">
        <w:rPr>
          <w:rFonts w:ascii="Times New Roman" w:hAnsi="Times New Roman"/>
          <w:sz w:val="24"/>
          <w:szCs w:val="24"/>
          <w:lang w:eastAsia="ru-RU"/>
        </w:rPr>
        <w:t xml:space="preserve"> кредитной линии №2413330-30401-1 от 25.07.2013г.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ИП Лукашенко В.В. в редакции дополнительного соглашения №1 от 02.09.2015г., дополнительного соглашения №2 от 23.09.2016г., дополнительного соглашения №3 от 30.12.2016г.;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ипотеки №2413330-30401-1/1 от 25.07.2013г.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В.В. в редакции дополнительного соглашения №1 от 02.09.2015г., дополнительного соглашения №2 от 11.11.2015г., дополнительного соглашения №3 от 23.09.2016г.</w:t>
      </w:r>
      <w:r>
        <w:rPr>
          <w:rFonts w:ascii="Times New Roman" w:hAnsi="Times New Roman"/>
          <w:sz w:val="24"/>
          <w:szCs w:val="24"/>
          <w:lang w:eastAsia="ru-RU"/>
        </w:rPr>
        <w:t>, дополнительного соглашения №4 от 30.12.2016г.</w:t>
      </w:r>
      <w:r w:rsidRPr="002415A4">
        <w:rPr>
          <w:rFonts w:ascii="Times New Roman" w:hAnsi="Times New Roman"/>
          <w:sz w:val="24"/>
          <w:szCs w:val="24"/>
          <w:lang w:eastAsia="ru-RU"/>
        </w:rPr>
        <w:t>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№2413330-30401-1/2 от 25.07.2013г.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02.09.2015г., дополнительного соглашения №2 от 23.09.2016г.;</w:t>
      </w:r>
    </w:p>
    <w:p w:rsidR="001C6039" w:rsidRPr="002415A4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залога №2413330-30401-1/3 от 02.09.2015г.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Лукашенко О.А. в редакции дополнительного соглашения №1 от 23.09.2016г.;</w:t>
      </w:r>
    </w:p>
    <w:p w:rsidR="001C6039" w:rsidRPr="006F6593" w:rsidRDefault="001C6039" w:rsidP="001C6039">
      <w:pPr>
        <w:tabs>
          <w:tab w:val="left" w:pos="1276"/>
        </w:tabs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A4">
        <w:rPr>
          <w:rFonts w:ascii="Times New Roman" w:hAnsi="Times New Roman"/>
          <w:sz w:val="24"/>
          <w:szCs w:val="24"/>
          <w:lang w:eastAsia="ru-RU"/>
        </w:rPr>
        <w:t>- договора поручительства №2413330-30401-1/4 от 23.09.2016г.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15A4">
        <w:rPr>
          <w:rFonts w:ascii="Times New Roman" w:hAnsi="Times New Roman"/>
          <w:sz w:val="24"/>
          <w:szCs w:val="24"/>
          <w:lang w:eastAsia="ru-RU"/>
        </w:rPr>
        <w:t xml:space="preserve"> заключенного с Суходольской Л.Н.</w:t>
      </w:r>
      <w:r w:rsidRPr="002415A4">
        <w:rPr>
          <w:i/>
          <w:sz w:val="24"/>
          <w:szCs w:val="24"/>
          <w:vertAlign w:val="superscript"/>
          <w:lang w:eastAsia="ru-RU"/>
        </w:rPr>
        <w:t xml:space="preserve"> </w:t>
      </w:r>
    </w:p>
    <w:p w:rsidR="001C6039" w:rsidRDefault="001C6039" w:rsidP="001C6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039" w:rsidRPr="006F6593" w:rsidRDefault="001C6039" w:rsidP="001C6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6F6593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1C6039" w:rsidRDefault="001C6039" w:rsidP="001C603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заемщика\залогодателя\поручителя. Не являюсь лицом</w:t>
      </w:r>
      <w:r w:rsidR="001C6039">
        <w:rPr>
          <w:rFonts w:ascii="Times New Roman" w:hAnsi="Times New Roman" w:cs="Times New Roman"/>
          <w:sz w:val="24"/>
          <w:szCs w:val="24"/>
        </w:rPr>
        <w:t xml:space="preserve">, аффилированным по отношению </w:t>
      </w:r>
      <w:r w:rsidR="001C6039" w:rsidRPr="002A3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1C6039" w:rsidRPr="002A3D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6039" w:rsidRPr="002A3D5E">
        <w:rPr>
          <w:rFonts w:ascii="Times New Roman" w:hAnsi="Times New Roman"/>
          <w:b/>
          <w:sz w:val="24"/>
        </w:rPr>
        <w:t>ИП</w:t>
      </w:r>
      <w:r w:rsidR="001C6039" w:rsidRPr="00A441FC">
        <w:rPr>
          <w:rFonts w:ascii="Times New Roman" w:hAnsi="Times New Roman"/>
          <w:b/>
          <w:sz w:val="24"/>
        </w:rPr>
        <w:t xml:space="preserve"> Лукашенко Вячеслав</w:t>
      </w:r>
      <w:r w:rsidR="001C6039">
        <w:rPr>
          <w:rFonts w:ascii="Times New Roman" w:hAnsi="Times New Roman"/>
          <w:b/>
          <w:sz w:val="24"/>
        </w:rPr>
        <w:t>у</w:t>
      </w:r>
      <w:r w:rsidR="001C6039" w:rsidRPr="00A441FC">
        <w:rPr>
          <w:rFonts w:ascii="Times New Roman" w:hAnsi="Times New Roman"/>
          <w:b/>
          <w:sz w:val="24"/>
        </w:rPr>
        <w:t xml:space="preserve"> Валерьевич</w:t>
      </w:r>
      <w:r w:rsidR="001C6039">
        <w:rPr>
          <w:rFonts w:ascii="Times New Roman" w:hAnsi="Times New Roman"/>
          <w:b/>
          <w:sz w:val="24"/>
        </w:rPr>
        <w:t xml:space="preserve">у </w:t>
      </w:r>
      <w:r w:rsidR="001C6039" w:rsidRPr="00A441FC">
        <w:rPr>
          <w:rFonts w:ascii="Times New Roman" w:hAnsi="Times New Roman"/>
          <w:b/>
          <w:sz w:val="24"/>
        </w:rPr>
        <w:t>ИНН 381500000507, Лукашенко Ольг</w:t>
      </w:r>
      <w:r w:rsidR="001C6039">
        <w:rPr>
          <w:rFonts w:ascii="Times New Roman" w:hAnsi="Times New Roman"/>
          <w:b/>
          <w:sz w:val="24"/>
        </w:rPr>
        <w:t>е</w:t>
      </w:r>
      <w:r w:rsidR="001C6039" w:rsidRPr="00A441FC">
        <w:rPr>
          <w:rFonts w:ascii="Times New Roman" w:hAnsi="Times New Roman"/>
          <w:b/>
          <w:sz w:val="24"/>
        </w:rPr>
        <w:t xml:space="preserve"> Анатольевн</w:t>
      </w:r>
      <w:r w:rsidR="001C6039">
        <w:rPr>
          <w:rFonts w:ascii="Times New Roman" w:hAnsi="Times New Roman"/>
          <w:b/>
          <w:sz w:val="24"/>
        </w:rPr>
        <w:t>е</w:t>
      </w:r>
      <w:r w:rsidR="001C6039" w:rsidRPr="006D01BE">
        <w:rPr>
          <w:rFonts w:ascii="Times New Roman" w:hAnsi="Times New Roman"/>
          <w:sz w:val="24"/>
        </w:rPr>
        <w:t>,</w:t>
      </w:r>
      <w:r w:rsidR="001C6039">
        <w:rPr>
          <w:rFonts w:ascii="Times New Roman" w:hAnsi="Times New Roman"/>
          <w:sz w:val="24"/>
        </w:rPr>
        <w:t xml:space="preserve"> </w:t>
      </w:r>
      <w:r w:rsidR="001C6039" w:rsidRPr="00A441FC">
        <w:rPr>
          <w:rFonts w:ascii="Times New Roman" w:hAnsi="Times New Roman"/>
          <w:b/>
          <w:sz w:val="24"/>
        </w:rPr>
        <w:t xml:space="preserve">Суходольской Лидии </w:t>
      </w:r>
      <w:r w:rsidR="001C6039" w:rsidRPr="002A3D5E">
        <w:rPr>
          <w:rFonts w:ascii="Times New Roman" w:hAnsi="Times New Roman"/>
          <w:b/>
          <w:sz w:val="24"/>
        </w:rPr>
        <w:t>Николаевне</w:t>
      </w:r>
      <w:r w:rsidR="001C6039">
        <w:rPr>
          <w:rFonts w:ascii="Times New Roman" w:hAnsi="Times New Roman"/>
          <w:b/>
          <w:sz w:val="24"/>
        </w:rPr>
        <w:t>.</w:t>
      </w:r>
    </w:p>
    <w:p w:rsidR="001C6039" w:rsidRPr="00136306" w:rsidRDefault="001C6039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1C6039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298A-27F1-4011-B02F-524EFE9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Пользователь Windows</cp:lastModifiedBy>
  <cp:revision>25</cp:revision>
  <cp:lastPrinted>2018-01-29T13:52:00Z</cp:lastPrinted>
  <dcterms:created xsi:type="dcterms:W3CDTF">2018-11-21T07:44:00Z</dcterms:created>
  <dcterms:modified xsi:type="dcterms:W3CDTF">2019-07-19T13:49:00Z</dcterms:modified>
</cp:coreProperties>
</file>