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F2" w:rsidRPr="006A7218" w:rsidRDefault="00C568F2" w:rsidP="00C568F2">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C568F2" w:rsidRPr="00A80F64" w:rsidRDefault="00C568F2" w:rsidP="00C568F2">
      <w:pPr>
        <w:pStyle w:val="af5"/>
        <w:spacing w:line="288" w:lineRule="auto"/>
        <w:rPr>
          <w:b w:val="0"/>
          <w:bCs w:val="0"/>
          <w:sz w:val="24"/>
          <w:szCs w:val="24"/>
        </w:rPr>
      </w:pPr>
    </w:p>
    <w:p w:rsidR="00C568F2" w:rsidRDefault="00C568F2" w:rsidP="00C568F2">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C568F2" w:rsidRPr="00A80F64" w:rsidRDefault="00C568F2" w:rsidP="00C568F2">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568F2" w:rsidRPr="00A80F64" w:rsidRDefault="00C568F2" w:rsidP="00C568F2">
      <w:pPr>
        <w:spacing w:line="256" w:lineRule="exact"/>
        <w:rPr>
          <w:sz w:val="24"/>
          <w:szCs w:val="24"/>
        </w:rPr>
      </w:pPr>
    </w:p>
    <w:p w:rsidR="00C568F2" w:rsidRPr="00AC5AAA" w:rsidRDefault="00C568F2" w:rsidP="00C568F2">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568F2" w:rsidRPr="00A80F64" w:rsidRDefault="00C568F2" w:rsidP="00C568F2">
      <w:pPr>
        <w:ind w:firstLine="720"/>
        <w:jc w:val="both"/>
        <w:rPr>
          <w:sz w:val="24"/>
          <w:szCs w:val="24"/>
        </w:rPr>
      </w:pPr>
    </w:p>
    <w:p w:rsidR="00C568F2" w:rsidRDefault="00C568F2" w:rsidP="00C568F2">
      <w:pPr>
        <w:ind w:firstLine="720"/>
        <w:jc w:val="center"/>
        <w:rPr>
          <w:sz w:val="24"/>
          <w:szCs w:val="24"/>
        </w:rPr>
      </w:pPr>
      <w:r w:rsidRPr="00A80F64">
        <w:rPr>
          <w:sz w:val="24"/>
          <w:szCs w:val="24"/>
        </w:rPr>
        <w:t>1. Предмет Договора</w:t>
      </w:r>
    </w:p>
    <w:p w:rsidR="00C568F2" w:rsidRPr="00A80F64" w:rsidRDefault="00C568F2" w:rsidP="00C568F2">
      <w:pPr>
        <w:ind w:firstLine="720"/>
        <w:jc w:val="center"/>
        <w:rPr>
          <w:sz w:val="24"/>
          <w:szCs w:val="24"/>
        </w:rPr>
      </w:pPr>
    </w:p>
    <w:p w:rsidR="00C568F2" w:rsidRPr="00AC5AAA" w:rsidRDefault="00C568F2" w:rsidP="00C568F2">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C568F2" w:rsidRPr="00AC5AAA" w:rsidRDefault="00C568F2" w:rsidP="00C568F2">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C568F2" w:rsidRPr="00AC5AAA" w:rsidRDefault="00C568F2" w:rsidP="00C568F2">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C568F2" w:rsidRPr="00AC5AAA" w:rsidRDefault="00C568F2" w:rsidP="00C568F2">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C568F2" w:rsidRPr="00AC5AAA" w:rsidRDefault="00C568F2" w:rsidP="00C568F2">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C568F2" w:rsidRPr="00AC5AAA" w:rsidRDefault="00C568F2" w:rsidP="00C568F2">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C568F2" w:rsidRPr="00AC5AAA" w:rsidRDefault="00C568F2" w:rsidP="00C568F2">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C568F2" w:rsidRPr="00AC5AAA" w:rsidRDefault="00C568F2" w:rsidP="00C568F2">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C568F2" w:rsidRPr="00AC5AAA" w:rsidRDefault="00C568F2" w:rsidP="00C568F2">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C568F2" w:rsidRPr="00AC5AAA" w:rsidRDefault="00C568F2" w:rsidP="00C568F2">
      <w:pPr>
        <w:ind w:firstLine="709"/>
        <w:jc w:val="both"/>
        <w:rPr>
          <w:sz w:val="24"/>
          <w:szCs w:val="24"/>
        </w:rPr>
      </w:pPr>
      <w:r w:rsidRPr="00AC5AAA">
        <w:rPr>
          <w:sz w:val="24"/>
          <w:szCs w:val="24"/>
        </w:rPr>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568F2" w:rsidRPr="008147E6" w:rsidRDefault="00C568F2" w:rsidP="00C568F2">
      <w:pPr>
        <w:ind w:firstLine="709"/>
        <w:jc w:val="both"/>
        <w:rPr>
          <w:sz w:val="24"/>
          <w:szCs w:val="24"/>
        </w:rPr>
      </w:pPr>
      <w:r w:rsidRPr="008147E6">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C568F2" w:rsidRPr="008147E6" w:rsidRDefault="00C568F2" w:rsidP="00C568F2">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C568F2" w:rsidRPr="008147E6" w:rsidRDefault="00C568F2" w:rsidP="00C568F2">
      <w:pPr>
        <w:overflowPunct w:val="0"/>
        <w:adjustRightInd w:val="0"/>
        <w:ind w:firstLine="851"/>
        <w:jc w:val="both"/>
        <w:rPr>
          <w:sz w:val="24"/>
          <w:szCs w:val="24"/>
        </w:rPr>
      </w:pPr>
    </w:p>
    <w:p w:rsidR="00C568F2" w:rsidRPr="008147E6" w:rsidRDefault="00C568F2" w:rsidP="00C568F2">
      <w:pPr>
        <w:pStyle w:val="23"/>
        <w:ind w:firstLine="426"/>
        <w:jc w:val="center"/>
        <w:rPr>
          <w:bCs w:val="0"/>
          <w:sz w:val="24"/>
          <w:szCs w:val="24"/>
        </w:rPr>
      </w:pPr>
      <w:r w:rsidRPr="008147E6">
        <w:rPr>
          <w:bCs w:val="0"/>
          <w:sz w:val="24"/>
          <w:szCs w:val="24"/>
        </w:rPr>
        <w:t>2. Обязанности Сторон</w:t>
      </w:r>
    </w:p>
    <w:p w:rsidR="00C568F2" w:rsidRPr="008147E6" w:rsidRDefault="00C568F2" w:rsidP="00C568F2">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C568F2" w:rsidRPr="008147E6" w:rsidRDefault="00C568F2" w:rsidP="00C568F2">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C568F2" w:rsidRPr="008147E6" w:rsidRDefault="00C568F2" w:rsidP="00C568F2">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C568F2" w:rsidRPr="008147E6" w:rsidTr="00025533">
        <w:tc>
          <w:tcPr>
            <w:tcW w:w="4137" w:type="dxa"/>
          </w:tcPr>
          <w:p w:rsidR="00C568F2" w:rsidRPr="008147E6" w:rsidRDefault="00C568F2" w:rsidP="00025533">
            <w:pPr>
              <w:pStyle w:val="23"/>
              <w:jc w:val="center"/>
              <w:rPr>
                <w:bCs w:val="0"/>
                <w:sz w:val="24"/>
                <w:szCs w:val="24"/>
              </w:rPr>
            </w:pPr>
            <w:r w:rsidRPr="008147E6">
              <w:rPr>
                <w:bCs w:val="0"/>
                <w:sz w:val="24"/>
                <w:szCs w:val="24"/>
              </w:rPr>
              <w:t>Срок</w:t>
            </w:r>
          </w:p>
        </w:tc>
        <w:tc>
          <w:tcPr>
            <w:tcW w:w="3963" w:type="dxa"/>
          </w:tcPr>
          <w:p w:rsidR="00C568F2" w:rsidRPr="008147E6" w:rsidRDefault="00C568F2" w:rsidP="00025533">
            <w:pPr>
              <w:pStyle w:val="23"/>
              <w:jc w:val="center"/>
              <w:rPr>
                <w:bCs w:val="0"/>
                <w:sz w:val="24"/>
                <w:szCs w:val="24"/>
              </w:rPr>
            </w:pPr>
            <w:r w:rsidRPr="008147E6">
              <w:rPr>
                <w:bCs w:val="0"/>
                <w:sz w:val="24"/>
                <w:szCs w:val="24"/>
              </w:rPr>
              <w:t>Сумма платежа</w:t>
            </w:r>
          </w:p>
        </w:tc>
      </w:tr>
      <w:tr w:rsidR="00C568F2" w:rsidRPr="008147E6" w:rsidTr="00025533">
        <w:tc>
          <w:tcPr>
            <w:tcW w:w="4137" w:type="dxa"/>
          </w:tcPr>
          <w:p w:rsidR="00C568F2" w:rsidRPr="008147E6" w:rsidRDefault="00C568F2" w:rsidP="00025533">
            <w:pPr>
              <w:pStyle w:val="23"/>
              <w:jc w:val="both"/>
              <w:rPr>
                <w:b w:val="0"/>
                <w:bCs w:val="0"/>
                <w:sz w:val="24"/>
                <w:szCs w:val="24"/>
              </w:rPr>
            </w:pPr>
            <w:r w:rsidRPr="008147E6">
              <w:rPr>
                <w:b w:val="0"/>
                <w:bCs w:val="0"/>
                <w:sz w:val="24"/>
                <w:szCs w:val="24"/>
              </w:rPr>
              <w:t>До «___» ____________ 201_ г.</w:t>
            </w:r>
          </w:p>
        </w:tc>
        <w:tc>
          <w:tcPr>
            <w:tcW w:w="3963" w:type="dxa"/>
          </w:tcPr>
          <w:p w:rsidR="00C568F2" w:rsidRPr="008147E6" w:rsidRDefault="00C568F2" w:rsidP="00025533">
            <w:pPr>
              <w:pStyle w:val="23"/>
              <w:jc w:val="both"/>
              <w:rPr>
                <w:b w:val="0"/>
                <w:bCs w:val="0"/>
                <w:sz w:val="24"/>
                <w:szCs w:val="24"/>
              </w:rPr>
            </w:pPr>
            <w:r w:rsidRPr="008147E6">
              <w:rPr>
                <w:b w:val="0"/>
                <w:bCs w:val="0"/>
                <w:sz w:val="24"/>
                <w:szCs w:val="24"/>
              </w:rPr>
              <w:t xml:space="preserve"> ____________рублей</w:t>
            </w:r>
          </w:p>
        </w:tc>
      </w:tr>
      <w:tr w:rsidR="00C568F2" w:rsidRPr="008147E6" w:rsidTr="00025533">
        <w:tc>
          <w:tcPr>
            <w:tcW w:w="4137" w:type="dxa"/>
          </w:tcPr>
          <w:p w:rsidR="00C568F2" w:rsidRPr="008147E6" w:rsidRDefault="00C568F2" w:rsidP="00025533">
            <w:pPr>
              <w:pStyle w:val="23"/>
              <w:jc w:val="both"/>
              <w:rPr>
                <w:b w:val="0"/>
                <w:bCs w:val="0"/>
                <w:sz w:val="24"/>
                <w:szCs w:val="24"/>
              </w:rPr>
            </w:pPr>
            <w:r w:rsidRPr="008147E6">
              <w:rPr>
                <w:b w:val="0"/>
                <w:bCs w:val="0"/>
                <w:sz w:val="24"/>
                <w:szCs w:val="24"/>
              </w:rPr>
              <w:t>До «___» ____________ 201_ г.</w:t>
            </w:r>
          </w:p>
        </w:tc>
        <w:tc>
          <w:tcPr>
            <w:tcW w:w="3963" w:type="dxa"/>
          </w:tcPr>
          <w:p w:rsidR="00C568F2" w:rsidRPr="008147E6" w:rsidRDefault="00C568F2" w:rsidP="00025533">
            <w:pPr>
              <w:pStyle w:val="23"/>
              <w:jc w:val="both"/>
              <w:rPr>
                <w:b w:val="0"/>
                <w:bCs w:val="0"/>
                <w:sz w:val="24"/>
                <w:szCs w:val="24"/>
              </w:rPr>
            </w:pPr>
            <w:r w:rsidRPr="008147E6">
              <w:rPr>
                <w:b w:val="0"/>
                <w:bCs w:val="0"/>
                <w:sz w:val="24"/>
                <w:szCs w:val="24"/>
              </w:rPr>
              <w:t>____________рублей</w:t>
            </w:r>
          </w:p>
        </w:tc>
      </w:tr>
    </w:tbl>
    <w:p w:rsidR="00C568F2" w:rsidRPr="008147E6" w:rsidRDefault="00C568F2" w:rsidP="00C568F2">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C568F2" w:rsidRPr="008147E6" w:rsidRDefault="00C568F2" w:rsidP="00C568F2">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C568F2" w:rsidRPr="008147E6" w:rsidRDefault="00C568F2" w:rsidP="00C568F2">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C568F2" w:rsidRPr="008147E6" w:rsidRDefault="00C568F2" w:rsidP="00C568F2">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C568F2" w:rsidRPr="00E52E9F" w:rsidRDefault="00C568F2" w:rsidP="00C568F2">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C568F2" w:rsidRPr="00E52E9F" w:rsidRDefault="00C568F2" w:rsidP="00C568F2">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C568F2" w:rsidRPr="00E52E9F" w:rsidRDefault="00C568F2" w:rsidP="00C568F2">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w:t>
      </w:r>
      <w:r w:rsidRPr="00E52E9F">
        <w:rPr>
          <w:sz w:val="24"/>
          <w:szCs w:val="24"/>
        </w:rPr>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C568F2" w:rsidRPr="006744D6" w:rsidRDefault="00C568F2" w:rsidP="00C568F2">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f2"/>
        </w:rPr>
        <w:footnoteReference w:id="6"/>
      </w:r>
      <w:r>
        <w:t>]</w:t>
      </w:r>
      <w:r w:rsidRPr="00E52E9F">
        <w:t>;</w:t>
      </w:r>
    </w:p>
    <w:p w:rsidR="00C568F2" w:rsidRPr="006744D6" w:rsidRDefault="00C568F2" w:rsidP="00C568F2">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C568F2" w:rsidRPr="008147E6" w:rsidRDefault="00C568F2" w:rsidP="00C568F2">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568F2" w:rsidRPr="008147E6" w:rsidRDefault="00C568F2" w:rsidP="00C568F2">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568F2" w:rsidRPr="008147E6" w:rsidRDefault="00C568F2" w:rsidP="00C568F2">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w:t>
      </w:r>
      <w:r w:rsidRPr="008147E6">
        <w:rPr>
          <w:rFonts w:ascii="Times New Roman" w:hAnsi="Times New Roman" w:cs="Times New Roman"/>
        </w:rPr>
        <w:lastRenderedPageBreak/>
        <w:t>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568F2" w:rsidRPr="008147E6" w:rsidRDefault="00C568F2" w:rsidP="00C568F2">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C568F2" w:rsidRPr="008147E6" w:rsidRDefault="00C568F2" w:rsidP="00C568F2">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C568F2" w:rsidRPr="008147E6" w:rsidRDefault="00C568F2" w:rsidP="00C568F2">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C568F2" w:rsidRPr="008147E6" w:rsidRDefault="00C568F2" w:rsidP="00C568F2">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 xml:space="preserve">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w:t>
      </w:r>
      <w:r w:rsidRPr="008147E6">
        <w:rPr>
          <w:b w:val="0"/>
          <w:iCs/>
          <w:sz w:val="24"/>
          <w:szCs w:val="24"/>
        </w:rPr>
        <w:lastRenderedPageBreak/>
        <w:t>исполнения обязательств)</w:t>
      </w:r>
      <w:r w:rsidRPr="00095286">
        <w:rPr>
          <w:b w:val="0"/>
          <w:iCs/>
          <w:sz w:val="24"/>
          <w:szCs w:val="24"/>
        </w:rPr>
        <w:t>]</w:t>
      </w:r>
      <w:r>
        <w:rPr>
          <w:b w:val="0"/>
          <w:iC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C568F2" w:rsidRPr="008147E6" w:rsidRDefault="00C568F2" w:rsidP="00C568F2">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C568F2" w:rsidRPr="008147E6" w:rsidRDefault="00C568F2" w:rsidP="00C568F2">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C568F2" w:rsidRPr="008147E6" w:rsidRDefault="00C568F2" w:rsidP="00C568F2">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568F2" w:rsidRPr="0058613B" w:rsidRDefault="00C568F2" w:rsidP="00C568F2">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w:t>
      </w:r>
      <w:r w:rsidRPr="0058613B">
        <w:rPr>
          <w:rFonts w:ascii="Times New Roman" w:hAnsi="Times New Roman" w:cs="Times New Roman"/>
        </w:rPr>
        <w:lastRenderedPageBreak/>
        <w:t xml:space="preserve">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C568F2" w:rsidRPr="0058613B" w:rsidRDefault="00C568F2" w:rsidP="00C568F2">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C568F2" w:rsidRPr="00E54584" w:rsidRDefault="00C568F2" w:rsidP="00C568F2">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
    <w:p w:rsidR="00C568F2" w:rsidRPr="0058613B" w:rsidRDefault="00C568F2" w:rsidP="00C568F2">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C568F2" w:rsidRPr="0058613B" w:rsidRDefault="00C568F2" w:rsidP="00C568F2">
      <w:pPr>
        <w:pStyle w:val="BodyText22"/>
        <w:widowControl w:val="0"/>
        <w:numPr>
          <w:ilvl w:val="0"/>
          <w:numId w:val="14"/>
        </w:numPr>
        <w:ind w:left="284" w:firstLine="142"/>
      </w:pPr>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
    <w:p w:rsidR="00C568F2" w:rsidRPr="008147E6" w:rsidRDefault="00C568F2" w:rsidP="00C568F2">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C568F2" w:rsidRPr="008147E6" w:rsidRDefault="00C568F2" w:rsidP="00C568F2">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568F2" w:rsidRPr="008147E6" w:rsidRDefault="00C568F2" w:rsidP="00C568F2">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568F2" w:rsidRPr="008147E6" w:rsidRDefault="00C568F2" w:rsidP="00C568F2">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568F2" w:rsidRPr="008147E6" w:rsidRDefault="00C568F2" w:rsidP="00C568F2">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C568F2" w:rsidRPr="008147E6" w:rsidRDefault="00C568F2" w:rsidP="00C568F2">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568F2" w:rsidRPr="008147E6" w:rsidRDefault="00C568F2" w:rsidP="00C568F2">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568F2" w:rsidRPr="008147E6" w:rsidRDefault="00C568F2" w:rsidP="00C568F2">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C568F2" w:rsidRPr="008147E6" w:rsidRDefault="00C568F2" w:rsidP="00C568F2">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C568F2" w:rsidRPr="00095286" w:rsidRDefault="00C568F2" w:rsidP="00C568F2">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C568F2" w:rsidRPr="008147E6" w:rsidRDefault="00C568F2" w:rsidP="00C568F2">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C568F2" w:rsidRPr="008147E6" w:rsidRDefault="00C568F2" w:rsidP="00C568F2">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C568F2" w:rsidRPr="008147E6" w:rsidRDefault="00C568F2" w:rsidP="00C568F2">
      <w:pPr>
        <w:pStyle w:val="23"/>
        <w:numPr>
          <w:ilvl w:val="0"/>
          <w:numId w:val="15"/>
        </w:numPr>
        <w:autoSpaceDE/>
        <w:autoSpaceDN/>
        <w:jc w:val="both"/>
        <w:rPr>
          <w:b w:val="0"/>
          <w:iCs/>
          <w:sz w:val="24"/>
          <w:szCs w:val="24"/>
        </w:rPr>
      </w:pPr>
      <w:r w:rsidRPr="008147E6">
        <w:rPr>
          <w:rStyle w:val="af2"/>
          <w:b w:val="0"/>
          <w:iCs/>
          <w:sz w:val="24"/>
          <w:szCs w:val="24"/>
        </w:rPr>
        <w:lastRenderedPageBreak/>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C568F2" w:rsidRPr="008147E6" w:rsidRDefault="00C568F2" w:rsidP="00C568F2">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C568F2" w:rsidRPr="008147E6" w:rsidRDefault="00C568F2" w:rsidP="00C568F2">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C568F2" w:rsidRPr="008147E6" w:rsidRDefault="00C568F2" w:rsidP="00C568F2">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C568F2" w:rsidRPr="008147E6" w:rsidRDefault="00C568F2" w:rsidP="00C568F2">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C568F2" w:rsidRPr="008147E6" w:rsidRDefault="00C568F2" w:rsidP="00C568F2">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C568F2" w:rsidRPr="008147E6" w:rsidRDefault="00C568F2" w:rsidP="00C568F2">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C568F2" w:rsidRPr="00DD39A8" w:rsidRDefault="00C568F2" w:rsidP="00C568F2">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C568F2" w:rsidRPr="00EA762C" w:rsidRDefault="00C568F2" w:rsidP="00C568F2">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 (указывается количество рабочих дней, но не более 5.</w:t>
      </w:r>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C568F2" w:rsidRPr="008147E6" w:rsidRDefault="00C568F2" w:rsidP="00C568F2">
      <w:pPr>
        <w:pStyle w:val="23"/>
        <w:ind w:firstLine="708"/>
        <w:jc w:val="both"/>
        <w:rPr>
          <w:b w:val="0"/>
          <w:bCs w:val="0"/>
          <w:sz w:val="24"/>
          <w:szCs w:val="24"/>
        </w:rPr>
      </w:pPr>
      <w:r w:rsidRPr="00AC5050">
        <w:rPr>
          <w:b w:val="0"/>
          <w:bCs w:val="0"/>
          <w:sz w:val="24"/>
          <w:szCs w:val="24"/>
        </w:rPr>
        <w:lastRenderedPageBreak/>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C568F2" w:rsidRDefault="00C568F2" w:rsidP="00C568F2">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C568F2" w:rsidRPr="008147E6" w:rsidRDefault="00C568F2" w:rsidP="00C568F2">
      <w:pPr>
        <w:pStyle w:val="23"/>
        <w:jc w:val="center"/>
        <w:rPr>
          <w:b w:val="0"/>
          <w:bCs w:val="0"/>
          <w:sz w:val="24"/>
          <w:szCs w:val="24"/>
        </w:rPr>
      </w:pPr>
    </w:p>
    <w:p w:rsidR="00C568F2" w:rsidRPr="008147E6" w:rsidRDefault="00C568F2" w:rsidP="00C568F2">
      <w:pPr>
        <w:pStyle w:val="23"/>
        <w:jc w:val="center"/>
        <w:rPr>
          <w:bCs w:val="0"/>
          <w:sz w:val="24"/>
          <w:szCs w:val="24"/>
        </w:rPr>
      </w:pPr>
      <w:r w:rsidRPr="008147E6">
        <w:rPr>
          <w:bCs w:val="0"/>
          <w:sz w:val="24"/>
          <w:szCs w:val="24"/>
        </w:rPr>
        <w:t>3. Ответственность Сторон</w:t>
      </w:r>
    </w:p>
    <w:p w:rsidR="00C568F2" w:rsidRPr="008147E6" w:rsidRDefault="00C568F2" w:rsidP="00C568F2">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568F2" w:rsidRPr="008147E6" w:rsidRDefault="00C568F2" w:rsidP="00C568F2">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C568F2" w:rsidRPr="008147E6" w:rsidRDefault="00C568F2" w:rsidP="00C568F2">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C568F2" w:rsidRPr="005C186A" w:rsidRDefault="00C568F2" w:rsidP="00C568F2">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C568F2" w:rsidRDefault="00C568F2" w:rsidP="00C568F2">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C568F2" w:rsidRPr="008147E6" w:rsidRDefault="00C568F2" w:rsidP="00C568F2">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C568F2" w:rsidRPr="008147E6" w:rsidRDefault="00C568F2" w:rsidP="00C568F2">
      <w:pPr>
        <w:widowControl w:val="0"/>
        <w:spacing w:line="280" w:lineRule="exact"/>
        <w:ind w:firstLine="720"/>
        <w:jc w:val="both"/>
        <w:rPr>
          <w:sz w:val="24"/>
          <w:szCs w:val="24"/>
        </w:rPr>
      </w:pPr>
      <w:r w:rsidRPr="008147E6">
        <w:rPr>
          <w:sz w:val="24"/>
          <w:szCs w:val="24"/>
        </w:rPr>
        <w:t xml:space="preserve">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w:t>
      </w:r>
      <w:r w:rsidRPr="008147E6">
        <w:rPr>
          <w:sz w:val="24"/>
          <w:szCs w:val="24"/>
        </w:rPr>
        <w:lastRenderedPageBreak/>
        <w:t>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C568F2" w:rsidRPr="008147E6" w:rsidRDefault="00C568F2" w:rsidP="00C568F2">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C568F2" w:rsidRDefault="00C568F2" w:rsidP="00C568F2">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C568F2" w:rsidRPr="008147E6" w:rsidRDefault="00C568F2" w:rsidP="00C568F2">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C568F2" w:rsidRPr="008147E6" w:rsidRDefault="00C568F2" w:rsidP="00C568F2">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C568F2" w:rsidRPr="008147E6" w:rsidRDefault="00C568F2" w:rsidP="00C568F2">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Pr>
          <w:sz w:val="24"/>
          <w:szCs w:val="24"/>
          <w:vertAlign w:val="superscript"/>
        </w:rPr>
        <w:t>27,28</w:t>
      </w:r>
    </w:p>
    <w:p w:rsidR="00C568F2" w:rsidRPr="008147E6" w:rsidRDefault="00C568F2" w:rsidP="00C568F2">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C568F2" w:rsidRPr="008147E6" w:rsidRDefault="00C568F2" w:rsidP="00C568F2">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C568F2" w:rsidRDefault="00C568F2" w:rsidP="00C568F2">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 xml:space="preserve">ЦЕДЕНТУ отчетности и/или сведений, </w:t>
      </w:r>
      <w:r w:rsidRPr="008147E6">
        <w:rPr>
          <w:sz w:val="24"/>
          <w:szCs w:val="24"/>
        </w:rPr>
        <w:lastRenderedPageBreak/>
        <w:t>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C568F2" w:rsidRPr="008147E6" w:rsidRDefault="00C568F2" w:rsidP="00C568F2">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C568F2" w:rsidRPr="008147E6" w:rsidRDefault="00C568F2" w:rsidP="00C568F2">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C568F2" w:rsidRPr="008147E6" w:rsidRDefault="00C568F2" w:rsidP="00C568F2">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C568F2" w:rsidRPr="008147E6" w:rsidRDefault="00C568F2" w:rsidP="00C568F2">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C568F2" w:rsidRPr="008147E6" w:rsidRDefault="00C568F2" w:rsidP="00C568F2">
      <w:pPr>
        <w:widowControl w:val="0"/>
        <w:jc w:val="both"/>
        <w:rPr>
          <w:sz w:val="24"/>
          <w:szCs w:val="24"/>
        </w:rPr>
      </w:pPr>
      <w:r w:rsidRPr="008147E6">
        <w:rPr>
          <w:i/>
          <w:iCs/>
          <w:sz w:val="24"/>
          <w:szCs w:val="24"/>
        </w:rPr>
        <w:t>далее включается один из двух вариантов:</w:t>
      </w:r>
    </w:p>
    <w:p w:rsidR="00C568F2" w:rsidRPr="008147E6" w:rsidRDefault="00C568F2" w:rsidP="00C568F2">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C568F2" w:rsidRPr="008147E6" w:rsidRDefault="00C568F2" w:rsidP="00C568F2">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C568F2" w:rsidRPr="008147E6" w:rsidRDefault="00C568F2" w:rsidP="00C568F2">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C568F2" w:rsidRPr="008147E6" w:rsidRDefault="00C568F2" w:rsidP="00C568F2">
      <w:pPr>
        <w:widowControl w:val="0"/>
        <w:ind w:firstLine="720"/>
        <w:jc w:val="both"/>
        <w:rPr>
          <w:sz w:val="24"/>
          <w:szCs w:val="24"/>
        </w:rPr>
      </w:pPr>
      <w:r w:rsidRPr="008147E6">
        <w:rPr>
          <w:sz w:val="24"/>
          <w:szCs w:val="24"/>
        </w:rPr>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C568F2" w:rsidRPr="008147E6" w:rsidRDefault="00C568F2" w:rsidP="00C568F2">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w:t>
      </w:r>
      <w:r w:rsidRPr="008147E6">
        <w:rPr>
          <w:sz w:val="24"/>
          <w:szCs w:val="24"/>
        </w:rPr>
        <w:lastRenderedPageBreak/>
        <w:t>не учитывается(ются) при определении общей суммы привлеченных от третьих лиц заимствований в соответствии с настоящим подпунктом Договора.]</w:t>
      </w:r>
    </w:p>
    <w:p w:rsidR="00C568F2" w:rsidRPr="008147E6" w:rsidRDefault="00C568F2" w:rsidP="00C568F2">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C568F2" w:rsidRPr="008147E6" w:rsidRDefault="00C568F2" w:rsidP="00C568F2">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C568F2" w:rsidRPr="008147E6" w:rsidRDefault="00C568F2" w:rsidP="00C568F2">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C568F2" w:rsidRPr="008147E6" w:rsidRDefault="00C568F2" w:rsidP="00C568F2">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C568F2" w:rsidRPr="008147E6" w:rsidRDefault="00C568F2" w:rsidP="00C568F2">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C568F2" w:rsidRPr="008147E6" w:rsidRDefault="00C568F2" w:rsidP="00C568F2">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C568F2" w:rsidRPr="008147E6" w:rsidRDefault="00C568F2" w:rsidP="00C568F2">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C568F2" w:rsidRPr="008147E6" w:rsidRDefault="00C568F2" w:rsidP="00C568F2">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Pr="003853A9">
        <w:rPr>
          <w:rStyle w:val="af2"/>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f2"/>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прямо(го) или опосредованно(го)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C568F2" w:rsidRPr="008147E6" w:rsidRDefault="00C568F2" w:rsidP="00C568F2">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C568F2" w:rsidRDefault="00C568F2" w:rsidP="00C568F2">
      <w:pPr>
        <w:widowControl w:val="0"/>
        <w:spacing w:line="280" w:lineRule="exact"/>
        <w:ind w:firstLine="720"/>
        <w:jc w:val="both"/>
        <w:rPr>
          <w:sz w:val="24"/>
          <w:szCs w:val="24"/>
        </w:rPr>
      </w:pPr>
      <w:r w:rsidRPr="008147E6">
        <w:rPr>
          <w:sz w:val="24"/>
          <w:szCs w:val="24"/>
        </w:rPr>
        <w:lastRenderedPageBreak/>
        <w:t>Указанные выше нарушения условий Договора и изменения обстоятельств являются существенными для ЦЕДЕНТА.</w:t>
      </w:r>
    </w:p>
    <w:p w:rsidR="00C568F2" w:rsidRDefault="00C568F2" w:rsidP="00C568F2">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C568F2" w:rsidRPr="00B04ABF" w:rsidRDefault="00C568F2" w:rsidP="00C568F2">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C568F2" w:rsidRDefault="00C568F2" w:rsidP="00C568F2">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C568F2" w:rsidRDefault="00C568F2" w:rsidP="00C568F2">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C568F2" w:rsidRDefault="00C568F2" w:rsidP="00C568F2">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C568F2" w:rsidRDefault="00C568F2" w:rsidP="00C568F2">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C568F2" w:rsidRDefault="00C568F2" w:rsidP="00C568F2">
      <w:pPr>
        <w:pStyle w:val="23"/>
        <w:ind w:left="142"/>
        <w:jc w:val="center"/>
        <w:rPr>
          <w:bCs w:val="0"/>
          <w:sz w:val="24"/>
          <w:szCs w:val="24"/>
        </w:rPr>
      </w:pPr>
    </w:p>
    <w:p w:rsidR="00C568F2" w:rsidRPr="008147E6" w:rsidRDefault="00C568F2" w:rsidP="00C568F2">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C568F2" w:rsidRPr="008147E6" w:rsidRDefault="00C568F2" w:rsidP="00C568F2">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568F2" w:rsidRPr="008147E6" w:rsidRDefault="00C568F2" w:rsidP="00C568F2">
      <w:pPr>
        <w:pStyle w:val="23"/>
        <w:ind w:left="142"/>
        <w:jc w:val="center"/>
        <w:rPr>
          <w:b w:val="0"/>
          <w:bCs w:val="0"/>
          <w:sz w:val="24"/>
          <w:szCs w:val="24"/>
        </w:rPr>
      </w:pPr>
    </w:p>
    <w:p w:rsidR="00C568F2" w:rsidRPr="008147E6" w:rsidRDefault="00C568F2" w:rsidP="00C568F2">
      <w:pPr>
        <w:pStyle w:val="23"/>
        <w:ind w:left="142"/>
        <w:jc w:val="center"/>
        <w:rPr>
          <w:bCs w:val="0"/>
          <w:sz w:val="24"/>
          <w:szCs w:val="24"/>
        </w:rPr>
      </w:pPr>
      <w:r>
        <w:rPr>
          <w:bCs w:val="0"/>
          <w:sz w:val="24"/>
          <w:szCs w:val="24"/>
        </w:rPr>
        <w:t>5</w:t>
      </w:r>
      <w:r w:rsidRPr="008147E6">
        <w:rPr>
          <w:bCs w:val="0"/>
          <w:sz w:val="24"/>
          <w:szCs w:val="24"/>
        </w:rPr>
        <w:t>. Прочие условия</w:t>
      </w:r>
    </w:p>
    <w:p w:rsidR="00C568F2" w:rsidRPr="008147E6" w:rsidRDefault="00C568F2" w:rsidP="00C568F2">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568F2" w:rsidRDefault="00C568F2" w:rsidP="00C568F2">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C568F2" w:rsidRPr="008147E6" w:rsidRDefault="00C568F2" w:rsidP="00C568F2">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C568F2" w:rsidRPr="008147E6" w:rsidRDefault="00C568F2" w:rsidP="00C568F2">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C568F2" w:rsidRPr="008147E6" w:rsidRDefault="00C568F2" w:rsidP="00C568F2">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C568F2" w:rsidRPr="008147E6" w:rsidRDefault="00C568F2" w:rsidP="00C568F2">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C568F2" w:rsidRPr="008147E6" w:rsidRDefault="00C568F2" w:rsidP="00C568F2">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C568F2" w:rsidRPr="008147E6" w:rsidRDefault="00C568F2" w:rsidP="00C568F2">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C568F2" w:rsidRPr="008147E6" w:rsidRDefault="00C568F2" w:rsidP="00C568F2">
      <w:pPr>
        <w:pStyle w:val="21"/>
        <w:ind w:firstLine="375"/>
        <w:rPr>
          <w:sz w:val="24"/>
          <w:szCs w:val="24"/>
        </w:rPr>
      </w:pPr>
      <w:r w:rsidRPr="008147E6">
        <w:rPr>
          <w:snapToGrid w:val="0"/>
          <w:sz w:val="24"/>
          <w:szCs w:val="24"/>
        </w:rPr>
        <w:lastRenderedPageBreak/>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C568F2" w:rsidRPr="008147E6" w:rsidRDefault="00C568F2" w:rsidP="00C568F2">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C568F2" w:rsidRPr="008147E6" w:rsidRDefault="00C568F2" w:rsidP="00C568F2">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C568F2" w:rsidRPr="008147E6" w:rsidRDefault="00C568F2" w:rsidP="00C568F2">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C568F2" w:rsidRPr="008147E6" w:rsidRDefault="00C568F2" w:rsidP="00C568F2">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
    <w:p w:rsidR="00C568F2" w:rsidRPr="008147E6" w:rsidRDefault="00C568F2" w:rsidP="00C568F2">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C568F2" w:rsidRPr="008147E6" w:rsidRDefault="00C568F2" w:rsidP="00C568F2">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C568F2" w:rsidRPr="008147E6" w:rsidRDefault="00C568F2" w:rsidP="00C568F2">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C568F2" w:rsidRPr="008147E6" w:rsidRDefault="00C568F2" w:rsidP="00C568F2">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C568F2" w:rsidRPr="008147E6" w:rsidRDefault="00C568F2" w:rsidP="00C568F2">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C568F2" w:rsidRPr="008147E6" w:rsidRDefault="00C568F2" w:rsidP="00C568F2">
      <w:pPr>
        <w:pStyle w:val="af3"/>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C568F2" w:rsidRPr="005D6B79" w:rsidRDefault="00C568F2" w:rsidP="00C568F2">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C568F2" w:rsidRPr="008147E6" w:rsidRDefault="00C568F2" w:rsidP="00C568F2">
      <w:pPr>
        <w:autoSpaceDE/>
        <w:autoSpaceDN/>
        <w:jc w:val="both"/>
        <w:rPr>
          <w:sz w:val="24"/>
          <w:szCs w:val="24"/>
        </w:rPr>
      </w:pPr>
      <w:r w:rsidRPr="008147E6">
        <w:rPr>
          <w:sz w:val="24"/>
          <w:szCs w:val="24"/>
        </w:rPr>
        <w:lastRenderedPageBreak/>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C568F2" w:rsidRPr="008147E6" w:rsidRDefault="00C568F2" w:rsidP="00C568F2">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C568F2" w:rsidRPr="008147E6" w:rsidRDefault="00C568F2" w:rsidP="00C568F2">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C568F2" w:rsidRPr="008147E6" w:rsidRDefault="00C568F2" w:rsidP="00C568F2">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C568F2" w:rsidRPr="008147E6" w:rsidRDefault="00C568F2" w:rsidP="00C568F2">
      <w:pPr>
        <w:ind w:firstLine="375"/>
        <w:jc w:val="both"/>
        <w:rPr>
          <w:sz w:val="24"/>
          <w:szCs w:val="24"/>
        </w:rPr>
      </w:pPr>
      <w:r w:rsidRPr="008147E6">
        <w:rPr>
          <w:sz w:val="24"/>
          <w:szCs w:val="24"/>
        </w:rPr>
        <w:t>создания дочерних и зависимых обществ.]</w:t>
      </w:r>
    </w:p>
    <w:p w:rsidR="00C568F2" w:rsidRPr="008147E6" w:rsidRDefault="00C568F2" w:rsidP="00C568F2">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C568F2" w:rsidRPr="008147E6" w:rsidRDefault="00C568F2" w:rsidP="00C568F2">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C568F2" w:rsidRPr="008147E6" w:rsidRDefault="00C568F2" w:rsidP="00C568F2">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C568F2" w:rsidRPr="008147E6" w:rsidRDefault="00C568F2" w:rsidP="00C568F2">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C568F2" w:rsidRPr="008147E6" w:rsidRDefault="00C568F2" w:rsidP="00C568F2">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C568F2" w:rsidRPr="008147E6" w:rsidRDefault="00C568F2" w:rsidP="00C568F2">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C568F2" w:rsidRPr="00E52E9F" w:rsidRDefault="00C568F2" w:rsidP="00C568F2">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C568F2" w:rsidRPr="002C6315" w:rsidRDefault="00C568F2" w:rsidP="00C568F2">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w:t>
      </w:r>
      <w:r w:rsidRPr="002C6315">
        <w:rPr>
          <w:sz w:val="24"/>
          <w:szCs w:val="24"/>
        </w:rPr>
        <w:lastRenderedPageBreak/>
        <w:t xml:space="preserve">[и/или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C568F2" w:rsidRPr="00571F0F" w:rsidRDefault="00C568F2" w:rsidP="00C568F2">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C568F2" w:rsidRPr="00571F0F" w:rsidRDefault="00C568F2" w:rsidP="00C568F2">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C568F2" w:rsidRPr="002C6315" w:rsidRDefault="00C568F2" w:rsidP="00C568F2">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C568F2" w:rsidRPr="002C6315" w:rsidRDefault="00C568F2" w:rsidP="00C568F2">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C568F2" w:rsidRPr="00571F0F" w:rsidRDefault="00C568F2" w:rsidP="00C568F2">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C568F2" w:rsidRPr="002C6315" w:rsidRDefault="00C568F2" w:rsidP="00C568F2">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C568F2" w:rsidRPr="002C6315" w:rsidRDefault="00C568F2" w:rsidP="00C568F2">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C568F2" w:rsidRPr="002C6315" w:rsidRDefault="00C568F2" w:rsidP="00C568F2">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C568F2" w:rsidRPr="005D6B79" w:rsidRDefault="00C568F2" w:rsidP="00C568F2">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C568F2" w:rsidRPr="008147E6" w:rsidRDefault="00C568F2" w:rsidP="00C568F2">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C568F2" w:rsidRPr="008147E6" w:rsidRDefault="00C568F2" w:rsidP="00C568F2">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w:t>
      </w:r>
      <w:r w:rsidRPr="008147E6">
        <w:rPr>
          <w:b w:val="0"/>
          <w:sz w:val="24"/>
          <w:szCs w:val="24"/>
        </w:rPr>
        <w:lastRenderedPageBreak/>
        <w:t>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C568F2" w:rsidRPr="008147E6" w:rsidRDefault="00C568F2" w:rsidP="00C568F2">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C568F2" w:rsidRDefault="00C568F2" w:rsidP="00C568F2">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C568F2" w:rsidRPr="00F33B49" w:rsidRDefault="00C568F2" w:rsidP="00C568F2">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
    <w:p w:rsidR="00C568F2" w:rsidRPr="004D3FF2" w:rsidRDefault="00C568F2" w:rsidP="00C568F2">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Pr>
          <w:sz w:val="24"/>
          <w:szCs w:val="24"/>
          <w:vertAlign w:val="superscript"/>
        </w:rPr>
        <w:t>17</w:t>
      </w:r>
    </w:p>
    <w:p w:rsidR="00C568F2" w:rsidRPr="004D3FF2" w:rsidRDefault="00C568F2" w:rsidP="00C568F2">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C568F2" w:rsidRPr="00307811" w:rsidRDefault="00C568F2" w:rsidP="00C568F2">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C568F2" w:rsidRPr="00307811" w:rsidRDefault="00C568F2" w:rsidP="00C568F2">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568F2" w:rsidRPr="00307811" w:rsidRDefault="00C568F2" w:rsidP="00C568F2">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568F2" w:rsidRDefault="00C568F2" w:rsidP="00C568F2">
      <w:pPr>
        <w:ind w:firstLine="709"/>
        <w:jc w:val="both"/>
        <w:rPr>
          <w:color w:val="000000" w:themeColor="text1"/>
          <w:sz w:val="24"/>
          <w:szCs w:val="24"/>
        </w:rPr>
      </w:pPr>
      <w:r w:rsidRPr="00307811">
        <w:rPr>
          <w:color w:val="000000" w:themeColor="text1"/>
          <w:sz w:val="24"/>
          <w:szCs w:val="24"/>
        </w:rPr>
        <w:lastRenderedPageBreak/>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C568F2" w:rsidRPr="00307811" w:rsidRDefault="00C568F2" w:rsidP="00C568F2">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C568F2" w:rsidRPr="00307811" w:rsidRDefault="00C568F2" w:rsidP="00C568F2">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C568F2" w:rsidRPr="00307811" w:rsidRDefault="00C568F2" w:rsidP="00C568F2">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C568F2" w:rsidRPr="00307811" w:rsidRDefault="00C568F2" w:rsidP="00C568F2">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C568F2" w:rsidRPr="00A80F64" w:rsidRDefault="00C568F2" w:rsidP="00C568F2">
      <w:pPr>
        <w:spacing w:line="288" w:lineRule="auto"/>
        <w:ind w:left="142" w:firstLine="720"/>
        <w:jc w:val="both"/>
        <w:rPr>
          <w:sz w:val="24"/>
          <w:szCs w:val="24"/>
        </w:rPr>
      </w:pPr>
    </w:p>
    <w:p w:rsidR="00C568F2" w:rsidRDefault="00C568F2" w:rsidP="00C568F2">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C568F2" w:rsidRPr="00E52E9F" w:rsidRDefault="00C568F2" w:rsidP="00C568F2">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 xml:space="preserve">(далее включаются подпункты с указанием видов </w:t>
      </w:r>
      <w:r w:rsidRPr="00E52E9F">
        <w:rPr>
          <w:i/>
          <w:iCs/>
          <w:sz w:val="24"/>
          <w:szCs w:val="24"/>
        </w:rPr>
        <w:lastRenderedPageBreak/>
        <w:t>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C568F2" w:rsidRPr="00E52E9F" w:rsidRDefault="00C568F2" w:rsidP="00C568F2">
      <w:pPr>
        <w:pStyle w:val="23"/>
        <w:ind w:firstLine="709"/>
        <w:jc w:val="both"/>
        <w:rPr>
          <w:b w:val="0"/>
          <w:bCs w:val="0"/>
          <w:sz w:val="24"/>
          <w:szCs w:val="24"/>
        </w:rPr>
      </w:pPr>
    </w:p>
    <w:p w:rsidR="00C568F2" w:rsidRDefault="00C568F2" w:rsidP="00C568F2">
      <w:pPr>
        <w:pStyle w:val="23"/>
        <w:ind w:left="426"/>
        <w:jc w:val="center"/>
        <w:rPr>
          <w:bCs w:val="0"/>
          <w:sz w:val="24"/>
          <w:szCs w:val="24"/>
        </w:rPr>
      </w:pPr>
    </w:p>
    <w:p w:rsidR="00C568F2" w:rsidRPr="006A7218" w:rsidRDefault="00C568F2" w:rsidP="00C568F2">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C568F2" w:rsidRDefault="00C568F2" w:rsidP="00C568F2">
      <w:pPr>
        <w:ind w:firstLine="993"/>
        <w:jc w:val="both"/>
        <w:rPr>
          <w:sz w:val="24"/>
          <w:szCs w:val="24"/>
        </w:rPr>
      </w:pPr>
    </w:p>
    <w:p w:rsidR="00C568F2" w:rsidRPr="00A80F64" w:rsidRDefault="00C568F2" w:rsidP="00C568F2">
      <w:pPr>
        <w:ind w:firstLine="993"/>
        <w:jc w:val="both"/>
        <w:rPr>
          <w:sz w:val="24"/>
          <w:szCs w:val="24"/>
        </w:rPr>
      </w:pPr>
      <w:r>
        <w:rPr>
          <w:sz w:val="24"/>
          <w:szCs w:val="24"/>
        </w:rPr>
        <w:t>7</w:t>
      </w:r>
      <w:r w:rsidRPr="00A80F64">
        <w:rPr>
          <w:sz w:val="24"/>
          <w:szCs w:val="24"/>
        </w:rPr>
        <w:t>.1. ЦЕДЕНТ:</w:t>
      </w:r>
    </w:p>
    <w:p w:rsidR="00C568F2" w:rsidRPr="00A80F64" w:rsidRDefault="00C568F2" w:rsidP="00C568F2">
      <w:pPr>
        <w:jc w:val="both"/>
        <w:rPr>
          <w:sz w:val="24"/>
          <w:szCs w:val="24"/>
        </w:rPr>
      </w:pPr>
      <w:r w:rsidRPr="00A80F64">
        <w:rPr>
          <w:sz w:val="24"/>
          <w:szCs w:val="24"/>
        </w:rPr>
        <w:t>Местонахождение:    _________________________________________</w:t>
      </w:r>
    </w:p>
    <w:p w:rsidR="00C568F2" w:rsidRPr="00A80F64" w:rsidRDefault="00C568F2" w:rsidP="00C568F2">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C568F2" w:rsidRPr="00A80F64" w:rsidRDefault="00C568F2" w:rsidP="00C568F2">
      <w:pPr>
        <w:jc w:val="both"/>
        <w:rPr>
          <w:sz w:val="24"/>
          <w:szCs w:val="24"/>
        </w:rPr>
      </w:pPr>
      <w:r w:rsidRPr="00A80F64">
        <w:rPr>
          <w:sz w:val="24"/>
          <w:szCs w:val="24"/>
        </w:rPr>
        <w:t>ИНН 7707083893, ОГРН 1027700132195.</w:t>
      </w:r>
    </w:p>
    <w:p w:rsidR="00C568F2" w:rsidRPr="00A80F64" w:rsidRDefault="00C568F2" w:rsidP="00C568F2">
      <w:pPr>
        <w:jc w:val="both"/>
        <w:rPr>
          <w:sz w:val="24"/>
          <w:szCs w:val="24"/>
        </w:rPr>
      </w:pPr>
      <w:r w:rsidRPr="00A80F64">
        <w:rPr>
          <w:sz w:val="24"/>
          <w:szCs w:val="24"/>
        </w:rPr>
        <w:t>Корреспондентский счет №_____________ в _______________________</w:t>
      </w:r>
    </w:p>
    <w:p w:rsidR="00C568F2" w:rsidRPr="00A80F64" w:rsidRDefault="00C568F2" w:rsidP="00C568F2">
      <w:pPr>
        <w:jc w:val="both"/>
        <w:rPr>
          <w:sz w:val="24"/>
          <w:szCs w:val="24"/>
        </w:rPr>
      </w:pPr>
      <w:r w:rsidRPr="00A80F64">
        <w:rPr>
          <w:sz w:val="24"/>
          <w:szCs w:val="24"/>
        </w:rPr>
        <w:t xml:space="preserve">Телефон: ___________________     </w:t>
      </w:r>
    </w:p>
    <w:p w:rsidR="00C568F2" w:rsidRPr="00A80F64" w:rsidRDefault="00C568F2" w:rsidP="00C568F2">
      <w:pPr>
        <w:jc w:val="both"/>
        <w:rPr>
          <w:sz w:val="24"/>
          <w:szCs w:val="24"/>
        </w:rPr>
      </w:pPr>
      <w:r w:rsidRPr="00A80F64">
        <w:rPr>
          <w:sz w:val="24"/>
          <w:szCs w:val="24"/>
        </w:rPr>
        <w:t>Факс: __________________</w:t>
      </w:r>
    </w:p>
    <w:p w:rsidR="00C568F2" w:rsidRPr="00A80F64" w:rsidRDefault="00C568F2" w:rsidP="00C568F2">
      <w:pPr>
        <w:ind w:firstLine="993"/>
        <w:jc w:val="both"/>
        <w:rPr>
          <w:sz w:val="24"/>
          <w:szCs w:val="24"/>
        </w:rPr>
      </w:pPr>
    </w:p>
    <w:p w:rsidR="00C568F2" w:rsidRPr="00A80F64" w:rsidRDefault="00C568F2" w:rsidP="00C568F2">
      <w:pPr>
        <w:ind w:firstLine="993"/>
        <w:jc w:val="both"/>
        <w:rPr>
          <w:sz w:val="24"/>
          <w:szCs w:val="24"/>
        </w:rPr>
      </w:pPr>
      <w:r>
        <w:rPr>
          <w:sz w:val="24"/>
          <w:szCs w:val="24"/>
        </w:rPr>
        <w:t>7</w:t>
      </w:r>
      <w:r w:rsidRPr="00A80F64">
        <w:rPr>
          <w:sz w:val="24"/>
          <w:szCs w:val="24"/>
        </w:rPr>
        <w:t>.2.  ЦЕССИОНАРИЙ:</w:t>
      </w:r>
    </w:p>
    <w:p w:rsidR="00C568F2" w:rsidRPr="00A80F64" w:rsidRDefault="00C568F2" w:rsidP="00C568F2">
      <w:pPr>
        <w:jc w:val="both"/>
        <w:rPr>
          <w:sz w:val="24"/>
          <w:szCs w:val="24"/>
        </w:rPr>
      </w:pPr>
      <w:r w:rsidRPr="00A80F64">
        <w:rPr>
          <w:sz w:val="24"/>
          <w:szCs w:val="24"/>
        </w:rPr>
        <w:t>Местонахождение:   _________________________________________</w:t>
      </w:r>
    </w:p>
    <w:p w:rsidR="00C568F2" w:rsidRPr="00A80F64" w:rsidRDefault="00C568F2" w:rsidP="00C568F2">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568F2" w:rsidRPr="00A80F64" w:rsidRDefault="00C568F2" w:rsidP="00C568F2">
      <w:pPr>
        <w:jc w:val="both"/>
        <w:rPr>
          <w:sz w:val="24"/>
          <w:szCs w:val="24"/>
        </w:rPr>
      </w:pPr>
      <w:r w:rsidRPr="00A80F64">
        <w:rPr>
          <w:sz w:val="24"/>
          <w:szCs w:val="24"/>
        </w:rPr>
        <w:t>ИНН_____, ОГРН_____</w:t>
      </w:r>
    </w:p>
    <w:p w:rsidR="00C568F2" w:rsidRPr="00A80F64" w:rsidRDefault="00C568F2" w:rsidP="00C568F2">
      <w:pPr>
        <w:jc w:val="both"/>
        <w:rPr>
          <w:sz w:val="24"/>
          <w:szCs w:val="24"/>
        </w:rPr>
      </w:pPr>
      <w:r w:rsidRPr="00A80F64">
        <w:rPr>
          <w:sz w:val="24"/>
          <w:szCs w:val="24"/>
        </w:rPr>
        <w:t>Расчетный (текущий) счет №_____________ в _______________________</w:t>
      </w:r>
    </w:p>
    <w:p w:rsidR="00C568F2" w:rsidRPr="00A80F64" w:rsidRDefault="00C568F2" w:rsidP="00C568F2">
      <w:pPr>
        <w:jc w:val="both"/>
        <w:rPr>
          <w:sz w:val="24"/>
          <w:szCs w:val="24"/>
        </w:rPr>
      </w:pPr>
      <w:r w:rsidRPr="00A80F64">
        <w:rPr>
          <w:sz w:val="24"/>
          <w:szCs w:val="24"/>
        </w:rPr>
        <w:t xml:space="preserve">Телефон: _____________________     </w:t>
      </w:r>
    </w:p>
    <w:p w:rsidR="00C568F2" w:rsidRPr="00A80F64" w:rsidRDefault="00C568F2" w:rsidP="00C568F2">
      <w:pPr>
        <w:jc w:val="both"/>
        <w:rPr>
          <w:sz w:val="24"/>
          <w:szCs w:val="24"/>
        </w:rPr>
      </w:pPr>
      <w:r w:rsidRPr="00A80F64">
        <w:rPr>
          <w:sz w:val="24"/>
          <w:szCs w:val="24"/>
        </w:rPr>
        <w:t>Факс: _______________________</w:t>
      </w:r>
    </w:p>
    <w:p w:rsidR="00C568F2" w:rsidRPr="00A80F64" w:rsidRDefault="00C568F2" w:rsidP="00C568F2">
      <w:pPr>
        <w:jc w:val="both"/>
        <w:rPr>
          <w:sz w:val="24"/>
          <w:szCs w:val="24"/>
        </w:rPr>
      </w:pPr>
    </w:p>
    <w:p w:rsidR="00C568F2" w:rsidRPr="00A80F64" w:rsidRDefault="00C568F2" w:rsidP="00C568F2">
      <w:pPr>
        <w:jc w:val="both"/>
        <w:rPr>
          <w:sz w:val="24"/>
          <w:szCs w:val="24"/>
        </w:rPr>
      </w:pPr>
    </w:p>
    <w:p w:rsidR="00C568F2" w:rsidRPr="00A80F64" w:rsidRDefault="00C568F2" w:rsidP="00C568F2">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568F2" w:rsidRPr="00A80F64" w:rsidRDefault="00C568F2" w:rsidP="00C568F2">
      <w:pPr>
        <w:jc w:val="both"/>
        <w:rPr>
          <w:sz w:val="24"/>
          <w:szCs w:val="24"/>
        </w:rPr>
      </w:pPr>
      <w:r w:rsidRPr="00A80F64">
        <w:rPr>
          <w:sz w:val="24"/>
          <w:szCs w:val="24"/>
        </w:rPr>
        <w:t>_____________ ____________________            ____________ __________________</w:t>
      </w:r>
    </w:p>
    <w:p w:rsidR="00C568F2" w:rsidRPr="00A80F64" w:rsidRDefault="00C568F2" w:rsidP="00C568F2">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568F2" w:rsidRPr="00A80F64" w:rsidRDefault="00C568F2" w:rsidP="00C568F2">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568F2" w:rsidRPr="00A80F64" w:rsidRDefault="00C568F2" w:rsidP="00C568F2">
      <w:pPr>
        <w:pStyle w:val="23"/>
        <w:widowControl w:val="0"/>
        <w:ind w:right="567"/>
        <w:jc w:val="both"/>
        <w:rPr>
          <w:b w:val="0"/>
          <w:bCs w:val="0"/>
          <w:sz w:val="24"/>
          <w:szCs w:val="24"/>
        </w:rPr>
      </w:pPr>
    </w:p>
    <w:p w:rsidR="00C568F2" w:rsidRPr="00A80F64" w:rsidRDefault="00C568F2" w:rsidP="00C568F2">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568F2" w:rsidRPr="00A80F64" w:rsidRDefault="00C568F2" w:rsidP="00C568F2">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568F2" w:rsidRPr="00A80F64" w:rsidTr="00025533">
        <w:tc>
          <w:tcPr>
            <w:tcW w:w="675" w:type="dxa"/>
          </w:tcPr>
          <w:p w:rsidR="00C568F2" w:rsidRPr="00A80F64" w:rsidRDefault="00C568F2" w:rsidP="00025533">
            <w:pPr>
              <w:pStyle w:val="af5"/>
              <w:rPr>
                <w:b w:val="0"/>
                <w:bCs w:val="0"/>
                <w:sz w:val="24"/>
                <w:szCs w:val="24"/>
              </w:rPr>
            </w:pPr>
            <w:r w:rsidRPr="00A80F64">
              <w:rPr>
                <w:b w:val="0"/>
                <w:bCs w:val="0"/>
                <w:sz w:val="24"/>
                <w:szCs w:val="24"/>
              </w:rPr>
              <w:t>№ п/п</w:t>
            </w:r>
          </w:p>
        </w:tc>
        <w:tc>
          <w:tcPr>
            <w:tcW w:w="5013" w:type="dxa"/>
          </w:tcPr>
          <w:p w:rsidR="00C568F2" w:rsidRPr="00A80F64" w:rsidRDefault="00C568F2" w:rsidP="00025533">
            <w:pPr>
              <w:pStyle w:val="af5"/>
              <w:rPr>
                <w:b w:val="0"/>
                <w:bCs w:val="0"/>
                <w:sz w:val="24"/>
                <w:szCs w:val="24"/>
              </w:rPr>
            </w:pPr>
            <w:r w:rsidRPr="00A80F64">
              <w:rPr>
                <w:b w:val="0"/>
                <w:bCs w:val="0"/>
                <w:sz w:val="24"/>
                <w:szCs w:val="24"/>
              </w:rPr>
              <w:t>Наименование документа</w:t>
            </w:r>
          </w:p>
        </w:tc>
        <w:tc>
          <w:tcPr>
            <w:tcW w:w="992" w:type="dxa"/>
          </w:tcPr>
          <w:p w:rsidR="00C568F2" w:rsidRPr="00A80F64" w:rsidRDefault="00C568F2" w:rsidP="00025533">
            <w:pPr>
              <w:pStyle w:val="af5"/>
              <w:rPr>
                <w:b w:val="0"/>
                <w:bCs w:val="0"/>
                <w:sz w:val="24"/>
                <w:szCs w:val="24"/>
              </w:rPr>
            </w:pPr>
            <w:r w:rsidRPr="00A80F64">
              <w:rPr>
                <w:b w:val="0"/>
                <w:bCs w:val="0"/>
                <w:sz w:val="24"/>
                <w:szCs w:val="24"/>
              </w:rPr>
              <w:t>Кол-во листов</w:t>
            </w:r>
          </w:p>
        </w:tc>
        <w:tc>
          <w:tcPr>
            <w:tcW w:w="3067" w:type="dxa"/>
          </w:tcPr>
          <w:p w:rsidR="00C568F2" w:rsidRPr="00A80F64" w:rsidRDefault="00C568F2" w:rsidP="00025533">
            <w:pPr>
              <w:pStyle w:val="af5"/>
              <w:rPr>
                <w:b w:val="0"/>
                <w:bCs w:val="0"/>
                <w:sz w:val="24"/>
                <w:szCs w:val="24"/>
              </w:rPr>
            </w:pPr>
            <w:r w:rsidRPr="00A80F64">
              <w:rPr>
                <w:b w:val="0"/>
                <w:bCs w:val="0"/>
                <w:sz w:val="24"/>
                <w:szCs w:val="24"/>
              </w:rPr>
              <w:t>Примечание</w:t>
            </w:r>
          </w:p>
        </w:tc>
      </w:tr>
      <w:tr w:rsidR="00C568F2" w:rsidRPr="00A80F64" w:rsidTr="00025533">
        <w:tc>
          <w:tcPr>
            <w:tcW w:w="675" w:type="dxa"/>
          </w:tcPr>
          <w:p w:rsidR="00C568F2" w:rsidRPr="00A80F64" w:rsidRDefault="00C568F2" w:rsidP="00025533">
            <w:pPr>
              <w:pStyle w:val="af5"/>
              <w:rPr>
                <w:b w:val="0"/>
                <w:bCs w:val="0"/>
                <w:sz w:val="24"/>
                <w:szCs w:val="24"/>
              </w:rPr>
            </w:pPr>
          </w:p>
        </w:tc>
        <w:tc>
          <w:tcPr>
            <w:tcW w:w="5013" w:type="dxa"/>
          </w:tcPr>
          <w:p w:rsidR="00C568F2" w:rsidRPr="00A80F64" w:rsidRDefault="00C568F2" w:rsidP="00025533">
            <w:pPr>
              <w:tabs>
                <w:tab w:val="left" w:pos="-142"/>
                <w:tab w:val="left" w:pos="360"/>
              </w:tabs>
              <w:ind w:right="-765" w:firstLine="33"/>
              <w:jc w:val="both"/>
              <w:rPr>
                <w:sz w:val="24"/>
                <w:szCs w:val="24"/>
              </w:rPr>
            </w:pPr>
          </w:p>
        </w:tc>
        <w:tc>
          <w:tcPr>
            <w:tcW w:w="992" w:type="dxa"/>
          </w:tcPr>
          <w:p w:rsidR="00C568F2" w:rsidRPr="00A80F64" w:rsidRDefault="00C568F2" w:rsidP="00025533">
            <w:pPr>
              <w:pStyle w:val="af5"/>
              <w:rPr>
                <w:b w:val="0"/>
                <w:bCs w:val="0"/>
                <w:sz w:val="24"/>
                <w:szCs w:val="24"/>
              </w:rPr>
            </w:pPr>
          </w:p>
        </w:tc>
        <w:tc>
          <w:tcPr>
            <w:tcW w:w="3067" w:type="dxa"/>
          </w:tcPr>
          <w:p w:rsidR="00C568F2" w:rsidRPr="00A80F64" w:rsidRDefault="00C568F2" w:rsidP="00025533">
            <w:pPr>
              <w:pStyle w:val="af5"/>
              <w:jc w:val="both"/>
              <w:rPr>
                <w:b w:val="0"/>
                <w:bCs w:val="0"/>
                <w:sz w:val="24"/>
                <w:szCs w:val="24"/>
              </w:rPr>
            </w:pPr>
          </w:p>
        </w:tc>
      </w:tr>
      <w:tr w:rsidR="00C568F2" w:rsidRPr="00A80F64" w:rsidTr="00025533">
        <w:tc>
          <w:tcPr>
            <w:tcW w:w="675" w:type="dxa"/>
          </w:tcPr>
          <w:p w:rsidR="00C568F2" w:rsidRPr="00A80F64" w:rsidRDefault="00C568F2" w:rsidP="00025533">
            <w:pPr>
              <w:pStyle w:val="af5"/>
              <w:rPr>
                <w:b w:val="0"/>
                <w:bCs w:val="0"/>
                <w:sz w:val="24"/>
                <w:szCs w:val="24"/>
              </w:rPr>
            </w:pPr>
          </w:p>
        </w:tc>
        <w:tc>
          <w:tcPr>
            <w:tcW w:w="5013" w:type="dxa"/>
          </w:tcPr>
          <w:p w:rsidR="00C568F2" w:rsidRPr="00A80F64" w:rsidRDefault="00C568F2" w:rsidP="00025533">
            <w:pPr>
              <w:tabs>
                <w:tab w:val="left" w:pos="-142"/>
                <w:tab w:val="left" w:pos="360"/>
              </w:tabs>
              <w:ind w:right="-765" w:firstLine="33"/>
              <w:jc w:val="both"/>
              <w:rPr>
                <w:sz w:val="24"/>
                <w:szCs w:val="24"/>
              </w:rPr>
            </w:pPr>
          </w:p>
        </w:tc>
        <w:tc>
          <w:tcPr>
            <w:tcW w:w="992" w:type="dxa"/>
          </w:tcPr>
          <w:p w:rsidR="00C568F2" w:rsidRPr="00A80F64" w:rsidRDefault="00C568F2" w:rsidP="00025533">
            <w:pPr>
              <w:pStyle w:val="af5"/>
              <w:rPr>
                <w:b w:val="0"/>
                <w:bCs w:val="0"/>
                <w:sz w:val="24"/>
                <w:szCs w:val="24"/>
              </w:rPr>
            </w:pPr>
          </w:p>
        </w:tc>
        <w:tc>
          <w:tcPr>
            <w:tcW w:w="3067" w:type="dxa"/>
          </w:tcPr>
          <w:p w:rsidR="00C568F2" w:rsidRPr="00A80F64" w:rsidRDefault="00C568F2" w:rsidP="00025533">
            <w:pPr>
              <w:pStyle w:val="af5"/>
              <w:jc w:val="both"/>
              <w:rPr>
                <w:b w:val="0"/>
                <w:bCs w:val="0"/>
                <w:sz w:val="24"/>
                <w:szCs w:val="24"/>
              </w:rPr>
            </w:pPr>
          </w:p>
        </w:tc>
      </w:tr>
      <w:tr w:rsidR="00C568F2" w:rsidRPr="00A80F64" w:rsidTr="00025533">
        <w:tc>
          <w:tcPr>
            <w:tcW w:w="675" w:type="dxa"/>
          </w:tcPr>
          <w:p w:rsidR="00C568F2" w:rsidRPr="00A80F64" w:rsidRDefault="00C568F2" w:rsidP="00025533">
            <w:pPr>
              <w:pStyle w:val="af5"/>
              <w:rPr>
                <w:b w:val="0"/>
                <w:bCs w:val="0"/>
                <w:sz w:val="24"/>
                <w:szCs w:val="24"/>
              </w:rPr>
            </w:pPr>
          </w:p>
        </w:tc>
        <w:tc>
          <w:tcPr>
            <w:tcW w:w="5013" w:type="dxa"/>
          </w:tcPr>
          <w:p w:rsidR="00C568F2" w:rsidRPr="00A80F64" w:rsidRDefault="00C568F2" w:rsidP="00025533">
            <w:pPr>
              <w:tabs>
                <w:tab w:val="left" w:pos="-142"/>
                <w:tab w:val="left" w:pos="360"/>
              </w:tabs>
              <w:ind w:right="-765" w:firstLine="33"/>
              <w:jc w:val="both"/>
              <w:rPr>
                <w:sz w:val="24"/>
                <w:szCs w:val="24"/>
              </w:rPr>
            </w:pPr>
          </w:p>
        </w:tc>
        <w:tc>
          <w:tcPr>
            <w:tcW w:w="992" w:type="dxa"/>
          </w:tcPr>
          <w:p w:rsidR="00C568F2" w:rsidRPr="00A80F64" w:rsidRDefault="00C568F2" w:rsidP="00025533">
            <w:pPr>
              <w:pStyle w:val="af5"/>
              <w:rPr>
                <w:b w:val="0"/>
                <w:bCs w:val="0"/>
                <w:sz w:val="24"/>
                <w:szCs w:val="24"/>
              </w:rPr>
            </w:pPr>
          </w:p>
        </w:tc>
        <w:tc>
          <w:tcPr>
            <w:tcW w:w="3067" w:type="dxa"/>
          </w:tcPr>
          <w:p w:rsidR="00C568F2" w:rsidRPr="00A80F64" w:rsidRDefault="00C568F2" w:rsidP="00025533">
            <w:pPr>
              <w:pStyle w:val="af5"/>
              <w:jc w:val="both"/>
              <w:rPr>
                <w:b w:val="0"/>
                <w:bCs w:val="0"/>
                <w:sz w:val="24"/>
                <w:szCs w:val="24"/>
              </w:rPr>
            </w:pPr>
          </w:p>
        </w:tc>
      </w:tr>
      <w:tr w:rsidR="00C568F2" w:rsidRPr="00A80F64" w:rsidTr="00025533">
        <w:tc>
          <w:tcPr>
            <w:tcW w:w="675" w:type="dxa"/>
          </w:tcPr>
          <w:p w:rsidR="00C568F2" w:rsidRPr="00A80F64" w:rsidRDefault="00C568F2" w:rsidP="00025533">
            <w:pPr>
              <w:pStyle w:val="af5"/>
              <w:rPr>
                <w:b w:val="0"/>
                <w:bCs w:val="0"/>
                <w:sz w:val="24"/>
                <w:szCs w:val="24"/>
              </w:rPr>
            </w:pPr>
          </w:p>
        </w:tc>
        <w:tc>
          <w:tcPr>
            <w:tcW w:w="5013" w:type="dxa"/>
          </w:tcPr>
          <w:p w:rsidR="00C568F2" w:rsidRPr="00A80F64" w:rsidRDefault="00C568F2" w:rsidP="00025533">
            <w:pPr>
              <w:tabs>
                <w:tab w:val="left" w:pos="-142"/>
              </w:tabs>
              <w:ind w:right="-765"/>
              <w:jc w:val="both"/>
              <w:rPr>
                <w:sz w:val="24"/>
                <w:szCs w:val="24"/>
              </w:rPr>
            </w:pPr>
            <w:r w:rsidRPr="00A80F64">
              <w:rPr>
                <w:sz w:val="24"/>
                <w:szCs w:val="24"/>
              </w:rPr>
              <w:t>Общее количество листов</w:t>
            </w:r>
          </w:p>
        </w:tc>
        <w:tc>
          <w:tcPr>
            <w:tcW w:w="992" w:type="dxa"/>
          </w:tcPr>
          <w:p w:rsidR="00C568F2" w:rsidRPr="00A80F64" w:rsidRDefault="00C568F2" w:rsidP="00025533">
            <w:pPr>
              <w:pStyle w:val="af5"/>
              <w:rPr>
                <w:b w:val="0"/>
                <w:bCs w:val="0"/>
                <w:sz w:val="24"/>
                <w:szCs w:val="24"/>
              </w:rPr>
            </w:pPr>
          </w:p>
        </w:tc>
        <w:tc>
          <w:tcPr>
            <w:tcW w:w="3067" w:type="dxa"/>
          </w:tcPr>
          <w:p w:rsidR="00C568F2" w:rsidRPr="00A80F64" w:rsidRDefault="00C568F2" w:rsidP="00025533">
            <w:pPr>
              <w:pStyle w:val="af5"/>
              <w:jc w:val="both"/>
              <w:rPr>
                <w:b w:val="0"/>
                <w:bCs w:val="0"/>
                <w:sz w:val="24"/>
                <w:szCs w:val="24"/>
              </w:rPr>
            </w:pPr>
          </w:p>
        </w:tc>
      </w:tr>
    </w:tbl>
    <w:p w:rsidR="00C568F2" w:rsidRPr="00A80F64" w:rsidRDefault="00C568F2" w:rsidP="00C568F2">
      <w:pPr>
        <w:pStyle w:val="af3"/>
        <w:tabs>
          <w:tab w:val="left" w:pos="0"/>
        </w:tabs>
        <w:spacing w:before="120" w:after="120"/>
        <w:ind w:right="-57"/>
        <w:jc w:val="center"/>
        <w:rPr>
          <w:b w:val="0"/>
          <w:bCs w:val="0"/>
        </w:rPr>
      </w:pPr>
    </w:p>
    <w:p w:rsidR="00C568F2" w:rsidRPr="00A80F64" w:rsidRDefault="00C568F2" w:rsidP="00C568F2">
      <w:pPr>
        <w:jc w:val="both"/>
        <w:rPr>
          <w:sz w:val="24"/>
          <w:szCs w:val="24"/>
        </w:rPr>
      </w:pPr>
      <w:r w:rsidRPr="00A80F64">
        <w:rPr>
          <w:sz w:val="24"/>
          <w:szCs w:val="24"/>
        </w:rPr>
        <w:t xml:space="preserve">                  ЦЕДЕНТ                                                                         ЦЕССИОНАРИЙ</w:t>
      </w:r>
    </w:p>
    <w:p w:rsidR="00C568F2" w:rsidRPr="00A80F64" w:rsidRDefault="00C568F2" w:rsidP="00C568F2">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C568F2" w:rsidRPr="00A80F64" w:rsidRDefault="00C568F2" w:rsidP="00C568F2">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C568F2" w:rsidRPr="00A80F64" w:rsidRDefault="00C568F2" w:rsidP="00C568F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C568F2" w:rsidRPr="00A80F64" w:rsidRDefault="00C568F2" w:rsidP="00C568F2">
      <w:pPr>
        <w:tabs>
          <w:tab w:val="left" w:pos="284"/>
          <w:tab w:val="left" w:pos="360"/>
        </w:tabs>
        <w:ind w:right="-766" w:firstLine="851"/>
        <w:jc w:val="both"/>
        <w:rPr>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both"/>
        <w:rPr>
          <w:b w:val="0"/>
          <w:bCs w:val="0"/>
          <w:sz w:val="24"/>
          <w:szCs w:val="24"/>
        </w:rPr>
      </w:pPr>
    </w:p>
    <w:p w:rsidR="00C568F2" w:rsidRPr="00A80F64" w:rsidRDefault="00C568F2" w:rsidP="00C568F2">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АКТ приема - передачи документов</w:t>
      </w:r>
    </w:p>
    <w:p w:rsidR="00C568F2" w:rsidRPr="00A80F64" w:rsidRDefault="00C568F2" w:rsidP="00C568F2">
      <w:pPr>
        <w:jc w:val="center"/>
        <w:rPr>
          <w:sz w:val="24"/>
          <w:szCs w:val="24"/>
        </w:rPr>
      </w:pPr>
      <w:r w:rsidRPr="00A80F64">
        <w:rPr>
          <w:sz w:val="24"/>
          <w:szCs w:val="24"/>
        </w:rPr>
        <w:t>по Договору уступки прав (требований) № _________ от «__»______г.</w:t>
      </w:r>
    </w:p>
    <w:p w:rsidR="00C568F2" w:rsidRPr="00A80F64" w:rsidRDefault="00C568F2" w:rsidP="00C568F2">
      <w:pPr>
        <w:jc w:val="center"/>
        <w:rPr>
          <w:sz w:val="24"/>
          <w:szCs w:val="24"/>
        </w:rPr>
      </w:pPr>
    </w:p>
    <w:p w:rsidR="00C568F2" w:rsidRPr="00A80F64" w:rsidRDefault="00C568F2" w:rsidP="00C568F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C568F2" w:rsidRPr="00A80F64" w:rsidRDefault="00C568F2" w:rsidP="00C568F2">
      <w:pPr>
        <w:tabs>
          <w:tab w:val="left" w:pos="709"/>
        </w:tabs>
        <w:rPr>
          <w:sz w:val="24"/>
          <w:szCs w:val="24"/>
        </w:rPr>
      </w:pPr>
    </w:p>
    <w:p w:rsidR="00C568F2" w:rsidRPr="00A80F64" w:rsidRDefault="00C568F2" w:rsidP="00C568F2">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именуемое(ый)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C568F2" w:rsidRPr="00A80F64" w:rsidRDefault="00C568F2" w:rsidP="00C568F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контргарантии / договора поручительства / договора залога (выбрать нужное))</w:t>
      </w:r>
      <w:r w:rsidRPr="00B07909">
        <w:rPr>
          <w:sz w:val="24"/>
          <w:szCs w:val="24"/>
        </w:rPr>
        <w:t>:</w:t>
      </w:r>
    </w:p>
    <w:p w:rsidR="00C568F2" w:rsidRPr="00A80F64" w:rsidRDefault="00C568F2" w:rsidP="00C568F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C568F2" w:rsidRPr="00A80F64" w:rsidTr="00025533">
        <w:tc>
          <w:tcPr>
            <w:tcW w:w="567" w:type="dxa"/>
            <w:vAlign w:val="center"/>
          </w:tcPr>
          <w:p w:rsidR="00C568F2" w:rsidRPr="00A80F64" w:rsidRDefault="00C568F2" w:rsidP="00025533">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C568F2" w:rsidRPr="00A80F64" w:rsidRDefault="00C568F2" w:rsidP="00025533">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C568F2" w:rsidRPr="00A80F64" w:rsidRDefault="00C568F2" w:rsidP="00025533">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C568F2" w:rsidRPr="00A80F64" w:rsidRDefault="00C568F2" w:rsidP="00025533">
            <w:pPr>
              <w:pStyle w:val="af5"/>
              <w:numPr>
                <w:ilvl w:val="12"/>
                <w:numId w:val="0"/>
              </w:numPr>
              <w:rPr>
                <w:b w:val="0"/>
                <w:bCs w:val="0"/>
                <w:sz w:val="24"/>
                <w:szCs w:val="24"/>
              </w:rPr>
            </w:pPr>
            <w:r w:rsidRPr="00A80F64">
              <w:rPr>
                <w:b w:val="0"/>
                <w:bCs w:val="0"/>
                <w:sz w:val="24"/>
                <w:szCs w:val="24"/>
              </w:rPr>
              <w:t>Примечание</w:t>
            </w:r>
          </w:p>
        </w:tc>
      </w:tr>
      <w:tr w:rsidR="00C568F2" w:rsidRPr="00A80F64" w:rsidTr="00025533">
        <w:tc>
          <w:tcPr>
            <w:tcW w:w="567" w:type="dxa"/>
          </w:tcPr>
          <w:p w:rsidR="00C568F2" w:rsidRPr="00A80F64" w:rsidRDefault="00C568F2" w:rsidP="00025533">
            <w:pPr>
              <w:pStyle w:val="af5"/>
              <w:numPr>
                <w:ilvl w:val="12"/>
                <w:numId w:val="0"/>
              </w:numPr>
              <w:rPr>
                <w:b w:val="0"/>
                <w:bCs w:val="0"/>
                <w:sz w:val="24"/>
                <w:szCs w:val="24"/>
              </w:rPr>
            </w:pPr>
          </w:p>
        </w:tc>
        <w:tc>
          <w:tcPr>
            <w:tcW w:w="5013" w:type="dxa"/>
          </w:tcPr>
          <w:p w:rsidR="00C568F2" w:rsidRPr="00A80F64" w:rsidRDefault="00C568F2" w:rsidP="00025533">
            <w:pPr>
              <w:pStyle w:val="af5"/>
              <w:numPr>
                <w:ilvl w:val="12"/>
                <w:numId w:val="0"/>
              </w:numPr>
              <w:jc w:val="both"/>
              <w:rPr>
                <w:b w:val="0"/>
                <w:bCs w:val="0"/>
                <w:sz w:val="24"/>
                <w:szCs w:val="24"/>
              </w:rPr>
            </w:pPr>
          </w:p>
        </w:tc>
        <w:tc>
          <w:tcPr>
            <w:tcW w:w="992" w:type="dxa"/>
          </w:tcPr>
          <w:p w:rsidR="00C568F2" w:rsidRPr="00A80F64" w:rsidRDefault="00C568F2" w:rsidP="00025533">
            <w:pPr>
              <w:pStyle w:val="af5"/>
              <w:numPr>
                <w:ilvl w:val="12"/>
                <w:numId w:val="0"/>
              </w:numPr>
              <w:rPr>
                <w:b w:val="0"/>
                <w:bCs w:val="0"/>
                <w:sz w:val="24"/>
                <w:szCs w:val="24"/>
              </w:rPr>
            </w:pPr>
          </w:p>
        </w:tc>
        <w:tc>
          <w:tcPr>
            <w:tcW w:w="3067" w:type="dxa"/>
          </w:tcPr>
          <w:p w:rsidR="00C568F2" w:rsidRPr="00A80F64" w:rsidRDefault="00C568F2" w:rsidP="00025533">
            <w:pPr>
              <w:pStyle w:val="af5"/>
              <w:numPr>
                <w:ilvl w:val="12"/>
                <w:numId w:val="0"/>
              </w:numPr>
              <w:jc w:val="both"/>
              <w:rPr>
                <w:b w:val="0"/>
                <w:bCs w:val="0"/>
                <w:sz w:val="24"/>
                <w:szCs w:val="24"/>
              </w:rPr>
            </w:pPr>
          </w:p>
        </w:tc>
      </w:tr>
      <w:tr w:rsidR="00C568F2" w:rsidRPr="00A80F64" w:rsidTr="00025533">
        <w:tc>
          <w:tcPr>
            <w:tcW w:w="567" w:type="dxa"/>
          </w:tcPr>
          <w:p w:rsidR="00C568F2" w:rsidRPr="00A80F64" w:rsidRDefault="00C568F2" w:rsidP="00025533">
            <w:pPr>
              <w:pStyle w:val="af5"/>
              <w:numPr>
                <w:ilvl w:val="12"/>
                <w:numId w:val="0"/>
              </w:numPr>
              <w:rPr>
                <w:b w:val="0"/>
                <w:bCs w:val="0"/>
                <w:sz w:val="24"/>
                <w:szCs w:val="24"/>
              </w:rPr>
            </w:pPr>
          </w:p>
        </w:tc>
        <w:tc>
          <w:tcPr>
            <w:tcW w:w="5013" w:type="dxa"/>
          </w:tcPr>
          <w:p w:rsidR="00C568F2" w:rsidRPr="00A80F64" w:rsidRDefault="00C568F2" w:rsidP="00025533">
            <w:pPr>
              <w:pStyle w:val="af5"/>
              <w:numPr>
                <w:ilvl w:val="12"/>
                <w:numId w:val="0"/>
              </w:numPr>
              <w:jc w:val="both"/>
              <w:rPr>
                <w:b w:val="0"/>
                <w:bCs w:val="0"/>
                <w:sz w:val="24"/>
                <w:szCs w:val="24"/>
              </w:rPr>
            </w:pPr>
          </w:p>
        </w:tc>
        <w:tc>
          <w:tcPr>
            <w:tcW w:w="992" w:type="dxa"/>
          </w:tcPr>
          <w:p w:rsidR="00C568F2" w:rsidRPr="00A80F64" w:rsidRDefault="00C568F2" w:rsidP="00025533">
            <w:pPr>
              <w:pStyle w:val="af5"/>
              <w:numPr>
                <w:ilvl w:val="12"/>
                <w:numId w:val="0"/>
              </w:numPr>
              <w:rPr>
                <w:b w:val="0"/>
                <w:bCs w:val="0"/>
                <w:sz w:val="24"/>
                <w:szCs w:val="24"/>
              </w:rPr>
            </w:pPr>
          </w:p>
        </w:tc>
        <w:tc>
          <w:tcPr>
            <w:tcW w:w="3067" w:type="dxa"/>
          </w:tcPr>
          <w:p w:rsidR="00C568F2" w:rsidRPr="00A80F64" w:rsidRDefault="00C568F2" w:rsidP="00025533">
            <w:pPr>
              <w:pStyle w:val="af5"/>
              <w:numPr>
                <w:ilvl w:val="12"/>
                <w:numId w:val="0"/>
              </w:numPr>
              <w:jc w:val="both"/>
              <w:rPr>
                <w:b w:val="0"/>
                <w:bCs w:val="0"/>
                <w:sz w:val="24"/>
                <w:szCs w:val="24"/>
              </w:rPr>
            </w:pPr>
          </w:p>
        </w:tc>
      </w:tr>
      <w:tr w:rsidR="00C568F2" w:rsidRPr="00A80F64" w:rsidTr="00025533">
        <w:tc>
          <w:tcPr>
            <w:tcW w:w="567" w:type="dxa"/>
          </w:tcPr>
          <w:p w:rsidR="00C568F2" w:rsidRPr="00A80F64" w:rsidRDefault="00C568F2" w:rsidP="00025533">
            <w:pPr>
              <w:pStyle w:val="af5"/>
              <w:numPr>
                <w:ilvl w:val="12"/>
                <w:numId w:val="0"/>
              </w:numPr>
              <w:rPr>
                <w:b w:val="0"/>
                <w:bCs w:val="0"/>
                <w:sz w:val="24"/>
                <w:szCs w:val="24"/>
              </w:rPr>
            </w:pPr>
          </w:p>
        </w:tc>
        <w:tc>
          <w:tcPr>
            <w:tcW w:w="5013" w:type="dxa"/>
          </w:tcPr>
          <w:p w:rsidR="00C568F2" w:rsidRPr="00A80F64" w:rsidRDefault="00C568F2" w:rsidP="00025533">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C568F2" w:rsidRPr="00A80F64" w:rsidRDefault="00C568F2" w:rsidP="00025533">
            <w:pPr>
              <w:pStyle w:val="af5"/>
              <w:numPr>
                <w:ilvl w:val="12"/>
                <w:numId w:val="0"/>
              </w:numPr>
              <w:rPr>
                <w:b w:val="0"/>
                <w:bCs w:val="0"/>
                <w:sz w:val="24"/>
                <w:szCs w:val="24"/>
              </w:rPr>
            </w:pPr>
          </w:p>
        </w:tc>
        <w:tc>
          <w:tcPr>
            <w:tcW w:w="3067" w:type="dxa"/>
          </w:tcPr>
          <w:p w:rsidR="00C568F2" w:rsidRPr="00A80F64" w:rsidRDefault="00C568F2" w:rsidP="00025533">
            <w:pPr>
              <w:pStyle w:val="af5"/>
              <w:numPr>
                <w:ilvl w:val="12"/>
                <w:numId w:val="0"/>
              </w:numPr>
              <w:jc w:val="both"/>
              <w:rPr>
                <w:b w:val="0"/>
                <w:bCs w:val="0"/>
                <w:sz w:val="24"/>
                <w:szCs w:val="24"/>
              </w:rPr>
            </w:pPr>
          </w:p>
        </w:tc>
      </w:tr>
    </w:tbl>
    <w:p w:rsidR="00C568F2" w:rsidRPr="00A80F64" w:rsidRDefault="00C568F2" w:rsidP="00C568F2">
      <w:pPr>
        <w:numPr>
          <w:ilvl w:val="12"/>
          <w:numId w:val="0"/>
        </w:numPr>
        <w:tabs>
          <w:tab w:val="left" w:pos="284"/>
          <w:tab w:val="left" w:pos="360"/>
        </w:tabs>
        <w:ind w:right="-766" w:firstLine="851"/>
        <w:jc w:val="both"/>
        <w:rPr>
          <w:sz w:val="24"/>
          <w:szCs w:val="24"/>
        </w:rPr>
      </w:pPr>
    </w:p>
    <w:p w:rsidR="00C568F2" w:rsidRPr="00A80F64" w:rsidRDefault="00C568F2" w:rsidP="00C568F2">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C568F2" w:rsidRPr="00A80F64" w:rsidRDefault="00C568F2" w:rsidP="00C568F2">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C568F2" w:rsidRPr="00A80F64" w:rsidRDefault="00C568F2" w:rsidP="00C568F2">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C568F2" w:rsidRPr="00A80F64" w:rsidRDefault="00C568F2" w:rsidP="00C568F2">
      <w:pPr>
        <w:jc w:val="both"/>
        <w:rPr>
          <w:sz w:val="24"/>
          <w:szCs w:val="24"/>
        </w:rPr>
      </w:pPr>
      <w:r w:rsidRPr="00A80F64">
        <w:rPr>
          <w:sz w:val="24"/>
          <w:szCs w:val="24"/>
        </w:rPr>
        <w:t xml:space="preserve">                  ЦЕДЕНТ                                                                         ЦЕССИОНАРИЙ</w:t>
      </w:r>
    </w:p>
    <w:p w:rsidR="00C568F2" w:rsidRPr="00A80F64" w:rsidRDefault="00C568F2" w:rsidP="00C568F2">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C568F2" w:rsidRPr="00A80F64" w:rsidRDefault="00C568F2" w:rsidP="00C568F2">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C568F2" w:rsidRPr="00A80F64" w:rsidRDefault="00C568F2" w:rsidP="00C568F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C568F2" w:rsidRPr="00A80F64" w:rsidTr="00025533">
        <w:tc>
          <w:tcPr>
            <w:tcW w:w="5110" w:type="dxa"/>
            <w:tcBorders>
              <w:top w:val="nil"/>
              <w:left w:val="nil"/>
              <w:bottom w:val="nil"/>
              <w:right w:val="nil"/>
            </w:tcBorders>
          </w:tcPr>
          <w:p w:rsidR="00C568F2" w:rsidRPr="00A80F64" w:rsidRDefault="00C568F2" w:rsidP="00025533">
            <w:pPr>
              <w:pStyle w:val="4"/>
              <w:rPr>
                <w:b w:val="0"/>
                <w:bCs w:val="0"/>
                <w:sz w:val="24"/>
                <w:szCs w:val="24"/>
              </w:rPr>
            </w:pPr>
            <w:r w:rsidRPr="00A80F64">
              <w:rPr>
                <w:b w:val="0"/>
                <w:bCs w:val="0"/>
                <w:sz w:val="24"/>
                <w:szCs w:val="24"/>
              </w:rPr>
              <w:t>Документы по доверенности получил</w:t>
            </w:r>
          </w:p>
          <w:p w:rsidR="00C568F2" w:rsidRPr="00A80F64" w:rsidRDefault="00C568F2" w:rsidP="00025533">
            <w:pPr>
              <w:jc w:val="center"/>
              <w:rPr>
                <w:sz w:val="24"/>
                <w:szCs w:val="24"/>
              </w:rPr>
            </w:pPr>
          </w:p>
        </w:tc>
      </w:tr>
      <w:tr w:rsidR="00C568F2" w:rsidRPr="00A80F64" w:rsidTr="00025533">
        <w:tc>
          <w:tcPr>
            <w:tcW w:w="5110" w:type="dxa"/>
            <w:tcBorders>
              <w:top w:val="nil"/>
              <w:left w:val="nil"/>
              <w:bottom w:val="nil"/>
              <w:right w:val="nil"/>
            </w:tcBorders>
          </w:tcPr>
          <w:p w:rsidR="00C568F2" w:rsidRPr="00A80F64" w:rsidRDefault="00C568F2" w:rsidP="00025533">
            <w:pPr>
              <w:jc w:val="center"/>
              <w:rPr>
                <w:sz w:val="24"/>
                <w:szCs w:val="24"/>
              </w:rPr>
            </w:pPr>
            <w:r w:rsidRPr="00A80F64">
              <w:rPr>
                <w:sz w:val="24"/>
                <w:szCs w:val="24"/>
              </w:rPr>
              <w:t>______________________</w:t>
            </w:r>
          </w:p>
          <w:p w:rsidR="00C568F2" w:rsidRPr="00A80F64" w:rsidRDefault="00C568F2" w:rsidP="00025533">
            <w:pPr>
              <w:rPr>
                <w:sz w:val="24"/>
                <w:szCs w:val="24"/>
              </w:rPr>
            </w:pPr>
            <w:r w:rsidRPr="00A80F64">
              <w:rPr>
                <w:sz w:val="24"/>
                <w:szCs w:val="24"/>
              </w:rPr>
              <w:t xml:space="preserve"> </w:t>
            </w:r>
          </w:p>
        </w:tc>
      </w:tr>
      <w:tr w:rsidR="00C568F2" w:rsidRPr="00A80F64" w:rsidTr="00025533">
        <w:tc>
          <w:tcPr>
            <w:tcW w:w="5110" w:type="dxa"/>
            <w:tcBorders>
              <w:top w:val="nil"/>
              <w:left w:val="nil"/>
              <w:bottom w:val="nil"/>
              <w:right w:val="nil"/>
            </w:tcBorders>
          </w:tcPr>
          <w:p w:rsidR="00C568F2" w:rsidRPr="00A80F64" w:rsidRDefault="00C568F2" w:rsidP="00025533">
            <w:pPr>
              <w:jc w:val="center"/>
              <w:rPr>
                <w:sz w:val="24"/>
                <w:szCs w:val="24"/>
              </w:rPr>
            </w:pPr>
            <w:r w:rsidRPr="00A80F64">
              <w:rPr>
                <w:sz w:val="24"/>
                <w:szCs w:val="24"/>
              </w:rPr>
              <w:t>Доверенность № ____ от  «__» _______г.</w:t>
            </w:r>
          </w:p>
        </w:tc>
      </w:tr>
    </w:tbl>
    <w:p w:rsidR="00C568F2" w:rsidRPr="00A80F64" w:rsidRDefault="00C568F2" w:rsidP="00C568F2">
      <w:pPr>
        <w:jc w:val="center"/>
        <w:rPr>
          <w:sz w:val="24"/>
          <w:szCs w:val="24"/>
        </w:rPr>
      </w:pPr>
    </w:p>
    <w:p w:rsidR="00C568F2" w:rsidRPr="00A80F64" w:rsidRDefault="00C568F2" w:rsidP="00C568F2">
      <w:pPr>
        <w:pStyle w:val="23"/>
        <w:widowControl w:val="0"/>
        <w:ind w:right="567" w:firstLine="720"/>
        <w:jc w:val="both"/>
        <w:rPr>
          <w:b w:val="0"/>
          <w:bCs w:val="0"/>
          <w:sz w:val="24"/>
          <w:szCs w:val="24"/>
        </w:rPr>
      </w:pPr>
    </w:p>
    <w:p w:rsidR="00EA1C60" w:rsidRPr="00C568F2" w:rsidRDefault="00EA1C60" w:rsidP="00C568F2">
      <w:bookmarkStart w:id="0" w:name="_GoBack"/>
      <w:bookmarkEnd w:id="0"/>
    </w:p>
    <w:sectPr w:rsidR="00EA1C60" w:rsidRPr="00C568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8E" w:rsidRDefault="0075158E" w:rsidP="00EA1C60">
      <w:r>
        <w:separator/>
      </w:r>
    </w:p>
  </w:endnote>
  <w:endnote w:type="continuationSeparator" w:id="0">
    <w:p w:rsidR="0075158E" w:rsidRDefault="0075158E" w:rsidP="00EA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8E" w:rsidRDefault="0075158E" w:rsidP="00EA1C60">
      <w:r>
        <w:separator/>
      </w:r>
    </w:p>
  </w:footnote>
  <w:footnote w:type="continuationSeparator" w:id="0">
    <w:p w:rsidR="0075158E" w:rsidRDefault="0075158E" w:rsidP="00EA1C60">
      <w:r>
        <w:continuationSeparator/>
      </w:r>
    </w:p>
  </w:footnote>
  <w:footnote w:id="1">
    <w:p w:rsidR="00C568F2" w:rsidRDefault="00C568F2" w:rsidP="00C568F2">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C568F2" w:rsidRDefault="00C568F2" w:rsidP="00C568F2">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C568F2" w:rsidRDefault="00C568F2" w:rsidP="00C568F2">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C568F2" w:rsidRDefault="00C568F2" w:rsidP="00C568F2">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C568F2" w:rsidRDefault="00C568F2" w:rsidP="00C568F2">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C568F2" w:rsidRDefault="00C568F2" w:rsidP="00C568F2">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C568F2" w:rsidRDefault="00C568F2" w:rsidP="00C568F2">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C568F2" w:rsidRDefault="00C568F2" w:rsidP="00C568F2">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C568F2" w:rsidRDefault="00C568F2" w:rsidP="00C568F2">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C568F2" w:rsidRDefault="00C568F2" w:rsidP="00C568F2">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C568F2" w:rsidRDefault="00C568F2" w:rsidP="00C568F2">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C568F2" w:rsidRDefault="00C568F2" w:rsidP="00C568F2">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C568F2" w:rsidRDefault="00C568F2" w:rsidP="00C568F2">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C568F2" w:rsidRDefault="00C568F2" w:rsidP="00C568F2">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C568F2" w:rsidRDefault="00C568F2" w:rsidP="00C568F2">
      <w:pPr>
        <w:pStyle w:val="afb"/>
        <w:jc w:val="both"/>
      </w:pPr>
      <w:r w:rsidRPr="00015F1D">
        <w:rPr>
          <w:rStyle w:val="af2"/>
        </w:rPr>
        <w:footnoteRef/>
      </w:r>
      <w:r w:rsidRPr="00015F1D">
        <w:t xml:space="preserve"> включается, если залогодатель – третье лицо.</w:t>
      </w:r>
    </w:p>
  </w:footnote>
  <w:footnote w:id="21">
    <w:p w:rsidR="00C568F2" w:rsidRDefault="00C568F2" w:rsidP="00C568F2">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C568F2" w:rsidRDefault="00C568F2" w:rsidP="00C568F2">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C568F2" w:rsidRDefault="00C568F2" w:rsidP="00C568F2">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C568F2" w:rsidRDefault="00C568F2" w:rsidP="00C568F2">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C568F2" w:rsidRDefault="00C568F2" w:rsidP="00C568F2">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C568F2" w:rsidRDefault="00C568F2" w:rsidP="00C568F2">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C568F2" w:rsidRDefault="00C568F2" w:rsidP="00C568F2">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C568F2" w:rsidRDefault="00C568F2" w:rsidP="00C568F2">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C568F2" w:rsidRDefault="00C568F2" w:rsidP="00C568F2">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C568F2" w:rsidRDefault="00C568F2" w:rsidP="00C568F2">
      <w:pPr>
        <w:pStyle w:val="afb"/>
      </w:pPr>
      <w:r>
        <w:rPr>
          <w:rStyle w:val="af2"/>
        </w:rPr>
        <w:footnoteRef/>
      </w:r>
      <w:r>
        <w:t xml:space="preserve"> Редакция может быть изменена.</w:t>
      </w:r>
    </w:p>
  </w:footnote>
  <w:footnote w:id="32">
    <w:p w:rsidR="00C568F2" w:rsidRDefault="00C568F2" w:rsidP="00C568F2">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C568F2" w:rsidRDefault="00C568F2" w:rsidP="00C568F2">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C568F2" w:rsidRDefault="00C568F2" w:rsidP="00C568F2">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C568F2" w:rsidRDefault="00C568F2" w:rsidP="00C568F2">
      <w:pPr>
        <w:pStyle w:val="afb"/>
      </w:pPr>
      <w:r>
        <w:rPr>
          <w:rStyle w:val="af2"/>
        </w:rPr>
        <w:footnoteRef/>
      </w:r>
      <w:r>
        <w:t xml:space="preserve"> включается при условии включения в Договор пункта 3.3. </w:t>
      </w:r>
    </w:p>
  </w:footnote>
  <w:footnote w:id="36">
    <w:p w:rsidR="00C568F2" w:rsidRDefault="00C568F2" w:rsidP="00C568F2">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C568F2" w:rsidRDefault="00C568F2" w:rsidP="00C568F2">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C568F2" w:rsidRDefault="00C568F2" w:rsidP="00C568F2">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C568F2" w:rsidRDefault="00C568F2" w:rsidP="00C568F2">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C568F2" w:rsidRDefault="00C568F2" w:rsidP="00C568F2">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1B"/>
    <w:rsid w:val="001051BD"/>
    <w:rsid w:val="001C4F87"/>
    <w:rsid w:val="00425B96"/>
    <w:rsid w:val="00710B90"/>
    <w:rsid w:val="0075158E"/>
    <w:rsid w:val="008F67A2"/>
    <w:rsid w:val="00A2461D"/>
    <w:rsid w:val="00BC251B"/>
    <w:rsid w:val="00BE2CF3"/>
    <w:rsid w:val="00C568F2"/>
    <w:rsid w:val="00E5332F"/>
    <w:rsid w:val="00EA1C60"/>
    <w:rsid w:val="00F11017"/>
    <w:rsid w:val="00F1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6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A1C6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A1C6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A1C6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A1C60"/>
    <w:pPr>
      <w:keepNext/>
      <w:jc w:val="center"/>
      <w:outlineLvl w:val="3"/>
    </w:pPr>
    <w:rPr>
      <w:b/>
      <w:bCs/>
      <w:sz w:val="18"/>
      <w:szCs w:val="18"/>
    </w:rPr>
  </w:style>
  <w:style w:type="paragraph" w:styleId="5">
    <w:name w:val="heading 5"/>
    <w:basedOn w:val="a"/>
    <w:next w:val="a"/>
    <w:link w:val="50"/>
    <w:uiPriority w:val="99"/>
    <w:qFormat/>
    <w:rsid w:val="00EA1C60"/>
    <w:pPr>
      <w:keepNext/>
      <w:ind w:right="509"/>
      <w:jc w:val="both"/>
      <w:outlineLvl w:val="4"/>
    </w:pPr>
    <w:rPr>
      <w:b/>
      <w:bCs/>
      <w:sz w:val="24"/>
      <w:szCs w:val="24"/>
    </w:rPr>
  </w:style>
  <w:style w:type="paragraph" w:styleId="6">
    <w:name w:val="heading 6"/>
    <w:basedOn w:val="a"/>
    <w:next w:val="a"/>
    <w:link w:val="60"/>
    <w:uiPriority w:val="99"/>
    <w:qFormat/>
    <w:rsid w:val="00EA1C60"/>
    <w:pPr>
      <w:keepNext/>
      <w:ind w:right="509" w:firstLine="720"/>
      <w:jc w:val="both"/>
      <w:outlineLvl w:val="5"/>
    </w:pPr>
    <w:rPr>
      <w:b/>
      <w:bCs/>
      <w:sz w:val="24"/>
      <w:szCs w:val="24"/>
    </w:rPr>
  </w:style>
  <w:style w:type="paragraph" w:styleId="7">
    <w:name w:val="heading 7"/>
    <w:basedOn w:val="a"/>
    <w:next w:val="a"/>
    <w:link w:val="70"/>
    <w:uiPriority w:val="99"/>
    <w:qFormat/>
    <w:rsid w:val="00EA1C6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A1C6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A1C6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A1C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A1C6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A1C6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A1C6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A1C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A1C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A1C6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A1C6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A1C6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A1C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A1C6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A1C60"/>
    <w:rPr>
      <w:rFonts w:cs="Times New Roman"/>
      <w:vertAlign w:val="superscript"/>
    </w:rPr>
  </w:style>
  <w:style w:type="paragraph" w:styleId="a5">
    <w:name w:val="endnote text"/>
    <w:basedOn w:val="a"/>
    <w:link w:val="a6"/>
    <w:uiPriority w:val="99"/>
    <w:semiHidden/>
    <w:unhideWhenUsed/>
    <w:rsid w:val="00EA1C60"/>
  </w:style>
  <w:style w:type="character" w:customStyle="1" w:styleId="a6">
    <w:name w:val="Текст концевой сноски Знак"/>
    <w:basedOn w:val="a0"/>
    <w:link w:val="a5"/>
    <w:uiPriority w:val="99"/>
    <w:semiHidden/>
    <w:rsid w:val="00EA1C60"/>
    <w:rPr>
      <w:rFonts w:ascii="Times New Roman" w:eastAsia="Times New Roman" w:hAnsi="Times New Roman" w:cs="Times New Roman"/>
      <w:sz w:val="20"/>
      <w:szCs w:val="20"/>
      <w:lang w:eastAsia="ru-RU"/>
    </w:rPr>
  </w:style>
  <w:style w:type="paragraph" w:customStyle="1" w:styleId="a7">
    <w:name w:val="Íîðìàëüíûé"/>
    <w:rsid w:val="00EA1C6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A1C60"/>
    <w:pPr>
      <w:autoSpaceDE/>
      <w:autoSpaceDN/>
      <w:jc w:val="both"/>
    </w:pPr>
    <w:rPr>
      <w:sz w:val="24"/>
      <w:szCs w:val="24"/>
    </w:rPr>
  </w:style>
  <w:style w:type="paragraph" w:styleId="a8">
    <w:name w:val="annotation text"/>
    <w:basedOn w:val="a"/>
    <w:link w:val="a9"/>
    <w:uiPriority w:val="99"/>
    <w:rsid w:val="00EA1C6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A1C6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A1C6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A1C60"/>
    <w:rPr>
      <w:rFonts w:ascii="Times New Roman" w:eastAsia="Times New Roman" w:hAnsi="Times New Roman" w:cs="Times New Roman"/>
      <w:b/>
      <w:bCs/>
      <w:sz w:val="20"/>
      <w:szCs w:val="20"/>
      <w:lang w:eastAsia="ru-RU"/>
    </w:rPr>
  </w:style>
  <w:style w:type="paragraph" w:styleId="ac">
    <w:name w:val="Revision"/>
    <w:hidden/>
    <w:uiPriority w:val="99"/>
    <w:semiHidden/>
    <w:rsid w:val="00EA1C6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A1C60"/>
    <w:pPr>
      <w:widowControl w:val="0"/>
      <w:autoSpaceDE/>
      <w:autoSpaceDN/>
      <w:spacing w:before="20" w:after="20"/>
    </w:pPr>
    <w:rPr>
      <w:b/>
      <w:bCs/>
    </w:rPr>
  </w:style>
  <w:style w:type="paragraph" w:styleId="11">
    <w:name w:val="toc 1"/>
    <w:basedOn w:val="a"/>
    <w:next w:val="a"/>
    <w:autoRedefine/>
    <w:uiPriority w:val="99"/>
    <w:rsid w:val="00EA1C60"/>
    <w:pPr>
      <w:autoSpaceDE/>
      <w:autoSpaceDN/>
      <w:jc w:val="both"/>
    </w:pPr>
    <w:rPr>
      <w:bCs/>
      <w:i/>
      <w:sz w:val="24"/>
      <w:szCs w:val="24"/>
    </w:rPr>
  </w:style>
  <w:style w:type="character" w:styleId="ad">
    <w:name w:val="Hyperlink"/>
    <w:basedOn w:val="a0"/>
    <w:uiPriority w:val="99"/>
    <w:rsid w:val="00EA1C60"/>
    <w:rPr>
      <w:rFonts w:cs="Times New Roman"/>
      <w:color w:val="0000FF"/>
      <w:u w:val="single"/>
    </w:rPr>
  </w:style>
  <w:style w:type="paragraph" w:customStyle="1" w:styleId="ConsPlusNormal">
    <w:name w:val="ConsPlusNormal"/>
    <w:uiPriority w:val="99"/>
    <w:rsid w:val="00EA1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A1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A1C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A1C60"/>
    <w:rPr>
      <w:rFonts w:ascii="Times New Roman" w:hAnsi="Times New Roman" w:cs="Times New Roman"/>
      <w:sz w:val="16"/>
      <w:szCs w:val="16"/>
    </w:rPr>
  </w:style>
  <w:style w:type="paragraph" w:customStyle="1" w:styleId="af0">
    <w:name w:val="Приложения"/>
    <w:basedOn w:val="a"/>
    <w:uiPriority w:val="99"/>
    <w:rsid w:val="00EA1C60"/>
    <w:pPr>
      <w:ind w:left="1701" w:right="1701"/>
      <w:jc w:val="center"/>
    </w:pPr>
    <w:rPr>
      <w:b/>
      <w:bCs/>
      <w:sz w:val="24"/>
      <w:szCs w:val="24"/>
    </w:rPr>
  </w:style>
  <w:style w:type="paragraph" w:customStyle="1" w:styleId="Iiiaeuiue">
    <w:name w:val="Ii?iaeuiue"/>
    <w:uiPriority w:val="99"/>
    <w:rsid w:val="00EA1C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A1C60"/>
    <w:pPr>
      <w:ind w:left="2127" w:right="-199" w:hanging="1701"/>
      <w:jc w:val="both"/>
    </w:pPr>
    <w:rPr>
      <w:sz w:val="24"/>
      <w:szCs w:val="24"/>
    </w:rPr>
  </w:style>
  <w:style w:type="character" w:styleId="af2">
    <w:name w:val="footnote reference"/>
    <w:basedOn w:val="a0"/>
    <w:uiPriority w:val="99"/>
    <w:rsid w:val="00EA1C60"/>
    <w:rPr>
      <w:rFonts w:ascii="Times New Roman" w:hAnsi="Times New Roman" w:cs="Times New Roman"/>
      <w:vertAlign w:val="superscript"/>
    </w:rPr>
  </w:style>
  <w:style w:type="paragraph" w:customStyle="1" w:styleId="oaenoniinee">
    <w:name w:val="oaeno niinee"/>
    <w:basedOn w:val="a"/>
    <w:uiPriority w:val="99"/>
    <w:rsid w:val="00EA1C60"/>
    <w:pPr>
      <w:widowControl w:val="0"/>
    </w:pPr>
  </w:style>
  <w:style w:type="paragraph" w:styleId="32">
    <w:name w:val="Body Text 3"/>
    <w:basedOn w:val="a"/>
    <w:link w:val="33"/>
    <w:uiPriority w:val="99"/>
    <w:rsid w:val="00EA1C6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A1C6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A1C60"/>
    <w:pPr>
      <w:ind w:firstLine="708"/>
      <w:jc w:val="both"/>
    </w:pPr>
    <w:rPr>
      <w:i/>
      <w:iCs/>
      <w:sz w:val="28"/>
      <w:szCs w:val="28"/>
    </w:rPr>
  </w:style>
  <w:style w:type="character" w:customStyle="1" w:styleId="35">
    <w:name w:val="Основной текст с отступом 3 Знак"/>
    <w:basedOn w:val="a0"/>
    <w:link w:val="34"/>
    <w:uiPriority w:val="99"/>
    <w:rsid w:val="00EA1C6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A1C60"/>
    <w:pPr>
      <w:ind w:firstLine="708"/>
      <w:jc w:val="both"/>
    </w:pPr>
    <w:rPr>
      <w:sz w:val="28"/>
      <w:szCs w:val="28"/>
    </w:rPr>
  </w:style>
  <w:style w:type="character" w:customStyle="1" w:styleId="22">
    <w:name w:val="Основной текст с отступом 2 Знак"/>
    <w:basedOn w:val="a0"/>
    <w:link w:val="21"/>
    <w:uiPriority w:val="99"/>
    <w:rsid w:val="00EA1C60"/>
    <w:rPr>
      <w:rFonts w:ascii="Times New Roman" w:eastAsia="Times New Roman" w:hAnsi="Times New Roman" w:cs="Times New Roman"/>
      <w:sz w:val="28"/>
      <w:szCs w:val="28"/>
      <w:lang w:eastAsia="ru-RU"/>
    </w:rPr>
  </w:style>
  <w:style w:type="paragraph" w:styleId="23">
    <w:name w:val="Body Text 2"/>
    <w:basedOn w:val="a"/>
    <w:link w:val="24"/>
    <w:uiPriority w:val="99"/>
    <w:rsid w:val="00EA1C60"/>
    <w:rPr>
      <w:b/>
      <w:bCs/>
      <w:sz w:val="28"/>
      <w:szCs w:val="28"/>
    </w:rPr>
  </w:style>
  <w:style w:type="character" w:customStyle="1" w:styleId="24">
    <w:name w:val="Основной текст 2 Знак"/>
    <w:basedOn w:val="a0"/>
    <w:link w:val="23"/>
    <w:uiPriority w:val="99"/>
    <w:rsid w:val="00EA1C6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A1C6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A1C60"/>
    <w:pPr>
      <w:jc w:val="both"/>
    </w:pPr>
    <w:rPr>
      <w:b/>
      <w:bCs/>
      <w:sz w:val="24"/>
      <w:szCs w:val="24"/>
    </w:rPr>
  </w:style>
  <w:style w:type="character" w:customStyle="1" w:styleId="af4">
    <w:name w:val="Основной текст Знак"/>
    <w:basedOn w:val="a0"/>
    <w:link w:val="af3"/>
    <w:uiPriority w:val="99"/>
    <w:rsid w:val="00EA1C6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A1C60"/>
    <w:pPr>
      <w:jc w:val="center"/>
    </w:pPr>
    <w:rPr>
      <w:b/>
      <w:bCs/>
      <w:sz w:val="28"/>
      <w:szCs w:val="28"/>
    </w:rPr>
  </w:style>
  <w:style w:type="character" w:customStyle="1" w:styleId="af6">
    <w:name w:val="Название Знак"/>
    <w:basedOn w:val="a0"/>
    <w:link w:val="af5"/>
    <w:uiPriority w:val="99"/>
    <w:rsid w:val="00EA1C6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A1C60"/>
    <w:rPr>
      <w:rFonts w:ascii="Tahoma" w:hAnsi="Tahoma" w:cs="Tahoma"/>
      <w:sz w:val="16"/>
      <w:szCs w:val="16"/>
    </w:rPr>
  </w:style>
  <w:style w:type="character" w:customStyle="1" w:styleId="af8">
    <w:name w:val="Текст выноски Знак"/>
    <w:basedOn w:val="a0"/>
    <w:link w:val="af7"/>
    <w:uiPriority w:val="99"/>
    <w:rsid w:val="00EA1C60"/>
    <w:rPr>
      <w:rFonts w:ascii="Tahoma" w:eastAsia="Times New Roman" w:hAnsi="Tahoma" w:cs="Tahoma"/>
      <w:sz w:val="16"/>
      <w:szCs w:val="16"/>
      <w:lang w:eastAsia="ru-RU"/>
    </w:rPr>
  </w:style>
  <w:style w:type="paragraph" w:styleId="af9">
    <w:name w:val="footer"/>
    <w:basedOn w:val="a"/>
    <w:link w:val="afa"/>
    <w:uiPriority w:val="99"/>
    <w:rsid w:val="00EA1C60"/>
    <w:pPr>
      <w:tabs>
        <w:tab w:val="center" w:pos="4153"/>
        <w:tab w:val="right" w:pos="8306"/>
      </w:tabs>
    </w:pPr>
    <w:rPr>
      <w:b/>
      <w:bCs/>
    </w:rPr>
  </w:style>
  <w:style w:type="character" w:customStyle="1" w:styleId="afa">
    <w:name w:val="Нижний колонтитул Знак"/>
    <w:basedOn w:val="a0"/>
    <w:link w:val="af9"/>
    <w:uiPriority w:val="99"/>
    <w:rsid w:val="00EA1C6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A1C60"/>
    <w:rPr>
      <w:rFonts w:ascii="Times New Roman" w:hAnsi="Times New Roman" w:cs="Times New Roman"/>
      <w:vertAlign w:val="superscript"/>
    </w:rPr>
  </w:style>
  <w:style w:type="paragraph" w:styleId="afb">
    <w:name w:val="footnote text"/>
    <w:basedOn w:val="a"/>
    <w:link w:val="afc"/>
    <w:uiPriority w:val="99"/>
    <w:rsid w:val="00EA1C60"/>
  </w:style>
  <w:style w:type="character" w:customStyle="1" w:styleId="afc">
    <w:name w:val="Текст сноски Знак"/>
    <w:basedOn w:val="a0"/>
    <w:link w:val="afb"/>
    <w:uiPriority w:val="99"/>
    <w:rsid w:val="00EA1C60"/>
    <w:rPr>
      <w:rFonts w:ascii="Times New Roman" w:eastAsia="Times New Roman" w:hAnsi="Times New Roman" w:cs="Times New Roman"/>
      <w:sz w:val="20"/>
      <w:szCs w:val="20"/>
      <w:lang w:eastAsia="ru-RU"/>
    </w:rPr>
  </w:style>
  <w:style w:type="character" w:styleId="afd">
    <w:name w:val="page number"/>
    <w:basedOn w:val="Oeooaacaoaiioiieaie"/>
    <w:uiPriority w:val="99"/>
    <w:rsid w:val="00EA1C60"/>
    <w:rPr>
      <w:rFonts w:ascii="Times New Roman" w:hAnsi="Times New Roman" w:cs="Times New Roman"/>
    </w:rPr>
  </w:style>
  <w:style w:type="paragraph" w:styleId="afe">
    <w:name w:val="header"/>
    <w:basedOn w:val="a"/>
    <w:link w:val="aff"/>
    <w:uiPriority w:val="99"/>
    <w:rsid w:val="00EA1C60"/>
    <w:pPr>
      <w:tabs>
        <w:tab w:val="center" w:pos="4153"/>
        <w:tab w:val="right" w:pos="8306"/>
      </w:tabs>
    </w:pPr>
  </w:style>
  <w:style w:type="character" w:customStyle="1" w:styleId="aff">
    <w:name w:val="Верхний колонтитул Знак"/>
    <w:basedOn w:val="a0"/>
    <w:link w:val="afe"/>
    <w:uiPriority w:val="99"/>
    <w:rsid w:val="00EA1C6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A1C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EA1C60"/>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6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A1C6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A1C6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A1C6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A1C60"/>
    <w:pPr>
      <w:keepNext/>
      <w:jc w:val="center"/>
      <w:outlineLvl w:val="3"/>
    </w:pPr>
    <w:rPr>
      <w:b/>
      <w:bCs/>
      <w:sz w:val="18"/>
      <w:szCs w:val="18"/>
    </w:rPr>
  </w:style>
  <w:style w:type="paragraph" w:styleId="5">
    <w:name w:val="heading 5"/>
    <w:basedOn w:val="a"/>
    <w:next w:val="a"/>
    <w:link w:val="50"/>
    <w:uiPriority w:val="99"/>
    <w:qFormat/>
    <w:rsid w:val="00EA1C60"/>
    <w:pPr>
      <w:keepNext/>
      <w:ind w:right="509"/>
      <w:jc w:val="both"/>
      <w:outlineLvl w:val="4"/>
    </w:pPr>
    <w:rPr>
      <w:b/>
      <w:bCs/>
      <w:sz w:val="24"/>
      <w:szCs w:val="24"/>
    </w:rPr>
  </w:style>
  <w:style w:type="paragraph" w:styleId="6">
    <w:name w:val="heading 6"/>
    <w:basedOn w:val="a"/>
    <w:next w:val="a"/>
    <w:link w:val="60"/>
    <w:uiPriority w:val="99"/>
    <w:qFormat/>
    <w:rsid w:val="00EA1C60"/>
    <w:pPr>
      <w:keepNext/>
      <w:ind w:right="509" w:firstLine="720"/>
      <w:jc w:val="both"/>
      <w:outlineLvl w:val="5"/>
    </w:pPr>
    <w:rPr>
      <w:b/>
      <w:bCs/>
      <w:sz w:val="24"/>
      <w:szCs w:val="24"/>
    </w:rPr>
  </w:style>
  <w:style w:type="paragraph" w:styleId="7">
    <w:name w:val="heading 7"/>
    <w:basedOn w:val="a"/>
    <w:next w:val="a"/>
    <w:link w:val="70"/>
    <w:uiPriority w:val="99"/>
    <w:qFormat/>
    <w:rsid w:val="00EA1C6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A1C6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A1C6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A1C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A1C6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A1C6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A1C6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A1C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A1C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A1C6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A1C6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A1C6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A1C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A1C6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A1C60"/>
    <w:rPr>
      <w:rFonts w:cs="Times New Roman"/>
      <w:vertAlign w:val="superscript"/>
    </w:rPr>
  </w:style>
  <w:style w:type="paragraph" w:styleId="a5">
    <w:name w:val="endnote text"/>
    <w:basedOn w:val="a"/>
    <w:link w:val="a6"/>
    <w:uiPriority w:val="99"/>
    <w:semiHidden/>
    <w:unhideWhenUsed/>
    <w:rsid w:val="00EA1C60"/>
  </w:style>
  <w:style w:type="character" w:customStyle="1" w:styleId="a6">
    <w:name w:val="Текст концевой сноски Знак"/>
    <w:basedOn w:val="a0"/>
    <w:link w:val="a5"/>
    <w:uiPriority w:val="99"/>
    <w:semiHidden/>
    <w:rsid w:val="00EA1C60"/>
    <w:rPr>
      <w:rFonts w:ascii="Times New Roman" w:eastAsia="Times New Roman" w:hAnsi="Times New Roman" w:cs="Times New Roman"/>
      <w:sz w:val="20"/>
      <w:szCs w:val="20"/>
      <w:lang w:eastAsia="ru-RU"/>
    </w:rPr>
  </w:style>
  <w:style w:type="paragraph" w:customStyle="1" w:styleId="a7">
    <w:name w:val="Íîðìàëüíûé"/>
    <w:rsid w:val="00EA1C6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A1C60"/>
    <w:pPr>
      <w:autoSpaceDE/>
      <w:autoSpaceDN/>
      <w:jc w:val="both"/>
    </w:pPr>
    <w:rPr>
      <w:sz w:val="24"/>
      <w:szCs w:val="24"/>
    </w:rPr>
  </w:style>
  <w:style w:type="paragraph" w:styleId="a8">
    <w:name w:val="annotation text"/>
    <w:basedOn w:val="a"/>
    <w:link w:val="a9"/>
    <w:uiPriority w:val="99"/>
    <w:rsid w:val="00EA1C6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A1C6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A1C6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A1C60"/>
    <w:rPr>
      <w:rFonts w:ascii="Times New Roman" w:eastAsia="Times New Roman" w:hAnsi="Times New Roman" w:cs="Times New Roman"/>
      <w:b/>
      <w:bCs/>
      <w:sz w:val="20"/>
      <w:szCs w:val="20"/>
      <w:lang w:eastAsia="ru-RU"/>
    </w:rPr>
  </w:style>
  <w:style w:type="paragraph" w:styleId="ac">
    <w:name w:val="Revision"/>
    <w:hidden/>
    <w:uiPriority w:val="99"/>
    <w:semiHidden/>
    <w:rsid w:val="00EA1C6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A1C60"/>
    <w:pPr>
      <w:widowControl w:val="0"/>
      <w:autoSpaceDE/>
      <w:autoSpaceDN/>
      <w:spacing w:before="20" w:after="20"/>
    </w:pPr>
    <w:rPr>
      <w:b/>
      <w:bCs/>
    </w:rPr>
  </w:style>
  <w:style w:type="paragraph" w:styleId="11">
    <w:name w:val="toc 1"/>
    <w:basedOn w:val="a"/>
    <w:next w:val="a"/>
    <w:autoRedefine/>
    <w:uiPriority w:val="99"/>
    <w:rsid w:val="00EA1C60"/>
    <w:pPr>
      <w:autoSpaceDE/>
      <w:autoSpaceDN/>
      <w:jc w:val="both"/>
    </w:pPr>
    <w:rPr>
      <w:bCs/>
      <w:i/>
      <w:sz w:val="24"/>
      <w:szCs w:val="24"/>
    </w:rPr>
  </w:style>
  <w:style w:type="character" w:styleId="ad">
    <w:name w:val="Hyperlink"/>
    <w:basedOn w:val="a0"/>
    <w:uiPriority w:val="99"/>
    <w:rsid w:val="00EA1C60"/>
    <w:rPr>
      <w:rFonts w:cs="Times New Roman"/>
      <w:color w:val="0000FF"/>
      <w:u w:val="single"/>
    </w:rPr>
  </w:style>
  <w:style w:type="paragraph" w:customStyle="1" w:styleId="ConsPlusNormal">
    <w:name w:val="ConsPlusNormal"/>
    <w:uiPriority w:val="99"/>
    <w:rsid w:val="00EA1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A1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A1C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A1C60"/>
    <w:rPr>
      <w:rFonts w:ascii="Times New Roman" w:hAnsi="Times New Roman" w:cs="Times New Roman"/>
      <w:sz w:val="16"/>
      <w:szCs w:val="16"/>
    </w:rPr>
  </w:style>
  <w:style w:type="paragraph" w:customStyle="1" w:styleId="af0">
    <w:name w:val="Приложения"/>
    <w:basedOn w:val="a"/>
    <w:uiPriority w:val="99"/>
    <w:rsid w:val="00EA1C60"/>
    <w:pPr>
      <w:ind w:left="1701" w:right="1701"/>
      <w:jc w:val="center"/>
    </w:pPr>
    <w:rPr>
      <w:b/>
      <w:bCs/>
      <w:sz w:val="24"/>
      <w:szCs w:val="24"/>
    </w:rPr>
  </w:style>
  <w:style w:type="paragraph" w:customStyle="1" w:styleId="Iiiaeuiue">
    <w:name w:val="Ii?iaeuiue"/>
    <w:uiPriority w:val="99"/>
    <w:rsid w:val="00EA1C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A1C60"/>
    <w:pPr>
      <w:ind w:left="2127" w:right="-199" w:hanging="1701"/>
      <w:jc w:val="both"/>
    </w:pPr>
    <w:rPr>
      <w:sz w:val="24"/>
      <w:szCs w:val="24"/>
    </w:rPr>
  </w:style>
  <w:style w:type="character" w:styleId="af2">
    <w:name w:val="footnote reference"/>
    <w:basedOn w:val="a0"/>
    <w:uiPriority w:val="99"/>
    <w:rsid w:val="00EA1C60"/>
    <w:rPr>
      <w:rFonts w:ascii="Times New Roman" w:hAnsi="Times New Roman" w:cs="Times New Roman"/>
      <w:vertAlign w:val="superscript"/>
    </w:rPr>
  </w:style>
  <w:style w:type="paragraph" w:customStyle="1" w:styleId="oaenoniinee">
    <w:name w:val="oaeno niinee"/>
    <w:basedOn w:val="a"/>
    <w:uiPriority w:val="99"/>
    <w:rsid w:val="00EA1C60"/>
    <w:pPr>
      <w:widowControl w:val="0"/>
    </w:pPr>
  </w:style>
  <w:style w:type="paragraph" w:styleId="32">
    <w:name w:val="Body Text 3"/>
    <w:basedOn w:val="a"/>
    <w:link w:val="33"/>
    <w:uiPriority w:val="99"/>
    <w:rsid w:val="00EA1C6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A1C6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A1C60"/>
    <w:pPr>
      <w:ind w:firstLine="708"/>
      <w:jc w:val="both"/>
    </w:pPr>
    <w:rPr>
      <w:i/>
      <w:iCs/>
      <w:sz w:val="28"/>
      <w:szCs w:val="28"/>
    </w:rPr>
  </w:style>
  <w:style w:type="character" w:customStyle="1" w:styleId="35">
    <w:name w:val="Основной текст с отступом 3 Знак"/>
    <w:basedOn w:val="a0"/>
    <w:link w:val="34"/>
    <w:uiPriority w:val="99"/>
    <w:rsid w:val="00EA1C6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A1C60"/>
    <w:pPr>
      <w:ind w:firstLine="708"/>
      <w:jc w:val="both"/>
    </w:pPr>
    <w:rPr>
      <w:sz w:val="28"/>
      <w:szCs w:val="28"/>
    </w:rPr>
  </w:style>
  <w:style w:type="character" w:customStyle="1" w:styleId="22">
    <w:name w:val="Основной текст с отступом 2 Знак"/>
    <w:basedOn w:val="a0"/>
    <w:link w:val="21"/>
    <w:uiPriority w:val="99"/>
    <w:rsid w:val="00EA1C60"/>
    <w:rPr>
      <w:rFonts w:ascii="Times New Roman" w:eastAsia="Times New Roman" w:hAnsi="Times New Roman" w:cs="Times New Roman"/>
      <w:sz w:val="28"/>
      <w:szCs w:val="28"/>
      <w:lang w:eastAsia="ru-RU"/>
    </w:rPr>
  </w:style>
  <w:style w:type="paragraph" w:styleId="23">
    <w:name w:val="Body Text 2"/>
    <w:basedOn w:val="a"/>
    <w:link w:val="24"/>
    <w:uiPriority w:val="99"/>
    <w:rsid w:val="00EA1C60"/>
    <w:rPr>
      <w:b/>
      <w:bCs/>
      <w:sz w:val="28"/>
      <w:szCs w:val="28"/>
    </w:rPr>
  </w:style>
  <w:style w:type="character" w:customStyle="1" w:styleId="24">
    <w:name w:val="Основной текст 2 Знак"/>
    <w:basedOn w:val="a0"/>
    <w:link w:val="23"/>
    <w:uiPriority w:val="99"/>
    <w:rsid w:val="00EA1C6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A1C6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A1C60"/>
    <w:pPr>
      <w:jc w:val="both"/>
    </w:pPr>
    <w:rPr>
      <w:b/>
      <w:bCs/>
      <w:sz w:val="24"/>
      <w:szCs w:val="24"/>
    </w:rPr>
  </w:style>
  <w:style w:type="character" w:customStyle="1" w:styleId="af4">
    <w:name w:val="Основной текст Знак"/>
    <w:basedOn w:val="a0"/>
    <w:link w:val="af3"/>
    <w:uiPriority w:val="99"/>
    <w:rsid w:val="00EA1C6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A1C60"/>
    <w:pPr>
      <w:jc w:val="center"/>
    </w:pPr>
    <w:rPr>
      <w:b/>
      <w:bCs/>
      <w:sz w:val="28"/>
      <w:szCs w:val="28"/>
    </w:rPr>
  </w:style>
  <w:style w:type="character" w:customStyle="1" w:styleId="af6">
    <w:name w:val="Название Знак"/>
    <w:basedOn w:val="a0"/>
    <w:link w:val="af5"/>
    <w:uiPriority w:val="99"/>
    <w:rsid w:val="00EA1C6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A1C60"/>
    <w:rPr>
      <w:rFonts w:ascii="Tahoma" w:hAnsi="Tahoma" w:cs="Tahoma"/>
      <w:sz w:val="16"/>
      <w:szCs w:val="16"/>
    </w:rPr>
  </w:style>
  <w:style w:type="character" w:customStyle="1" w:styleId="af8">
    <w:name w:val="Текст выноски Знак"/>
    <w:basedOn w:val="a0"/>
    <w:link w:val="af7"/>
    <w:uiPriority w:val="99"/>
    <w:rsid w:val="00EA1C60"/>
    <w:rPr>
      <w:rFonts w:ascii="Tahoma" w:eastAsia="Times New Roman" w:hAnsi="Tahoma" w:cs="Tahoma"/>
      <w:sz w:val="16"/>
      <w:szCs w:val="16"/>
      <w:lang w:eastAsia="ru-RU"/>
    </w:rPr>
  </w:style>
  <w:style w:type="paragraph" w:styleId="af9">
    <w:name w:val="footer"/>
    <w:basedOn w:val="a"/>
    <w:link w:val="afa"/>
    <w:uiPriority w:val="99"/>
    <w:rsid w:val="00EA1C60"/>
    <w:pPr>
      <w:tabs>
        <w:tab w:val="center" w:pos="4153"/>
        <w:tab w:val="right" w:pos="8306"/>
      </w:tabs>
    </w:pPr>
    <w:rPr>
      <w:b/>
      <w:bCs/>
    </w:rPr>
  </w:style>
  <w:style w:type="character" w:customStyle="1" w:styleId="afa">
    <w:name w:val="Нижний колонтитул Знак"/>
    <w:basedOn w:val="a0"/>
    <w:link w:val="af9"/>
    <w:uiPriority w:val="99"/>
    <w:rsid w:val="00EA1C6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A1C60"/>
    <w:rPr>
      <w:rFonts w:ascii="Times New Roman" w:hAnsi="Times New Roman" w:cs="Times New Roman"/>
      <w:vertAlign w:val="superscript"/>
    </w:rPr>
  </w:style>
  <w:style w:type="paragraph" w:styleId="afb">
    <w:name w:val="footnote text"/>
    <w:basedOn w:val="a"/>
    <w:link w:val="afc"/>
    <w:uiPriority w:val="99"/>
    <w:rsid w:val="00EA1C60"/>
  </w:style>
  <w:style w:type="character" w:customStyle="1" w:styleId="afc">
    <w:name w:val="Текст сноски Знак"/>
    <w:basedOn w:val="a0"/>
    <w:link w:val="afb"/>
    <w:uiPriority w:val="99"/>
    <w:rsid w:val="00EA1C60"/>
    <w:rPr>
      <w:rFonts w:ascii="Times New Roman" w:eastAsia="Times New Roman" w:hAnsi="Times New Roman" w:cs="Times New Roman"/>
      <w:sz w:val="20"/>
      <w:szCs w:val="20"/>
      <w:lang w:eastAsia="ru-RU"/>
    </w:rPr>
  </w:style>
  <w:style w:type="character" w:styleId="afd">
    <w:name w:val="page number"/>
    <w:basedOn w:val="Oeooaacaoaiioiieaie"/>
    <w:uiPriority w:val="99"/>
    <w:rsid w:val="00EA1C60"/>
    <w:rPr>
      <w:rFonts w:ascii="Times New Roman" w:hAnsi="Times New Roman" w:cs="Times New Roman"/>
    </w:rPr>
  </w:style>
  <w:style w:type="paragraph" w:styleId="afe">
    <w:name w:val="header"/>
    <w:basedOn w:val="a"/>
    <w:link w:val="aff"/>
    <w:uiPriority w:val="99"/>
    <w:rsid w:val="00EA1C60"/>
    <w:pPr>
      <w:tabs>
        <w:tab w:val="center" w:pos="4153"/>
        <w:tab w:val="right" w:pos="8306"/>
      </w:tabs>
    </w:pPr>
  </w:style>
  <w:style w:type="character" w:customStyle="1" w:styleId="aff">
    <w:name w:val="Верхний колонтитул Знак"/>
    <w:basedOn w:val="a0"/>
    <w:link w:val="afe"/>
    <w:uiPriority w:val="99"/>
    <w:rsid w:val="00EA1C6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A1C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EA1C60"/>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21</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Батайкина Наталья Владимировна</dc:creator>
  <cp:keywords/>
  <dc:description/>
  <cp:lastModifiedBy>Батайкина Наталья Владимировна</cp:lastModifiedBy>
  <cp:revision>4</cp:revision>
  <dcterms:created xsi:type="dcterms:W3CDTF">2018-03-23T04:22:00Z</dcterms:created>
  <dcterms:modified xsi:type="dcterms:W3CDTF">2018-03-25T23:52:00Z</dcterms:modified>
</cp:coreProperties>
</file>