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4BB694" w14:textId="77777777" w:rsidR="004813DE" w:rsidRDefault="004813DE" w:rsidP="005C4E23">
      <w:pPr>
        <w:pStyle w:val="23"/>
        <w:widowControl w:val="0"/>
        <w:spacing w:line="240" w:lineRule="exact"/>
        <w:ind w:right="567" w:firstLine="720"/>
        <w:jc w:val="center"/>
        <w:rPr>
          <w:bCs w:val="0"/>
          <w:sz w:val="22"/>
          <w:szCs w:val="22"/>
        </w:rPr>
      </w:pPr>
    </w:p>
    <w:p w14:paraId="5619ACC2" w14:textId="77777777" w:rsidR="0019070D" w:rsidRDefault="0019070D" w:rsidP="005C4E23">
      <w:pPr>
        <w:pStyle w:val="23"/>
        <w:widowControl w:val="0"/>
        <w:spacing w:line="240" w:lineRule="exact"/>
        <w:ind w:right="567" w:firstLine="720"/>
        <w:jc w:val="center"/>
        <w:rPr>
          <w:bCs w:val="0"/>
          <w:sz w:val="22"/>
          <w:szCs w:val="22"/>
        </w:rPr>
      </w:pPr>
    </w:p>
    <w:p w14:paraId="1B38F767" w14:textId="77777777" w:rsidR="0019070D" w:rsidRDefault="0019070D" w:rsidP="005C4E23">
      <w:pPr>
        <w:pStyle w:val="23"/>
        <w:widowControl w:val="0"/>
        <w:spacing w:line="240" w:lineRule="exact"/>
        <w:ind w:right="567" w:firstLine="720"/>
        <w:jc w:val="center"/>
        <w:rPr>
          <w:bCs w:val="0"/>
          <w:sz w:val="22"/>
          <w:szCs w:val="22"/>
        </w:rPr>
      </w:pPr>
    </w:p>
    <w:p w14:paraId="1DA80D7B" w14:textId="602F8CC9" w:rsidR="00795EA0" w:rsidRPr="003367FC" w:rsidRDefault="00C61910" w:rsidP="005C4E23">
      <w:pPr>
        <w:pStyle w:val="23"/>
        <w:widowControl w:val="0"/>
        <w:spacing w:line="240" w:lineRule="exact"/>
        <w:ind w:right="567" w:firstLine="720"/>
        <w:jc w:val="center"/>
        <w:rPr>
          <w:bCs w:val="0"/>
          <w:sz w:val="22"/>
          <w:szCs w:val="22"/>
        </w:rPr>
      </w:pPr>
      <w:r w:rsidRPr="003367FC">
        <w:rPr>
          <w:bCs w:val="0"/>
          <w:sz w:val="22"/>
          <w:szCs w:val="22"/>
        </w:rPr>
        <w:t>ДОГОВОР</w:t>
      </w:r>
    </w:p>
    <w:p w14:paraId="64DBA9B6" w14:textId="77777777" w:rsidR="0019070D" w:rsidRDefault="0019070D" w:rsidP="005C4E23">
      <w:pPr>
        <w:pStyle w:val="23"/>
        <w:widowControl w:val="0"/>
        <w:spacing w:line="240" w:lineRule="exact"/>
        <w:ind w:right="567" w:firstLine="720"/>
        <w:jc w:val="center"/>
        <w:rPr>
          <w:bCs w:val="0"/>
          <w:sz w:val="22"/>
          <w:szCs w:val="22"/>
        </w:rPr>
      </w:pPr>
    </w:p>
    <w:p w14:paraId="5319E69F" w14:textId="0036ACC3" w:rsidR="00C61910" w:rsidRPr="003367FC" w:rsidRDefault="00C61910" w:rsidP="005C4E23">
      <w:pPr>
        <w:pStyle w:val="23"/>
        <w:widowControl w:val="0"/>
        <w:spacing w:line="240" w:lineRule="exact"/>
        <w:ind w:right="567" w:firstLine="720"/>
        <w:jc w:val="center"/>
        <w:rPr>
          <w:bCs w:val="0"/>
          <w:sz w:val="22"/>
          <w:szCs w:val="22"/>
        </w:rPr>
      </w:pPr>
      <w:r w:rsidRPr="003367FC">
        <w:rPr>
          <w:bCs w:val="0"/>
          <w:sz w:val="22"/>
          <w:szCs w:val="22"/>
        </w:rPr>
        <w:t>УСТУПКИ ПРАВ (ТРЕБОВАНИЙ) №</w:t>
      </w:r>
      <w:r w:rsidRPr="0020648F">
        <w:rPr>
          <w:bCs w:val="0"/>
          <w:color w:val="FF0000"/>
          <w:sz w:val="22"/>
          <w:szCs w:val="22"/>
        </w:rPr>
        <w:t xml:space="preserve"> </w:t>
      </w:r>
    </w:p>
    <w:p w14:paraId="23B151C8" w14:textId="77777777" w:rsidR="00C61910" w:rsidRPr="003367FC" w:rsidRDefault="00C61910" w:rsidP="005C4E23">
      <w:pPr>
        <w:pStyle w:val="af5"/>
        <w:spacing w:line="240" w:lineRule="exact"/>
        <w:rPr>
          <w:b w:val="0"/>
          <w:bCs w:val="0"/>
          <w:sz w:val="22"/>
          <w:szCs w:val="22"/>
        </w:rPr>
      </w:pPr>
    </w:p>
    <w:p w14:paraId="649B2E56" w14:textId="77777777" w:rsidR="004813DE" w:rsidRPr="003367FC" w:rsidRDefault="004813DE" w:rsidP="005C4E23">
      <w:pPr>
        <w:pStyle w:val="23"/>
        <w:spacing w:line="240" w:lineRule="exact"/>
        <w:ind w:left="142"/>
        <w:rPr>
          <w:b w:val="0"/>
          <w:bCs w:val="0"/>
          <w:sz w:val="22"/>
          <w:szCs w:val="22"/>
        </w:rPr>
      </w:pPr>
    </w:p>
    <w:p w14:paraId="304D7A6D" w14:textId="6AB35655" w:rsidR="00C61910" w:rsidRPr="003367FC" w:rsidRDefault="004E672D" w:rsidP="005C4E23">
      <w:pPr>
        <w:pStyle w:val="23"/>
        <w:spacing w:line="240" w:lineRule="exact"/>
        <w:ind w:left="142"/>
        <w:rPr>
          <w:b w:val="0"/>
          <w:bCs w:val="0"/>
          <w:sz w:val="22"/>
          <w:szCs w:val="22"/>
        </w:rPr>
      </w:pPr>
      <w:r w:rsidRPr="003367FC">
        <w:rPr>
          <w:b w:val="0"/>
          <w:bCs w:val="0"/>
          <w:sz w:val="22"/>
          <w:szCs w:val="22"/>
        </w:rPr>
        <w:t xml:space="preserve">г. </w:t>
      </w:r>
      <w:proofErr w:type="gramStart"/>
      <w:r w:rsidRPr="003367FC">
        <w:rPr>
          <w:b w:val="0"/>
          <w:bCs w:val="0"/>
          <w:sz w:val="22"/>
          <w:szCs w:val="22"/>
        </w:rPr>
        <w:t xml:space="preserve">Мурманск </w:t>
      </w:r>
      <w:r w:rsidR="00C61910" w:rsidRPr="003367FC">
        <w:rPr>
          <w:b w:val="0"/>
          <w:bCs w:val="0"/>
          <w:sz w:val="22"/>
          <w:szCs w:val="22"/>
        </w:rPr>
        <w:t xml:space="preserve"> </w:t>
      </w:r>
      <w:r w:rsidRPr="003367FC">
        <w:rPr>
          <w:b w:val="0"/>
          <w:bCs w:val="0"/>
          <w:sz w:val="22"/>
          <w:szCs w:val="22"/>
        </w:rPr>
        <w:tab/>
      </w:r>
      <w:proofErr w:type="gramEnd"/>
      <w:r w:rsidRPr="003367FC">
        <w:rPr>
          <w:b w:val="0"/>
          <w:bCs w:val="0"/>
          <w:sz w:val="22"/>
          <w:szCs w:val="22"/>
        </w:rPr>
        <w:tab/>
      </w:r>
      <w:r w:rsidRPr="003367FC">
        <w:rPr>
          <w:b w:val="0"/>
          <w:bCs w:val="0"/>
          <w:sz w:val="22"/>
          <w:szCs w:val="22"/>
        </w:rPr>
        <w:tab/>
      </w:r>
      <w:r w:rsidRPr="003367FC">
        <w:rPr>
          <w:b w:val="0"/>
          <w:bCs w:val="0"/>
          <w:sz w:val="22"/>
          <w:szCs w:val="22"/>
        </w:rPr>
        <w:tab/>
      </w:r>
      <w:r w:rsidRPr="003367FC">
        <w:rPr>
          <w:b w:val="0"/>
          <w:bCs w:val="0"/>
          <w:sz w:val="22"/>
          <w:szCs w:val="22"/>
        </w:rPr>
        <w:tab/>
      </w:r>
      <w:r w:rsidRPr="003367FC">
        <w:rPr>
          <w:b w:val="0"/>
          <w:bCs w:val="0"/>
          <w:sz w:val="22"/>
          <w:szCs w:val="22"/>
        </w:rPr>
        <w:tab/>
      </w:r>
      <w:r w:rsidRPr="003367FC">
        <w:rPr>
          <w:b w:val="0"/>
          <w:bCs w:val="0"/>
          <w:sz w:val="22"/>
          <w:szCs w:val="22"/>
        </w:rPr>
        <w:tab/>
      </w:r>
      <w:r w:rsidR="008043C5" w:rsidRPr="003367FC">
        <w:rPr>
          <w:b w:val="0"/>
          <w:bCs w:val="0"/>
          <w:sz w:val="22"/>
          <w:szCs w:val="22"/>
        </w:rPr>
        <w:t xml:space="preserve">    </w:t>
      </w:r>
      <w:r w:rsidR="00ED5A20" w:rsidRPr="003367FC">
        <w:rPr>
          <w:b w:val="0"/>
          <w:bCs w:val="0"/>
          <w:sz w:val="22"/>
          <w:szCs w:val="22"/>
        </w:rPr>
        <w:t xml:space="preserve">   </w:t>
      </w:r>
      <w:r w:rsidR="001C3C07" w:rsidRPr="003367FC">
        <w:rPr>
          <w:b w:val="0"/>
          <w:bCs w:val="0"/>
          <w:sz w:val="22"/>
          <w:szCs w:val="22"/>
        </w:rPr>
        <w:tab/>
        <w:t xml:space="preserve">          </w:t>
      </w:r>
      <w:r w:rsidR="00C61910" w:rsidRPr="003367FC">
        <w:rPr>
          <w:b w:val="0"/>
          <w:bCs w:val="0"/>
          <w:sz w:val="22"/>
          <w:szCs w:val="22"/>
        </w:rPr>
        <w:t>«</w:t>
      </w:r>
      <w:r w:rsidR="00B41E36" w:rsidRPr="008A2954">
        <w:rPr>
          <w:b w:val="0"/>
          <w:bCs w:val="0"/>
          <w:sz w:val="22"/>
          <w:szCs w:val="22"/>
        </w:rPr>
        <w:t>--</w:t>
      </w:r>
      <w:r w:rsidR="00C61910" w:rsidRPr="003367FC">
        <w:rPr>
          <w:b w:val="0"/>
          <w:bCs w:val="0"/>
          <w:sz w:val="22"/>
          <w:szCs w:val="22"/>
        </w:rPr>
        <w:t>»</w:t>
      </w:r>
      <w:r w:rsidR="001C3C07" w:rsidRPr="003367FC">
        <w:rPr>
          <w:b w:val="0"/>
          <w:bCs w:val="0"/>
          <w:sz w:val="22"/>
          <w:szCs w:val="22"/>
        </w:rPr>
        <w:t xml:space="preserve">  </w:t>
      </w:r>
      <w:r w:rsidR="0020648F">
        <w:rPr>
          <w:b w:val="0"/>
          <w:bCs w:val="0"/>
          <w:sz w:val="22"/>
          <w:szCs w:val="22"/>
        </w:rPr>
        <w:t>ноябрь</w:t>
      </w:r>
      <w:r w:rsidRPr="003367FC">
        <w:rPr>
          <w:b w:val="0"/>
          <w:bCs w:val="0"/>
          <w:sz w:val="22"/>
          <w:szCs w:val="22"/>
        </w:rPr>
        <w:t xml:space="preserve"> 20</w:t>
      </w:r>
      <w:r w:rsidR="00B41E36">
        <w:rPr>
          <w:b w:val="0"/>
          <w:bCs w:val="0"/>
          <w:sz w:val="22"/>
          <w:szCs w:val="22"/>
        </w:rPr>
        <w:t>20</w:t>
      </w:r>
      <w:r w:rsidR="00C61910" w:rsidRPr="003367FC">
        <w:rPr>
          <w:b w:val="0"/>
          <w:bCs w:val="0"/>
          <w:sz w:val="22"/>
          <w:szCs w:val="22"/>
        </w:rPr>
        <w:t xml:space="preserve"> г.</w:t>
      </w:r>
    </w:p>
    <w:p w14:paraId="275E71A1" w14:textId="77777777" w:rsidR="00C61910" w:rsidRPr="003367FC" w:rsidRDefault="00C61910" w:rsidP="005C4E23">
      <w:pPr>
        <w:spacing w:line="240" w:lineRule="exact"/>
        <w:rPr>
          <w:sz w:val="22"/>
          <w:szCs w:val="22"/>
        </w:rPr>
      </w:pPr>
    </w:p>
    <w:p w14:paraId="6D39F2A5" w14:textId="77777777" w:rsidR="00ED5A20" w:rsidRPr="003367FC" w:rsidRDefault="00ED5A20" w:rsidP="005C4E23">
      <w:pPr>
        <w:spacing w:line="240" w:lineRule="exact"/>
        <w:ind w:firstLine="720"/>
        <w:jc w:val="both"/>
        <w:rPr>
          <w:b/>
          <w:sz w:val="22"/>
          <w:szCs w:val="22"/>
        </w:rPr>
      </w:pPr>
    </w:p>
    <w:p w14:paraId="22581FD4" w14:textId="77777777" w:rsidR="0019070D" w:rsidRDefault="0019070D" w:rsidP="005C4E23">
      <w:pPr>
        <w:spacing w:line="240" w:lineRule="exact"/>
        <w:ind w:firstLine="720"/>
        <w:jc w:val="both"/>
        <w:rPr>
          <w:b/>
          <w:sz w:val="22"/>
          <w:szCs w:val="22"/>
        </w:rPr>
      </w:pPr>
    </w:p>
    <w:p w14:paraId="501BEDE3" w14:textId="77777777" w:rsidR="0019070D" w:rsidRDefault="0019070D" w:rsidP="005C4E23">
      <w:pPr>
        <w:spacing w:line="240" w:lineRule="exact"/>
        <w:ind w:firstLine="720"/>
        <w:jc w:val="both"/>
        <w:rPr>
          <w:b/>
          <w:sz w:val="22"/>
          <w:szCs w:val="22"/>
        </w:rPr>
      </w:pPr>
    </w:p>
    <w:p w14:paraId="631E96E1" w14:textId="65138493" w:rsidR="004E672D" w:rsidRPr="003367FC" w:rsidRDefault="004E672D" w:rsidP="005C4E23">
      <w:pPr>
        <w:spacing w:line="240" w:lineRule="exact"/>
        <w:ind w:firstLine="720"/>
        <w:jc w:val="both"/>
        <w:rPr>
          <w:sz w:val="22"/>
          <w:szCs w:val="22"/>
        </w:rPr>
      </w:pPr>
      <w:r w:rsidRPr="003367FC">
        <w:rPr>
          <w:b/>
          <w:sz w:val="22"/>
          <w:szCs w:val="22"/>
        </w:rPr>
        <w:t>Публичное акционерное общество «Сбербанк России»</w:t>
      </w:r>
      <w:r w:rsidRPr="003367FC">
        <w:rPr>
          <w:sz w:val="22"/>
          <w:szCs w:val="22"/>
        </w:rPr>
        <w:t xml:space="preserve">, именуемое в дальнейшем </w:t>
      </w:r>
      <w:r w:rsidR="00372A33" w:rsidRPr="003367FC">
        <w:rPr>
          <w:sz w:val="22"/>
          <w:szCs w:val="22"/>
        </w:rPr>
        <w:t>«ЦЕДЕНТ»</w:t>
      </w:r>
      <w:r w:rsidRPr="003367FC">
        <w:rPr>
          <w:sz w:val="22"/>
          <w:szCs w:val="22"/>
        </w:rPr>
        <w:t xml:space="preserve">, в лице </w:t>
      </w:r>
      <w:r w:rsidR="008A2954">
        <w:rPr>
          <w:sz w:val="22"/>
          <w:szCs w:val="22"/>
        </w:rPr>
        <w:t xml:space="preserve">Заместителя </w:t>
      </w:r>
      <w:r w:rsidR="006B1254" w:rsidRPr="006B1254">
        <w:rPr>
          <w:sz w:val="22"/>
          <w:szCs w:val="22"/>
        </w:rPr>
        <w:t>Управляющего Мурманским отделением №8627 ПАО Сбербанк</w:t>
      </w:r>
      <w:r w:rsidR="006B1254">
        <w:t xml:space="preserve"> </w:t>
      </w:r>
      <w:proofErr w:type="spellStart"/>
      <w:r w:rsidR="008A2954" w:rsidRPr="006D5EC2">
        <w:rPr>
          <w:sz w:val="22"/>
          <w:szCs w:val="22"/>
        </w:rPr>
        <w:t>Амировой</w:t>
      </w:r>
      <w:proofErr w:type="spellEnd"/>
      <w:r w:rsidR="008A2954" w:rsidRPr="006D5EC2">
        <w:rPr>
          <w:sz w:val="22"/>
          <w:szCs w:val="22"/>
        </w:rPr>
        <w:t xml:space="preserve"> Ирины Владимировны</w:t>
      </w:r>
      <w:r w:rsidR="006B1254" w:rsidRPr="006D5EC2">
        <w:rPr>
          <w:sz w:val="22"/>
          <w:szCs w:val="22"/>
        </w:rPr>
        <w:t>, действующего на основании Устава, Положения о филиале Публичного акционерного общества «Сбербанк России» – Мурманском отделении № 8627 и Доверенности № СЗБ/3</w:t>
      </w:r>
      <w:r w:rsidR="008A2954" w:rsidRPr="006D5EC2">
        <w:rPr>
          <w:sz w:val="22"/>
          <w:szCs w:val="22"/>
        </w:rPr>
        <w:t>6</w:t>
      </w:r>
      <w:r w:rsidR="006B1254" w:rsidRPr="006D5EC2">
        <w:rPr>
          <w:sz w:val="22"/>
          <w:szCs w:val="22"/>
        </w:rPr>
        <w:t xml:space="preserve">-Д от </w:t>
      </w:r>
      <w:r w:rsidR="008A2954" w:rsidRPr="006D5EC2">
        <w:rPr>
          <w:sz w:val="22"/>
          <w:szCs w:val="22"/>
        </w:rPr>
        <w:t>29</w:t>
      </w:r>
      <w:r w:rsidR="006B1254" w:rsidRPr="006D5EC2">
        <w:rPr>
          <w:sz w:val="22"/>
          <w:szCs w:val="22"/>
        </w:rPr>
        <w:t>.0</w:t>
      </w:r>
      <w:r w:rsidR="008A2954" w:rsidRPr="006D5EC2">
        <w:rPr>
          <w:sz w:val="22"/>
          <w:szCs w:val="22"/>
        </w:rPr>
        <w:t>1</w:t>
      </w:r>
      <w:r w:rsidR="006B1254" w:rsidRPr="006D5EC2">
        <w:rPr>
          <w:sz w:val="22"/>
          <w:szCs w:val="22"/>
        </w:rPr>
        <w:t>.20</w:t>
      </w:r>
      <w:r w:rsidR="008A2954" w:rsidRPr="006D5EC2">
        <w:rPr>
          <w:sz w:val="22"/>
          <w:szCs w:val="22"/>
        </w:rPr>
        <w:t>20</w:t>
      </w:r>
      <w:r w:rsidR="006B1254" w:rsidRPr="006D5EC2">
        <w:rPr>
          <w:sz w:val="22"/>
          <w:szCs w:val="22"/>
        </w:rPr>
        <w:t xml:space="preserve"> года</w:t>
      </w:r>
      <w:r w:rsidRPr="006D5EC2">
        <w:rPr>
          <w:sz w:val="22"/>
          <w:szCs w:val="22"/>
        </w:rPr>
        <w:t>, с одной стороны,</w:t>
      </w:r>
      <w:r w:rsidRPr="008A2954">
        <w:rPr>
          <w:sz w:val="22"/>
          <w:szCs w:val="22"/>
        </w:rPr>
        <w:t xml:space="preserve"> и</w:t>
      </w:r>
      <w:r w:rsidR="006D5EC2">
        <w:rPr>
          <w:sz w:val="22"/>
          <w:szCs w:val="22"/>
        </w:rPr>
        <w:t>________________________________</w:t>
      </w:r>
    </w:p>
    <w:p w14:paraId="278F2828" w14:textId="264CD825" w:rsidR="00C61910" w:rsidRPr="003367FC" w:rsidRDefault="00C61910" w:rsidP="005C4E23">
      <w:pPr>
        <w:spacing w:line="240" w:lineRule="exact"/>
        <w:ind w:firstLine="720"/>
        <w:jc w:val="both"/>
        <w:rPr>
          <w:sz w:val="22"/>
          <w:szCs w:val="22"/>
        </w:rPr>
      </w:pPr>
      <w:r w:rsidRPr="00736134">
        <w:rPr>
          <w:sz w:val="22"/>
          <w:szCs w:val="22"/>
        </w:rPr>
        <w:t>,</w:t>
      </w:r>
      <w:r w:rsidRPr="008A2954">
        <w:rPr>
          <w:sz w:val="22"/>
          <w:szCs w:val="22"/>
        </w:rPr>
        <w:t xml:space="preserve"> именуем</w:t>
      </w:r>
      <w:r w:rsidR="00FE21B2" w:rsidRPr="008A2954">
        <w:rPr>
          <w:sz w:val="22"/>
          <w:szCs w:val="22"/>
        </w:rPr>
        <w:t>ый</w:t>
      </w:r>
      <w:r w:rsidR="00934D7B" w:rsidRPr="008A2954">
        <w:rPr>
          <w:sz w:val="22"/>
          <w:szCs w:val="22"/>
        </w:rPr>
        <w:t xml:space="preserve"> </w:t>
      </w:r>
      <w:r w:rsidRPr="008A2954">
        <w:rPr>
          <w:sz w:val="22"/>
          <w:szCs w:val="22"/>
        </w:rPr>
        <w:t>в дальнейшем «ЦЕССИОНАРИЙ</w:t>
      </w:r>
      <w:r w:rsidR="008A2954" w:rsidRPr="008A2954">
        <w:rPr>
          <w:sz w:val="22"/>
          <w:szCs w:val="22"/>
        </w:rPr>
        <w:t>»</w:t>
      </w:r>
      <w:r w:rsidRPr="008A2954">
        <w:rPr>
          <w:sz w:val="22"/>
          <w:szCs w:val="22"/>
        </w:rPr>
        <w:t>,</w:t>
      </w:r>
      <w:r w:rsidR="007E6C5A" w:rsidRPr="008A2954">
        <w:rPr>
          <w:sz w:val="22"/>
          <w:szCs w:val="22"/>
        </w:rPr>
        <w:t xml:space="preserve"> </w:t>
      </w:r>
      <w:r w:rsidRPr="004C310F">
        <w:rPr>
          <w:sz w:val="22"/>
          <w:szCs w:val="22"/>
        </w:rPr>
        <w:t>с другой стороны</w:t>
      </w:r>
      <w:r w:rsidRPr="003367FC">
        <w:rPr>
          <w:sz w:val="22"/>
          <w:szCs w:val="22"/>
        </w:rPr>
        <w:t>, далее совместно именуемые «Стороны», заключили настоящий договор</w:t>
      </w:r>
      <w:r w:rsidR="002D6935" w:rsidRPr="003367FC">
        <w:rPr>
          <w:sz w:val="22"/>
          <w:szCs w:val="22"/>
        </w:rPr>
        <w:t xml:space="preserve"> уступки прав (требований)</w:t>
      </w:r>
      <w:r w:rsidRPr="003367FC">
        <w:rPr>
          <w:sz w:val="22"/>
          <w:szCs w:val="22"/>
        </w:rPr>
        <w:t xml:space="preserve">, (именуемый в дальнейшем </w:t>
      </w:r>
      <w:r w:rsidR="002D6935" w:rsidRPr="003367FC">
        <w:rPr>
          <w:sz w:val="22"/>
          <w:szCs w:val="22"/>
        </w:rPr>
        <w:t>«</w:t>
      </w:r>
      <w:r w:rsidRPr="003367FC">
        <w:rPr>
          <w:sz w:val="22"/>
          <w:szCs w:val="22"/>
        </w:rPr>
        <w:t>Договор</w:t>
      </w:r>
      <w:r w:rsidR="002D6935" w:rsidRPr="003367FC">
        <w:rPr>
          <w:sz w:val="22"/>
          <w:szCs w:val="22"/>
        </w:rPr>
        <w:t>»</w:t>
      </w:r>
      <w:r w:rsidRPr="003367FC">
        <w:rPr>
          <w:sz w:val="22"/>
          <w:szCs w:val="22"/>
        </w:rPr>
        <w:t>), о нижеследующем:</w:t>
      </w:r>
    </w:p>
    <w:p w14:paraId="3A044805" w14:textId="77777777" w:rsidR="00C61910" w:rsidRPr="003367FC" w:rsidRDefault="00C61910" w:rsidP="005C4E23">
      <w:pPr>
        <w:spacing w:line="240" w:lineRule="exact"/>
        <w:ind w:firstLine="720"/>
        <w:jc w:val="both"/>
        <w:rPr>
          <w:sz w:val="22"/>
          <w:szCs w:val="22"/>
        </w:rPr>
      </w:pPr>
    </w:p>
    <w:p w14:paraId="30B85DCF" w14:textId="77777777" w:rsidR="0019070D" w:rsidRDefault="0019070D" w:rsidP="005C4E23">
      <w:pPr>
        <w:spacing w:line="240" w:lineRule="exact"/>
        <w:ind w:firstLine="720"/>
        <w:jc w:val="center"/>
        <w:rPr>
          <w:b/>
          <w:sz w:val="22"/>
          <w:szCs w:val="22"/>
        </w:rPr>
      </w:pPr>
    </w:p>
    <w:p w14:paraId="514BB837" w14:textId="53AD0C29" w:rsidR="00C61910" w:rsidRPr="003367FC" w:rsidRDefault="00C61910" w:rsidP="005C4E23">
      <w:pPr>
        <w:spacing w:line="240" w:lineRule="exact"/>
        <w:ind w:firstLine="720"/>
        <w:jc w:val="center"/>
        <w:rPr>
          <w:b/>
          <w:sz w:val="22"/>
          <w:szCs w:val="22"/>
        </w:rPr>
      </w:pPr>
      <w:r w:rsidRPr="003367FC">
        <w:rPr>
          <w:b/>
          <w:sz w:val="22"/>
          <w:szCs w:val="22"/>
        </w:rPr>
        <w:t xml:space="preserve">1. </w:t>
      </w:r>
      <w:r w:rsidR="005C05D2" w:rsidRPr="003367FC">
        <w:rPr>
          <w:b/>
          <w:sz w:val="22"/>
          <w:szCs w:val="22"/>
        </w:rPr>
        <w:t>ПРЕДМЕТ ДОГОВОРА</w:t>
      </w:r>
    </w:p>
    <w:p w14:paraId="60E6EBFF" w14:textId="77777777" w:rsidR="008043C5" w:rsidRPr="003367FC" w:rsidRDefault="008043C5" w:rsidP="005C4E23">
      <w:pPr>
        <w:pStyle w:val="21"/>
        <w:spacing w:line="240" w:lineRule="exact"/>
        <w:rPr>
          <w:sz w:val="22"/>
          <w:szCs w:val="22"/>
        </w:rPr>
      </w:pPr>
    </w:p>
    <w:p w14:paraId="15F8838F" w14:textId="15EB48C8" w:rsidR="00C61910" w:rsidRPr="008A2954" w:rsidRDefault="00C61910" w:rsidP="005C4E23">
      <w:pPr>
        <w:pStyle w:val="21"/>
        <w:spacing w:line="240" w:lineRule="exact"/>
        <w:rPr>
          <w:sz w:val="22"/>
          <w:szCs w:val="22"/>
        </w:rPr>
      </w:pPr>
      <w:r w:rsidRPr="003367FC">
        <w:rPr>
          <w:sz w:val="22"/>
          <w:szCs w:val="22"/>
        </w:rPr>
        <w:t xml:space="preserve">1.1. ЦЕДЕНТ уступает ЦЕССИОНАРИЮ права (требования) к </w:t>
      </w:r>
      <w:r w:rsidR="0020648F" w:rsidRPr="0020648F">
        <w:rPr>
          <w:sz w:val="22"/>
          <w:szCs w:val="22"/>
        </w:rPr>
        <w:t>ООО «</w:t>
      </w:r>
      <w:proofErr w:type="spellStart"/>
      <w:r w:rsidR="0020648F" w:rsidRPr="0020648F">
        <w:rPr>
          <w:sz w:val="22"/>
          <w:szCs w:val="22"/>
        </w:rPr>
        <w:t>Рамина</w:t>
      </w:r>
      <w:proofErr w:type="spellEnd"/>
      <w:r w:rsidR="0020648F" w:rsidRPr="0020648F">
        <w:rPr>
          <w:sz w:val="22"/>
          <w:szCs w:val="22"/>
        </w:rPr>
        <w:t xml:space="preserve"> </w:t>
      </w:r>
      <w:proofErr w:type="spellStart"/>
      <w:r w:rsidR="0020648F" w:rsidRPr="0020648F">
        <w:rPr>
          <w:sz w:val="22"/>
          <w:szCs w:val="22"/>
        </w:rPr>
        <w:t>Дениз</w:t>
      </w:r>
      <w:proofErr w:type="spellEnd"/>
      <w:r w:rsidR="0020648F" w:rsidRPr="0020648F">
        <w:rPr>
          <w:sz w:val="22"/>
          <w:szCs w:val="22"/>
        </w:rPr>
        <w:t xml:space="preserve">» </w:t>
      </w:r>
      <w:r w:rsidR="0090529B" w:rsidRPr="008A2954">
        <w:rPr>
          <w:sz w:val="22"/>
          <w:szCs w:val="22"/>
        </w:rPr>
        <w:t>(</w:t>
      </w:r>
      <w:r w:rsidR="008A2954" w:rsidRPr="008A2954">
        <w:rPr>
          <w:sz w:val="22"/>
          <w:szCs w:val="22"/>
        </w:rPr>
        <w:t xml:space="preserve">ИНН </w:t>
      </w:r>
      <w:r w:rsidR="0020648F" w:rsidRPr="0020648F">
        <w:rPr>
          <w:sz w:val="22"/>
          <w:szCs w:val="22"/>
        </w:rPr>
        <w:t>5190039482</w:t>
      </w:r>
      <w:r w:rsidR="00674509" w:rsidRPr="008A2954">
        <w:rPr>
          <w:sz w:val="22"/>
          <w:szCs w:val="22"/>
        </w:rPr>
        <w:t>)</w:t>
      </w:r>
      <w:r w:rsidRPr="008A2954">
        <w:rPr>
          <w:sz w:val="22"/>
          <w:szCs w:val="22"/>
        </w:rPr>
        <w:t>,</w:t>
      </w:r>
      <w:r w:rsidR="004E672D" w:rsidRPr="008A2954">
        <w:rPr>
          <w:sz w:val="22"/>
          <w:szCs w:val="22"/>
        </w:rPr>
        <w:t xml:space="preserve"> </w:t>
      </w:r>
      <w:r w:rsidRPr="008A2954">
        <w:rPr>
          <w:sz w:val="22"/>
          <w:szCs w:val="22"/>
        </w:rPr>
        <w:t>именуемому в дальнейшем ДОЛЖНИК, вытекающие из:</w:t>
      </w:r>
    </w:p>
    <w:p w14:paraId="71B3864C" w14:textId="485CFB0E" w:rsidR="0020648F" w:rsidRPr="0020648F" w:rsidRDefault="0020648F" w:rsidP="0020648F">
      <w:pPr>
        <w:overflowPunct w:val="0"/>
        <w:adjustRightInd w:val="0"/>
        <w:spacing w:line="240" w:lineRule="exact"/>
        <w:ind w:firstLine="851"/>
        <w:jc w:val="both"/>
        <w:rPr>
          <w:sz w:val="22"/>
          <w:szCs w:val="22"/>
        </w:rPr>
      </w:pPr>
      <w:r>
        <w:rPr>
          <w:sz w:val="22"/>
          <w:szCs w:val="22"/>
        </w:rPr>
        <w:t xml:space="preserve">- </w:t>
      </w:r>
      <w:r w:rsidRPr="0020648F">
        <w:rPr>
          <w:sz w:val="22"/>
          <w:szCs w:val="22"/>
        </w:rPr>
        <w:t>кредитного договора № ЭО055/862</w:t>
      </w:r>
      <w:r>
        <w:rPr>
          <w:sz w:val="22"/>
          <w:szCs w:val="22"/>
        </w:rPr>
        <w:t xml:space="preserve">7/20199-19962 от 30.01.2018    </w:t>
      </w:r>
    </w:p>
    <w:p w14:paraId="23831F94" w14:textId="2B069C73" w:rsidR="0020648F" w:rsidRDefault="0020648F" w:rsidP="0020648F">
      <w:pPr>
        <w:overflowPunct w:val="0"/>
        <w:adjustRightInd w:val="0"/>
        <w:spacing w:line="240" w:lineRule="exact"/>
        <w:ind w:firstLine="851"/>
        <w:jc w:val="both"/>
        <w:rPr>
          <w:sz w:val="22"/>
          <w:szCs w:val="22"/>
        </w:rPr>
      </w:pPr>
      <w:r>
        <w:rPr>
          <w:sz w:val="22"/>
          <w:szCs w:val="22"/>
        </w:rPr>
        <w:t>- д</w:t>
      </w:r>
      <w:r w:rsidRPr="0020648F">
        <w:rPr>
          <w:sz w:val="22"/>
          <w:szCs w:val="22"/>
        </w:rPr>
        <w:t xml:space="preserve">оговора поручительства № ЭО055/8627/20199-19962/1 от 30.01.2018 г., заключенного с </w:t>
      </w:r>
      <w:proofErr w:type="spellStart"/>
      <w:r w:rsidRPr="0020648F">
        <w:rPr>
          <w:sz w:val="22"/>
          <w:szCs w:val="22"/>
        </w:rPr>
        <w:t>Мустафаевым</w:t>
      </w:r>
      <w:proofErr w:type="spellEnd"/>
      <w:r w:rsidRPr="0020648F">
        <w:rPr>
          <w:sz w:val="22"/>
          <w:szCs w:val="22"/>
        </w:rPr>
        <w:t xml:space="preserve"> </w:t>
      </w:r>
      <w:proofErr w:type="spellStart"/>
      <w:r w:rsidRPr="0020648F">
        <w:rPr>
          <w:sz w:val="22"/>
          <w:szCs w:val="22"/>
        </w:rPr>
        <w:t>Васифом</w:t>
      </w:r>
      <w:proofErr w:type="spellEnd"/>
      <w:r w:rsidRPr="0020648F">
        <w:rPr>
          <w:sz w:val="22"/>
          <w:szCs w:val="22"/>
        </w:rPr>
        <w:t xml:space="preserve"> </w:t>
      </w:r>
      <w:proofErr w:type="spellStart"/>
      <w:r w:rsidRPr="0020648F">
        <w:rPr>
          <w:sz w:val="22"/>
          <w:szCs w:val="22"/>
        </w:rPr>
        <w:t>Асифом</w:t>
      </w:r>
      <w:proofErr w:type="spellEnd"/>
      <w:r w:rsidRPr="0020648F">
        <w:rPr>
          <w:sz w:val="22"/>
          <w:szCs w:val="22"/>
        </w:rPr>
        <w:t xml:space="preserve"> </w:t>
      </w:r>
      <w:proofErr w:type="spellStart"/>
      <w:r w:rsidRPr="0020648F">
        <w:rPr>
          <w:sz w:val="22"/>
          <w:szCs w:val="22"/>
        </w:rPr>
        <w:t>Оглы</w:t>
      </w:r>
      <w:proofErr w:type="spellEnd"/>
      <w:r w:rsidRPr="0020648F">
        <w:rPr>
          <w:sz w:val="22"/>
          <w:szCs w:val="22"/>
        </w:rPr>
        <w:t xml:space="preserve">. </w:t>
      </w:r>
    </w:p>
    <w:p w14:paraId="1E7C15A4" w14:textId="3BBEDB76" w:rsidR="005C05D2" w:rsidRPr="00AF4786" w:rsidRDefault="0020648F" w:rsidP="0020648F">
      <w:pPr>
        <w:overflowPunct w:val="0"/>
        <w:adjustRightInd w:val="0"/>
        <w:spacing w:line="240" w:lineRule="exact"/>
        <w:ind w:firstLine="851"/>
        <w:jc w:val="both"/>
        <w:rPr>
          <w:sz w:val="22"/>
          <w:szCs w:val="22"/>
        </w:rPr>
      </w:pPr>
      <w:r>
        <w:rPr>
          <w:sz w:val="22"/>
          <w:szCs w:val="22"/>
        </w:rPr>
        <w:t>О</w:t>
      </w:r>
      <w:r w:rsidR="00C61910" w:rsidRPr="00AF4786">
        <w:rPr>
          <w:sz w:val="22"/>
          <w:szCs w:val="22"/>
        </w:rPr>
        <w:t>бщая сумма уступаемых ЦЕССИОНАРИЮ прав (требований) к ДОЛЖНИКУ составляет</w:t>
      </w:r>
      <w:r w:rsidR="005C05D2" w:rsidRPr="00AF4786">
        <w:rPr>
          <w:sz w:val="22"/>
          <w:szCs w:val="22"/>
        </w:rPr>
        <w:t>:</w:t>
      </w:r>
    </w:p>
    <w:p w14:paraId="1956EEA6" w14:textId="30870CF8" w:rsidR="00C61910" w:rsidRPr="004C310F" w:rsidRDefault="00B02BF6" w:rsidP="005C4E23">
      <w:pPr>
        <w:overflowPunct w:val="0"/>
        <w:adjustRightInd w:val="0"/>
        <w:spacing w:line="240" w:lineRule="exact"/>
        <w:ind w:firstLine="851"/>
        <w:jc w:val="both"/>
        <w:rPr>
          <w:sz w:val="22"/>
          <w:szCs w:val="22"/>
        </w:rPr>
      </w:pPr>
      <w:r>
        <w:rPr>
          <w:b/>
          <w:sz w:val="22"/>
          <w:szCs w:val="22"/>
        </w:rPr>
        <w:t>900 944</w:t>
      </w:r>
      <w:r w:rsidR="00862283" w:rsidRPr="004C310F">
        <w:rPr>
          <w:b/>
          <w:sz w:val="22"/>
          <w:szCs w:val="22"/>
        </w:rPr>
        <w:t xml:space="preserve"> </w:t>
      </w:r>
      <w:r w:rsidR="00AB4CEE" w:rsidRPr="004C310F">
        <w:rPr>
          <w:b/>
          <w:sz w:val="22"/>
          <w:szCs w:val="22"/>
        </w:rPr>
        <w:t>(</w:t>
      </w:r>
      <w:r>
        <w:rPr>
          <w:b/>
          <w:sz w:val="22"/>
          <w:szCs w:val="22"/>
        </w:rPr>
        <w:t>девятьсот</w:t>
      </w:r>
      <w:r w:rsidR="004C310F" w:rsidRPr="004C310F">
        <w:rPr>
          <w:b/>
          <w:sz w:val="22"/>
          <w:szCs w:val="22"/>
        </w:rPr>
        <w:t xml:space="preserve"> тысяч </w:t>
      </w:r>
      <w:r>
        <w:rPr>
          <w:b/>
          <w:sz w:val="22"/>
          <w:szCs w:val="22"/>
        </w:rPr>
        <w:t>девятьсот</w:t>
      </w:r>
      <w:r w:rsidR="004C310F" w:rsidRPr="004C310F">
        <w:rPr>
          <w:b/>
          <w:sz w:val="22"/>
          <w:szCs w:val="22"/>
        </w:rPr>
        <w:t xml:space="preserve"> </w:t>
      </w:r>
      <w:r>
        <w:rPr>
          <w:b/>
          <w:sz w:val="22"/>
          <w:szCs w:val="22"/>
        </w:rPr>
        <w:t xml:space="preserve">сорок </w:t>
      </w:r>
      <w:r w:rsidR="00BE0212">
        <w:rPr>
          <w:b/>
          <w:sz w:val="22"/>
          <w:szCs w:val="22"/>
        </w:rPr>
        <w:t>четыре)</w:t>
      </w:r>
      <w:r w:rsidR="004C310F" w:rsidRPr="004C310F">
        <w:rPr>
          <w:b/>
          <w:sz w:val="22"/>
          <w:szCs w:val="22"/>
        </w:rPr>
        <w:t xml:space="preserve"> </w:t>
      </w:r>
      <w:r w:rsidR="00862283" w:rsidRPr="004C310F">
        <w:rPr>
          <w:b/>
          <w:sz w:val="22"/>
          <w:szCs w:val="22"/>
        </w:rPr>
        <w:t>рубля</w:t>
      </w:r>
      <w:r w:rsidR="00AB4CEE" w:rsidRPr="004C310F">
        <w:rPr>
          <w:b/>
          <w:sz w:val="22"/>
          <w:szCs w:val="22"/>
        </w:rPr>
        <w:t xml:space="preserve"> </w:t>
      </w:r>
      <w:r>
        <w:rPr>
          <w:b/>
          <w:sz w:val="22"/>
          <w:szCs w:val="22"/>
        </w:rPr>
        <w:t>14</w:t>
      </w:r>
      <w:r w:rsidR="00AB4CEE" w:rsidRPr="004C310F">
        <w:rPr>
          <w:b/>
          <w:sz w:val="22"/>
          <w:szCs w:val="22"/>
        </w:rPr>
        <w:t xml:space="preserve"> коп</w:t>
      </w:r>
      <w:r w:rsidR="007E6C5A" w:rsidRPr="004C310F">
        <w:rPr>
          <w:b/>
          <w:sz w:val="22"/>
          <w:szCs w:val="22"/>
        </w:rPr>
        <w:t>е</w:t>
      </w:r>
      <w:r w:rsidR="004C310F" w:rsidRPr="004C310F">
        <w:rPr>
          <w:b/>
          <w:sz w:val="22"/>
          <w:szCs w:val="22"/>
        </w:rPr>
        <w:t>ек</w:t>
      </w:r>
      <w:r w:rsidR="00C61910" w:rsidRPr="004C310F">
        <w:rPr>
          <w:sz w:val="22"/>
          <w:szCs w:val="22"/>
        </w:rPr>
        <w:t>, в том числе:</w:t>
      </w:r>
    </w:p>
    <w:p w14:paraId="35097C3F" w14:textId="552D3223" w:rsidR="004C310F" w:rsidRPr="00E85D6A" w:rsidRDefault="00BE0212" w:rsidP="004C310F">
      <w:pPr>
        <w:pStyle w:val="a3"/>
        <w:spacing w:before="60" w:line="216" w:lineRule="auto"/>
        <w:ind w:left="900"/>
        <w:jc w:val="both"/>
        <w:rPr>
          <w:rFonts w:ascii="Times New Roman" w:hAnsi="Times New Roman"/>
        </w:rPr>
      </w:pPr>
      <w:r>
        <w:rPr>
          <w:rFonts w:ascii="Times New Roman" w:hAnsi="Times New Roman"/>
        </w:rPr>
        <w:t>797 649,77</w:t>
      </w:r>
      <w:r w:rsidR="004C310F" w:rsidRPr="00E85D6A">
        <w:rPr>
          <w:rFonts w:ascii="Times New Roman" w:hAnsi="Times New Roman"/>
        </w:rPr>
        <w:t xml:space="preserve"> руб. </w:t>
      </w:r>
      <w:r w:rsidR="00CF6EBE" w:rsidRPr="00E85D6A">
        <w:rPr>
          <w:rFonts w:ascii="Times New Roman" w:hAnsi="Times New Roman"/>
        </w:rPr>
        <w:t>–</w:t>
      </w:r>
      <w:r w:rsidR="004C310F" w:rsidRPr="00E85D6A">
        <w:rPr>
          <w:rFonts w:ascii="Times New Roman" w:hAnsi="Times New Roman"/>
        </w:rPr>
        <w:t xml:space="preserve"> </w:t>
      </w:r>
      <w:r w:rsidR="00CF6EBE" w:rsidRPr="00E85D6A">
        <w:rPr>
          <w:rFonts w:ascii="Times New Roman" w:hAnsi="Times New Roman"/>
        </w:rPr>
        <w:t>просроченная ссудная задолженность</w:t>
      </w:r>
      <w:r w:rsidR="004C310F" w:rsidRPr="00E85D6A">
        <w:rPr>
          <w:rFonts w:ascii="Times New Roman" w:hAnsi="Times New Roman"/>
        </w:rPr>
        <w:t>;</w:t>
      </w:r>
    </w:p>
    <w:p w14:paraId="47F045B8" w14:textId="0E0865ED" w:rsidR="004C310F" w:rsidRPr="00E85D6A" w:rsidRDefault="00BE0212" w:rsidP="004C310F">
      <w:pPr>
        <w:pStyle w:val="a3"/>
        <w:spacing w:before="60" w:line="216" w:lineRule="auto"/>
        <w:ind w:left="900"/>
        <w:jc w:val="both"/>
        <w:rPr>
          <w:rFonts w:ascii="Times New Roman" w:hAnsi="Times New Roman"/>
        </w:rPr>
      </w:pPr>
      <w:r>
        <w:rPr>
          <w:rFonts w:ascii="Times New Roman" w:hAnsi="Times New Roman"/>
        </w:rPr>
        <w:t>708,14</w:t>
      </w:r>
      <w:r w:rsidR="004C310F" w:rsidRPr="00E85D6A">
        <w:rPr>
          <w:rFonts w:ascii="Times New Roman" w:hAnsi="Times New Roman"/>
        </w:rPr>
        <w:t xml:space="preserve"> руб. -  </w:t>
      </w:r>
      <w:r w:rsidR="00CF6EBE" w:rsidRPr="00E85D6A">
        <w:rPr>
          <w:rFonts w:ascii="Times New Roman" w:hAnsi="Times New Roman"/>
        </w:rPr>
        <w:t>п</w:t>
      </w:r>
      <w:r w:rsidR="004C310F" w:rsidRPr="00E85D6A">
        <w:rPr>
          <w:rFonts w:ascii="Times New Roman" w:hAnsi="Times New Roman"/>
        </w:rPr>
        <w:t>ени за проценты (присужденные);</w:t>
      </w:r>
    </w:p>
    <w:p w14:paraId="67AF6C99" w14:textId="73121683" w:rsidR="004C310F" w:rsidRPr="00E85D6A" w:rsidRDefault="00BE0212" w:rsidP="004C310F">
      <w:pPr>
        <w:pStyle w:val="a3"/>
        <w:spacing w:before="60" w:line="216" w:lineRule="auto"/>
        <w:ind w:left="900"/>
        <w:jc w:val="both"/>
        <w:rPr>
          <w:rFonts w:ascii="Times New Roman" w:hAnsi="Times New Roman"/>
        </w:rPr>
      </w:pPr>
      <w:r>
        <w:rPr>
          <w:rFonts w:ascii="Times New Roman" w:hAnsi="Times New Roman"/>
        </w:rPr>
        <w:t>45 688,28</w:t>
      </w:r>
      <w:r w:rsidR="009F25CB" w:rsidRPr="00E85D6A">
        <w:rPr>
          <w:rFonts w:ascii="Times New Roman" w:hAnsi="Times New Roman"/>
        </w:rPr>
        <w:t xml:space="preserve"> </w:t>
      </w:r>
      <w:r w:rsidR="00CF6EBE" w:rsidRPr="00E85D6A">
        <w:rPr>
          <w:rFonts w:ascii="Times New Roman" w:hAnsi="Times New Roman"/>
        </w:rPr>
        <w:t>руб. - п</w:t>
      </w:r>
      <w:r w:rsidR="004C310F" w:rsidRPr="00E85D6A">
        <w:rPr>
          <w:rFonts w:ascii="Times New Roman" w:hAnsi="Times New Roman"/>
        </w:rPr>
        <w:t>ени за кредит (присужденные);</w:t>
      </w:r>
    </w:p>
    <w:p w14:paraId="4FE611BB" w14:textId="0447878E" w:rsidR="004C310F" w:rsidRDefault="00BE0212" w:rsidP="004C310F">
      <w:pPr>
        <w:pStyle w:val="a3"/>
        <w:spacing w:before="60" w:line="216" w:lineRule="auto"/>
        <w:ind w:left="900"/>
        <w:jc w:val="both"/>
        <w:rPr>
          <w:rFonts w:ascii="Times New Roman" w:hAnsi="Times New Roman"/>
        </w:rPr>
      </w:pPr>
      <w:r>
        <w:rPr>
          <w:rFonts w:ascii="Times New Roman" w:hAnsi="Times New Roman"/>
        </w:rPr>
        <w:t>11 732</w:t>
      </w:r>
      <w:r w:rsidR="004C310F" w:rsidRPr="00E85D6A">
        <w:rPr>
          <w:rFonts w:ascii="Times New Roman" w:hAnsi="Times New Roman"/>
        </w:rPr>
        <w:t>,</w:t>
      </w:r>
      <w:r>
        <w:rPr>
          <w:rFonts w:ascii="Times New Roman" w:hAnsi="Times New Roman"/>
        </w:rPr>
        <w:t>00</w:t>
      </w:r>
      <w:r w:rsidR="004C310F" w:rsidRPr="00E85D6A">
        <w:rPr>
          <w:rFonts w:ascii="Times New Roman" w:hAnsi="Times New Roman"/>
        </w:rPr>
        <w:t xml:space="preserve"> руб.</w:t>
      </w:r>
      <w:r w:rsidR="00CF6EBE" w:rsidRPr="00E85D6A">
        <w:rPr>
          <w:rFonts w:ascii="Times New Roman" w:hAnsi="Times New Roman"/>
        </w:rPr>
        <w:t xml:space="preserve"> </w:t>
      </w:r>
      <w:r w:rsidR="004C310F" w:rsidRPr="00E85D6A">
        <w:rPr>
          <w:rFonts w:ascii="Times New Roman" w:hAnsi="Times New Roman"/>
        </w:rPr>
        <w:t>-</w:t>
      </w:r>
      <w:r w:rsidR="00CF6EBE" w:rsidRPr="00E85D6A">
        <w:rPr>
          <w:rFonts w:ascii="Times New Roman" w:hAnsi="Times New Roman"/>
        </w:rPr>
        <w:t xml:space="preserve"> </w:t>
      </w:r>
      <w:r>
        <w:rPr>
          <w:rFonts w:ascii="Times New Roman" w:hAnsi="Times New Roman"/>
        </w:rPr>
        <w:t>госпошлина</w:t>
      </w:r>
      <w:r w:rsidR="004C310F" w:rsidRPr="00E85D6A">
        <w:rPr>
          <w:rFonts w:ascii="Times New Roman" w:hAnsi="Times New Roman"/>
        </w:rPr>
        <w:t>;</w:t>
      </w:r>
    </w:p>
    <w:p w14:paraId="281FA69B" w14:textId="0ED2E463" w:rsidR="00BE0212" w:rsidRDefault="00BE0212" w:rsidP="004C310F">
      <w:pPr>
        <w:pStyle w:val="a3"/>
        <w:spacing w:before="60" w:line="216" w:lineRule="auto"/>
        <w:ind w:left="900"/>
        <w:jc w:val="both"/>
      </w:pPr>
      <w:r>
        <w:t>14 165,95</w:t>
      </w:r>
      <w:r w:rsidRPr="00E85D6A">
        <w:t xml:space="preserve"> руб. – просроченные проценты;</w:t>
      </w:r>
    </w:p>
    <w:p w14:paraId="4DF91B6F" w14:textId="5E8A9759" w:rsidR="005C112A" w:rsidRPr="00AF4786" w:rsidRDefault="00BE0212" w:rsidP="003313B8">
      <w:pPr>
        <w:pStyle w:val="a3"/>
        <w:spacing w:before="60" w:line="216" w:lineRule="auto"/>
        <w:ind w:left="900"/>
        <w:jc w:val="both"/>
      </w:pPr>
      <w:r>
        <w:t>31 000,00</w:t>
      </w:r>
      <w:r w:rsidRPr="00E85D6A">
        <w:t xml:space="preserve"> руб. –</w:t>
      </w:r>
      <w:r>
        <w:t xml:space="preserve"> п</w:t>
      </w:r>
      <w:r w:rsidRPr="00BE0212">
        <w:rPr>
          <w:rFonts w:ascii="Times New Roman" w:hAnsi="Times New Roman"/>
        </w:rPr>
        <w:t>рочие судебные расходы</w:t>
      </w:r>
      <w:r w:rsidR="00B205B1" w:rsidRPr="00AF4786">
        <w:t xml:space="preserve"> </w:t>
      </w:r>
      <w:r w:rsidR="00862283" w:rsidRPr="00AF4786">
        <w:t xml:space="preserve">  </w:t>
      </w:r>
    </w:p>
    <w:p w14:paraId="689E5C78" w14:textId="77777777" w:rsidR="00C61910" w:rsidRPr="00104B66" w:rsidRDefault="00C61910" w:rsidP="00104B66">
      <w:pPr>
        <w:overflowPunct w:val="0"/>
        <w:adjustRightInd w:val="0"/>
        <w:ind w:firstLine="708"/>
        <w:jc w:val="both"/>
        <w:rPr>
          <w:sz w:val="22"/>
          <w:szCs w:val="22"/>
        </w:rPr>
      </w:pPr>
      <w:r w:rsidRPr="00104B66">
        <w:rPr>
          <w:sz w:val="22"/>
          <w:szCs w:val="22"/>
        </w:rPr>
        <w:t>1.2. В соответствии со ст. 384 ГК РФ к ЦЕССИОНАРИЮ переходят права по договорам, заключенным в обеспечение исполнения обязательств ДОЛЖНИКА по Кредитным договорам, указанным в п.1.1</w:t>
      </w:r>
      <w:r w:rsidR="00AD5373" w:rsidRPr="00104B66">
        <w:rPr>
          <w:sz w:val="22"/>
          <w:szCs w:val="22"/>
        </w:rPr>
        <w:t>,</w:t>
      </w:r>
      <w:r w:rsidRPr="00104B66">
        <w:rPr>
          <w:sz w:val="22"/>
          <w:szCs w:val="22"/>
        </w:rPr>
        <w:t xml:space="preserve"> (далее – «Обеспечительные договоры»), а именно права, вытекающие из:</w:t>
      </w:r>
    </w:p>
    <w:p w14:paraId="2222DDE0" w14:textId="77777777" w:rsidR="00BE0212" w:rsidRPr="00BE0212" w:rsidRDefault="00BE0212" w:rsidP="004D262A">
      <w:pPr>
        <w:pStyle w:val="a3"/>
        <w:numPr>
          <w:ilvl w:val="0"/>
          <w:numId w:val="28"/>
        </w:numPr>
        <w:spacing w:after="0" w:line="240" w:lineRule="auto"/>
        <w:jc w:val="both"/>
        <w:rPr>
          <w:rFonts w:ascii="Times New Roman" w:hAnsi="Times New Roman"/>
          <w:lang w:eastAsia="ru-RU"/>
        </w:rPr>
      </w:pPr>
      <w:r w:rsidRPr="0020648F">
        <w:t>кредитного договора № ЭО055/862</w:t>
      </w:r>
      <w:r>
        <w:t xml:space="preserve">7/20199-19962 от 30.01.2018    </w:t>
      </w:r>
    </w:p>
    <w:p w14:paraId="0BECC26E" w14:textId="79ABC0B0" w:rsidR="00BB34D7" w:rsidRPr="00E85D6A" w:rsidRDefault="00BE0212" w:rsidP="004D262A">
      <w:pPr>
        <w:pStyle w:val="a3"/>
        <w:numPr>
          <w:ilvl w:val="0"/>
          <w:numId w:val="28"/>
        </w:numPr>
        <w:spacing w:after="0" w:line="240" w:lineRule="auto"/>
        <w:jc w:val="both"/>
        <w:rPr>
          <w:rFonts w:ascii="Times New Roman" w:hAnsi="Times New Roman"/>
          <w:lang w:eastAsia="ru-RU"/>
        </w:rPr>
      </w:pPr>
      <w:r>
        <w:t>д</w:t>
      </w:r>
      <w:r w:rsidRPr="0020648F">
        <w:t xml:space="preserve">оговора поручительства № ЭО055/8627/20199-19962/1 от 30.01.2018 г., </w:t>
      </w:r>
      <w:r w:rsidR="00BB34D7" w:rsidRPr="00E85D6A">
        <w:rPr>
          <w:rFonts w:ascii="Times New Roman" w:hAnsi="Times New Roman"/>
          <w:lang w:eastAsia="ru-RU"/>
        </w:rPr>
        <w:t xml:space="preserve">заключенного между ПАО </w:t>
      </w:r>
      <w:r w:rsidR="00D36DBD" w:rsidRPr="00E85D6A">
        <w:rPr>
          <w:rFonts w:ascii="Times New Roman" w:hAnsi="Times New Roman"/>
          <w:lang w:eastAsia="ru-RU"/>
        </w:rPr>
        <w:t xml:space="preserve">«Сбербанк России» и </w:t>
      </w:r>
      <w:proofErr w:type="spellStart"/>
      <w:r w:rsidRPr="0020648F">
        <w:t>Мустафаевым</w:t>
      </w:r>
      <w:proofErr w:type="spellEnd"/>
      <w:r w:rsidRPr="0020648F">
        <w:t xml:space="preserve"> </w:t>
      </w:r>
      <w:proofErr w:type="spellStart"/>
      <w:r w:rsidRPr="0020648F">
        <w:t>Васифом</w:t>
      </w:r>
      <w:proofErr w:type="spellEnd"/>
      <w:r w:rsidRPr="0020648F">
        <w:t xml:space="preserve"> </w:t>
      </w:r>
      <w:proofErr w:type="spellStart"/>
      <w:r w:rsidRPr="0020648F">
        <w:t>Асифом</w:t>
      </w:r>
      <w:proofErr w:type="spellEnd"/>
      <w:r w:rsidRPr="0020648F">
        <w:t xml:space="preserve"> </w:t>
      </w:r>
      <w:proofErr w:type="spellStart"/>
      <w:r w:rsidRPr="0020648F">
        <w:t>Оглы</w:t>
      </w:r>
      <w:proofErr w:type="spellEnd"/>
      <w:r w:rsidR="00BB34D7" w:rsidRPr="00E85D6A">
        <w:rPr>
          <w:rFonts w:ascii="Times New Roman" w:hAnsi="Times New Roman"/>
          <w:lang w:eastAsia="ru-RU"/>
        </w:rPr>
        <w:t>.</w:t>
      </w:r>
    </w:p>
    <w:p w14:paraId="14EBA2C5" w14:textId="635B7B0C" w:rsidR="003C06C0" w:rsidRPr="003367FC" w:rsidRDefault="003C06C0" w:rsidP="00104B66">
      <w:pPr>
        <w:ind w:firstLine="567"/>
        <w:jc w:val="both"/>
        <w:rPr>
          <w:sz w:val="22"/>
          <w:szCs w:val="22"/>
        </w:rPr>
      </w:pPr>
      <w:r w:rsidRPr="00104B66">
        <w:rPr>
          <w:sz w:val="22"/>
          <w:szCs w:val="22"/>
        </w:rPr>
        <w:t>1.</w:t>
      </w:r>
      <w:r w:rsidR="00533A8D" w:rsidRPr="00104B66">
        <w:rPr>
          <w:sz w:val="22"/>
          <w:szCs w:val="22"/>
        </w:rPr>
        <w:t>3</w:t>
      </w:r>
      <w:r w:rsidRPr="00104B66">
        <w:rPr>
          <w:sz w:val="22"/>
          <w:szCs w:val="22"/>
        </w:rPr>
        <w:t>. Если вступившим в законную силу судебным актом будет установ</w:t>
      </w:r>
      <w:r w:rsidR="00BE0212">
        <w:rPr>
          <w:sz w:val="22"/>
          <w:szCs w:val="22"/>
        </w:rPr>
        <w:t>лено или признано, что Кредитный договор, указанный</w:t>
      </w:r>
      <w:r w:rsidRPr="00104B66">
        <w:rPr>
          <w:sz w:val="22"/>
          <w:szCs w:val="22"/>
        </w:rPr>
        <w:t xml:space="preserve"> в п.1.1. насто</w:t>
      </w:r>
      <w:r w:rsidR="00BE0212">
        <w:rPr>
          <w:sz w:val="22"/>
          <w:szCs w:val="22"/>
        </w:rPr>
        <w:t>ящего Договора, являются недействительным</w:t>
      </w:r>
      <w:r w:rsidRPr="00104B66">
        <w:rPr>
          <w:sz w:val="22"/>
          <w:szCs w:val="22"/>
        </w:rPr>
        <w:t xml:space="preserve"> или</w:t>
      </w:r>
      <w:r w:rsidR="00BE0212">
        <w:rPr>
          <w:sz w:val="22"/>
          <w:szCs w:val="22"/>
        </w:rPr>
        <w:t xml:space="preserve"> незаключенным</w:t>
      </w:r>
      <w:r w:rsidRPr="0006506B">
        <w:rPr>
          <w:sz w:val="22"/>
          <w:szCs w:val="22"/>
        </w:rPr>
        <w:t xml:space="preserve">, к ЦЕССИОНАРИЮ переходит право требовать от ДОЛЖНИКА </w:t>
      </w:r>
      <w:proofErr w:type="gramStart"/>
      <w:r w:rsidRPr="0006506B">
        <w:rPr>
          <w:sz w:val="22"/>
          <w:szCs w:val="22"/>
        </w:rPr>
        <w:t>возврата</w:t>
      </w:r>
      <w:proofErr w:type="gramEnd"/>
      <w:r w:rsidRPr="0006506B">
        <w:rPr>
          <w:sz w:val="22"/>
          <w:szCs w:val="22"/>
        </w:rPr>
        <w:t xml:space="preserve"> полученного по данному договору или возврата неосновательного обогащения с учетом процентов по ст. 395 Гражданского кодекса Российской Федерации.</w:t>
      </w:r>
    </w:p>
    <w:p w14:paraId="2ED02ADF" w14:textId="77777777" w:rsidR="00FE5535" w:rsidRPr="003367FC" w:rsidRDefault="00FE5535" w:rsidP="005C4E23">
      <w:pPr>
        <w:pStyle w:val="23"/>
        <w:spacing w:line="240" w:lineRule="exact"/>
        <w:ind w:firstLine="426"/>
        <w:jc w:val="center"/>
        <w:rPr>
          <w:bCs w:val="0"/>
          <w:sz w:val="22"/>
          <w:szCs w:val="22"/>
        </w:rPr>
      </w:pPr>
    </w:p>
    <w:p w14:paraId="0D612845" w14:textId="77777777" w:rsidR="0019070D" w:rsidRDefault="0019070D" w:rsidP="005C4E23">
      <w:pPr>
        <w:pStyle w:val="23"/>
        <w:spacing w:line="240" w:lineRule="exact"/>
        <w:ind w:firstLine="426"/>
        <w:jc w:val="center"/>
        <w:rPr>
          <w:bCs w:val="0"/>
          <w:sz w:val="22"/>
          <w:szCs w:val="22"/>
        </w:rPr>
      </w:pPr>
    </w:p>
    <w:p w14:paraId="0309758C" w14:textId="65EB4273" w:rsidR="00C61910" w:rsidRPr="003367FC" w:rsidRDefault="00C61910" w:rsidP="005C4E23">
      <w:pPr>
        <w:pStyle w:val="23"/>
        <w:spacing w:line="240" w:lineRule="exact"/>
        <w:ind w:firstLine="426"/>
        <w:jc w:val="center"/>
        <w:rPr>
          <w:bCs w:val="0"/>
          <w:sz w:val="22"/>
          <w:szCs w:val="22"/>
        </w:rPr>
      </w:pPr>
      <w:r w:rsidRPr="003367FC">
        <w:rPr>
          <w:bCs w:val="0"/>
          <w:sz w:val="22"/>
          <w:szCs w:val="22"/>
        </w:rPr>
        <w:t xml:space="preserve">2. </w:t>
      </w:r>
      <w:r w:rsidR="00BC497A" w:rsidRPr="003367FC">
        <w:rPr>
          <w:bCs w:val="0"/>
          <w:sz w:val="22"/>
          <w:szCs w:val="22"/>
        </w:rPr>
        <w:t>ОБЯЗАННОСТИ СТОРОН</w:t>
      </w:r>
    </w:p>
    <w:p w14:paraId="1CEF28BE" w14:textId="77777777" w:rsidR="008043C5" w:rsidRPr="003367FC" w:rsidRDefault="008043C5" w:rsidP="005C4E23">
      <w:pPr>
        <w:pStyle w:val="23"/>
        <w:spacing w:line="240" w:lineRule="exact"/>
        <w:ind w:firstLine="426"/>
        <w:jc w:val="center"/>
        <w:rPr>
          <w:bCs w:val="0"/>
          <w:sz w:val="22"/>
          <w:szCs w:val="22"/>
        </w:rPr>
      </w:pPr>
    </w:p>
    <w:p w14:paraId="1DFAD34D" w14:textId="3F56A47E" w:rsidR="00C61910" w:rsidRPr="00BE0212" w:rsidRDefault="00C61910" w:rsidP="005C4E23">
      <w:pPr>
        <w:pStyle w:val="23"/>
        <w:spacing w:line="240" w:lineRule="exact"/>
        <w:ind w:firstLine="708"/>
        <w:jc w:val="both"/>
        <w:rPr>
          <w:b w:val="0"/>
          <w:bCs w:val="0"/>
          <w:color w:val="FF0000"/>
          <w:sz w:val="22"/>
          <w:szCs w:val="22"/>
        </w:rPr>
      </w:pPr>
      <w:r w:rsidRPr="003367FC">
        <w:rPr>
          <w:b w:val="0"/>
          <w:bCs w:val="0"/>
          <w:sz w:val="22"/>
          <w:szCs w:val="22"/>
        </w:rPr>
        <w:t xml:space="preserve">2.1. В оплату уступаемых прав (требований) ЦЕССИОНАРИЙ обязуется  со своего расчетного </w:t>
      </w:r>
      <w:r w:rsidRPr="000177BF">
        <w:rPr>
          <w:b w:val="0"/>
          <w:bCs w:val="0"/>
          <w:sz w:val="22"/>
          <w:szCs w:val="22"/>
        </w:rPr>
        <w:t xml:space="preserve">счета </w:t>
      </w:r>
      <w:r w:rsidRPr="00A57BF2">
        <w:rPr>
          <w:b w:val="0"/>
          <w:bCs w:val="0"/>
          <w:sz w:val="22"/>
          <w:szCs w:val="22"/>
          <w:highlight w:val="yellow"/>
        </w:rPr>
        <w:t>№</w:t>
      </w:r>
      <w:r w:rsidR="006D5EC2">
        <w:rPr>
          <w:b w:val="0"/>
          <w:bCs w:val="0"/>
          <w:sz w:val="22"/>
          <w:szCs w:val="22"/>
        </w:rPr>
        <w:t>___________</w:t>
      </w:r>
      <w:r w:rsidRPr="000177BF">
        <w:rPr>
          <w:b w:val="0"/>
          <w:bCs w:val="0"/>
          <w:sz w:val="22"/>
          <w:szCs w:val="22"/>
        </w:rPr>
        <w:t xml:space="preserve">, открытого в </w:t>
      </w:r>
      <w:r w:rsidR="00533A8D" w:rsidRPr="000177BF">
        <w:rPr>
          <w:b w:val="0"/>
          <w:bCs w:val="0"/>
          <w:sz w:val="22"/>
          <w:szCs w:val="22"/>
        </w:rPr>
        <w:t>Мурманском отделении №8627 ПАО Сбербанк</w:t>
      </w:r>
      <w:r w:rsidRPr="000177BF">
        <w:rPr>
          <w:b w:val="0"/>
          <w:bCs w:val="0"/>
          <w:sz w:val="22"/>
          <w:szCs w:val="22"/>
        </w:rPr>
        <w:t>,  перечислить на счет ЦЕДЕНТА, указанный в п.</w:t>
      </w:r>
      <w:r w:rsidR="001B1FA6" w:rsidRPr="000177BF">
        <w:rPr>
          <w:b w:val="0"/>
          <w:bCs w:val="0"/>
          <w:sz w:val="22"/>
          <w:szCs w:val="22"/>
        </w:rPr>
        <w:t>6</w:t>
      </w:r>
      <w:r w:rsidRPr="000177BF">
        <w:rPr>
          <w:b w:val="0"/>
          <w:bCs w:val="0"/>
          <w:sz w:val="22"/>
          <w:szCs w:val="22"/>
        </w:rPr>
        <w:t>.1  Договора</w:t>
      </w:r>
      <w:r w:rsidRPr="006D5EC2">
        <w:rPr>
          <w:b w:val="0"/>
          <w:bCs w:val="0"/>
          <w:color w:val="FF0000"/>
          <w:sz w:val="22"/>
          <w:szCs w:val="22"/>
        </w:rPr>
        <w:t>,</w:t>
      </w:r>
      <w:r w:rsidR="00107B5F" w:rsidRPr="006D5EC2">
        <w:rPr>
          <w:b w:val="0"/>
          <w:bCs w:val="0"/>
          <w:color w:val="FF0000"/>
          <w:sz w:val="22"/>
          <w:szCs w:val="22"/>
        </w:rPr>
        <w:t xml:space="preserve"> </w:t>
      </w:r>
      <w:r w:rsidR="006D5EC2" w:rsidRPr="006D5EC2">
        <w:rPr>
          <w:b w:val="0"/>
          <w:bCs w:val="0"/>
          <w:color w:val="FF0000"/>
          <w:sz w:val="22"/>
          <w:szCs w:val="22"/>
        </w:rPr>
        <w:t xml:space="preserve"> 590</w:t>
      </w:r>
      <w:r w:rsidR="009F25CB" w:rsidRPr="006D5EC2">
        <w:rPr>
          <w:bCs w:val="0"/>
          <w:color w:val="FF0000"/>
          <w:sz w:val="22"/>
          <w:szCs w:val="22"/>
        </w:rPr>
        <w:t xml:space="preserve"> </w:t>
      </w:r>
      <w:r w:rsidR="001A0AEF" w:rsidRPr="006D5EC2">
        <w:rPr>
          <w:bCs w:val="0"/>
          <w:color w:val="FF0000"/>
          <w:sz w:val="22"/>
          <w:szCs w:val="22"/>
        </w:rPr>
        <w:t>000</w:t>
      </w:r>
      <w:r w:rsidR="007D5BBB" w:rsidRPr="006D5EC2">
        <w:rPr>
          <w:bCs w:val="0"/>
          <w:color w:val="FF0000"/>
          <w:sz w:val="22"/>
          <w:szCs w:val="22"/>
        </w:rPr>
        <w:t xml:space="preserve"> </w:t>
      </w:r>
      <w:r w:rsidRPr="00BE0212">
        <w:rPr>
          <w:bCs w:val="0"/>
          <w:color w:val="FF0000"/>
          <w:sz w:val="22"/>
          <w:szCs w:val="22"/>
        </w:rPr>
        <w:t>(</w:t>
      </w:r>
      <w:r w:rsidR="006D5EC2">
        <w:rPr>
          <w:bCs w:val="0"/>
          <w:color w:val="FF0000"/>
          <w:sz w:val="22"/>
          <w:szCs w:val="22"/>
        </w:rPr>
        <w:t>пятьсот девяносто</w:t>
      </w:r>
      <w:bookmarkStart w:id="0" w:name="_GoBack"/>
      <w:bookmarkEnd w:id="0"/>
      <w:r w:rsidR="00006F51" w:rsidRPr="00BE0212">
        <w:rPr>
          <w:bCs w:val="0"/>
          <w:color w:val="FF0000"/>
          <w:sz w:val="22"/>
          <w:szCs w:val="22"/>
        </w:rPr>
        <w:t xml:space="preserve"> </w:t>
      </w:r>
      <w:r w:rsidR="009F25CB" w:rsidRPr="00BE0212">
        <w:rPr>
          <w:bCs w:val="0"/>
          <w:color w:val="FF0000"/>
          <w:sz w:val="22"/>
          <w:szCs w:val="22"/>
        </w:rPr>
        <w:t xml:space="preserve"> тысяч</w:t>
      </w:r>
      <w:r w:rsidRPr="00BE0212">
        <w:rPr>
          <w:bCs w:val="0"/>
          <w:color w:val="FF0000"/>
          <w:sz w:val="22"/>
          <w:szCs w:val="22"/>
        </w:rPr>
        <w:t>) руб</w:t>
      </w:r>
      <w:r w:rsidR="00B205B1" w:rsidRPr="00BE0212">
        <w:rPr>
          <w:bCs w:val="0"/>
          <w:color w:val="FF0000"/>
          <w:sz w:val="22"/>
          <w:szCs w:val="22"/>
        </w:rPr>
        <w:t>лей 00 копеек</w:t>
      </w:r>
      <w:r w:rsidRPr="00BE0212">
        <w:rPr>
          <w:b w:val="0"/>
          <w:bCs w:val="0"/>
          <w:color w:val="FF0000"/>
          <w:sz w:val="22"/>
          <w:szCs w:val="22"/>
        </w:rPr>
        <w:t>.</w:t>
      </w:r>
    </w:p>
    <w:p w14:paraId="3A88E606" w14:textId="0798923F" w:rsidR="00C61910" w:rsidRPr="003367FC" w:rsidRDefault="00C61910" w:rsidP="007D5BBB">
      <w:pPr>
        <w:pStyle w:val="23"/>
        <w:spacing w:line="240" w:lineRule="exact"/>
        <w:ind w:firstLine="708"/>
        <w:jc w:val="both"/>
        <w:rPr>
          <w:b w:val="0"/>
          <w:bCs w:val="0"/>
          <w:sz w:val="22"/>
          <w:szCs w:val="22"/>
        </w:rPr>
      </w:pPr>
      <w:r w:rsidRPr="003367FC">
        <w:rPr>
          <w:b w:val="0"/>
          <w:bCs w:val="0"/>
          <w:sz w:val="22"/>
          <w:szCs w:val="22"/>
        </w:rPr>
        <w:t xml:space="preserve">2.2. Указанная в п.2.1 сумма выплачивается ЦЕССИОНАРИЕМ ЦЕДЕНТУ </w:t>
      </w:r>
      <w:r w:rsidRPr="00BB34D7">
        <w:rPr>
          <w:b w:val="0"/>
          <w:bCs w:val="0"/>
          <w:sz w:val="22"/>
          <w:szCs w:val="22"/>
        </w:rPr>
        <w:t>в течение</w:t>
      </w:r>
      <w:r w:rsidR="00107B5F" w:rsidRPr="00BB34D7">
        <w:rPr>
          <w:b w:val="0"/>
          <w:bCs w:val="0"/>
          <w:sz w:val="22"/>
          <w:szCs w:val="22"/>
        </w:rPr>
        <w:t xml:space="preserve"> </w:t>
      </w:r>
      <w:r w:rsidR="006D5EC2">
        <w:rPr>
          <w:b w:val="0"/>
          <w:bCs w:val="0"/>
          <w:sz w:val="22"/>
          <w:szCs w:val="22"/>
        </w:rPr>
        <w:t>2</w:t>
      </w:r>
      <w:r w:rsidR="00107B5F" w:rsidRPr="00BB34D7">
        <w:rPr>
          <w:b w:val="0"/>
          <w:bCs w:val="0"/>
          <w:sz w:val="22"/>
          <w:szCs w:val="22"/>
        </w:rPr>
        <w:t>(</w:t>
      </w:r>
      <w:r w:rsidR="00E85D6A">
        <w:rPr>
          <w:b w:val="0"/>
          <w:bCs w:val="0"/>
          <w:sz w:val="22"/>
          <w:szCs w:val="22"/>
        </w:rPr>
        <w:t>д</w:t>
      </w:r>
      <w:r w:rsidR="006D5EC2">
        <w:rPr>
          <w:b w:val="0"/>
          <w:bCs w:val="0"/>
          <w:sz w:val="22"/>
          <w:szCs w:val="22"/>
        </w:rPr>
        <w:t>вух</w:t>
      </w:r>
      <w:r w:rsidR="00107B5F" w:rsidRPr="00BB34D7">
        <w:rPr>
          <w:b w:val="0"/>
          <w:bCs w:val="0"/>
          <w:sz w:val="22"/>
          <w:szCs w:val="22"/>
        </w:rPr>
        <w:t>)</w:t>
      </w:r>
      <w:r w:rsidRPr="003367FC">
        <w:rPr>
          <w:b w:val="0"/>
          <w:bCs w:val="0"/>
          <w:sz w:val="22"/>
          <w:szCs w:val="22"/>
        </w:rPr>
        <w:t xml:space="preserve"> рабочих дней с даты </w:t>
      </w:r>
      <w:proofErr w:type="gramStart"/>
      <w:r w:rsidRPr="003367FC">
        <w:rPr>
          <w:b w:val="0"/>
          <w:bCs w:val="0"/>
          <w:sz w:val="22"/>
          <w:szCs w:val="22"/>
        </w:rPr>
        <w:t>подписания  Договора</w:t>
      </w:r>
      <w:proofErr w:type="gramEnd"/>
      <w:r w:rsidR="007D5BBB" w:rsidRPr="003367FC">
        <w:rPr>
          <w:b w:val="0"/>
          <w:bCs w:val="0"/>
          <w:sz w:val="22"/>
          <w:szCs w:val="22"/>
        </w:rPr>
        <w:t>.</w:t>
      </w:r>
      <w:r w:rsidRPr="003367FC">
        <w:rPr>
          <w:b w:val="0"/>
          <w:bCs w:val="0"/>
          <w:sz w:val="22"/>
          <w:szCs w:val="22"/>
        </w:rPr>
        <w:t xml:space="preserve">  </w:t>
      </w:r>
      <w:r w:rsidRPr="003367FC">
        <w:rPr>
          <w:b w:val="0"/>
          <w:bCs w:val="0"/>
          <w:sz w:val="22"/>
          <w:szCs w:val="22"/>
        </w:rPr>
        <w:tab/>
      </w:r>
    </w:p>
    <w:p w14:paraId="30ED3EBC" w14:textId="414D581D" w:rsidR="00C61910" w:rsidRPr="003367FC" w:rsidRDefault="00C61910" w:rsidP="005C4E23">
      <w:pPr>
        <w:pStyle w:val="23"/>
        <w:spacing w:line="240" w:lineRule="exact"/>
        <w:jc w:val="both"/>
        <w:rPr>
          <w:b w:val="0"/>
          <w:bCs w:val="0"/>
          <w:i/>
          <w:sz w:val="22"/>
          <w:szCs w:val="22"/>
        </w:rPr>
      </w:pPr>
      <w:r w:rsidRPr="003367FC">
        <w:rPr>
          <w:b w:val="0"/>
          <w:bCs w:val="0"/>
          <w:sz w:val="22"/>
          <w:szCs w:val="22"/>
        </w:rPr>
        <w:lastRenderedPageBreak/>
        <w:tab/>
        <w:t>2.</w:t>
      </w:r>
      <w:r w:rsidR="007D5BBB" w:rsidRPr="003367FC">
        <w:rPr>
          <w:b w:val="0"/>
          <w:bCs w:val="0"/>
          <w:sz w:val="22"/>
          <w:szCs w:val="22"/>
        </w:rPr>
        <w:t>3</w:t>
      </w:r>
      <w:r w:rsidRPr="003367FC">
        <w:rPr>
          <w:b w:val="0"/>
          <w:bCs w:val="0"/>
          <w:sz w:val="22"/>
          <w:szCs w:val="22"/>
        </w:rPr>
        <w:t>. Уступка прав (требований) по Договору происходит в момент поступления от ЦЕССИОНАРИЯ денежных средств в сумме, указанной в п.2.1 Договора, в полном объеме на счет ЦЕДЕНТА, указанный в п.</w:t>
      </w:r>
      <w:r w:rsidR="001B1FA6" w:rsidRPr="003367FC">
        <w:rPr>
          <w:b w:val="0"/>
          <w:bCs w:val="0"/>
          <w:sz w:val="22"/>
          <w:szCs w:val="22"/>
        </w:rPr>
        <w:t>6</w:t>
      </w:r>
      <w:r w:rsidR="00D05A1A">
        <w:rPr>
          <w:b w:val="0"/>
          <w:bCs w:val="0"/>
          <w:sz w:val="22"/>
          <w:szCs w:val="22"/>
        </w:rPr>
        <w:t xml:space="preserve">.1 </w:t>
      </w:r>
      <w:r w:rsidRPr="003367FC">
        <w:rPr>
          <w:b w:val="0"/>
          <w:bCs w:val="0"/>
          <w:sz w:val="22"/>
          <w:szCs w:val="22"/>
        </w:rPr>
        <w:t>Договора</w:t>
      </w:r>
      <w:r w:rsidRPr="003367FC">
        <w:rPr>
          <w:b w:val="0"/>
          <w:bCs w:val="0"/>
          <w:i/>
          <w:sz w:val="22"/>
          <w:szCs w:val="22"/>
        </w:rPr>
        <w:t>.</w:t>
      </w:r>
    </w:p>
    <w:p w14:paraId="188C81E0" w14:textId="689AF217" w:rsidR="00C61910" w:rsidRPr="003367FC" w:rsidRDefault="00C61910" w:rsidP="005C4E23">
      <w:pPr>
        <w:pStyle w:val="a3"/>
        <w:spacing w:after="0" w:line="240" w:lineRule="exact"/>
        <w:ind w:left="0" w:firstLine="709"/>
        <w:jc w:val="both"/>
        <w:rPr>
          <w:b/>
          <w:bCs/>
        </w:rPr>
      </w:pPr>
      <w:r w:rsidRPr="003367FC">
        <w:rPr>
          <w:rFonts w:ascii="Times New Roman" w:hAnsi="Times New Roman"/>
          <w:bCs/>
        </w:rPr>
        <w:t>2.</w:t>
      </w:r>
      <w:r w:rsidR="00707972" w:rsidRPr="003367FC">
        <w:rPr>
          <w:rFonts w:ascii="Times New Roman" w:hAnsi="Times New Roman"/>
          <w:bCs/>
        </w:rPr>
        <w:t>4</w:t>
      </w:r>
      <w:r w:rsidRPr="003367FC">
        <w:rPr>
          <w:rFonts w:ascii="Times New Roman" w:hAnsi="Times New Roman"/>
          <w:bCs/>
        </w:rPr>
        <w:t xml:space="preserve">. В течение </w:t>
      </w:r>
      <w:r w:rsidR="00707972" w:rsidRPr="003367FC">
        <w:rPr>
          <w:rFonts w:ascii="Times New Roman" w:hAnsi="Times New Roman"/>
          <w:bCs/>
        </w:rPr>
        <w:t xml:space="preserve">5 (пяти) </w:t>
      </w:r>
      <w:r w:rsidRPr="003367FC">
        <w:rPr>
          <w:rFonts w:ascii="Times New Roman" w:hAnsi="Times New Roman"/>
          <w:bCs/>
        </w:rPr>
        <w:t>рабочих дней</w:t>
      </w:r>
      <w:r w:rsidR="00BB3789" w:rsidRPr="003367FC">
        <w:rPr>
          <w:rFonts w:ascii="Times New Roman" w:hAnsi="Times New Roman"/>
          <w:bCs/>
        </w:rPr>
        <w:t xml:space="preserve"> </w:t>
      </w:r>
      <w:r w:rsidRPr="003367FC">
        <w:rPr>
          <w:rFonts w:ascii="Times New Roman" w:hAnsi="Times New Roman"/>
          <w:bCs/>
        </w:rPr>
        <w:t>с даты поступления денежных средств на счет ЦЕДЕНТА в сумме, указанной в п.2.1 Договора, в полном объеме</w:t>
      </w:r>
      <w:r w:rsidR="00707972" w:rsidRPr="003367FC">
        <w:rPr>
          <w:rFonts w:ascii="Times New Roman" w:hAnsi="Times New Roman"/>
          <w:bCs/>
        </w:rPr>
        <w:t xml:space="preserve">, </w:t>
      </w:r>
      <w:r w:rsidRPr="003367FC">
        <w:rPr>
          <w:rFonts w:ascii="Times New Roman" w:hAnsi="Times New Roman"/>
          <w:bCs/>
        </w:rPr>
        <w:t>ЦЕДЕНТ обязуется передать ЦЕССИОНАРИЮ по Акту приема-передачи документы, подтверждающие уступаемые права (требования), согласно перечню, содержащемуся в Приложении №</w:t>
      </w:r>
      <w:r w:rsidR="00707972" w:rsidRPr="003367FC">
        <w:rPr>
          <w:rFonts w:ascii="Times New Roman" w:hAnsi="Times New Roman"/>
          <w:bCs/>
        </w:rPr>
        <w:t>1</w:t>
      </w:r>
      <w:r w:rsidRPr="003367FC">
        <w:rPr>
          <w:rFonts w:ascii="Times New Roman" w:hAnsi="Times New Roman"/>
          <w:bCs/>
        </w:rPr>
        <w:t>, которое является неотъемле</w:t>
      </w:r>
      <w:r w:rsidR="00BE0212">
        <w:rPr>
          <w:rFonts w:ascii="Times New Roman" w:hAnsi="Times New Roman"/>
          <w:bCs/>
        </w:rPr>
        <w:t xml:space="preserve">мой частью </w:t>
      </w:r>
      <w:r w:rsidRPr="003367FC">
        <w:rPr>
          <w:rFonts w:ascii="Times New Roman" w:hAnsi="Times New Roman"/>
          <w:bCs/>
        </w:rPr>
        <w:t>Договора.</w:t>
      </w:r>
    </w:p>
    <w:p w14:paraId="615F1E1A" w14:textId="567F6B96" w:rsidR="00C61910" w:rsidRPr="003367FC" w:rsidRDefault="00C61910" w:rsidP="005C4E23">
      <w:pPr>
        <w:pStyle w:val="23"/>
        <w:spacing w:line="240" w:lineRule="exact"/>
        <w:ind w:firstLine="708"/>
        <w:jc w:val="both"/>
        <w:rPr>
          <w:b w:val="0"/>
          <w:bCs w:val="0"/>
          <w:sz w:val="22"/>
          <w:szCs w:val="22"/>
        </w:rPr>
      </w:pPr>
      <w:r w:rsidRPr="003367FC">
        <w:rPr>
          <w:b w:val="0"/>
          <w:bCs w:val="0"/>
          <w:sz w:val="22"/>
          <w:szCs w:val="22"/>
        </w:rPr>
        <w:t>2.</w:t>
      </w:r>
      <w:r w:rsidR="00707972" w:rsidRPr="003367FC">
        <w:rPr>
          <w:b w:val="0"/>
          <w:bCs w:val="0"/>
          <w:sz w:val="22"/>
          <w:szCs w:val="22"/>
        </w:rPr>
        <w:t>5</w:t>
      </w:r>
      <w:r w:rsidRPr="003367FC">
        <w:rPr>
          <w:b w:val="0"/>
          <w:bCs w:val="0"/>
          <w:sz w:val="22"/>
          <w:szCs w:val="22"/>
        </w:rPr>
        <w:t xml:space="preserve">. В течение </w:t>
      </w:r>
      <w:r w:rsidR="00707972" w:rsidRPr="003367FC">
        <w:rPr>
          <w:b w:val="0"/>
          <w:bCs w:val="0"/>
          <w:sz w:val="22"/>
          <w:szCs w:val="22"/>
        </w:rPr>
        <w:t>3 (трех)</w:t>
      </w:r>
      <w:r w:rsidRPr="003367FC">
        <w:rPr>
          <w:b w:val="0"/>
          <w:bCs w:val="0"/>
          <w:sz w:val="22"/>
          <w:szCs w:val="22"/>
        </w:rPr>
        <w:t xml:space="preserve"> рабочих дней с даты поступления денежных средств на счет ЦЕДЕ</w:t>
      </w:r>
      <w:r w:rsidR="00D05A1A">
        <w:rPr>
          <w:b w:val="0"/>
          <w:bCs w:val="0"/>
          <w:sz w:val="22"/>
          <w:szCs w:val="22"/>
        </w:rPr>
        <w:t xml:space="preserve">НТА в сумме, указанной в п.2.1 </w:t>
      </w:r>
      <w:r w:rsidRPr="003367FC">
        <w:rPr>
          <w:b w:val="0"/>
          <w:bCs w:val="0"/>
          <w:sz w:val="22"/>
          <w:szCs w:val="22"/>
        </w:rPr>
        <w:t>Договора, в полном объеме</w:t>
      </w:r>
      <w:r w:rsidRPr="003367FC">
        <w:rPr>
          <w:b w:val="0"/>
          <w:bCs w:val="0"/>
          <w:i/>
          <w:sz w:val="22"/>
          <w:szCs w:val="22"/>
        </w:rPr>
        <w:t>,</w:t>
      </w:r>
      <w:r w:rsidRPr="003367FC">
        <w:rPr>
          <w:b w:val="0"/>
          <w:bCs w:val="0"/>
          <w:sz w:val="22"/>
          <w:szCs w:val="22"/>
        </w:rPr>
        <w:t xml:space="preserve"> ЦЕДЕНТ обязуется уведомить заказным письмом ДОЛЖНИКА о совершенной уступке прав (требований) ЦЕССИОНАРИЮ и предоставить ЦЕССИОНАРИЮ копию такого уведомления.</w:t>
      </w:r>
    </w:p>
    <w:p w14:paraId="1912C056" w14:textId="61374AF9" w:rsidR="00C61910" w:rsidRPr="003367FC" w:rsidRDefault="00C61910" w:rsidP="005C4E23">
      <w:pPr>
        <w:pStyle w:val="23"/>
        <w:spacing w:line="240" w:lineRule="exact"/>
        <w:ind w:firstLine="708"/>
        <w:jc w:val="both"/>
        <w:rPr>
          <w:b w:val="0"/>
          <w:bCs w:val="0"/>
          <w:sz w:val="22"/>
          <w:szCs w:val="22"/>
        </w:rPr>
      </w:pPr>
      <w:r w:rsidRPr="003367FC">
        <w:rPr>
          <w:b w:val="0"/>
          <w:bCs w:val="0"/>
          <w:sz w:val="22"/>
          <w:szCs w:val="22"/>
        </w:rPr>
        <w:t>2.</w:t>
      </w:r>
      <w:r w:rsidR="00707972" w:rsidRPr="003367FC">
        <w:rPr>
          <w:b w:val="0"/>
          <w:bCs w:val="0"/>
          <w:sz w:val="22"/>
          <w:szCs w:val="22"/>
        </w:rPr>
        <w:t>6</w:t>
      </w:r>
      <w:r w:rsidRPr="003367FC">
        <w:rPr>
          <w:b w:val="0"/>
          <w:bCs w:val="0"/>
          <w:sz w:val="22"/>
          <w:szCs w:val="22"/>
        </w:rPr>
        <w:t>. ДОЛЖНИК считается обязанным перед ЦЕССИОНАРИЕМ по обязательствам, указанным в п.1 Договора, а его обязательства в отношении ЦЕДЕНТА считаются прекращенными с даты поступления денежных средств на счет ЦЕДЕ</w:t>
      </w:r>
      <w:r w:rsidR="00D05A1A">
        <w:rPr>
          <w:b w:val="0"/>
          <w:bCs w:val="0"/>
          <w:sz w:val="22"/>
          <w:szCs w:val="22"/>
        </w:rPr>
        <w:t xml:space="preserve">НТА в сумме, указанной в п.2.1 </w:t>
      </w:r>
      <w:r w:rsidRPr="003367FC">
        <w:rPr>
          <w:b w:val="0"/>
          <w:bCs w:val="0"/>
          <w:sz w:val="22"/>
          <w:szCs w:val="22"/>
        </w:rPr>
        <w:t>Договора, в полном объеме.</w:t>
      </w:r>
    </w:p>
    <w:p w14:paraId="6BA0454F" w14:textId="77777777" w:rsidR="0019070D" w:rsidRDefault="0019070D" w:rsidP="005C4E23">
      <w:pPr>
        <w:pStyle w:val="23"/>
        <w:spacing w:line="240" w:lineRule="exact"/>
        <w:jc w:val="center"/>
        <w:rPr>
          <w:bCs w:val="0"/>
          <w:sz w:val="22"/>
          <w:szCs w:val="22"/>
        </w:rPr>
      </w:pPr>
    </w:p>
    <w:p w14:paraId="09418AB9" w14:textId="2BF831EE" w:rsidR="00C61910" w:rsidRPr="003367FC" w:rsidRDefault="00C61910" w:rsidP="005C4E23">
      <w:pPr>
        <w:pStyle w:val="23"/>
        <w:spacing w:line="240" w:lineRule="exact"/>
        <w:jc w:val="center"/>
        <w:rPr>
          <w:bCs w:val="0"/>
          <w:sz w:val="22"/>
          <w:szCs w:val="22"/>
        </w:rPr>
      </w:pPr>
      <w:r w:rsidRPr="003367FC">
        <w:rPr>
          <w:bCs w:val="0"/>
          <w:sz w:val="22"/>
          <w:szCs w:val="22"/>
        </w:rPr>
        <w:t xml:space="preserve">3. </w:t>
      </w:r>
      <w:r w:rsidR="00BC497A" w:rsidRPr="003367FC">
        <w:rPr>
          <w:bCs w:val="0"/>
          <w:sz w:val="22"/>
          <w:szCs w:val="22"/>
        </w:rPr>
        <w:t>ОТВЕТСТВЕННОСТЬ СТОРОН</w:t>
      </w:r>
    </w:p>
    <w:p w14:paraId="32739760" w14:textId="77777777" w:rsidR="008043C5" w:rsidRPr="003367FC" w:rsidRDefault="008043C5" w:rsidP="005C4E23">
      <w:pPr>
        <w:pStyle w:val="23"/>
        <w:spacing w:line="240" w:lineRule="exact"/>
        <w:jc w:val="center"/>
        <w:rPr>
          <w:bCs w:val="0"/>
          <w:sz w:val="22"/>
          <w:szCs w:val="22"/>
        </w:rPr>
      </w:pPr>
    </w:p>
    <w:p w14:paraId="1783123F" w14:textId="77777777" w:rsidR="00BC497A" w:rsidRPr="0006506B" w:rsidRDefault="00C61910" w:rsidP="00BC497A">
      <w:pPr>
        <w:pStyle w:val="23"/>
        <w:spacing w:line="240" w:lineRule="exact"/>
        <w:ind w:firstLine="708"/>
        <w:jc w:val="both"/>
        <w:rPr>
          <w:b w:val="0"/>
          <w:bCs w:val="0"/>
          <w:sz w:val="22"/>
          <w:szCs w:val="22"/>
        </w:rPr>
      </w:pPr>
      <w:r w:rsidRPr="0006506B">
        <w:rPr>
          <w:b w:val="0"/>
          <w:bCs w:val="0"/>
          <w:sz w:val="22"/>
          <w:szCs w:val="22"/>
        </w:rPr>
        <w:t>3.</w:t>
      </w:r>
      <w:r w:rsidR="00BC497A" w:rsidRPr="0006506B">
        <w:rPr>
          <w:b w:val="0"/>
          <w:bCs w:val="0"/>
          <w:sz w:val="22"/>
          <w:szCs w:val="22"/>
        </w:rPr>
        <w:t>1</w:t>
      </w:r>
      <w:r w:rsidRPr="0006506B">
        <w:rPr>
          <w:b w:val="0"/>
          <w:bCs w:val="0"/>
          <w:sz w:val="22"/>
          <w:szCs w:val="22"/>
        </w:rPr>
        <w:t>. 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w:t>
      </w:r>
    </w:p>
    <w:p w14:paraId="1A5FC299" w14:textId="77777777" w:rsidR="003C06C0" w:rsidRPr="0006506B" w:rsidRDefault="003C06C0" w:rsidP="00BC497A">
      <w:pPr>
        <w:pStyle w:val="23"/>
        <w:spacing w:line="240" w:lineRule="exact"/>
        <w:ind w:firstLine="708"/>
        <w:jc w:val="both"/>
        <w:rPr>
          <w:b w:val="0"/>
          <w:bCs w:val="0"/>
          <w:sz w:val="22"/>
          <w:szCs w:val="22"/>
        </w:rPr>
      </w:pPr>
      <w:r w:rsidRPr="0006506B">
        <w:rPr>
          <w:b w:val="0"/>
          <w:bCs w:val="0"/>
          <w:sz w:val="22"/>
          <w:szCs w:val="22"/>
        </w:rPr>
        <w:t>3.2. ЦЕССИОНАРИЙ в порядке ст.431.2 Гражданского кодекса Российской Федерации несет ответственность за недостоверные заверения о своей платежеспособности и достаточности имущества в размере 20% от цены сделки.</w:t>
      </w:r>
    </w:p>
    <w:p w14:paraId="66B91489" w14:textId="77777777" w:rsidR="00BC497A" w:rsidRPr="0006506B" w:rsidRDefault="003C06C0" w:rsidP="00BC497A">
      <w:pPr>
        <w:pStyle w:val="23"/>
        <w:spacing w:line="240" w:lineRule="exact"/>
        <w:ind w:firstLine="708"/>
        <w:jc w:val="both"/>
        <w:rPr>
          <w:b w:val="0"/>
          <w:bCs w:val="0"/>
          <w:sz w:val="22"/>
          <w:szCs w:val="22"/>
        </w:rPr>
      </w:pPr>
      <w:r w:rsidRPr="0006506B">
        <w:rPr>
          <w:b w:val="0"/>
          <w:bCs w:val="0"/>
          <w:sz w:val="22"/>
          <w:szCs w:val="22"/>
        </w:rPr>
        <w:t>3.3</w:t>
      </w:r>
      <w:r w:rsidR="00BC497A" w:rsidRPr="0006506B">
        <w:rPr>
          <w:b w:val="0"/>
          <w:bCs w:val="0"/>
          <w:sz w:val="22"/>
          <w:szCs w:val="22"/>
        </w:rPr>
        <w:t xml:space="preserve">. ЦЕДЕНТ не отвечает перед ЦЕССИОНАРИЕМ за недействительность уступаемых прав в случае недобросовестного поведения ЦЕССИОНАРИЯ, если: </w:t>
      </w:r>
    </w:p>
    <w:p w14:paraId="6555CB5F" w14:textId="7EBDA7C1" w:rsidR="00BC497A" w:rsidRPr="0006506B" w:rsidRDefault="00BC497A" w:rsidP="00BC497A">
      <w:pPr>
        <w:ind w:firstLine="851"/>
        <w:jc w:val="both"/>
        <w:rPr>
          <w:bCs/>
          <w:sz w:val="21"/>
          <w:szCs w:val="21"/>
        </w:rPr>
      </w:pPr>
      <w:r w:rsidRPr="0006506B">
        <w:rPr>
          <w:bCs/>
          <w:sz w:val="21"/>
          <w:szCs w:val="21"/>
        </w:rPr>
        <w:t>- ЦЕССИОНАРИЙ и/или любой иной кредитор, которому будут переданы Уступаемые права, своевременно не обеспечит ЦЕДЕНТА</w:t>
      </w:r>
      <w:r w:rsidR="00755000" w:rsidRPr="0006506B">
        <w:rPr>
          <w:bCs/>
          <w:sz w:val="21"/>
          <w:szCs w:val="21"/>
        </w:rPr>
        <w:t xml:space="preserve"> </w:t>
      </w:r>
      <w:r w:rsidRPr="0006506B">
        <w:rPr>
          <w:bCs/>
          <w:sz w:val="21"/>
          <w:szCs w:val="21"/>
        </w:rPr>
        <w:t>всеми процессуальными возможностями (путем предоставления представителям ЦЕДЕНТА доверенностей на представление интересов ЦЕССИОНАРИЯ в соответствующих процессах об оспаривании Уступаемых прав, путем направления соответствующих ходатайств в уполномоченный суд о привлечении ЦЕДЕНТА в соответствующий процесс в качестве третьего лица) осуществлять защиту правомерности/законности/действительности Уступаемых прав в любых и всех судебных процессах от всех и любых исков и требований, направленных на признание Уступаемых прав недействительными/незаконными/неправомерными в целом либо в части; и</w:t>
      </w:r>
    </w:p>
    <w:p w14:paraId="2767E22A" w14:textId="43DAA3C3" w:rsidR="00BC497A" w:rsidRPr="0006506B" w:rsidRDefault="00BC497A" w:rsidP="00BC497A">
      <w:pPr>
        <w:ind w:firstLine="851"/>
        <w:jc w:val="both"/>
        <w:rPr>
          <w:bCs/>
          <w:sz w:val="21"/>
          <w:szCs w:val="21"/>
        </w:rPr>
      </w:pPr>
      <w:r w:rsidRPr="0006506B">
        <w:rPr>
          <w:bCs/>
          <w:sz w:val="21"/>
          <w:szCs w:val="21"/>
        </w:rPr>
        <w:t>- ЦЕССИОНАРИЙ и/или любой иной кредитор, которому будут переданы Уступаемые права, в любых и всех суд</w:t>
      </w:r>
      <w:r w:rsidR="00D05A1A">
        <w:rPr>
          <w:bCs/>
          <w:sz w:val="21"/>
          <w:szCs w:val="21"/>
        </w:rPr>
        <w:t xml:space="preserve">ебных процессах по всем и </w:t>
      </w:r>
      <w:proofErr w:type="gramStart"/>
      <w:r w:rsidR="00D05A1A">
        <w:rPr>
          <w:bCs/>
          <w:sz w:val="21"/>
          <w:szCs w:val="21"/>
        </w:rPr>
        <w:t xml:space="preserve">любым </w:t>
      </w:r>
      <w:r w:rsidRPr="0006506B">
        <w:rPr>
          <w:bCs/>
          <w:sz w:val="21"/>
          <w:szCs w:val="21"/>
        </w:rPr>
        <w:t>искам</w:t>
      </w:r>
      <w:proofErr w:type="gramEnd"/>
      <w:r w:rsidRPr="0006506B">
        <w:rPr>
          <w:bCs/>
          <w:sz w:val="21"/>
          <w:szCs w:val="21"/>
        </w:rPr>
        <w:t xml:space="preserve"> и требованиям, направленным на признание Уступаемых прав недействительными/незаконными/ неправомерными не предпримет разумные усилия для защиты Уступаемых прав от указанных исков и требований. </w:t>
      </w:r>
    </w:p>
    <w:p w14:paraId="575C3940" w14:textId="77777777" w:rsidR="00BC497A" w:rsidRPr="0006506B" w:rsidRDefault="00BC497A" w:rsidP="00BC497A">
      <w:pPr>
        <w:ind w:firstLine="851"/>
        <w:jc w:val="both"/>
        <w:rPr>
          <w:bCs/>
          <w:sz w:val="21"/>
          <w:szCs w:val="21"/>
        </w:rPr>
      </w:pPr>
      <w:r w:rsidRPr="0006506B">
        <w:rPr>
          <w:bCs/>
          <w:sz w:val="21"/>
          <w:szCs w:val="21"/>
        </w:rPr>
        <w:t>Во избежание сомнений буллиты подпункта не заменяют и не исключают друг друга, но применяются одновременно.</w:t>
      </w:r>
    </w:p>
    <w:p w14:paraId="080D3DD8" w14:textId="77777777" w:rsidR="00BC497A" w:rsidRPr="003367FC" w:rsidRDefault="00BC497A" w:rsidP="00BC497A">
      <w:pPr>
        <w:ind w:firstLine="851"/>
        <w:jc w:val="both"/>
        <w:rPr>
          <w:bCs/>
          <w:sz w:val="21"/>
          <w:szCs w:val="21"/>
        </w:rPr>
      </w:pPr>
      <w:r w:rsidRPr="0006506B">
        <w:rPr>
          <w:bCs/>
          <w:sz w:val="21"/>
          <w:szCs w:val="21"/>
        </w:rPr>
        <w:t>Во избежание сомнений с целью обеспечения обязательств ЦЕССИОНАРИЯ, установленных настоящим пунктом Договора, ЦЕССИОНАРИЙ должен добросовестно предпринимать все разумные меры материально-правового, процессуального и переговорного характера.</w:t>
      </w:r>
    </w:p>
    <w:p w14:paraId="7F0A4907" w14:textId="77777777" w:rsidR="002165D0" w:rsidRPr="003367FC" w:rsidRDefault="002165D0" w:rsidP="005C4E23">
      <w:pPr>
        <w:pStyle w:val="23"/>
        <w:spacing w:line="240" w:lineRule="exact"/>
        <w:ind w:left="142"/>
        <w:jc w:val="center"/>
        <w:rPr>
          <w:bCs w:val="0"/>
          <w:sz w:val="22"/>
          <w:szCs w:val="22"/>
        </w:rPr>
      </w:pPr>
    </w:p>
    <w:p w14:paraId="222AA0EA" w14:textId="77777777" w:rsidR="0019070D" w:rsidRDefault="0019070D" w:rsidP="005C4E23">
      <w:pPr>
        <w:pStyle w:val="23"/>
        <w:spacing w:line="240" w:lineRule="exact"/>
        <w:ind w:left="142"/>
        <w:jc w:val="center"/>
        <w:rPr>
          <w:bCs w:val="0"/>
          <w:sz w:val="22"/>
          <w:szCs w:val="22"/>
        </w:rPr>
      </w:pPr>
    </w:p>
    <w:p w14:paraId="48A08F46" w14:textId="1739DEF2" w:rsidR="00C61910" w:rsidRPr="003367FC" w:rsidRDefault="00C61910" w:rsidP="005C4E23">
      <w:pPr>
        <w:pStyle w:val="23"/>
        <w:spacing w:line="240" w:lineRule="exact"/>
        <w:ind w:left="142"/>
        <w:jc w:val="center"/>
        <w:rPr>
          <w:bCs w:val="0"/>
          <w:sz w:val="22"/>
          <w:szCs w:val="22"/>
        </w:rPr>
      </w:pPr>
      <w:r w:rsidRPr="003367FC">
        <w:rPr>
          <w:bCs w:val="0"/>
          <w:sz w:val="22"/>
          <w:szCs w:val="22"/>
        </w:rPr>
        <w:t xml:space="preserve">4. </w:t>
      </w:r>
      <w:r w:rsidR="00BC497A" w:rsidRPr="003367FC">
        <w:rPr>
          <w:bCs w:val="0"/>
          <w:sz w:val="22"/>
          <w:szCs w:val="22"/>
        </w:rPr>
        <w:t>СРОК ДЕЙСТВИЯ ДОГОВОРА</w:t>
      </w:r>
    </w:p>
    <w:p w14:paraId="52A5427A" w14:textId="77777777" w:rsidR="00C61910" w:rsidRPr="003367FC" w:rsidRDefault="00C61910" w:rsidP="005C4E23">
      <w:pPr>
        <w:pStyle w:val="23"/>
        <w:spacing w:line="240" w:lineRule="exact"/>
        <w:ind w:left="142" w:firstLine="566"/>
        <w:jc w:val="both"/>
        <w:rPr>
          <w:b w:val="0"/>
          <w:bCs w:val="0"/>
          <w:sz w:val="22"/>
          <w:szCs w:val="22"/>
        </w:rPr>
      </w:pPr>
      <w:r w:rsidRPr="003367FC">
        <w:rPr>
          <w:b w:val="0"/>
          <w:bCs w:val="0"/>
          <w:sz w:val="22"/>
          <w:szCs w:val="22"/>
        </w:rPr>
        <w:t>4.1.   Договор вступает в силу с момента его подписания Сторонами и действует до момента его исполнения Сторонами.</w:t>
      </w:r>
    </w:p>
    <w:p w14:paraId="28F41831" w14:textId="77777777" w:rsidR="008E3BDD" w:rsidRPr="003367FC" w:rsidRDefault="008E3BDD" w:rsidP="005C4E23">
      <w:pPr>
        <w:pStyle w:val="23"/>
        <w:spacing w:line="240" w:lineRule="exact"/>
        <w:ind w:left="142"/>
        <w:jc w:val="center"/>
        <w:rPr>
          <w:bCs w:val="0"/>
          <w:sz w:val="22"/>
          <w:szCs w:val="22"/>
        </w:rPr>
      </w:pPr>
    </w:p>
    <w:p w14:paraId="42BF14C7" w14:textId="77777777" w:rsidR="0019070D" w:rsidRDefault="0019070D" w:rsidP="005C4E23">
      <w:pPr>
        <w:pStyle w:val="23"/>
        <w:spacing w:line="240" w:lineRule="exact"/>
        <w:ind w:left="142"/>
        <w:jc w:val="center"/>
        <w:rPr>
          <w:bCs w:val="0"/>
          <w:sz w:val="22"/>
          <w:szCs w:val="22"/>
        </w:rPr>
      </w:pPr>
    </w:p>
    <w:p w14:paraId="3750C96C" w14:textId="3D716867" w:rsidR="00C61910" w:rsidRPr="003367FC" w:rsidRDefault="00C61910" w:rsidP="005C4E23">
      <w:pPr>
        <w:pStyle w:val="23"/>
        <w:spacing w:line="240" w:lineRule="exact"/>
        <w:ind w:left="142"/>
        <w:jc w:val="center"/>
        <w:rPr>
          <w:bCs w:val="0"/>
          <w:sz w:val="22"/>
          <w:szCs w:val="22"/>
        </w:rPr>
      </w:pPr>
      <w:r w:rsidRPr="003367FC">
        <w:rPr>
          <w:bCs w:val="0"/>
          <w:sz w:val="22"/>
          <w:szCs w:val="22"/>
        </w:rPr>
        <w:t xml:space="preserve">5. </w:t>
      </w:r>
      <w:r w:rsidR="00BC497A" w:rsidRPr="003367FC">
        <w:rPr>
          <w:bCs w:val="0"/>
          <w:sz w:val="22"/>
          <w:szCs w:val="22"/>
        </w:rPr>
        <w:t>ПРОЧИЕ УСЛОВИЯ</w:t>
      </w:r>
    </w:p>
    <w:p w14:paraId="314C01DC" w14:textId="77777777" w:rsidR="008043C5" w:rsidRPr="003367FC" w:rsidRDefault="008043C5" w:rsidP="005C4E23">
      <w:pPr>
        <w:pStyle w:val="23"/>
        <w:spacing w:line="240" w:lineRule="exact"/>
        <w:ind w:left="142"/>
        <w:jc w:val="center"/>
        <w:rPr>
          <w:bCs w:val="0"/>
          <w:sz w:val="22"/>
          <w:szCs w:val="22"/>
        </w:rPr>
      </w:pPr>
    </w:p>
    <w:p w14:paraId="4BF035A7" w14:textId="77777777" w:rsidR="00C61910" w:rsidRPr="003367FC" w:rsidRDefault="00C61910" w:rsidP="005C4E23">
      <w:pPr>
        <w:pStyle w:val="23"/>
        <w:spacing w:line="240" w:lineRule="exact"/>
        <w:ind w:left="142" w:firstLine="566"/>
        <w:jc w:val="both"/>
        <w:rPr>
          <w:b w:val="0"/>
          <w:bCs w:val="0"/>
          <w:sz w:val="22"/>
          <w:szCs w:val="22"/>
        </w:rPr>
      </w:pPr>
      <w:r w:rsidRPr="003367FC">
        <w:rPr>
          <w:b w:val="0"/>
          <w:bCs w:val="0"/>
          <w:sz w:val="22"/>
          <w:szCs w:val="22"/>
        </w:rPr>
        <w:t>5.1. Вся ранее имевшаяся переписка между ЦЕДЕНТОМ и ЦЕССИОНАРИЕМ относительно уступки прав (требований) ЦЕДЕНТА к ДОЛЖНИКУ утрачивает силу с момента вступления в силу Договора, согласно п.4.1 Договора.</w:t>
      </w:r>
    </w:p>
    <w:p w14:paraId="5947349D" w14:textId="77777777" w:rsidR="009C5AB3" w:rsidRPr="003367FC" w:rsidRDefault="009C5AB3" w:rsidP="009C5AB3">
      <w:pPr>
        <w:pStyle w:val="23"/>
        <w:spacing w:line="240" w:lineRule="exact"/>
        <w:ind w:left="142" w:firstLine="566"/>
        <w:jc w:val="both"/>
        <w:rPr>
          <w:b w:val="0"/>
          <w:bCs w:val="0"/>
          <w:sz w:val="22"/>
          <w:szCs w:val="22"/>
        </w:rPr>
      </w:pPr>
      <w:r w:rsidRPr="003367FC">
        <w:rPr>
          <w:b w:val="0"/>
          <w:bCs w:val="0"/>
          <w:sz w:val="22"/>
          <w:szCs w:val="22"/>
        </w:rPr>
        <w:t>5.2. ЦЕССИОНАРИЙ подтверждает:</w:t>
      </w:r>
    </w:p>
    <w:p w14:paraId="1BBA48EC" w14:textId="77777777" w:rsidR="009C5AB3" w:rsidRPr="0006506B" w:rsidRDefault="009C5AB3" w:rsidP="009C5AB3">
      <w:pPr>
        <w:ind w:firstLine="567"/>
        <w:jc w:val="both"/>
        <w:rPr>
          <w:sz w:val="22"/>
          <w:szCs w:val="22"/>
        </w:rPr>
      </w:pPr>
      <w:r w:rsidRPr="0006506B">
        <w:rPr>
          <w:sz w:val="22"/>
          <w:szCs w:val="22"/>
        </w:rPr>
        <w:t>- что ознакомлен с условиями Кредитных договоров и заключенных к нему дополнительных соглашений;</w:t>
      </w:r>
    </w:p>
    <w:p w14:paraId="548C5010" w14:textId="77777777" w:rsidR="009C5AB3" w:rsidRPr="0006506B" w:rsidRDefault="009C5AB3" w:rsidP="009C5AB3">
      <w:pPr>
        <w:ind w:firstLine="567"/>
        <w:jc w:val="both"/>
        <w:rPr>
          <w:sz w:val="22"/>
          <w:szCs w:val="22"/>
        </w:rPr>
      </w:pPr>
      <w:r w:rsidRPr="0006506B">
        <w:rPr>
          <w:sz w:val="22"/>
          <w:szCs w:val="22"/>
        </w:rPr>
        <w:t>- что провел все необходимые и достаточные действия, которые позволили ему убедиться в действительности передаваемых прав;</w:t>
      </w:r>
    </w:p>
    <w:p w14:paraId="25E856D9" w14:textId="77777777" w:rsidR="00853EE4" w:rsidRPr="0006506B" w:rsidRDefault="009C5AB3" w:rsidP="00853EE4">
      <w:pPr>
        <w:ind w:firstLine="567"/>
        <w:jc w:val="both"/>
        <w:rPr>
          <w:sz w:val="22"/>
          <w:szCs w:val="22"/>
        </w:rPr>
      </w:pPr>
      <w:r w:rsidRPr="0006506B">
        <w:rPr>
          <w:sz w:val="22"/>
          <w:szCs w:val="22"/>
        </w:rPr>
        <w:lastRenderedPageBreak/>
        <w:t>- что ознакомился с документами, связанными с заключением и исполнением Кредитных договоров, а также сделок, заключенных в его обеспечение, и пришел к выводу, что Кредитные договоры и сделки, заключенные в обеспечение исполнения обязательств ДОЛЖНИКА по Кредитному договору, являются действительными и надлежащим образом заключенными сделками, в том числе не имеют оснований к оспариванию в соответствии со ст.ст.61.2, 61.3 Федерального</w:t>
      </w:r>
      <w:r w:rsidR="00CB6F5A" w:rsidRPr="0006506B">
        <w:rPr>
          <w:sz w:val="22"/>
          <w:szCs w:val="22"/>
        </w:rPr>
        <w:t xml:space="preserve"> закона от 26.10.2002 N 127-ФЗ «</w:t>
      </w:r>
      <w:r w:rsidRPr="0006506B">
        <w:rPr>
          <w:sz w:val="22"/>
          <w:szCs w:val="22"/>
        </w:rPr>
        <w:t xml:space="preserve">О </w:t>
      </w:r>
      <w:r w:rsidR="00CB6F5A" w:rsidRPr="0006506B">
        <w:rPr>
          <w:sz w:val="22"/>
          <w:szCs w:val="22"/>
        </w:rPr>
        <w:t>несостоятельности (банкротстве)»</w:t>
      </w:r>
      <w:r w:rsidRPr="0006506B">
        <w:rPr>
          <w:sz w:val="22"/>
          <w:szCs w:val="22"/>
        </w:rPr>
        <w:t>, что права (требования), вытекающие из указанных сделок, являются действительными;</w:t>
      </w:r>
    </w:p>
    <w:p w14:paraId="5D587EEC" w14:textId="7FA2729E" w:rsidR="009C5AB3" w:rsidRPr="0006506B" w:rsidRDefault="009C5AB3" w:rsidP="00853EE4">
      <w:pPr>
        <w:ind w:firstLine="567"/>
        <w:jc w:val="both"/>
        <w:rPr>
          <w:sz w:val="22"/>
          <w:szCs w:val="22"/>
        </w:rPr>
      </w:pPr>
      <w:r w:rsidRPr="0006506B">
        <w:rPr>
          <w:sz w:val="22"/>
          <w:szCs w:val="22"/>
        </w:rPr>
        <w:t>- что не имеет на момент совершения сделки признаков неплатежеспособности и недостаточности имущества сог</w:t>
      </w:r>
      <w:r w:rsidR="00D05A1A">
        <w:rPr>
          <w:sz w:val="22"/>
          <w:szCs w:val="22"/>
        </w:rPr>
        <w:t xml:space="preserve">ласно критериям, установленным </w:t>
      </w:r>
      <w:r w:rsidRPr="0006506B">
        <w:rPr>
          <w:sz w:val="22"/>
          <w:szCs w:val="22"/>
        </w:rPr>
        <w:t xml:space="preserve">Федеральным </w:t>
      </w:r>
      <w:r w:rsidR="00CB6F5A" w:rsidRPr="0006506B">
        <w:rPr>
          <w:sz w:val="22"/>
          <w:szCs w:val="22"/>
        </w:rPr>
        <w:t>законом от 26.10.2002 N 127-ФЗ «</w:t>
      </w:r>
      <w:r w:rsidRPr="0006506B">
        <w:rPr>
          <w:sz w:val="22"/>
          <w:szCs w:val="22"/>
        </w:rPr>
        <w:t xml:space="preserve">О </w:t>
      </w:r>
      <w:r w:rsidR="00CB6F5A" w:rsidRPr="0006506B">
        <w:rPr>
          <w:sz w:val="22"/>
          <w:szCs w:val="22"/>
        </w:rPr>
        <w:t>несостоятельности (банкротстве)»</w:t>
      </w:r>
      <w:r w:rsidRPr="0006506B">
        <w:rPr>
          <w:sz w:val="22"/>
          <w:szCs w:val="22"/>
        </w:rPr>
        <w:t>.</w:t>
      </w:r>
    </w:p>
    <w:p w14:paraId="270A1780" w14:textId="77777777" w:rsidR="00A50996" w:rsidRPr="0006506B" w:rsidRDefault="00A50996" w:rsidP="009C5AB3">
      <w:pPr>
        <w:ind w:firstLine="567"/>
        <w:jc w:val="both"/>
        <w:rPr>
          <w:sz w:val="22"/>
          <w:szCs w:val="22"/>
        </w:rPr>
      </w:pPr>
      <w:r w:rsidRPr="0006506B">
        <w:rPr>
          <w:sz w:val="22"/>
          <w:szCs w:val="22"/>
        </w:rPr>
        <w:t>5.3. Стороны пришли к соглашению о том, что проценты по ст. 317.1 Гражданского кодекса Российской Федерации не начисляются.</w:t>
      </w:r>
    </w:p>
    <w:p w14:paraId="49345554" w14:textId="77777777" w:rsidR="00A50996" w:rsidRPr="0006506B" w:rsidRDefault="00A50996" w:rsidP="009C5AB3">
      <w:pPr>
        <w:ind w:firstLine="567"/>
        <w:jc w:val="both"/>
        <w:rPr>
          <w:sz w:val="22"/>
          <w:szCs w:val="22"/>
        </w:rPr>
      </w:pPr>
      <w:r w:rsidRPr="0006506B">
        <w:rPr>
          <w:sz w:val="22"/>
          <w:szCs w:val="22"/>
        </w:rPr>
        <w:t>5.4. В случае неисполнения ЦЕССИОНАРИЕМ своей обязанности по оплате Договора в срок, предусмотренный п.2.2. Договора, ЦЕДЕНТ имеет право в соответствии с п. 4 ст. 328 Гражданского кодекса Российской Федерации требовать от ЦЕССИОНАРИЯ оплаты по Договору, в том числе в судебном порядке, либо (по усмотрению ЦЕДЕНТА) в одностороннем порядке отказаться от исполнения Договора и потребовать возмещения убытков.</w:t>
      </w:r>
    </w:p>
    <w:p w14:paraId="77BA4A75" w14:textId="77777777" w:rsidR="0006506B" w:rsidRPr="0006506B" w:rsidRDefault="0006506B" w:rsidP="009C5AB3">
      <w:pPr>
        <w:ind w:firstLine="567"/>
        <w:jc w:val="both"/>
        <w:rPr>
          <w:sz w:val="22"/>
          <w:szCs w:val="22"/>
        </w:rPr>
      </w:pPr>
      <w:r w:rsidRPr="0006506B">
        <w:rPr>
          <w:sz w:val="22"/>
          <w:szCs w:val="22"/>
        </w:rPr>
        <w:t xml:space="preserve">        Аналогичные условия действуют в случае частичной оплаты цены Договора цессии.</w:t>
      </w:r>
    </w:p>
    <w:p w14:paraId="70BFF347" w14:textId="7BD022FB" w:rsidR="0019070D" w:rsidRDefault="007939ED" w:rsidP="00683324">
      <w:pPr>
        <w:ind w:firstLine="567"/>
        <w:jc w:val="both"/>
        <w:rPr>
          <w:sz w:val="22"/>
          <w:szCs w:val="22"/>
        </w:rPr>
      </w:pPr>
      <w:r w:rsidRPr="0006506B">
        <w:rPr>
          <w:sz w:val="22"/>
          <w:szCs w:val="22"/>
        </w:rPr>
        <w:t>5.3. Настоящим ЦЕССИОНАРИЙ подтверждает, что при определении размера денежных средств, которые ЦЕССИОНАРИЙ будет</w:t>
      </w:r>
      <w:r w:rsidR="009A20A3" w:rsidRPr="0006506B">
        <w:rPr>
          <w:sz w:val="22"/>
          <w:szCs w:val="22"/>
        </w:rPr>
        <w:t xml:space="preserve"> обязан</w:t>
      </w:r>
      <w:r w:rsidRPr="0006506B">
        <w:rPr>
          <w:sz w:val="22"/>
          <w:szCs w:val="22"/>
        </w:rPr>
        <w:t xml:space="preserve"> перечислить на основании настоящего Договора в счет оплаты уступаемых прав, ЦЕССИОНАРИЙ принимал во внимание финансовое состояние, состояние кредиторской и дебиторской задолженност</w:t>
      </w:r>
      <w:r w:rsidR="00D05A1A">
        <w:rPr>
          <w:sz w:val="22"/>
          <w:szCs w:val="22"/>
        </w:rPr>
        <w:t xml:space="preserve">и, </w:t>
      </w:r>
      <w:proofErr w:type="spellStart"/>
      <w:r w:rsidR="00D05A1A">
        <w:rPr>
          <w:sz w:val="22"/>
          <w:szCs w:val="22"/>
        </w:rPr>
        <w:t>забалансовые</w:t>
      </w:r>
      <w:proofErr w:type="spellEnd"/>
      <w:r w:rsidR="00D05A1A">
        <w:rPr>
          <w:sz w:val="22"/>
          <w:szCs w:val="22"/>
        </w:rPr>
        <w:t xml:space="preserve"> обязательства, </w:t>
      </w:r>
      <w:r w:rsidRPr="0006506B">
        <w:rPr>
          <w:sz w:val="22"/>
          <w:szCs w:val="22"/>
        </w:rPr>
        <w:t xml:space="preserve">иски и иные </w:t>
      </w:r>
    </w:p>
    <w:p w14:paraId="40C76DA1" w14:textId="074803A1" w:rsidR="007939ED" w:rsidRPr="0006506B" w:rsidRDefault="007939ED" w:rsidP="0019070D">
      <w:pPr>
        <w:jc w:val="both"/>
        <w:rPr>
          <w:sz w:val="22"/>
          <w:szCs w:val="22"/>
        </w:rPr>
      </w:pPr>
      <w:r w:rsidRPr="0006506B">
        <w:rPr>
          <w:sz w:val="22"/>
          <w:szCs w:val="22"/>
        </w:rPr>
        <w:t>заявления, предъявленные в суд в отношении ДОЛЖНИКА и лиц, предоставивших обеспечение по обязательствам ДОЛЖНИКА.</w:t>
      </w:r>
    </w:p>
    <w:p w14:paraId="3DC58E88" w14:textId="77777777" w:rsidR="007939ED" w:rsidRPr="0006506B" w:rsidRDefault="007939ED" w:rsidP="007939ED">
      <w:pPr>
        <w:ind w:firstLine="567"/>
        <w:jc w:val="both"/>
        <w:rPr>
          <w:sz w:val="21"/>
          <w:szCs w:val="21"/>
        </w:rPr>
      </w:pPr>
      <w:r w:rsidRPr="0006506B">
        <w:rPr>
          <w:sz w:val="21"/>
          <w:szCs w:val="21"/>
        </w:rPr>
        <w:t>С учетом всех вышеперечисленных обстоятельств, которые принимались во внимание ЦЕССИОНАРИЕМ, ЦЕССИОНАРИЙ подтверждает, что размер платы, передаваемой ЦЕДЕНТУ по Договору, равноценен реальной рыночной стоимости уступаемых прав в текущей ситуации.</w:t>
      </w:r>
    </w:p>
    <w:p w14:paraId="5EF9D776" w14:textId="77777777" w:rsidR="00853EE4" w:rsidRPr="0006506B" w:rsidRDefault="00C61910" w:rsidP="005C4E23">
      <w:pPr>
        <w:spacing w:line="240" w:lineRule="exact"/>
        <w:ind w:firstLine="709"/>
        <w:jc w:val="both"/>
        <w:rPr>
          <w:sz w:val="22"/>
          <w:szCs w:val="22"/>
        </w:rPr>
      </w:pPr>
      <w:r w:rsidRPr="0006506B">
        <w:rPr>
          <w:color w:val="000000" w:themeColor="text1"/>
          <w:sz w:val="22"/>
          <w:szCs w:val="22"/>
        </w:rPr>
        <w:t>5.</w:t>
      </w:r>
      <w:r w:rsidR="00BC497A" w:rsidRPr="0006506B">
        <w:rPr>
          <w:color w:val="000000" w:themeColor="text1"/>
          <w:sz w:val="22"/>
          <w:szCs w:val="22"/>
        </w:rPr>
        <w:t>4</w:t>
      </w:r>
      <w:r w:rsidRPr="0006506B">
        <w:rPr>
          <w:color w:val="000000" w:themeColor="text1"/>
          <w:sz w:val="22"/>
          <w:szCs w:val="22"/>
        </w:rPr>
        <w:t xml:space="preserve">. ЦЕССИОНАРИЮ </w:t>
      </w:r>
      <w:r w:rsidR="00CB6F5A" w:rsidRPr="0006506B">
        <w:rPr>
          <w:sz w:val="22"/>
          <w:szCs w:val="22"/>
        </w:rPr>
        <w:t>известно о том, что</w:t>
      </w:r>
      <w:r w:rsidR="00853EE4" w:rsidRPr="0006506B">
        <w:rPr>
          <w:sz w:val="22"/>
          <w:szCs w:val="22"/>
        </w:rPr>
        <w:t>:</w:t>
      </w:r>
    </w:p>
    <w:p w14:paraId="31CBC4D3" w14:textId="0748FE81" w:rsidR="006622C3" w:rsidRPr="0006506B" w:rsidRDefault="00853EE4" w:rsidP="00CB1518">
      <w:pPr>
        <w:ind w:firstLine="567"/>
        <w:jc w:val="both"/>
        <w:rPr>
          <w:sz w:val="22"/>
          <w:szCs w:val="22"/>
        </w:rPr>
      </w:pPr>
      <w:r w:rsidRPr="0006506B">
        <w:rPr>
          <w:sz w:val="22"/>
          <w:szCs w:val="22"/>
        </w:rPr>
        <w:t>-</w:t>
      </w:r>
      <w:r w:rsidR="00CB6F5A" w:rsidRPr="0006506B">
        <w:rPr>
          <w:sz w:val="22"/>
          <w:szCs w:val="22"/>
        </w:rPr>
        <w:t xml:space="preserve"> </w:t>
      </w:r>
      <w:r w:rsidR="006622C3" w:rsidRPr="0006506B">
        <w:rPr>
          <w:sz w:val="22"/>
          <w:szCs w:val="22"/>
        </w:rPr>
        <w:t xml:space="preserve">у </w:t>
      </w:r>
      <w:r w:rsidR="000E274B">
        <w:rPr>
          <w:sz w:val="22"/>
          <w:szCs w:val="22"/>
        </w:rPr>
        <w:t>ДОЛЖНИКА</w:t>
      </w:r>
      <w:r w:rsidR="006622C3" w:rsidRPr="0006506B">
        <w:rPr>
          <w:sz w:val="22"/>
          <w:szCs w:val="22"/>
        </w:rPr>
        <w:t xml:space="preserve"> имеется просроченная задолженность перед Цедентом, по состоянию на дату заключения Договора цессии;</w:t>
      </w:r>
    </w:p>
    <w:p w14:paraId="639FB100" w14:textId="5018366E" w:rsidR="000517ED" w:rsidRDefault="006622C3" w:rsidP="00CB1518">
      <w:pPr>
        <w:ind w:firstLine="567"/>
        <w:jc w:val="both"/>
        <w:rPr>
          <w:sz w:val="22"/>
          <w:szCs w:val="22"/>
        </w:rPr>
      </w:pPr>
      <w:r w:rsidRPr="0006506B">
        <w:rPr>
          <w:sz w:val="22"/>
          <w:szCs w:val="22"/>
        </w:rPr>
        <w:t xml:space="preserve">- в отношении заемщика </w:t>
      </w:r>
      <w:r w:rsidR="000517ED" w:rsidRPr="0020648F">
        <w:rPr>
          <w:sz w:val="22"/>
          <w:szCs w:val="22"/>
        </w:rPr>
        <w:t>ООО «</w:t>
      </w:r>
      <w:proofErr w:type="spellStart"/>
      <w:r w:rsidR="000517ED" w:rsidRPr="0020648F">
        <w:rPr>
          <w:sz w:val="22"/>
          <w:szCs w:val="22"/>
        </w:rPr>
        <w:t>Рамина</w:t>
      </w:r>
      <w:proofErr w:type="spellEnd"/>
      <w:r w:rsidR="000517ED" w:rsidRPr="0020648F">
        <w:rPr>
          <w:sz w:val="22"/>
          <w:szCs w:val="22"/>
        </w:rPr>
        <w:t xml:space="preserve"> </w:t>
      </w:r>
      <w:proofErr w:type="spellStart"/>
      <w:r w:rsidR="000517ED" w:rsidRPr="0020648F">
        <w:rPr>
          <w:sz w:val="22"/>
          <w:szCs w:val="22"/>
        </w:rPr>
        <w:t>Дениз</w:t>
      </w:r>
      <w:proofErr w:type="spellEnd"/>
      <w:r w:rsidR="000517ED" w:rsidRPr="0020648F">
        <w:rPr>
          <w:sz w:val="22"/>
          <w:szCs w:val="22"/>
        </w:rPr>
        <w:t>»</w:t>
      </w:r>
      <w:r w:rsidRPr="0006506B">
        <w:rPr>
          <w:sz w:val="22"/>
          <w:szCs w:val="22"/>
        </w:rPr>
        <w:t xml:space="preserve"> определением Арбитражно</w:t>
      </w:r>
      <w:r w:rsidR="000517ED">
        <w:rPr>
          <w:sz w:val="22"/>
          <w:szCs w:val="22"/>
        </w:rPr>
        <w:t>го суда Мурманской области от 11.07.2019 по делу №А42-4770/2019</w:t>
      </w:r>
      <w:r w:rsidRPr="0006506B">
        <w:rPr>
          <w:sz w:val="22"/>
          <w:szCs w:val="22"/>
        </w:rPr>
        <w:t xml:space="preserve"> введена процедура </w:t>
      </w:r>
      <w:r w:rsidR="000517ED">
        <w:rPr>
          <w:sz w:val="22"/>
          <w:szCs w:val="22"/>
        </w:rPr>
        <w:t xml:space="preserve">наблюдения. 12.12.2019 </w:t>
      </w:r>
      <w:r w:rsidR="000517ED" w:rsidRPr="0020648F">
        <w:rPr>
          <w:sz w:val="22"/>
          <w:szCs w:val="22"/>
        </w:rPr>
        <w:t>ООО «</w:t>
      </w:r>
      <w:proofErr w:type="spellStart"/>
      <w:r w:rsidR="000517ED" w:rsidRPr="0020648F">
        <w:rPr>
          <w:sz w:val="22"/>
          <w:szCs w:val="22"/>
        </w:rPr>
        <w:t>Рамина</w:t>
      </w:r>
      <w:proofErr w:type="spellEnd"/>
      <w:r w:rsidR="000517ED" w:rsidRPr="0020648F">
        <w:rPr>
          <w:sz w:val="22"/>
          <w:szCs w:val="22"/>
        </w:rPr>
        <w:t xml:space="preserve"> </w:t>
      </w:r>
      <w:proofErr w:type="spellStart"/>
      <w:r w:rsidR="000517ED" w:rsidRPr="0020648F">
        <w:rPr>
          <w:sz w:val="22"/>
          <w:szCs w:val="22"/>
        </w:rPr>
        <w:t>Дениз</w:t>
      </w:r>
      <w:proofErr w:type="spellEnd"/>
      <w:r w:rsidR="000517ED" w:rsidRPr="0020648F">
        <w:rPr>
          <w:sz w:val="22"/>
          <w:szCs w:val="22"/>
        </w:rPr>
        <w:t>»</w:t>
      </w:r>
      <w:r w:rsidR="000517ED">
        <w:rPr>
          <w:sz w:val="22"/>
          <w:szCs w:val="22"/>
        </w:rPr>
        <w:t xml:space="preserve"> признано несостоятельным (банкротом) и введено конкурсное производство сроком на шесть месяцев. 20.01.2020 производство по делу о банкротстве </w:t>
      </w:r>
      <w:r w:rsidR="000517ED" w:rsidRPr="000517ED">
        <w:rPr>
          <w:sz w:val="22"/>
          <w:szCs w:val="22"/>
        </w:rPr>
        <w:t>ООО «</w:t>
      </w:r>
      <w:proofErr w:type="spellStart"/>
      <w:r w:rsidR="000517ED" w:rsidRPr="000517ED">
        <w:rPr>
          <w:sz w:val="22"/>
          <w:szCs w:val="22"/>
        </w:rPr>
        <w:t>Рамина</w:t>
      </w:r>
      <w:proofErr w:type="spellEnd"/>
      <w:r w:rsidR="000517ED" w:rsidRPr="000517ED">
        <w:rPr>
          <w:sz w:val="22"/>
          <w:szCs w:val="22"/>
        </w:rPr>
        <w:t xml:space="preserve"> </w:t>
      </w:r>
      <w:proofErr w:type="spellStart"/>
      <w:r w:rsidR="000517ED" w:rsidRPr="000517ED">
        <w:rPr>
          <w:sz w:val="22"/>
          <w:szCs w:val="22"/>
        </w:rPr>
        <w:t>Дениз</w:t>
      </w:r>
      <w:proofErr w:type="spellEnd"/>
      <w:r w:rsidR="000517ED" w:rsidRPr="000517ED">
        <w:rPr>
          <w:sz w:val="22"/>
          <w:szCs w:val="22"/>
        </w:rPr>
        <w:t>»</w:t>
      </w:r>
      <w:r w:rsidR="000517ED">
        <w:rPr>
          <w:sz w:val="22"/>
          <w:szCs w:val="22"/>
        </w:rPr>
        <w:t xml:space="preserve"> прекращено.</w:t>
      </w:r>
    </w:p>
    <w:p w14:paraId="41CD55EE" w14:textId="1141CC88" w:rsidR="00CE79D2" w:rsidRPr="0006506B" w:rsidRDefault="000517ED" w:rsidP="00240828">
      <w:pPr>
        <w:jc w:val="both"/>
        <w:rPr>
          <w:sz w:val="22"/>
          <w:szCs w:val="22"/>
        </w:rPr>
      </w:pPr>
      <w:r>
        <w:rPr>
          <w:sz w:val="22"/>
          <w:szCs w:val="22"/>
        </w:rPr>
        <w:t xml:space="preserve">         </w:t>
      </w:r>
      <w:r w:rsidR="006622C3" w:rsidRPr="0006506B">
        <w:rPr>
          <w:sz w:val="22"/>
          <w:szCs w:val="22"/>
        </w:rPr>
        <w:t xml:space="preserve">- в отношении поручителя </w:t>
      </w:r>
      <w:proofErr w:type="spellStart"/>
      <w:r w:rsidR="00240828">
        <w:rPr>
          <w:sz w:val="22"/>
          <w:szCs w:val="22"/>
        </w:rPr>
        <w:t>Мустафаева</w:t>
      </w:r>
      <w:proofErr w:type="spellEnd"/>
      <w:r w:rsidR="00240828">
        <w:rPr>
          <w:sz w:val="22"/>
          <w:szCs w:val="22"/>
        </w:rPr>
        <w:t xml:space="preserve"> </w:t>
      </w:r>
      <w:proofErr w:type="spellStart"/>
      <w:r w:rsidR="00240828">
        <w:rPr>
          <w:sz w:val="22"/>
          <w:szCs w:val="22"/>
        </w:rPr>
        <w:t>Васифа</w:t>
      </w:r>
      <w:proofErr w:type="spellEnd"/>
      <w:r w:rsidR="00240828">
        <w:rPr>
          <w:sz w:val="22"/>
          <w:szCs w:val="22"/>
        </w:rPr>
        <w:t xml:space="preserve"> </w:t>
      </w:r>
      <w:proofErr w:type="spellStart"/>
      <w:r w:rsidR="00240828">
        <w:rPr>
          <w:sz w:val="22"/>
          <w:szCs w:val="22"/>
        </w:rPr>
        <w:t>Асифа</w:t>
      </w:r>
      <w:proofErr w:type="spellEnd"/>
      <w:r w:rsidR="00240828" w:rsidRPr="0020648F">
        <w:rPr>
          <w:sz w:val="22"/>
          <w:szCs w:val="22"/>
        </w:rPr>
        <w:t xml:space="preserve"> </w:t>
      </w:r>
      <w:proofErr w:type="spellStart"/>
      <w:r w:rsidR="00240828" w:rsidRPr="0020648F">
        <w:rPr>
          <w:sz w:val="22"/>
          <w:szCs w:val="22"/>
        </w:rPr>
        <w:t>Оглы</w:t>
      </w:r>
      <w:proofErr w:type="spellEnd"/>
      <w:r w:rsidR="00240828" w:rsidRPr="0006506B">
        <w:rPr>
          <w:sz w:val="22"/>
          <w:szCs w:val="22"/>
        </w:rPr>
        <w:t xml:space="preserve"> </w:t>
      </w:r>
      <w:r w:rsidR="006622C3" w:rsidRPr="0006506B">
        <w:rPr>
          <w:sz w:val="22"/>
          <w:szCs w:val="22"/>
        </w:rPr>
        <w:t>решением Арбитражно</w:t>
      </w:r>
      <w:r w:rsidR="00240828">
        <w:rPr>
          <w:sz w:val="22"/>
          <w:szCs w:val="22"/>
        </w:rPr>
        <w:t>го суда Мурманской области от 23.06.2020 по делу №А42-2201/2020</w:t>
      </w:r>
      <w:r w:rsidR="006622C3" w:rsidRPr="0006506B">
        <w:rPr>
          <w:sz w:val="22"/>
          <w:szCs w:val="22"/>
        </w:rPr>
        <w:t xml:space="preserve"> введена процедура </w:t>
      </w:r>
      <w:r w:rsidR="00240828">
        <w:rPr>
          <w:sz w:val="22"/>
          <w:szCs w:val="22"/>
        </w:rPr>
        <w:t xml:space="preserve">реструктуризации долгов гражданина. </w:t>
      </w:r>
    </w:p>
    <w:p w14:paraId="5E5FB497" w14:textId="61600438" w:rsidR="00B02F64" w:rsidRDefault="006622C3" w:rsidP="00853EE4">
      <w:pPr>
        <w:ind w:firstLine="567"/>
        <w:jc w:val="both"/>
        <w:rPr>
          <w:sz w:val="22"/>
          <w:szCs w:val="22"/>
        </w:rPr>
      </w:pPr>
      <w:r w:rsidRPr="0006506B">
        <w:rPr>
          <w:sz w:val="22"/>
          <w:szCs w:val="22"/>
        </w:rPr>
        <w:t xml:space="preserve">Уступка прав (требований) является основанием для производства Сторонами процессуального правопреемства по указанным процедурам банкротства в рамках дел </w:t>
      </w:r>
      <w:r w:rsidR="00240828" w:rsidRPr="00240828">
        <w:rPr>
          <w:sz w:val="22"/>
          <w:szCs w:val="22"/>
        </w:rPr>
        <w:t>№А42-4770/2019</w:t>
      </w:r>
      <w:r w:rsidRPr="0006506B">
        <w:rPr>
          <w:sz w:val="22"/>
          <w:szCs w:val="22"/>
        </w:rPr>
        <w:t xml:space="preserve">, </w:t>
      </w:r>
      <w:r w:rsidR="00240828" w:rsidRPr="00240828">
        <w:rPr>
          <w:sz w:val="22"/>
          <w:szCs w:val="22"/>
        </w:rPr>
        <w:t>№А42-2201/2020</w:t>
      </w:r>
      <w:r w:rsidRPr="0006506B">
        <w:rPr>
          <w:sz w:val="22"/>
          <w:szCs w:val="22"/>
        </w:rPr>
        <w:t>.</w:t>
      </w:r>
    </w:p>
    <w:p w14:paraId="189FDEFF" w14:textId="77777777" w:rsidR="00C61910" w:rsidRPr="00853EE4" w:rsidRDefault="00C61910" w:rsidP="00853EE4">
      <w:pPr>
        <w:ind w:firstLine="567"/>
        <w:jc w:val="both"/>
        <w:rPr>
          <w:sz w:val="22"/>
          <w:szCs w:val="22"/>
        </w:rPr>
      </w:pPr>
      <w:r w:rsidRPr="00853EE4">
        <w:rPr>
          <w:sz w:val="22"/>
          <w:szCs w:val="22"/>
        </w:rPr>
        <w:t>5.</w:t>
      </w:r>
      <w:r w:rsidR="00BC497A" w:rsidRPr="00853EE4">
        <w:rPr>
          <w:sz w:val="22"/>
          <w:szCs w:val="22"/>
        </w:rPr>
        <w:t>5</w:t>
      </w:r>
      <w:r w:rsidRPr="00853EE4">
        <w:rPr>
          <w:sz w:val="22"/>
          <w:szCs w:val="22"/>
        </w:rPr>
        <w:t xml:space="preserve">. Уведомление или сообщение, направленное </w:t>
      </w:r>
      <w:r w:rsidRPr="003367FC">
        <w:rPr>
          <w:sz w:val="22"/>
          <w:szCs w:val="22"/>
        </w:rPr>
        <w:t>ЦЕССИОНАРИЮ</w:t>
      </w:r>
      <w:r w:rsidRPr="00853EE4">
        <w:rPr>
          <w:sz w:val="22"/>
          <w:szCs w:val="22"/>
        </w:rPr>
        <w:t>, считается направленным надлежащим образом, если оно доставлено адресату нарочным или заказным письмом, или телеграммой с уведомлением, по адресу, указанному в Договоре, и за подписью уполномоченного лица.</w:t>
      </w:r>
    </w:p>
    <w:p w14:paraId="483AA3D2" w14:textId="67AAA353" w:rsidR="00C61910" w:rsidRPr="003367FC" w:rsidRDefault="00C61910" w:rsidP="005C4E23">
      <w:pPr>
        <w:spacing w:line="240" w:lineRule="exact"/>
        <w:ind w:firstLine="709"/>
        <w:jc w:val="both"/>
        <w:rPr>
          <w:color w:val="000000" w:themeColor="text1"/>
          <w:sz w:val="22"/>
          <w:szCs w:val="22"/>
        </w:rPr>
      </w:pPr>
      <w:r w:rsidRPr="003367FC">
        <w:rPr>
          <w:color w:val="000000" w:themeColor="text1"/>
          <w:sz w:val="22"/>
          <w:szCs w:val="22"/>
        </w:rPr>
        <w:t xml:space="preserve">Уведомление или сообщение ЦЕДЕНТА считается доставленным </w:t>
      </w:r>
      <w:r w:rsidRPr="003367FC">
        <w:rPr>
          <w:sz w:val="22"/>
          <w:szCs w:val="22"/>
        </w:rPr>
        <w:t>ЦЕССИОНАРИЮ</w:t>
      </w:r>
      <w:r w:rsidRPr="003367FC">
        <w:rPr>
          <w:color w:val="000000" w:themeColor="text1"/>
          <w:sz w:val="22"/>
          <w:szCs w:val="22"/>
        </w:rPr>
        <w:t xml:space="preserve"> надлежащим образом, если оно получено </w:t>
      </w:r>
      <w:r w:rsidRPr="003367FC">
        <w:rPr>
          <w:sz w:val="22"/>
          <w:szCs w:val="22"/>
        </w:rPr>
        <w:t>ЦЕССИОНАРИЕМ</w:t>
      </w:r>
      <w:r w:rsidRPr="003367FC">
        <w:rPr>
          <w:color w:val="000000" w:themeColor="text1"/>
          <w:sz w:val="22"/>
          <w:szCs w:val="22"/>
        </w:rPr>
        <w:t xml:space="preserve">, а также в случаях, если, несмотря на направление уведомления (сообщения) ЦЕДЕНТОМ в соответствии с условиями Договора </w:t>
      </w:r>
      <w:r w:rsidRPr="003367FC">
        <w:rPr>
          <w:sz w:val="22"/>
          <w:szCs w:val="22"/>
        </w:rPr>
        <w:t>ЦЕССИОНАРИЙ</w:t>
      </w:r>
      <w:r w:rsidR="00240828">
        <w:rPr>
          <w:color w:val="000000" w:themeColor="text1"/>
          <w:sz w:val="22"/>
          <w:szCs w:val="22"/>
        </w:rPr>
        <w:t xml:space="preserve"> </w:t>
      </w:r>
      <w:r w:rsidRPr="003367FC">
        <w:rPr>
          <w:color w:val="000000" w:themeColor="text1"/>
          <w:sz w:val="22"/>
          <w:szCs w:val="22"/>
        </w:rPr>
        <w:t xml:space="preserve">не явился за его получением или отказался от его получения, или уведомление (сообщение) не вручено в связи с отсутствием адресата по указанному в уведомлении (сообщении) адресу, о чем орган связи проинформировал ЦЕДЕНТА. Датой доставки уведомления или сообщения ЦЕДЕНТА считается дата его получения </w:t>
      </w:r>
      <w:r w:rsidRPr="003367FC">
        <w:rPr>
          <w:sz w:val="22"/>
          <w:szCs w:val="22"/>
        </w:rPr>
        <w:t>ЦЕССИОНАРИЕМ</w:t>
      </w:r>
      <w:r w:rsidRPr="003367FC">
        <w:rPr>
          <w:color w:val="000000" w:themeColor="text1"/>
          <w:sz w:val="22"/>
          <w:szCs w:val="22"/>
        </w:rPr>
        <w:t xml:space="preserve">, а при неявке </w:t>
      </w:r>
      <w:r w:rsidRPr="003367FC">
        <w:rPr>
          <w:sz w:val="22"/>
          <w:szCs w:val="22"/>
        </w:rPr>
        <w:t>ЦЕССИОНАРИЯ</w:t>
      </w:r>
      <w:r w:rsidR="00240828">
        <w:rPr>
          <w:color w:val="000000" w:themeColor="text1"/>
          <w:sz w:val="22"/>
          <w:szCs w:val="22"/>
        </w:rPr>
        <w:t xml:space="preserve"> </w:t>
      </w:r>
      <w:r w:rsidRPr="003367FC">
        <w:rPr>
          <w:color w:val="000000" w:themeColor="text1"/>
          <w:sz w:val="22"/>
          <w:szCs w:val="22"/>
        </w:rPr>
        <w:t xml:space="preserve">за получением уведомления (сообщения) с требованием ЦЕДЕНТА или отказе от его получения, или его невручении в связи с отсутствием адресата по указанному в уведомлении (сообщении) адресу - дата отправки органом связи уведомления ЦЕДЕНТУ о невручении </w:t>
      </w:r>
      <w:r w:rsidRPr="003367FC">
        <w:rPr>
          <w:sz w:val="22"/>
          <w:szCs w:val="22"/>
        </w:rPr>
        <w:t>ЦЕССИОНАРИЮ</w:t>
      </w:r>
      <w:r w:rsidRPr="003367FC">
        <w:rPr>
          <w:color w:val="000000" w:themeColor="text1"/>
          <w:sz w:val="22"/>
          <w:szCs w:val="22"/>
        </w:rPr>
        <w:t xml:space="preserve"> требования </w:t>
      </w:r>
      <w:proofErr w:type="gramStart"/>
      <w:r w:rsidRPr="003367FC">
        <w:rPr>
          <w:color w:val="000000" w:themeColor="text1"/>
          <w:sz w:val="22"/>
          <w:szCs w:val="22"/>
        </w:rPr>
        <w:t>ЦЕДЕНТА .</w:t>
      </w:r>
      <w:proofErr w:type="gramEnd"/>
    </w:p>
    <w:p w14:paraId="256C5E59" w14:textId="2BCB08ED" w:rsidR="00B61DC8" w:rsidRPr="003367FC" w:rsidRDefault="00C61910" w:rsidP="000E274B">
      <w:pPr>
        <w:pStyle w:val="21"/>
        <w:widowControl w:val="0"/>
        <w:rPr>
          <w:sz w:val="22"/>
          <w:szCs w:val="22"/>
        </w:rPr>
      </w:pPr>
      <w:r w:rsidRPr="00E85D6A">
        <w:rPr>
          <w:color w:val="000000" w:themeColor="text1"/>
          <w:sz w:val="22"/>
          <w:szCs w:val="22"/>
        </w:rPr>
        <w:t>5.</w:t>
      </w:r>
      <w:r w:rsidR="001B1FA6" w:rsidRPr="00E85D6A">
        <w:rPr>
          <w:color w:val="000000" w:themeColor="text1"/>
          <w:sz w:val="22"/>
          <w:szCs w:val="22"/>
        </w:rPr>
        <w:t>6</w:t>
      </w:r>
      <w:r w:rsidRPr="00E85D6A">
        <w:rPr>
          <w:color w:val="000000" w:themeColor="text1"/>
          <w:sz w:val="22"/>
          <w:szCs w:val="22"/>
        </w:rPr>
        <w:t>.</w:t>
      </w:r>
      <w:r w:rsidR="00B61DC8" w:rsidRPr="00E85D6A">
        <w:rPr>
          <w:sz w:val="22"/>
          <w:szCs w:val="22"/>
          <w:vertAlign w:val="superscript"/>
        </w:rPr>
        <w:t xml:space="preserve"> </w:t>
      </w:r>
      <w:r w:rsidR="000E274B" w:rsidRPr="00E85D6A">
        <w:rPr>
          <w:sz w:val="22"/>
          <w:szCs w:val="22"/>
        </w:rPr>
        <w:t xml:space="preserve">Все споры, разногласия или требования, возникающие из настоящего Договора (соглашения) или в связи с ним, в том числе касающиеся его заключения, изменения, исполнения, нарушения, прекращения, недействительности или </w:t>
      </w:r>
      <w:proofErr w:type="spellStart"/>
      <w:r w:rsidR="000E274B" w:rsidRPr="00E85D6A">
        <w:rPr>
          <w:sz w:val="22"/>
          <w:szCs w:val="22"/>
        </w:rPr>
        <w:t>незаключенности</w:t>
      </w:r>
      <w:proofErr w:type="spellEnd"/>
      <w:r w:rsidR="000E274B" w:rsidRPr="00E85D6A">
        <w:rPr>
          <w:sz w:val="22"/>
          <w:szCs w:val="22"/>
        </w:rPr>
        <w:t xml:space="preserve"> передаются на разрешение </w:t>
      </w:r>
      <w:r w:rsidR="000E274B" w:rsidRPr="00E85D6A">
        <w:rPr>
          <w:sz w:val="22"/>
          <w:szCs w:val="22"/>
        </w:rPr>
        <w:lastRenderedPageBreak/>
        <w:t>постоянно действующего Арбитражного суда Мурманской области.</w:t>
      </w:r>
      <w:r w:rsidR="000E274B" w:rsidRPr="00DD61D6">
        <w:rPr>
          <w:sz w:val="22"/>
          <w:szCs w:val="22"/>
        </w:rPr>
        <w:t xml:space="preserve"> </w:t>
      </w:r>
    </w:p>
    <w:p w14:paraId="496C48FC" w14:textId="77777777" w:rsidR="00C61910" w:rsidRPr="003367FC" w:rsidRDefault="00C61910" w:rsidP="005C4E23">
      <w:pPr>
        <w:spacing w:line="240" w:lineRule="exact"/>
        <w:ind w:firstLine="709"/>
        <w:jc w:val="both"/>
        <w:rPr>
          <w:color w:val="000000" w:themeColor="text1"/>
          <w:sz w:val="22"/>
          <w:szCs w:val="22"/>
        </w:rPr>
      </w:pPr>
      <w:r w:rsidRPr="003367FC">
        <w:rPr>
          <w:color w:val="000000" w:themeColor="text1"/>
          <w:sz w:val="22"/>
          <w:szCs w:val="22"/>
        </w:rPr>
        <w:t>5.</w:t>
      </w:r>
      <w:r w:rsidR="001B1FA6" w:rsidRPr="003367FC">
        <w:rPr>
          <w:color w:val="000000" w:themeColor="text1"/>
          <w:sz w:val="22"/>
          <w:szCs w:val="22"/>
        </w:rPr>
        <w:t>7</w:t>
      </w:r>
      <w:r w:rsidRPr="003367FC">
        <w:rPr>
          <w:color w:val="000000" w:themeColor="text1"/>
          <w:sz w:val="22"/>
          <w:szCs w:val="22"/>
        </w:rPr>
        <w:t>. Договор составлен в четырех подлинных экземплярах, имеющих одинаковую юридическую силу, при этом два экземпляра находятся у ЦЕДЕНТА и два - у ЦЕССИОНАРИЯ.</w:t>
      </w:r>
    </w:p>
    <w:p w14:paraId="5A38BE6B" w14:textId="77777777" w:rsidR="00C61910" w:rsidRPr="003367FC" w:rsidRDefault="00C61910" w:rsidP="005C4E23">
      <w:pPr>
        <w:spacing w:line="240" w:lineRule="exact"/>
        <w:ind w:left="142" w:firstLine="720"/>
        <w:jc w:val="both"/>
        <w:rPr>
          <w:sz w:val="22"/>
          <w:szCs w:val="22"/>
        </w:rPr>
      </w:pPr>
    </w:p>
    <w:p w14:paraId="4DEDE4AA" w14:textId="77777777" w:rsidR="00C61910" w:rsidRPr="003367FC" w:rsidRDefault="001B1FA6" w:rsidP="005C4E23">
      <w:pPr>
        <w:pStyle w:val="23"/>
        <w:spacing w:line="240" w:lineRule="exact"/>
        <w:ind w:left="426"/>
        <w:jc w:val="center"/>
        <w:rPr>
          <w:bCs w:val="0"/>
          <w:sz w:val="22"/>
          <w:szCs w:val="22"/>
        </w:rPr>
      </w:pPr>
      <w:r w:rsidRPr="003367FC">
        <w:rPr>
          <w:bCs w:val="0"/>
          <w:sz w:val="22"/>
          <w:szCs w:val="22"/>
        </w:rPr>
        <w:t>6</w:t>
      </w:r>
      <w:r w:rsidR="00C61910" w:rsidRPr="003367FC">
        <w:rPr>
          <w:bCs w:val="0"/>
          <w:sz w:val="22"/>
          <w:szCs w:val="22"/>
        </w:rPr>
        <w:t xml:space="preserve">. </w:t>
      </w:r>
      <w:r w:rsidR="00BC497A" w:rsidRPr="003367FC">
        <w:rPr>
          <w:bCs w:val="0"/>
          <w:sz w:val="22"/>
          <w:szCs w:val="22"/>
        </w:rPr>
        <w:t>АДРЕСА И РЕКВИЗИТЫ СТОРОН</w:t>
      </w:r>
      <w:r w:rsidR="00C61910" w:rsidRPr="003367FC">
        <w:rPr>
          <w:bCs w:val="0"/>
          <w:sz w:val="22"/>
          <w:szCs w:val="22"/>
        </w:rPr>
        <w:t>:</w:t>
      </w:r>
    </w:p>
    <w:p w14:paraId="3A6A26C6" w14:textId="77777777" w:rsidR="008043C5" w:rsidRPr="003367FC" w:rsidRDefault="008043C5" w:rsidP="005C4E23">
      <w:pPr>
        <w:pStyle w:val="23"/>
        <w:spacing w:line="240" w:lineRule="exact"/>
        <w:ind w:left="426"/>
        <w:jc w:val="center"/>
        <w:rPr>
          <w:bCs w:val="0"/>
          <w:sz w:val="22"/>
          <w:szCs w:val="22"/>
        </w:rPr>
      </w:pPr>
    </w:p>
    <w:p w14:paraId="155E4BAE" w14:textId="77777777" w:rsidR="00C61910" w:rsidRPr="003367FC" w:rsidRDefault="001B1FA6" w:rsidP="008043C5">
      <w:pPr>
        <w:spacing w:line="240" w:lineRule="exact"/>
        <w:ind w:firstLine="709"/>
        <w:jc w:val="both"/>
        <w:rPr>
          <w:sz w:val="22"/>
          <w:szCs w:val="22"/>
        </w:rPr>
      </w:pPr>
      <w:r w:rsidRPr="003367FC">
        <w:rPr>
          <w:sz w:val="22"/>
          <w:szCs w:val="22"/>
        </w:rPr>
        <w:t>6</w:t>
      </w:r>
      <w:r w:rsidR="00C61910" w:rsidRPr="003367FC">
        <w:rPr>
          <w:sz w:val="22"/>
          <w:szCs w:val="22"/>
        </w:rPr>
        <w:t>.1. ЦЕДЕНТ:</w:t>
      </w:r>
    </w:p>
    <w:p w14:paraId="5D8A0C34" w14:textId="77777777" w:rsidR="00F210A4" w:rsidRPr="003367FC" w:rsidRDefault="00F210A4" w:rsidP="00F210A4">
      <w:pPr>
        <w:widowControl w:val="0"/>
        <w:jc w:val="both"/>
        <w:rPr>
          <w:sz w:val="22"/>
          <w:szCs w:val="22"/>
        </w:rPr>
      </w:pPr>
      <w:bookmarkStart w:id="1" w:name="_Hlk398202437"/>
      <w:r w:rsidRPr="003367FC">
        <w:rPr>
          <w:sz w:val="22"/>
          <w:szCs w:val="22"/>
        </w:rPr>
        <w:t xml:space="preserve">Местонахождение: </w:t>
      </w:r>
      <w:r w:rsidRPr="003367FC">
        <w:rPr>
          <w:noProof/>
          <w:sz w:val="22"/>
          <w:szCs w:val="22"/>
        </w:rPr>
        <w:t>г. Москва</w:t>
      </w:r>
    </w:p>
    <w:p w14:paraId="1403175C" w14:textId="77777777" w:rsidR="00F210A4" w:rsidRPr="003367FC" w:rsidRDefault="00F210A4" w:rsidP="00F210A4">
      <w:pPr>
        <w:widowControl w:val="0"/>
        <w:jc w:val="both"/>
        <w:rPr>
          <w:sz w:val="22"/>
          <w:szCs w:val="22"/>
        </w:rPr>
      </w:pPr>
      <w:r w:rsidRPr="003367FC">
        <w:rPr>
          <w:sz w:val="22"/>
          <w:szCs w:val="22"/>
        </w:rPr>
        <w:t xml:space="preserve">Адрес: </w:t>
      </w:r>
      <w:r w:rsidRPr="003367FC">
        <w:rPr>
          <w:noProof/>
          <w:sz w:val="22"/>
          <w:szCs w:val="22"/>
        </w:rPr>
        <w:t>Россия, 117997, город Москва, улица Вавилова, дом 19</w:t>
      </w:r>
    </w:p>
    <w:bookmarkEnd w:id="1"/>
    <w:p w14:paraId="55A3F08C" w14:textId="77777777" w:rsidR="00F210A4" w:rsidRPr="003367FC" w:rsidRDefault="00F210A4" w:rsidP="00F210A4">
      <w:pPr>
        <w:widowControl w:val="0"/>
        <w:jc w:val="both"/>
        <w:rPr>
          <w:sz w:val="22"/>
          <w:szCs w:val="22"/>
        </w:rPr>
      </w:pPr>
      <w:r w:rsidRPr="003367FC">
        <w:rPr>
          <w:sz w:val="22"/>
          <w:szCs w:val="22"/>
        </w:rPr>
        <w:t xml:space="preserve">Почтовый адрес: </w:t>
      </w:r>
      <w:r w:rsidRPr="003367FC">
        <w:rPr>
          <w:noProof/>
          <w:sz w:val="22"/>
          <w:szCs w:val="22"/>
        </w:rPr>
        <w:t xml:space="preserve">183038, г. Мурманск, пр. Ленина, дом 37, </w:t>
      </w:r>
      <w:r w:rsidRPr="003367FC">
        <w:rPr>
          <w:sz w:val="22"/>
          <w:szCs w:val="22"/>
        </w:rPr>
        <w:t xml:space="preserve">ИНН </w:t>
      </w:r>
      <w:r w:rsidRPr="003367FC">
        <w:rPr>
          <w:noProof/>
          <w:sz w:val="22"/>
          <w:szCs w:val="22"/>
        </w:rPr>
        <w:t>7707083893</w:t>
      </w:r>
      <w:r w:rsidRPr="003367FC">
        <w:rPr>
          <w:sz w:val="22"/>
          <w:szCs w:val="22"/>
        </w:rPr>
        <w:t xml:space="preserve">, ОГРН </w:t>
      </w:r>
      <w:r w:rsidRPr="003367FC">
        <w:rPr>
          <w:noProof/>
          <w:sz w:val="22"/>
          <w:szCs w:val="22"/>
        </w:rPr>
        <w:t>1027700132195</w:t>
      </w:r>
      <w:r w:rsidRPr="003367FC">
        <w:rPr>
          <w:sz w:val="22"/>
          <w:szCs w:val="22"/>
        </w:rPr>
        <w:t xml:space="preserve">, КПП </w:t>
      </w:r>
      <w:r w:rsidRPr="003367FC">
        <w:rPr>
          <w:noProof/>
          <w:sz w:val="22"/>
          <w:szCs w:val="22"/>
        </w:rPr>
        <w:t>997950001</w:t>
      </w:r>
      <w:r w:rsidRPr="003367FC">
        <w:rPr>
          <w:sz w:val="22"/>
          <w:szCs w:val="22"/>
        </w:rPr>
        <w:t xml:space="preserve">, ОКПО </w:t>
      </w:r>
      <w:r w:rsidRPr="003367FC">
        <w:rPr>
          <w:noProof/>
          <w:sz w:val="22"/>
          <w:szCs w:val="22"/>
        </w:rPr>
        <w:t>00032537.</w:t>
      </w:r>
    </w:p>
    <w:p w14:paraId="0D5019AF" w14:textId="77777777" w:rsidR="00F210A4" w:rsidRPr="003367FC" w:rsidRDefault="00F210A4" w:rsidP="00F210A4">
      <w:pPr>
        <w:widowControl w:val="0"/>
        <w:jc w:val="both"/>
        <w:rPr>
          <w:sz w:val="22"/>
          <w:szCs w:val="22"/>
        </w:rPr>
      </w:pPr>
      <w:r w:rsidRPr="003367FC">
        <w:rPr>
          <w:sz w:val="22"/>
          <w:szCs w:val="22"/>
        </w:rPr>
        <w:t xml:space="preserve">Счёт № </w:t>
      </w:r>
      <w:r w:rsidRPr="008364EF">
        <w:rPr>
          <w:color w:val="FF0000"/>
          <w:sz w:val="22"/>
          <w:szCs w:val="22"/>
        </w:rPr>
        <w:t xml:space="preserve">47422810741009901001 </w:t>
      </w:r>
      <w:r w:rsidRPr="003367FC">
        <w:rPr>
          <w:sz w:val="22"/>
          <w:szCs w:val="22"/>
        </w:rPr>
        <w:t>в Отделение № 8627 Сбербанка России г. Мурманск, корреспондентский счет № 30101810300000000615 в ГРКЦ ГУ Банка России по Мурманской области</w:t>
      </w:r>
    </w:p>
    <w:p w14:paraId="54F5F47D" w14:textId="77777777" w:rsidR="00F210A4" w:rsidRPr="003367FC" w:rsidRDefault="00F210A4" w:rsidP="00F210A4">
      <w:pPr>
        <w:widowControl w:val="0"/>
        <w:jc w:val="both"/>
        <w:rPr>
          <w:sz w:val="22"/>
          <w:szCs w:val="22"/>
        </w:rPr>
      </w:pPr>
      <w:r w:rsidRPr="003367FC">
        <w:rPr>
          <w:sz w:val="22"/>
          <w:szCs w:val="22"/>
        </w:rPr>
        <w:t>БИК 044705615</w:t>
      </w:r>
      <w:r w:rsidRPr="003367FC">
        <w:rPr>
          <w:vanish/>
          <w:sz w:val="22"/>
          <w:szCs w:val="22"/>
        </w:rPr>
        <w:t xml:space="preserve">DSCdls </w:t>
      </w:r>
      <w:r w:rsidRPr="003367FC">
        <w:rPr>
          <w:sz w:val="22"/>
          <w:szCs w:val="22"/>
        </w:rPr>
        <w:t xml:space="preserve">Телефон </w:t>
      </w:r>
      <w:r w:rsidRPr="003367FC">
        <w:rPr>
          <w:noProof/>
          <w:sz w:val="22"/>
          <w:szCs w:val="22"/>
        </w:rPr>
        <w:t>(8152) 280-873</w:t>
      </w:r>
      <w:r w:rsidRPr="003367FC">
        <w:rPr>
          <w:vanish/>
          <w:sz w:val="22"/>
          <w:szCs w:val="22"/>
        </w:rPr>
        <w:t xml:space="preserve">DSCdls </w:t>
      </w:r>
      <w:r w:rsidRPr="003367FC">
        <w:rPr>
          <w:sz w:val="22"/>
          <w:szCs w:val="22"/>
        </w:rPr>
        <w:t xml:space="preserve">, Телефакс </w:t>
      </w:r>
      <w:r w:rsidRPr="003367FC">
        <w:rPr>
          <w:noProof/>
          <w:sz w:val="22"/>
          <w:szCs w:val="22"/>
        </w:rPr>
        <w:t>(8152) 280-472</w:t>
      </w:r>
    </w:p>
    <w:p w14:paraId="7AB135CD" w14:textId="77777777" w:rsidR="00C61910" w:rsidRPr="003367FC" w:rsidRDefault="00C61910" w:rsidP="005C4E23">
      <w:pPr>
        <w:spacing w:line="240" w:lineRule="exact"/>
        <w:ind w:firstLine="993"/>
        <w:jc w:val="both"/>
        <w:rPr>
          <w:sz w:val="22"/>
          <w:szCs w:val="22"/>
        </w:rPr>
      </w:pPr>
    </w:p>
    <w:p w14:paraId="7B69E3DE" w14:textId="77777777" w:rsidR="00C61910" w:rsidRPr="006800D6" w:rsidRDefault="001B1FA6" w:rsidP="008043C5">
      <w:pPr>
        <w:spacing w:line="240" w:lineRule="exact"/>
        <w:ind w:firstLine="709"/>
        <w:jc w:val="both"/>
        <w:rPr>
          <w:sz w:val="22"/>
          <w:szCs w:val="22"/>
        </w:rPr>
      </w:pPr>
      <w:r w:rsidRPr="006800D6">
        <w:rPr>
          <w:sz w:val="22"/>
          <w:szCs w:val="22"/>
        </w:rPr>
        <w:t>6</w:t>
      </w:r>
      <w:r w:rsidR="00C61910" w:rsidRPr="006800D6">
        <w:rPr>
          <w:sz w:val="22"/>
          <w:szCs w:val="22"/>
        </w:rPr>
        <w:t>.2.  ЦЕССИОНАРИЙ:</w:t>
      </w:r>
    </w:p>
    <w:p w14:paraId="210F05BF" w14:textId="52757ECA" w:rsidR="00A57BF2" w:rsidRPr="00240828" w:rsidRDefault="009A20A3" w:rsidP="009A20A3">
      <w:pPr>
        <w:spacing w:line="240" w:lineRule="exact"/>
        <w:jc w:val="both"/>
        <w:rPr>
          <w:color w:val="FF0000"/>
          <w:sz w:val="22"/>
          <w:szCs w:val="22"/>
        </w:rPr>
      </w:pPr>
      <w:r w:rsidRPr="00240828">
        <w:rPr>
          <w:color w:val="FF0000"/>
          <w:sz w:val="22"/>
          <w:szCs w:val="22"/>
        </w:rPr>
        <w:t>Местонахождение:</w:t>
      </w:r>
      <w:r w:rsidR="006800D6" w:rsidRPr="00240828">
        <w:rPr>
          <w:color w:val="FF0000"/>
        </w:rPr>
        <w:t xml:space="preserve"> </w:t>
      </w:r>
    </w:p>
    <w:p w14:paraId="2857B928" w14:textId="7269085B" w:rsidR="009A20A3" w:rsidRPr="00240828" w:rsidRDefault="009A20A3" w:rsidP="009A20A3">
      <w:pPr>
        <w:spacing w:line="240" w:lineRule="exact"/>
        <w:jc w:val="both"/>
        <w:rPr>
          <w:color w:val="FF0000"/>
          <w:sz w:val="22"/>
          <w:szCs w:val="22"/>
        </w:rPr>
      </w:pPr>
    </w:p>
    <w:p w14:paraId="4866F099" w14:textId="59364DE8" w:rsidR="009A20A3" w:rsidRPr="00240828" w:rsidRDefault="009A20A3" w:rsidP="009A20A3">
      <w:pPr>
        <w:pStyle w:val="8"/>
        <w:spacing w:line="240" w:lineRule="exact"/>
        <w:ind w:firstLine="0"/>
        <w:jc w:val="both"/>
        <w:rPr>
          <w:rFonts w:ascii="Times New Roman" w:hAnsi="Times New Roman" w:cs="Times New Roman"/>
          <w:b w:val="0"/>
          <w:bCs w:val="0"/>
          <w:color w:val="FF0000"/>
          <w:sz w:val="22"/>
          <w:szCs w:val="22"/>
        </w:rPr>
      </w:pPr>
      <w:r w:rsidRPr="00240828">
        <w:rPr>
          <w:rFonts w:ascii="Times New Roman" w:hAnsi="Times New Roman" w:cs="Times New Roman"/>
          <w:b w:val="0"/>
          <w:bCs w:val="0"/>
          <w:color w:val="FF0000"/>
          <w:sz w:val="22"/>
          <w:szCs w:val="22"/>
        </w:rPr>
        <w:t xml:space="preserve">Почтовый адрес: </w:t>
      </w:r>
    </w:p>
    <w:p w14:paraId="3028F8D9" w14:textId="6A7361DD" w:rsidR="009A20A3" w:rsidRPr="00240828" w:rsidRDefault="009A20A3" w:rsidP="009A20A3">
      <w:pPr>
        <w:spacing w:line="240" w:lineRule="exact"/>
        <w:jc w:val="both"/>
        <w:rPr>
          <w:color w:val="FF0000"/>
          <w:sz w:val="22"/>
          <w:szCs w:val="22"/>
        </w:rPr>
      </w:pPr>
      <w:r w:rsidRPr="00240828">
        <w:rPr>
          <w:color w:val="FF0000"/>
          <w:sz w:val="22"/>
          <w:szCs w:val="22"/>
        </w:rPr>
        <w:t xml:space="preserve">ИНН </w:t>
      </w:r>
      <w:r w:rsidR="00736134" w:rsidRPr="00240828">
        <w:rPr>
          <w:color w:val="FF0000"/>
          <w:sz w:val="22"/>
          <w:szCs w:val="22"/>
        </w:rPr>
        <w:t xml:space="preserve"> </w:t>
      </w:r>
    </w:p>
    <w:p w14:paraId="2EDF5973" w14:textId="2EAED48A" w:rsidR="009A20A3" w:rsidRPr="00240828" w:rsidRDefault="009A20A3" w:rsidP="009A20A3">
      <w:pPr>
        <w:spacing w:line="240" w:lineRule="exact"/>
        <w:jc w:val="both"/>
        <w:rPr>
          <w:color w:val="FF0000"/>
          <w:sz w:val="22"/>
          <w:szCs w:val="22"/>
        </w:rPr>
      </w:pPr>
      <w:r w:rsidRPr="00240828">
        <w:rPr>
          <w:color w:val="FF0000"/>
          <w:sz w:val="22"/>
          <w:szCs w:val="22"/>
          <w:highlight w:val="yellow"/>
        </w:rPr>
        <w:t xml:space="preserve">Расчетный (текущий) счет № </w:t>
      </w:r>
      <w:r w:rsidRPr="00240828">
        <w:rPr>
          <w:color w:val="FF0000"/>
          <w:sz w:val="22"/>
          <w:szCs w:val="22"/>
        </w:rPr>
        <w:t xml:space="preserve">в </w:t>
      </w:r>
      <w:r w:rsidR="00391F09" w:rsidRPr="00240828">
        <w:rPr>
          <w:color w:val="FF0000"/>
          <w:sz w:val="22"/>
          <w:szCs w:val="22"/>
        </w:rPr>
        <w:t>Мурманском отделении №8627 ПАО Сбербанк г. Мурманск</w:t>
      </w:r>
    </w:p>
    <w:p w14:paraId="49776898" w14:textId="1FEDE0A8" w:rsidR="00C61910" w:rsidRPr="00240828" w:rsidRDefault="00391F09" w:rsidP="009A20A3">
      <w:pPr>
        <w:spacing w:line="240" w:lineRule="exact"/>
        <w:jc w:val="both"/>
        <w:rPr>
          <w:color w:val="FF0000"/>
          <w:sz w:val="22"/>
          <w:szCs w:val="22"/>
        </w:rPr>
      </w:pPr>
      <w:r w:rsidRPr="00240828">
        <w:rPr>
          <w:color w:val="FF0000"/>
          <w:sz w:val="22"/>
          <w:szCs w:val="22"/>
        </w:rPr>
        <w:t xml:space="preserve">Телефон: </w:t>
      </w:r>
    </w:p>
    <w:p w14:paraId="04F46491" w14:textId="77777777" w:rsidR="000F640A" w:rsidRPr="003367FC" w:rsidRDefault="000F640A" w:rsidP="005C4E23">
      <w:pPr>
        <w:spacing w:line="240" w:lineRule="exact"/>
        <w:jc w:val="both"/>
        <w:rPr>
          <w:sz w:val="22"/>
          <w:szCs w:val="22"/>
        </w:rPr>
      </w:pPr>
    </w:p>
    <w:tbl>
      <w:tblPr>
        <w:tblW w:w="10457" w:type="dxa"/>
        <w:tblLayout w:type="fixed"/>
        <w:tblLook w:val="04A0" w:firstRow="1" w:lastRow="0" w:firstColumn="1" w:lastColumn="0" w:noHBand="0" w:noVBand="1"/>
      </w:tblPr>
      <w:tblGrid>
        <w:gridCol w:w="1986"/>
        <w:gridCol w:w="3084"/>
        <w:gridCol w:w="283"/>
        <w:gridCol w:w="4820"/>
        <w:gridCol w:w="284"/>
      </w:tblGrid>
      <w:tr w:rsidR="00F210A4" w:rsidRPr="003367FC" w14:paraId="668134BA" w14:textId="77777777" w:rsidTr="006C4F23">
        <w:tc>
          <w:tcPr>
            <w:tcW w:w="5353" w:type="dxa"/>
            <w:gridSpan w:val="3"/>
            <w:hideMark/>
          </w:tcPr>
          <w:p w14:paraId="2EC2BDE2" w14:textId="77777777" w:rsidR="00F210A4" w:rsidRPr="003367FC" w:rsidRDefault="00F210A4" w:rsidP="00575709">
            <w:pPr>
              <w:widowControl w:val="0"/>
              <w:spacing w:line="280" w:lineRule="exact"/>
              <w:rPr>
                <w:b/>
                <w:bCs/>
                <w:sz w:val="22"/>
                <w:szCs w:val="22"/>
              </w:rPr>
            </w:pPr>
            <w:r w:rsidRPr="003367FC">
              <w:rPr>
                <w:b/>
                <w:bCs/>
                <w:sz w:val="22"/>
                <w:szCs w:val="22"/>
              </w:rPr>
              <w:t>ЦЕДЕНТ</w:t>
            </w:r>
          </w:p>
        </w:tc>
        <w:tc>
          <w:tcPr>
            <w:tcW w:w="5104" w:type="dxa"/>
            <w:gridSpan w:val="2"/>
            <w:hideMark/>
          </w:tcPr>
          <w:p w14:paraId="7FFB4B35" w14:textId="77777777" w:rsidR="00F210A4" w:rsidRPr="00902D96" w:rsidRDefault="00F210A4" w:rsidP="00F210A4">
            <w:pPr>
              <w:widowControl w:val="0"/>
              <w:spacing w:line="280" w:lineRule="exact"/>
              <w:rPr>
                <w:b/>
                <w:sz w:val="22"/>
                <w:szCs w:val="22"/>
              </w:rPr>
            </w:pPr>
            <w:r w:rsidRPr="00902D96">
              <w:rPr>
                <w:b/>
                <w:bCs/>
                <w:sz w:val="22"/>
                <w:szCs w:val="22"/>
              </w:rPr>
              <w:t>ЦЕССИОНАРИЙ</w:t>
            </w:r>
          </w:p>
        </w:tc>
      </w:tr>
      <w:tr w:rsidR="00F210A4" w:rsidRPr="003367FC" w14:paraId="19CC7511" w14:textId="77777777" w:rsidTr="006C4F23">
        <w:tc>
          <w:tcPr>
            <w:tcW w:w="5353" w:type="dxa"/>
            <w:gridSpan w:val="3"/>
            <w:hideMark/>
          </w:tcPr>
          <w:p w14:paraId="05D0A2CF" w14:textId="77777777" w:rsidR="004E414A" w:rsidRPr="003367FC" w:rsidRDefault="004E414A" w:rsidP="00575709">
            <w:pPr>
              <w:widowControl w:val="0"/>
              <w:rPr>
                <w:noProof/>
                <w:sz w:val="22"/>
                <w:szCs w:val="22"/>
              </w:rPr>
            </w:pPr>
          </w:p>
          <w:p w14:paraId="30028D82" w14:textId="77777777" w:rsidR="009C5EEE" w:rsidRPr="003367FC" w:rsidRDefault="009C5EEE" w:rsidP="00575709">
            <w:pPr>
              <w:widowControl w:val="0"/>
              <w:rPr>
                <w:noProof/>
                <w:sz w:val="22"/>
                <w:szCs w:val="22"/>
              </w:rPr>
            </w:pPr>
            <w:r w:rsidRPr="003367FC">
              <w:rPr>
                <w:noProof/>
                <w:sz w:val="22"/>
                <w:szCs w:val="22"/>
              </w:rPr>
              <w:t>Публичное акционерное общество «Сбербанк России»</w:t>
            </w:r>
          </w:p>
          <w:p w14:paraId="6CFB7171" w14:textId="77777777" w:rsidR="00F210A4" w:rsidRPr="003313B8" w:rsidRDefault="00F210A4" w:rsidP="00575709">
            <w:pPr>
              <w:widowControl w:val="0"/>
              <w:rPr>
                <w:noProof/>
                <w:color w:val="FF0000"/>
                <w:sz w:val="22"/>
                <w:szCs w:val="22"/>
              </w:rPr>
            </w:pPr>
            <w:r w:rsidRPr="003313B8">
              <w:rPr>
                <w:noProof/>
                <w:color w:val="FF0000"/>
                <w:sz w:val="22"/>
                <w:szCs w:val="22"/>
              </w:rPr>
              <w:t>Заместитель управляющего</w:t>
            </w:r>
          </w:p>
          <w:p w14:paraId="053BE541" w14:textId="77777777" w:rsidR="00F210A4" w:rsidRPr="003313B8" w:rsidRDefault="00F210A4" w:rsidP="00F210A4">
            <w:pPr>
              <w:widowControl w:val="0"/>
              <w:rPr>
                <w:noProof/>
                <w:color w:val="FF0000"/>
                <w:sz w:val="22"/>
                <w:szCs w:val="22"/>
              </w:rPr>
            </w:pPr>
            <w:r w:rsidRPr="003313B8">
              <w:rPr>
                <w:noProof/>
                <w:color w:val="FF0000"/>
                <w:sz w:val="22"/>
                <w:szCs w:val="22"/>
              </w:rPr>
              <w:t>Мурманск</w:t>
            </w:r>
            <w:r w:rsidR="00BF203E" w:rsidRPr="003313B8">
              <w:rPr>
                <w:noProof/>
                <w:color w:val="FF0000"/>
                <w:sz w:val="22"/>
                <w:szCs w:val="22"/>
              </w:rPr>
              <w:t>им</w:t>
            </w:r>
            <w:r w:rsidRPr="003313B8">
              <w:rPr>
                <w:noProof/>
                <w:color w:val="FF0000"/>
                <w:sz w:val="22"/>
                <w:szCs w:val="22"/>
              </w:rPr>
              <w:t xml:space="preserve"> отделени</w:t>
            </w:r>
            <w:r w:rsidR="00BF203E" w:rsidRPr="003313B8">
              <w:rPr>
                <w:noProof/>
                <w:color w:val="FF0000"/>
                <w:sz w:val="22"/>
                <w:szCs w:val="22"/>
              </w:rPr>
              <w:t xml:space="preserve">ем </w:t>
            </w:r>
            <w:r w:rsidRPr="003313B8">
              <w:rPr>
                <w:noProof/>
                <w:color w:val="FF0000"/>
                <w:sz w:val="22"/>
                <w:szCs w:val="22"/>
              </w:rPr>
              <w:t xml:space="preserve"> № 8627 ПАО Сбербанк</w:t>
            </w:r>
          </w:p>
          <w:p w14:paraId="65D6A2FC" w14:textId="77777777" w:rsidR="00F210A4" w:rsidRPr="003367FC" w:rsidRDefault="00F210A4" w:rsidP="00F210A4">
            <w:pPr>
              <w:widowControl w:val="0"/>
              <w:rPr>
                <w:noProof/>
                <w:sz w:val="22"/>
                <w:szCs w:val="22"/>
              </w:rPr>
            </w:pPr>
          </w:p>
        </w:tc>
        <w:tc>
          <w:tcPr>
            <w:tcW w:w="5104" w:type="dxa"/>
            <w:gridSpan w:val="2"/>
            <w:hideMark/>
          </w:tcPr>
          <w:p w14:paraId="76379C79" w14:textId="77777777" w:rsidR="004E414A" w:rsidRPr="00902D96" w:rsidRDefault="004E414A" w:rsidP="00F210A4">
            <w:pPr>
              <w:rPr>
                <w:sz w:val="22"/>
                <w:szCs w:val="22"/>
              </w:rPr>
            </w:pPr>
          </w:p>
          <w:p w14:paraId="65B2DCC6" w14:textId="1A16F44A" w:rsidR="00BF203E" w:rsidRPr="00902D96" w:rsidRDefault="00BF203E" w:rsidP="00A57BF2">
            <w:pPr>
              <w:rPr>
                <w:sz w:val="22"/>
                <w:szCs w:val="22"/>
              </w:rPr>
            </w:pPr>
          </w:p>
        </w:tc>
      </w:tr>
      <w:tr w:rsidR="00F210A4" w:rsidRPr="003367FC" w14:paraId="2DA77445" w14:textId="77777777" w:rsidTr="006C4F23">
        <w:tc>
          <w:tcPr>
            <w:tcW w:w="1986" w:type="dxa"/>
            <w:hideMark/>
          </w:tcPr>
          <w:p w14:paraId="53B3DE8C" w14:textId="77777777" w:rsidR="00F210A4" w:rsidRPr="003367FC" w:rsidRDefault="00F210A4" w:rsidP="00575709">
            <w:pPr>
              <w:widowControl w:val="0"/>
              <w:ind w:left="1985" w:hanging="1985"/>
              <w:rPr>
                <w:sz w:val="22"/>
                <w:szCs w:val="22"/>
              </w:rPr>
            </w:pPr>
            <w:r w:rsidRPr="003367FC">
              <w:rPr>
                <w:sz w:val="22"/>
                <w:szCs w:val="22"/>
              </w:rPr>
              <w:t>______________</w:t>
            </w:r>
          </w:p>
        </w:tc>
        <w:tc>
          <w:tcPr>
            <w:tcW w:w="3367" w:type="dxa"/>
            <w:gridSpan w:val="2"/>
            <w:hideMark/>
          </w:tcPr>
          <w:p w14:paraId="366D84BD" w14:textId="77777777" w:rsidR="00F210A4" w:rsidRPr="003367FC" w:rsidRDefault="00902D96" w:rsidP="00902D96">
            <w:pPr>
              <w:widowControl w:val="0"/>
              <w:rPr>
                <w:sz w:val="22"/>
                <w:szCs w:val="22"/>
              </w:rPr>
            </w:pPr>
            <w:r w:rsidRPr="003313B8">
              <w:rPr>
                <w:noProof/>
                <w:color w:val="FF0000"/>
                <w:sz w:val="22"/>
                <w:szCs w:val="22"/>
              </w:rPr>
              <w:t>И.В.</w:t>
            </w:r>
            <w:r w:rsidR="006B1254" w:rsidRPr="003313B8">
              <w:rPr>
                <w:noProof/>
                <w:color w:val="FF0000"/>
                <w:sz w:val="22"/>
                <w:szCs w:val="22"/>
              </w:rPr>
              <w:t xml:space="preserve"> </w:t>
            </w:r>
            <w:r w:rsidRPr="003313B8">
              <w:rPr>
                <w:noProof/>
                <w:color w:val="FF0000"/>
                <w:sz w:val="22"/>
                <w:szCs w:val="22"/>
              </w:rPr>
              <w:t>Амирова</w:t>
            </w:r>
            <w:r w:rsidR="00F210A4" w:rsidRPr="003313B8">
              <w:rPr>
                <w:noProof/>
                <w:color w:val="FF0000"/>
                <w:sz w:val="22"/>
                <w:szCs w:val="22"/>
              </w:rPr>
              <w:t xml:space="preserve"> </w:t>
            </w:r>
          </w:p>
        </w:tc>
        <w:tc>
          <w:tcPr>
            <w:tcW w:w="4820" w:type="dxa"/>
          </w:tcPr>
          <w:p w14:paraId="228A255F" w14:textId="57174FCE" w:rsidR="00F210A4" w:rsidRPr="003367FC" w:rsidRDefault="00F210A4" w:rsidP="00240828">
            <w:pPr>
              <w:widowControl w:val="0"/>
              <w:ind w:left="1930" w:hanging="1919"/>
              <w:rPr>
                <w:sz w:val="22"/>
                <w:szCs w:val="22"/>
              </w:rPr>
            </w:pPr>
            <w:r w:rsidRPr="003367FC">
              <w:rPr>
                <w:sz w:val="22"/>
                <w:szCs w:val="22"/>
              </w:rPr>
              <w:t xml:space="preserve">_____________  </w:t>
            </w:r>
          </w:p>
        </w:tc>
        <w:tc>
          <w:tcPr>
            <w:tcW w:w="284" w:type="dxa"/>
          </w:tcPr>
          <w:p w14:paraId="28C877C4" w14:textId="77777777" w:rsidR="00F210A4" w:rsidRPr="003367FC" w:rsidRDefault="00F210A4" w:rsidP="00575709">
            <w:pPr>
              <w:widowControl w:val="0"/>
              <w:ind w:firstLine="11"/>
              <w:rPr>
                <w:sz w:val="22"/>
                <w:szCs w:val="22"/>
              </w:rPr>
            </w:pPr>
          </w:p>
        </w:tc>
      </w:tr>
      <w:tr w:rsidR="00F210A4" w:rsidRPr="003367FC" w14:paraId="4011086C" w14:textId="77777777" w:rsidTr="00F210A4">
        <w:trPr>
          <w:gridAfter w:val="1"/>
          <w:wAfter w:w="284" w:type="dxa"/>
        </w:trPr>
        <w:tc>
          <w:tcPr>
            <w:tcW w:w="5070" w:type="dxa"/>
            <w:gridSpan w:val="2"/>
          </w:tcPr>
          <w:p w14:paraId="0C243B49" w14:textId="77777777" w:rsidR="00F210A4" w:rsidRPr="003367FC" w:rsidRDefault="00F210A4" w:rsidP="00575709">
            <w:pPr>
              <w:widowControl w:val="0"/>
              <w:ind w:left="1985" w:hanging="1985"/>
            </w:pPr>
            <w:r w:rsidRPr="003367FC">
              <w:t xml:space="preserve">          М.П.</w:t>
            </w:r>
          </w:p>
        </w:tc>
        <w:tc>
          <w:tcPr>
            <w:tcW w:w="5103" w:type="dxa"/>
            <w:gridSpan w:val="2"/>
          </w:tcPr>
          <w:p w14:paraId="6503062E" w14:textId="77777777" w:rsidR="00F210A4" w:rsidRPr="003367FC" w:rsidRDefault="00F210A4" w:rsidP="00575709">
            <w:pPr>
              <w:widowControl w:val="0"/>
              <w:ind w:left="1930" w:hanging="1919"/>
            </w:pPr>
            <w:r w:rsidRPr="003367FC">
              <w:t xml:space="preserve">                       М.П.              </w:t>
            </w:r>
          </w:p>
        </w:tc>
      </w:tr>
    </w:tbl>
    <w:p w14:paraId="687CFEC8" w14:textId="77777777" w:rsidR="003B239E" w:rsidRPr="003367FC" w:rsidRDefault="003B239E" w:rsidP="003B239E">
      <w:pPr>
        <w:widowControl w:val="0"/>
        <w:jc w:val="both"/>
        <w:rPr>
          <w:sz w:val="22"/>
          <w:szCs w:val="22"/>
        </w:rPr>
      </w:pPr>
    </w:p>
    <w:p w14:paraId="1E473FE9" w14:textId="77777777" w:rsidR="00127D62" w:rsidRPr="003367FC" w:rsidRDefault="00127D62">
      <w:pPr>
        <w:autoSpaceDE/>
        <w:autoSpaceDN/>
        <w:rPr>
          <w:sz w:val="22"/>
          <w:szCs w:val="22"/>
        </w:rPr>
      </w:pPr>
      <w:r w:rsidRPr="003367FC">
        <w:rPr>
          <w:sz w:val="22"/>
          <w:szCs w:val="22"/>
        </w:rPr>
        <w:br w:type="page"/>
      </w:r>
    </w:p>
    <w:p w14:paraId="1DA24EC9" w14:textId="77777777" w:rsidR="009C5EEE" w:rsidRPr="003367FC" w:rsidRDefault="009C5EEE" w:rsidP="009C5EEE">
      <w:pPr>
        <w:widowControl w:val="0"/>
        <w:ind w:left="4956"/>
        <w:jc w:val="right"/>
        <w:rPr>
          <w:sz w:val="22"/>
          <w:szCs w:val="22"/>
        </w:rPr>
      </w:pPr>
      <w:r w:rsidRPr="003367FC">
        <w:rPr>
          <w:sz w:val="22"/>
          <w:szCs w:val="22"/>
        </w:rPr>
        <w:lastRenderedPageBreak/>
        <w:t>Приложение № 1</w:t>
      </w:r>
    </w:p>
    <w:p w14:paraId="76B52CB0" w14:textId="77777777" w:rsidR="009C5EEE" w:rsidRPr="003367FC" w:rsidRDefault="009C5EEE" w:rsidP="009C5EEE">
      <w:pPr>
        <w:widowControl w:val="0"/>
        <w:ind w:left="4956"/>
        <w:jc w:val="right"/>
        <w:rPr>
          <w:sz w:val="22"/>
          <w:szCs w:val="22"/>
        </w:rPr>
      </w:pPr>
      <w:r w:rsidRPr="003367FC">
        <w:rPr>
          <w:sz w:val="22"/>
          <w:szCs w:val="22"/>
        </w:rPr>
        <w:t>к Договору уступки прав (требований)</w:t>
      </w:r>
    </w:p>
    <w:p w14:paraId="1F805A92" w14:textId="77777777" w:rsidR="009C5EEE" w:rsidRPr="003367FC" w:rsidRDefault="00332CC6" w:rsidP="009C5EEE">
      <w:pPr>
        <w:widowControl w:val="0"/>
        <w:ind w:left="4956"/>
        <w:jc w:val="right"/>
        <w:rPr>
          <w:sz w:val="22"/>
          <w:szCs w:val="22"/>
        </w:rPr>
      </w:pPr>
      <w:r w:rsidRPr="000177BF">
        <w:rPr>
          <w:sz w:val="22"/>
          <w:szCs w:val="22"/>
        </w:rPr>
        <w:t xml:space="preserve">№ 8627/033/2020/1-Ц от </w:t>
      </w:r>
      <w:r w:rsidR="000177BF">
        <w:rPr>
          <w:sz w:val="22"/>
          <w:szCs w:val="22"/>
        </w:rPr>
        <w:t>----</w:t>
      </w:r>
      <w:r w:rsidRPr="000177BF">
        <w:rPr>
          <w:sz w:val="22"/>
          <w:szCs w:val="22"/>
        </w:rPr>
        <w:t>.03.2020</w:t>
      </w:r>
      <w:r w:rsidR="009C5EEE" w:rsidRPr="003367FC">
        <w:rPr>
          <w:sz w:val="22"/>
          <w:szCs w:val="22"/>
        </w:rPr>
        <w:t xml:space="preserve">           </w:t>
      </w:r>
    </w:p>
    <w:p w14:paraId="1A1F459E" w14:textId="77777777" w:rsidR="009C5EEE" w:rsidRPr="003367FC" w:rsidRDefault="009C5EEE" w:rsidP="009C5EEE">
      <w:pPr>
        <w:widowControl w:val="0"/>
        <w:jc w:val="both"/>
        <w:rPr>
          <w:sz w:val="22"/>
          <w:szCs w:val="22"/>
        </w:rPr>
      </w:pPr>
    </w:p>
    <w:p w14:paraId="3CBE892D" w14:textId="77777777" w:rsidR="009C5EEE" w:rsidRPr="003367FC" w:rsidRDefault="009C5EEE" w:rsidP="00BF203E">
      <w:pPr>
        <w:widowControl w:val="0"/>
        <w:jc w:val="both"/>
        <w:rPr>
          <w:b/>
          <w:sz w:val="22"/>
          <w:szCs w:val="22"/>
        </w:rPr>
      </w:pPr>
    </w:p>
    <w:p w14:paraId="74A167D3" w14:textId="77777777" w:rsidR="00332CC6" w:rsidRDefault="00332CC6" w:rsidP="00902D96">
      <w:pPr>
        <w:widowControl w:val="0"/>
        <w:ind w:firstLine="708"/>
        <w:jc w:val="both"/>
        <w:rPr>
          <w:b/>
          <w:sz w:val="22"/>
          <w:szCs w:val="22"/>
        </w:rPr>
      </w:pPr>
    </w:p>
    <w:p w14:paraId="6F18F9BE" w14:textId="77777777" w:rsidR="00332CC6" w:rsidRDefault="00332CC6" w:rsidP="00902D96">
      <w:pPr>
        <w:widowControl w:val="0"/>
        <w:ind w:firstLine="708"/>
        <w:jc w:val="both"/>
        <w:rPr>
          <w:b/>
          <w:sz w:val="22"/>
          <w:szCs w:val="22"/>
        </w:rPr>
      </w:pPr>
    </w:p>
    <w:p w14:paraId="2C31E409" w14:textId="77777777" w:rsidR="00902D96" w:rsidRPr="00902D96" w:rsidRDefault="00C608D6" w:rsidP="00902D96">
      <w:pPr>
        <w:widowControl w:val="0"/>
        <w:ind w:firstLine="708"/>
        <w:jc w:val="both"/>
        <w:rPr>
          <w:sz w:val="22"/>
          <w:szCs w:val="22"/>
        </w:rPr>
      </w:pPr>
      <w:r w:rsidRPr="003367FC">
        <w:rPr>
          <w:b/>
          <w:sz w:val="22"/>
          <w:szCs w:val="22"/>
        </w:rPr>
        <w:t>Публичное акционерное общество «Сбербанк России»</w:t>
      </w:r>
      <w:r w:rsidRPr="003367FC">
        <w:rPr>
          <w:sz w:val="22"/>
          <w:szCs w:val="22"/>
        </w:rPr>
        <w:t xml:space="preserve">, именуемое в дальнейшем «ЦЕДЕНТ», в </w:t>
      </w:r>
      <w:r w:rsidR="00902D96" w:rsidRPr="00902D96">
        <w:rPr>
          <w:sz w:val="22"/>
          <w:szCs w:val="22"/>
        </w:rPr>
        <w:t xml:space="preserve">лице Заместителя Управляющего Мурманским отделением №8627 ПАО Сбербанк </w:t>
      </w:r>
      <w:proofErr w:type="spellStart"/>
      <w:r w:rsidR="00902D96" w:rsidRPr="00902D96">
        <w:rPr>
          <w:sz w:val="22"/>
          <w:szCs w:val="22"/>
        </w:rPr>
        <w:t>Амировой</w:t>
      </w:r>
      <w:proofErr w:type="spellEnd"/>
      <w:r w:rsidR="00902D96" w:rsidRPr="00902D96">
        <w:rPr>
          <w:sz w:val="22"/>
          <w:szCs w:val="22"/>
        </w:rPr>
        <w:t xml:space="preserve"> Ирины Владимировны, действующего на основании Устава, Положения о филиале Публичного акционерного общества «Сбербанк России» – Мурманском отделении № 8627 и Доверенности № СЗБ/36-Д от 29.01.2020 года, с одной стороны, и</w:t>
      </w:r>
    </w:p>
    <w:p w14:paraId="11060A69" w14:textId="33C7BFFC" w:rsidR="00C608D6" w:rsidRDefault="0019070D" w:rsidP="00C608D6">
      <w:pPr>
        <w:widowControl w:val="0"/>
        <w:ind w:firstLine="708"/>
        <w:jc w:val="both"/>
        <w:rPr>
          <w:sz w:val="22"/>
          <w:szCs w:val="22"/>
        </w:rPr>
      </w:pPr>
      <w:r w:rsidRPr="00367B66">
        <w:rPr>
          <w:b/>
          <w:sz w:val="22"/>
          <w:szCs w:val="22"/>
        </w:rPr>
        <w:t>Герасимов Александр Львович, 05.05.1976 г.р., паспорт 4706 001864 выдан ОВД г. Мончегорска Мурманской обл. 29.09.2005, проживающего: Мурманская обл.</w:t>
      </w:r>
      <w:proofErr w:type="gramStart"/>
      <w:r w:rsidRPr="00367B66">
        <w:rPr>
          <w:b/>
          <w:sz w:val="22"/>
          <w:szCs w:val="22"/>
        </w:rPr>
        <w:t>,  г.</w:t>
      </w:r>
      <w:proofErr w:type="gramEnd"/>
      <w:r w:rsidRPr="00367B66">
        <w:rPr>
          <w:b/>
          <w:sz w:val="22"/>
          <w:szCs w:val="22"/>
        </w:rPr>
        <w:t xml:space="preserve"> Мончегорск, ул. </w:t>
      </w:r>
      <w:proofErr w:type="spellStart"/>
      <w:r w:rsidRPr="00367B66">
        <w:rPr>
          <w:b/>
          <w:sz w:val="22"/>
          <w:szCs w:val="22"/>
        </w:rPr>
        <w:t>Кондрикова</w:t>
      </w:r>
      <w:proofErr w:type="spellEnd"/>
      <w:r w:rsidRPr="00367B66">
        <w:rPr>
          <w:b/>
          <w:sz w:val="22"/>
          <w:szCs w:val="22"/>
        </w:rPr>
        <w:t xml:space="preserve"> д.6 кв.7  </w:t>
      </w:r>
      <w:r w:rsidR="00736134" w:rsidRPr="00736134">
        <w:rPr>
          <w:b/>
          <w:sz w:val="22"/>
          <w:szCs w:val="22"/>
        </w:rPr>
        <w:t xml:space="preserve">(ИНН 510701378200), </w:t>
      </w:r>
      <w:r w:rsidRPr="008A2954">
        <w:rPr>
          <w:sz w:val="22"/>
          <w:szCs w:val="22"/>
        </w:rPr>
        <w:t xml:space="preserve"> именуемый в дальнейшем «ЦЕССИОНАРИЙ», </w:t>
      </w:r>
      <w:r w:rsidRPr="004C310F">
        <w:rPr>
          <w:sz w:val="22"/>
          <w:szCs w:val="22"/>
        </w:rPr>
        <w:t>с другой стороны</w:t>
      </w:r>
      <w:r w:rsidRPr="003367FC">
        <w:rPr>
          <w:sz w:val="22"/>
          <w:szCs w:val="22"/>
        </w:rPr>
        <w:t xml:space="preserve">, </w:t>
      </w:r>
      <w:r w:rsidR="00C608D6" w:rsidRPr="003367FC">
        <w:rPr>
          <w:sz w:val="22"/>
          <w:szCs w:val="22"/>
        </w:rPr>
        <w:t>согласовали следующий Перечень документов, удостоверяющих уступаемые права (требования) и подлежащих передаче ЦЕССИОНАРИЮ:</w:t>
      </w:r>
    </w:p>
    <w:p w14:paraId="2FCA0928" w14:textId="77777777" w:rsidR="00332CC6" w:rsidRDefault="00332CC6" w:rsidP="00C608D6">
      <w:pPr>
        <w:widowControl w:val="0"/>
        <w:ind w:firstLine="708"/>
        <w:jc w:val="both"/>
        <w:rPr>
          <w:sz w:val="22"/>
          <w:szCs w:val="22"/>
        </w:rPr>
      </w:pPr>
    </w:p>
    <w:p w14:paraId="74CE010B" w14:textId="77777777" w:rsidR="00332CC6" w:rsidRDefault="00332CC6" w:rsidP="00C608D6">
      <w:pPr>
        <w:widowControl w:val="0"/>
        <w:ind w:firstLine="708"/>
        <w:jc w:val="both"/>
        <w:rPr>
          <w:sz w:val="22"/>
          <w:szCs w:val="22"/>
        </w:rPr>
      </w:pPr>
    </w:p>
    <w:p w14:paraId="1E0B0812" w14:textId="77777777" w:rsidR="00332CC6" w:rsidRPr="003367FC" w:rsidRDefault="00332CC6" w:rsidP="00C608D6">
      <w:pPr>
        <w:widowControl w:val="0"/>
        <w:ind w:firstLine="708"/>
        <w:jc w:val="both"/>
        <w:rPr>
          <w:sz w:val="22"/>
          <w:szCs w:val="22"/>
        </w:rPr>
      </w:pPr>
    </w:p>
    <w:p w14:paraId="284164CB" w14:textId="77777777" w:rsidR="007E7E5E" w:rsidRPr="003367FC" w:rsidRDefault="007E7E5E" w:rsidP="00C608D6">
      <w:pPr>
        <w:widowControl w:val="0"/>
        <w:ind w:firstLine="708"/>
        <w:jc w:val="both"/>
        <w:rPr>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379"/>
        <w:gridCol w:w="2693"/>
      </w:tblGrid>
      <w:tr w:rsidR="00C608D6" w:rsidRPr="003367FC" w14:paraId="458B3C02" w14:textId="77777777" w:rsidTr="009344E3">
        <w:tc>
          <w:tcPr>
            <w:tcW w:w="675" w:type="dxa"/>
            <w:vAlign w:val="center"/>
          </w:tcPr>
          <w:p w14:paraId="6FC499CF" w14:textId="77777777" w:rsidR="00C608D6" w:rsidRPr="003367FC" w:rsidRDefault="00C608D6" w:rsidP="00805831">
            <w:pPr>
              <w:spacing w:line="240" w:lineRule="exact"/>
              <w:jc w:val="center"/>
              <w:rPr>
                <w:b/>
                <w:sz w:val="22"/>
                <w:szCs w:val="22"/>
              </w:rPr>
            </w:pPr>
            <w:r w:rsidRPr="003367FC">
              <w:rPr>
                <w:b/>
                <w:sz w:val="22"/>
                <w:szCs w:val="22"/>
              </w:rPr>
              <w:t>№ п/п</w:t>
            </w:r>
          </w:p>
        </w:tc>
        <w:tc>
          <w:tcPr>
            <w:tcW w:w="6379" w:type="dxa"/>
            <w:vAlign w:val="center"/>
          </w:tcPr>
          <w:p w14:paraId="644D80C6" w14:textId="77777777" w:rsidR="00C608D6" w:rsidRPr="003367FC" w:rsidRDefault="00C608D6" w:rsidP="00805831">
            <w:pPr>
              <w:spacing w:line="240" w:lineRule="exact"/>
              <w:jc w:val="center"/>
              <w:rPr>
                <w:b/>
                <w:sz w:val="22"/>
                <w:szCs w:val="22"/>
              </w:rPr>
            </w:pPr>
            <w:r w:rsidRPr="003367FC">
              <w:rPr>
                <w:b/>
                <w:sz w:val="22"/>
                <w:szCs w:val="22"/>
              </w:rPr>
              <w:t>Наименование документа</w:t>
            </w:r>
          </w:p>
        </w:tc>
        <w:tc>
          <w:tcPr>
            <w:tcW w:w="2693" w:type="dxa"/>
            <w:vAlign w:val="center"/>
          </w:tcPr>
          <w:p w14:paraId="0C521F66" w14:textId="77777777" w:rsidR="00C608D6" w:rsidRPr="003367FC" w:rsidRDefault="00C608D6" w:rsidP="00805831">
            <w:pPr>
              <w:spacing w:line="240" w:lineRule="exact"/>
              <w:jc w:val="center"/>
              <w:rPr>
                <w:b/>
                <w:sz w:val="22"/>
                <w:szCs w:val="22"/>
              </w:rPr>
            </w:pPr>
            <w:r w:rsidRPr="003367FC">
              <w:rPr>
                <w:b/>
                <w:sz w:val="22"/>
                <w:szCs w:val="22"/>
              </w:rPr>
              <w:t>Примечание</w:t>
            </w:r>
          </w:p>
        </w:tc>
      </w:tr>
      <w:tr w:rsidR="00C608D6" w:rsidRPr="003367FC" w14:paraId="2B0B5A63" w14:textId="77777777" w:rsidTr="009344E3">
        <w:tc>
          <w:tcPr>
            <w:tcW w:w="675" w:type="dxa"/>
            <w:vAlign w:val="center"/>
          </w:tcPr>
          <w:p w14:paraId="0989FC29" w14:textId="77777777" w:rsidR="00C608D6" w:rsidRPr="00CC0EAD" w:rsidRDefault="00C608D6" w:rsidP="00805831">
            <w:pPr>
              <w:spacing w:line="240" w:lineRule="exact"/>
              <w:jc w:val="center"/>
              <w:rPr>
                <w:sz w:val="22"/>
                <w:szCs w:val="22"/>
              </w:rPr>
            </w:pPr>
            <w:r w:rsidRPr="00CC0EAD">
              <w:rPr>
                <w:sz w:val="22"/>
                <w:szCs w:val="22"/>
              </w:rPr>
              <w:t>1</w:t>
            </w:r>
          </w:p>
        </w:tc>
        <w:tc>
          <w:tcPr>
            <w:tcW w:w="6379" w:type="dxa"/>
          </w:tcPr>
          <w:p w14:paraId="0D9B65CC" w14:textId="2653936F" w:rsidR="00C608D6" w:rsidRPr="00B41E36" w:rsidRDefault="00D05A1A" w:rsidP="000723BC">
            <w:pPr>
              <w:tabs>
                <w:tab w:val="left" w:pos="-142"/>
                <w:tab w:val="left" w:pos="360"/>
              </w:tabs>
              <w:spacing w:line="240" w:lineRule="exact"/>
              <w:ind w:left="-108" w:right="33"/>
              <w:jc w:val="both"/>
              <w:rPr>
                <w:sz w:val="22"/>
                <w:szCs w:val="22"/>
                <w:highlight w:val="yellow"/>
              </w:rPr>
            </w:pPr>
            <w:r>
              <w:rPr>
                <w:sz w:val="22"/>
                <w:szCs w:val="22"/>
              </w:rPr>
              <w:t xml:space="preserve">Договор об открытии </w:t>
            </w:r>
            <w:proofErr w:type="spellStart"/>
            <w:r>
              <w:rPr>
                <w:sz w:val="22"/>
                <w:szCs w:val="22"/>
              </w:rPr>
              <w:t>невозобновляемой</w:t>
            </w:r>
            <w:proofErr w:type="spellEnd"/>
            <w:r>
              <w:rPr>
                <w:sz w:val="22"/>
                <w:szCs w:val="22"/>
              </w:rPr>
              <w:t xml:space="preserve"> кредитной линии</w:t>
            </w:r>
            <w:r w:rsidR="008B32A8" w:rsidRPr="008B32A8">
              <w:rPr>
                <w:sz w:val="22"/>
                <w:szCs w:val="22"/>
              </w:rPr>
              <w:t xml:space="preserve"> № 4926-1-101612 от 09.06.2012 года</w:t>
            </w:r>
          </w:p>
        </w:tc>
        <w:tc>
          <w:tcPr>
            <w:tcW w:w="2693" w:type="dxa"/>
            <w:vAlign w:val="center"/>
          </w:tcPr>
          <w:p w14:paraId="1D9CFFBB" w14:textId="77777777" w:rsidR="00C608D6" w:rsidRPr="009344E3" w:rsidRDefault="005B58C0" w:rsidP="00805831">
            <w:pPr>
              <w:spacing w:line="240" w:lineRule="exact"/>
              <w:rPr>
                <w:sz w:val="22"/>
                <w:szCs w:val="22"/>
              </w:rPr>
            </w:pPr>
            <w:r w:rsidRPr="009344E3">
              <w:rPr>
                <w:sz w:val="22"/>
                <w:szCs w:val="22"/>
              </w:rPr>
              <w:t>Заверенная копия ПАО Сбербанк</w:t>
            </w:r>
          </w:p>
        </w:tc>
      </w:tr>
      <w:tr w:rsidR="009344E3" w:rsidRPr="003367FC" w14:paraId="3D780833" w14:textId="77777777" w:rsidTr="009344E3">
        <w:tc>
          <w:tcPr>
            <w:tcW w:w="675" w:type="dxa"/>
            <w:vAlign w:val="center"/>
          </w:tcPr>
          <w:p w14:paraId="6D975D4E" w14:textId="77777777" w:rsidR="009344E3" w:rsidRPr="00CC0EAD" w:rsidRDefault="009344E3" w:rsidP="00805831">
            <w:pPr>
              <w:spacing w:line="240" w:lineRule="exact"/>
              <w:jc w:val="center"/>
              <w:rPr>
                <w:sz w:val="22"/>
                <w:szCs w:val="22"/>
              </w:rPr>
            </w:pPr>
            <w:r>
              <w:rPr>
                <w:sz w:val="22"/>
                <w:szCs w:val="22"/>
              </w:rPr>
              <w:t>2</w:t>
            </w:r>
          </w:p>
        </w:tc>
        <w:tc>
          <w:tcPr>
            <w:tcW w:w="6379" w:type="dxa"/>
          </w:tcPr>
          <w:p w14:paraId="62E37544" w14:textId="2B77F272" w:rsidR="009344E3" w:rsidRPr="008B32A8" w:rsidRDefault="009344E3" w:rsidP="000723BC">
            <w:pPr>
              <w:tabs>
                <w:tab w:val="left" w:pos="-142"/>
                <w:tab w:val="left" w:pos="360"/>
              </w:tabs>
              <w:spacing w:line="240" w:lineRule="exact"/>
              <w:ind w:left="-108" w:right="33"/>
              <w:jc w:val="both"/>
              <w:rPr>
                <w:sz w:val="22"/>
                <w:szCs w:val="22"/>
              </w:rPr>
            </w:pPr>
            <w:r>
              <w:rPr>
                <w:sz w:val="22"/>
                <w:szCs w:val="22"/>
              </w:rPr>
              <w:t>До</w:t>
            </w:r>
            <w:r w:rsidR="00D05A1A">
              <w:rPr>
                <w:sz w:val="22"/>
                <w:szCs w:val="22"/>
              </w:rPr>
              <w:t>полнительное с</w:t>
            </w:r>
            <w:r>
              <w:rPr>
                <w:sz w:val="22"/>
                <w:szCs w:val="22"/>
              </w:rPr>
              <w:t xml:space="preserve">оглашение к </w:t>
            </w:r>
            <w:r w:rsidR="00D05A1A">
              <w:rPr>
                <w:sz w:val="22"/>
                <w:szCs w:val="22"/>
              </w:rPr>
              <w:t xml:space="preserve">Договору об открытии </w:t>
            </w:r>
            <w:proofErr w:type="spellStart"/>
            <w:r w:rsidR="00D05A1A">
              <w:rPr>
                <w:sz w:val="22"/>
                <w:szCs w:val="22"/>
              </w:rPr>
              <w:t>невозобновляемой</w:t>
            </w:r>
            <w:proofErr w:type="spellEnd"/>
            <w:r w:rsidR="00D05A1A">
              <w:rPr>
                <w:sz w:val="22"/>
                <w:szCs w:val="22"/>
              </w:rPr>
              <w:t xml:space="preserve"> кредитной линии</w:t>
            </w:r>
            <w:r w:rsidR="00D05A1A" w:rsidRPr="008B32A8">
              <w:rPr>
                <w:sz w:val="22"/>
                <w:szCs w:val="22"/>
              </w:rPr>
              <w:t xml:space="preserve"> </w:t>
            </w:r>
            <w:r w:rsidRPr="009344E3">
              <w:rPr>
                <w:sz w:val="22"/>
                <w:szCs w:val="22"/>
              </w:rPr>
              <w:t>№ 4926-1-101612</w:t>
            </w:r>
            <w:r>
              <w:rPr>
                <w:sz w:val="22"/>
                <w:szCs w:val="22"/>
              </w:rPr>
              <w:t xml:space="preserve"> от 19.03.2013</w:t>
            </w:r>
          </w:p>
        </w:tc>
        <w:tc>
          <w:tcPr>
            <w:tcW w:w="2693" w:type="dxa"/>
            <w:vAlign w:val="center"/>
          </w:tcPr>
          <w:p w14:paraId="4B169C53" w14:textId="77777777" w:rsidR="009344E3" w:rsidRPr="009344E3" w:rsidRDefault="009344E3" w:rsidP="00805831">
            <w:pPr>
              <w:spacing w:line="240" w:lineRule="exact"/>
              <w:rPr>
                <w:sz w:val="22"/>
                <w:szCs w:val="22"/>
              </w:rPr>
            </w:pPr>
            <w:r w:rsidRPr="009344E3">
              <w:rPr>
                <w:sz w:val="22"/>
                <w:szCs w:val="22"/>
              </w:rPr>
              <w:t>Заверенная копия ПАО Сбербанк</w:t>
            </w:r>
          </w:p>
        </w:tc>
      </w:tr>
      <w:tr w:rsidR="009344E3" w:rsidRPr="003367FC" w14:paraId="6CA9C3BB" w14:textId="77777777" w:rsidTr="009344E3">
        <w:tc>
          <w:tcPr>
            <w:tcW w:w="675" w:type="dxa"/>
            <w:vAlign w:val="center"/>
          </w:tcPr>
          <w:p w14:paraId="40DF6385" w14:textId="77777777" w:rsidR="009344E3" w:rsidRPr="00CC0EAD" w:rsidRDefault="009344E3" w:rsidP="00805831">
            <w:pPr>
              <w:spacing w:line="240" w:lineRule="exact"/>
              <w:jc w:val="center"/>
              <w:rPr>
                <w:sz w:val="22"/>
                <w:szCs w:val="22"/>
              </w:rPr>
            </w:pPr>
            <w:r>
              <w:rPr>
                <w:sz w:val="22"/>
                <w:szCs w:val="22"/>
              </w:rPr>
              <w:t>3</w:t>
            </w:r>
          </w:p>
        </w:tc>
        <w:tc>
          <w:tcPr>
            <w:tcW w:w="6379" w:type="dxa"/>
          </w:tcPr>
          <w:p w14:paraId="54F9BABC" w14:textId="7719C2F4" w:rsidR="009344E3" w:rsidRPr="008B32A8" w:rsidRDefault="00D05A1A" w:rsidP="000723BC">
            <w:pPr>
              <w:tabs>
                <w:tab w:val="left" w:pos="-142"/>
                <w:tab w:val="left" w:pos="360"/>
              </w:tabs>
              <w:spacing w:line="240" w:lineRule="exact"/>
              <w:ind w:left="-108" w:right="33"/>
              <w:jc w:val="both"/>
              <w:rPr>
                <w:sz w:val="22"/>
                <w:szCs w:val="22"/>
              </w:rPr>
            </w:pPr>
            <w:r w:rsidRPr="009344E3">
              <w:rPr>
                <w:sz w:val="22"/>
                <w:szCs w:val="22"/>
              </w:rPr>
              <w:t>Доп</w:t>
            </w:r>
            <w:r>
              <w:rPr>
                <w:sz w:val="22"/>
                <w:szCs w:val="22"/>
              </w:rPr>
              <w:t>олнительное с</w:t>
            </w:r>
            <w:r w:rsidR="009344E3" w:rsidRPr="009344E3">
              <w:rPr>
                <w:sz w:val="22"/>
                <w:szCs w:val="22"/>
              </w:rPr>
              <w:t xml:space="preserve">оглашение к </w:t>
            </w:r>
            <w:r>
              <w:rPr>
                <w:sz w:val="22"/>
                <w:szCs w:val="22"/>
              </w:rPr>
              <w:t xml:space="preserve">Договору об открытии </w:t>
            </w:r>
            <w:proofErr w:type="spellStart"/>
            <w:r>
              <w:rPr>
                <w:sz w:val="22"/>
                <w:szCs w:val="22"/>
              </w:rPr>
              <w:t>невозобновляемой</w:t>
            </w:r>
            <w:proofErr w:type="spellEnd"/>
            <w:r>
              <w:rPr>
                <w:sz w:val="22"/>
                <w:szCs w:val="22"/>
              </w:rPr>
              <w:t xml:space="preserve"> кредитной линии</w:t>
            </w:r>
            <w:r w:rsidRPr="008B32A8">
              <w:rPr>
                <w:sz w:val="22"/>
                <w:szCs w:val="22"/>
              </w:rPr>
              <w:t xml:space="preserve"> </w:t>
            </w:r>
            <w:r w:rsidR="009344E3" w:rsidRPr="009344E3">
              <w:rPr>
                <w:sz w:val="22"/>
                <w:szCs w:val="22"/>
              </w:rPr>
              <w:t xml:space="preserve">№ 4926-1-101612 от </w:t>
            </w:r>
            <w:r w:rsidR="009344E3">
              <w:rPr>
                <w:sz w:val="22"/>
                <w:szCs w:val="22"/>
              </w:rPr>
              <w:t>12</w:t>
            </w:r>
            <w:r w:rsidR="009344E3" w:rsidRPr="009344E3">
              <w:rPr>
                <w:sz w:val="22"/>
                <w:szCs w:val="22"/>
              </w:rPr>
              <w:t>.0</w:t>
            </w:r>
            <w:r w:rsidR="009344E3">
              <w:rPr>
                <w:sz w:val="22"/>
                <w:szCs w:val="22"/>
              </w:rPr>
              <w:t>9</w:t>
            </w:r>
            <w:r w:rsidR="009344E3" w:rsidRPr="009344E3">
              <w:rPr>
                <w:sz w:val="22"/>
                <w:szCs w:val="22"/>
              </w:rPr>
              <w:t>.2013</w:t>
            </w:r>
          </w:p>
        </w:tc>
        <w:tc>
          <w:tcPr>
            <w:tcW w:w="2693" w:type="dxa"/>
            <w:vAlign w:val="center"/>
          </w:tcPr>
          <w:p w14:paraId="0B7D9AD6" w14:textId="77777777" w:rsidR="009344E3" w:rsidRPr="009344E3" w:rsidRDefault="009344E3" w:rsidP="00805831">
            <w:pPr>
              <w:spacing w:line="240" w:lineRule="exact"/>
              <w:rPr>
                <w:sz w:val="22"/>
                <w:szCs w:val="22"/>
              </w:rPr>
            </w:pPr>
            <w:r w:rsidRPr="009344E3">
              <w:rPr>
                <w:sz w:val="22"/>
                <w:szCs w:val="22"/>
              </w:rPr>
              <w:t>Заверенная копия ПАО Сбербанк</w:t>
            </w:r>
          </w:p>
        </w:tc>
      </w:tr>
      <w:tr w:rsidR="009344E3" w:rsidRPr="003367FC" w14:paraId="23CD53EE" w14:textId="77777777" w:rsidTr="009344E3">
        <w:tc>
          <w:tcPr>
            <w:tcW w:w="675" w:type="dxa"/>
            <w:vAlign w:val="center"/>
          </w:tcPr>
          <w:p w14:paraId="47C6BB6B" w14:textId="77777777" w:rsidR="009344E3" w:rsidRPr="00CC0EAD" w:rsidRDefault="009344E3" w:rsidP="00805831">
            <w:pPr>
              <w:spacing w:line="240" w:lineRule="exact"/>
              <w:jc w:val="center"/>
              <w:rPr>
                <w:sz w:val="22"/>
                <w:szCs w:val="22"/>
              </w:rPr>
            </w:pPr>
            <w:r>
              <w:rPr>
                <w:sz w:val="22"/>
                <w:szCs w:val="22"/>
              </w:rPr>
              <w:t>4</w:t>
            </w:r>
          </w:p>
        </w:tc>
        <w:tc>
          <w:tcPr>
            <w:tcW w:w="6379" w:type="dxa"/>
          </w:tcPr>
          <w:p w14:paraId="2E10D3A9" w14:textId="3F27396C" w:rsidR="009344E3" w:rsidRPr="009344E3" w:rsidRDefault="00D05A1A" w:rsidP="000723BC">
            <w:pPr>
              <w:tabs>
                <w:tab w:val="left" w:pos="-142"/>
                <w:tab w:val="left" w:pos="360"/>
              </w:tabs>
              <w:spacing w:line="240" w:lineRule="exact"/>
              <w:ind w:left="-108" w:right="33"/>
              <w:jc w:val="both"/>
              <w:rPr>
                <w:sz w:val="22"/>
                <w:szCs w:val="22"/>
              </w:rPr>
            </w:pPr>
            <w:r w:rsidRPr="009344E3">
              <w:rPr>
                <w:sz w:val="22"/>
                <w:szCs w:val="22"/>
              </w:rPr>
              <w:t>Доп</w:t>
            </w:r>
            <w:r>
              <w:rPr>
                <w:sz w:val="22"/>
                <w:szCs w:val="22"/>
              </w:rPr>
              <w:t>олнительное с</w:t>
            </w:r>
            <w:r w:rsidRPr="009344E3">
              <w:rPr>
                <w:sz w:val="22"/>
                <w:szCs w:val="22"/>
              </w:rPr>
              <w:t xml:space="preserve">оглашение </w:t>
            </w:r>
            <w:r w:rsidR="009344E3" w:rsidRPr="009344E3">
              <w:rPr>
                <w:sz w:val="22"/>
                <w:szCs w:val="22"/>
              </w:rPr>
              <w:t xml:space="preserve">к </w:t>
            </w:r>
            <w:r>
              <w:rPr>
                <w:sz w:val="22"/>
                <w:szCs w:val="22"/>
              </w:rPr>
              <w:t xml:space="preserve">Договору об открытии </w:t>
            </w:r>
            <w:proofErr w:type="spellStart"/>
            <w:r>
              <w:rPr>
                <w:sz w:val="22"/>
                <w:szCs w:val="22"/>
              </w:rPr>
              <w:t>невозобновляемой</w:t>
            </w:r>
            <w:proofErr w:type="spellEnd"/>
            <w:r>
              <w:rPr>
                <w:sz w:val="22"/>
                <w:szCs w:val="22"/>
              </w:rPr>
              <w:t xml:space="preserve"> кредитной линии</w:t>
            </w:r>
            <w:r w:rsidRPr="008B32A8">
              <w:rPr>
                <w:sz w:val="22"/>
                <w:szCs w:val="22"/>
              </w:rPr>
              <w:t xml:space="preserve"> </w:t>
            </w:r>
            <w:r w:rsidR="009344E3" w:rsidRPr="009344E3">
              <w:rPr>
                <w:sz w:val="22"/>
                <w:szCs w:val="22"/>
              </w:rPr>
              <w:t>№ 4926-1-101612 от 1</w:t>
            </w:r>
            <w:r w:rsidR="009344E3">
              <w:rPr>
                <w:sz w:val="22"/>
                <w:szCs w:val="22"/>
              </w:rPr>
              <w:t>4</w:t>
            </w:r>
            <w:r w:rsidR="009344E3" w:rsidRPr="009344E3">
              <w:rPr>
                <w:sz w:val="22"/>
                <w:szCs w:val="22"/>
              </w:rPr>
              <w:t>.0</w:t>
            </w:r>
            <w:r w:rsidR="009344E3">
              <w:rPr>
                <w:sz w:val="22"/>
                <w:szCs w:val="22"/>
              </w:rPr>
              <w:t>4</w:t>
            </w:r>
            <w:r w:rsidR="009344E3" w:rsidRPr="009344E3">
              <w:rPr>
                <w:sz w:val="22"/>
                <w:szCs w:val="22"/>
              </w:rPr>
              <w:t>.201</w:t>
            </w:r>
            <w:r w:rsidR="009344E3">
              <w:rPr>
                <w:sz w:val="22"/>
                <w:szCs w:val="22"/>
              </w:rPr>
              <w:t>5</w:t>
            </w:r>
          </w:p>
        </w:tc>
        <w:tc>
          <w:tcPr>
            <w:tcW w:w="2693" w:type="dxa"/>
            <w:vAlign w:val="center"/>
          </w:tcPr>
          <w:p w14:paraId="5694C16D" w14:textId="77777777" w:rsidR="009344E3" w:rsidRPr="009344E3" w:rsidRDefault="009344E3" w:rsidP="00805831">
            <w:pPr>
              <w:spacing w:line="240" w:lineRule="exact"/>
              <w:rPr>
                <w:sz w:val="22"/>
                <w:szCs w:val="22"/>
              </w:rPr>
            </w:pPr>
            <w:r w:rsidRPr="009344E3">
              <w:rPr>
                <w:sz w:val="22"/>
                <w:szCs w:val="22"/>
              </w:rPr>
              <w:t>Заверенная копия ПАО Сбербанк</w:t>
            </w:r>
          </w:p>
        </w:tc>
      </w:tr>
      <w:tr w:rsidR="009344E3" w:rsidRPr="003367FC" w14:paraId="5184E709" w14:textId="77777777" w:rsidTr="009344E3">
        <w:tc>
          <w:tcPr>
            <w:tcW w:w="675" w:type="dxa"/>
            <w:vAlign w:val="center"/>
          </w:tcPr>
          <w:p w14:paraId="1719A96E" w14:textId="77777777" w:rsidR="009344E3" w:rsidRPr="00CC0EAD" w:rsidRDefault="009344E3" w:rsidP="00805831">
            <w:pPr>
              <w:spacing w:line="240" w:lineRule="exact"/>
              <w:jc w:val="center"/>
              <w:rPr>
                <w:sz w:val="22"/>
                <w:szCs w:val="22"/>
              </w:rPr>
            </w:pPr>
            <w:r>
              <w:rPr>
                <w:sz w:val="22"/>
                <w:szCs w:val="22"/>
              </w:rPr>
              <w:t>5</w:t>
            </w:r>
          </w:p>
        </w:tc>
        <w:tc>
          <w:tcPr>
            <w:tcW w:w="6379" w:type="dxa"/>
          </w:tcPr>
          <w:p w14:paraId="4E859DE1" w14:textId="4222E3F4" w:rsidR="009344E3" w:rsidRPr="009344E3" w:rsidRDefault="00D05A1A" w:rsidP="000723BC">
            <w:pPr>
              <w:tabs>
                <w:tab w:val="left" w:pos="-142"/>
                <w:tab w:val="left" w:pos="360"/>
              </w:tabs>
              <w:spacing w:line="240" w:lineRule="exact"/>
              <w:ind w:left="-108" w:right="33"/>
              <w:jc w:val="both"/>
              <w:rPr>
                <w:sz w:val="22"/>
                <w:szCs w:val="22"/>
              </w:rPr>
            </w:pPr>
            <w:r w:rsidRPr="009344E3">
              <w:rPr>
                <w:sz w:val="22"/>
                <w:szCs w:val="22"/>
              </w:rPr>
              <w:t>Доп</w:t>
            </w:r>
            <w:r>
              <w:rPr>
                <w:sz w:val="22"/>
                <w:szCs w:val="22"/>
              </w:rPr>
              <w:t>олнительное с</w:t>
            </w:r>
            <w:r w:rsidRPr="009344E3">
              <w:rPr>
                <w:sz w:val="22"/>
                <w:szCs w:val="22"/>
              </w:rPr>
              <w:t xml:space="preserve">оглашение </w:t>
            </w:r>
            <w:r w:rsidR="009344E3" w:rsidRPr="009344E3">
              <w:rPr>
                <w:sz w:val="22"/>
                <w:szCs w:val="22"/>
              </w:rPr>
              <w:t xml:space="preserve">к </w:t>
            </w:r>
            <w:r>
              <w:rPr>
                <w:sz w:val="22"/>
                <w:szCs w:val="22"/>
              </w:rPr>
              <w:t xml:space="preserve">Договору об открытии </w:t>
            </w:r>
            <w:proofErr w:type="spellStart"/>
            <w:r>
              <w:rPr>
                <w:sz w:val="22"/>
                <w:szCs w:val="22"/>
              </w:rPr>
              <w:t>невозобновляемой</w:t>
            </w:r>
            <w:proofErr w:type="spellEnd"/>
            <w:r>
              <w:rPr>
                <w:sz w:val="22"/>
                <w:szCs w:val="22"/>
              </w:rPr>
              <w:t xml:space="preserve"> кредитной линии</w:t>
            </w:r>
            <w:r w:rsidRPr="008B32A8">
              <w:rPr>
                <w:sz w:val="22"/>
                <w:szCs w:val="22"/>
              </w:rPr>
              <w:t xml:space="preserve"> </w:t>
            </w:r>
            <w:r w:rsidR="009344E3" w:rsidRPr="009344E3">
              <w:rPr>
                <w:sz w:val="22"/>
                <w:szCs w:val="22"/>
              </w:rPr>
              <w:t xml:space="preserve">№ 4926-1-101612 от </w:t>
            </w:r>
            <w:r w:rsidR="009344E3">
              <w:rPr>
                <w:sz w:val="22"/>
                <w:szCs w:val="22"/>
              </w:rPr>
              <w:t>04</w:t>
            </w:r>
            <w:r w:rsidR="009344E3" w:rsidRPr="009344E3">
              <w:rPr>
                <w:sz w:val="22"/>
                <w:szCs w:val="22"/>
              </w:rPr>
              <w:t>.</w:t>
            </w:r>
            <w:r w:rsidR="009344E3">
              <w:rPr>
                <w:sz w:val="22"/>
                <w:szCs w:val="22"/>
              </w:rPr>
              <w:t>12</w:t>
            </w:r>
            <w:r w:rsidR="009344E3" w:rsidRPr="009344E3">
              <w:rPr>
                <w:sz w:val="22"/>
                <w:szCs w:val="22"/>
              </w:rPr>
              <w:t>.201</w:t>
            </w:r>
            <w:r w:rsidR="009344E3">
              <w:rPr>
                <w:sz w:val="22"/>
                <w:szCs w:val="22"/>
              </w:rPr>
              <w:t>5</w:t>
            </w:r>
          </w:p>
        </w:tc>
        <w:tc>
          <w:tcPr>
            <w:tcW w:w="2693" w:type="dxa"/>
            <w:vAlign w:val="center"/>
          </w:tcPr>
          <w:p w14:paraId="77068E10" w14:textId="77777777" w:rsidR="009344E3" w:rsidRPr="009344E3" w:rsidRDefault="009344E3" w:rsidP="00805831">
            <w:pPr>
              <w:spacing w:line="240" w:lineRule="exact"/>
              <w:rPr>
                <w:sz w:val="22"/>
                <w:szCs w:val="22"/>
              </w:rPr>
            </w:pPr>
            <w:r w:rsidRPr="009344E3">
              <w:rPr>
                <w:sz w:val="22"/>
                <w:szCs w:val="22"/>
              </w:rPr>
              <w:t>Заверенная копия ПАО Сбербанк</w:t>
            </w:r>
          </w:p>
        </w:tc>
      </w:tr>
      <w:tr w:rsidR="005B58C0" w:rsidRPr="003367FC" w14:paraId="55322A97" w14:textId="77777777" w:rsidTr="009344E3">
        <w:tc>
          <w:tcPr>
            <w:tcW w:w="675" w:type="dxa"/>
            <w:vAlign w:val="center"/>
          </w:tcPr>
          <w:p w14:paraId="72A01B69" w14:textId="77777777" w:rsidR="005B58C0" w:rsidRPr="00CC0EAD" w:rsidRDefault="009344E3" w:rsidP="00805831">
            <w:pPr>
              <w:spacing w:line="240" w:lineRule="exact"/>
              <w:jc w:val="center"/>
              <w:rPr>
                <w:sz w:val="22"/>
                <w:szCs w:val="22"/>
              </w:rPr>
            </w:pPr>
            <w:r>
              <w:rPr>
                <w:sz w:val="22"/>
                <w:szCs w:val="22"/>
              </w:rPr>
              <w:t>6</w:t>
            </w:r>
          </w:p>
        </w:tc>
        <w:tc>
          <w:tcPr>
            <w:tcW w:w="6379" w:type="dxa"/>
          </w:tcPr>
          <w:p w14:paraId="03486E81" w14:textId="647F52E0" w:rsidR="005B58C0" w:rsidRPr="00B41E36" w:rsidRDefault="00D05A1A" w:rsidP="000723BC">
            <w:pPr>
              <w:tabs>
                <w:tab w:val="left" w:pos="-142"/>
                <w:tab w:val="left" w:pos="360"/>
              </w:tabs>
              <w:spacing w:line="240" w:lineRule="exact"/>
              <w:ind w:left="-108" w:right="33"/>
              <w:jc w:val="both"/>
              <w:rPr>
                <w:sz w:val="22"/>
                <w:szCs w:val="22"/>
                <w:highlight w:val="yellow"/>
              </w:rPr>
            </w:pPr>
            <w:r>
              <w:rPr>
                <w:sz w:val="22"/>
                <w:szCs w:val="22"/>
              </w:rPr>
              <w:t xml:space="preserve">Договор об открытии </w:t>
            </w:r>
            <w:proofErr w:type="spellStart"/>
            <w:r>
              <w:rPr>
                <w:sz w:val="22"/>
                <w:szCs w:val="22"/>
              </w:rPr>
              <w:t>невозобновляемой</w:t>
            </w:r>
            <w:proofErr w:type="spellEnd"/>
            <w:r>
              <w:rPr>
                <w:sz w:val="22"/>
                <w:szCs w:val="22"/>
              </w:rPr>
              <w:t xml:space="preserve"> кредитной линии</w:t>
            </w:r>
            <w:r w:rsidRPr="008B32A8">
              <w:rPr>
                <w:sz w:val="22"/>
                <w:szCs w:val="22"/>
              </w:rPr>
              <w:t xml:space="preserve"> </w:t>
            </w:r>
            <w:r w:rsidR="008B32A8" w:rsidRPr="008B32A8">
              <w:rPr>
                <w:sz w:val="22"/>
                <w:szCs w:val="22"/>
              </w:rPr>
              <w:t>№ 2216/8627/1848/013/14 от 04.07.2014 года</w:t>
            </w:r>
          </w:p>
        </w:tc>
        <w:tc>
          <w:tcPr>
            <w:tcW w:w="2693" w:type="dxa"/>
            <w:vAlign w:val="center"/>
          </w:tcPr>
          <w:p w14:paraId="0CC3F8F3" w14:textId="77777777" w:rsidR="005B58C0" w:rsidRPr="009344E3" w:rsidRDefault="005B58C0" w:rsidP="008C1132">
            <w:pPr>
              <w:spacing w:line="240" w:lineRule="exact"/>
              <w:rPr>
                <w:sz w:val="22"/>
                <w:szCs w:val="22"/>
              </w:rPr>
            </w:pPr>
            <w:r w:rsidRPr="009344E3">
              <w:rPr>
                <w:sz w:val="22"/>
                <w:szCs w:val="22"/>
              </w:rPr>
              <w:t>Заверенная копия ПАО Сбербанк</w:t>
            </w:r>
          </w:p>
        </w:tc>
      </w:tr>
      <w:tr w:rsidR="00184F9C" w:rsidRPr="003367FC" w14:paraId="258538F0" w14:textId="77777777" w:rsidTr="009344E3">
        <w:tc>
          <w:tcPr>
            <w:tcW w:w="675" w:type="dxa"/>
            <w:vAlign w:val="center"/>
          </w:tcPr>
          <w:p w14:paraId="0098C90D" w14:textId="77777777" w:rsidR="00184F9C" w:rsidRPr="00CC0EAD" w:rsidRDefault="009344E3" w:rsidP="00805831">
            <w:pPr>
              <w:spacing w:line="240" w:lineRule="exact"/>
              <w:jc w:val="center"/>
              <w:rPr>
                <w:sz w:val="22"/>
                <w:szCs w:val="22"/>
              </w:rPr>
            </w:pPr>
            <w:r>
              <w:rPr>
                <w:sz w:val="22"/>
                <w:szCs w:val="22"/>
              </w:rPr>
              <w:t>7</w:t>
            </w:r>
          </w:p>
        </w:tc>
        <w:tc>
          <w:tcPr>
            <w:tcW w:w="6379" w:type="dxa"/>
          </w:tcPr>
          <w:p w14:paraId="0065B8FD" w14:textId="36BB9CF1" w:rsidR="00184F9C" w:rsidRDefault="00D05A1A" w:rsidP="000723BC">
            <w:pPr>
              <w:tabs>
                <w:tab w:val="left" w:pos="-142"/>
                <w:tab w:val="left" w:pos="360"/>
              </w:tabs>
              <w:spacing w:line="240" w:lineRule="exact"/>
              <w:ind w:left="-108" w:right="33"/>
              <w:jc w:val="both"/>
              <w:rPr>
                <w:sz w:val="22"/>
                <w:szCs w:val="22"/>
              </w:rPr>
            </w:pPr>
            <w:r w:rsidRPr="009344E3">
              <w:rPr>
                <w:sz w:val="22"/>
                <w:szCs w:val="22"/>
              </w:rPr>
              <w:t>Доп</w:t>
            </w:r>
            <w:r>
              <w:rPr>
                <w:sz w:val="22"/>
                <w:szCs w:val="22"/>
              </w:rPr>
              <w:t>олнительное с</w:t>
            </w:r>
            <w:r w:rsidRPr="009344E3">
              <w:rPr>
                <w:sz w:val="22"/>
                <w:szCs w:val="22"/>
              </w:rPr>
              <w:t xml:space="preserve">оглашение </w:t>
            </w:r>
            <w:r w:rsidR="00184F9C">
              <w:rPr>
                <w:sz w:val="22"/>
                <w:szCs w:val="22"/>
              </w:rPr>
              <w:t xml:space="preserve">к </w:t>
            </w:r>
            <w:r>
              <w:rPr>
                <w:sz w:val="22"/>
                <w:szCs w:val="22"/>
              </w:rPr>
              <w:t xml:space="preserve">Договору об открытии </w:t>
            </w:r>
            <w:proofErr w:type="spellStart"/>
            <w:r>
              <w:rPr>
                <w:sz w:val="22"/>
                <w:szCs w:val="22"/>
              </w:rPr>
              <w:t>невозобновляемой</w:t>
            </w:r>
            <w:proofErr w:type="spellEnd"/>
            <w:r>
              <w:rPr>
                <w:sz w:val="22"/>
                <w:szCs w:val="22"/>
              </w:rPr>
              <w:t xml:space="preserve"> кредитной линии</w:t>
            </w:r>
            <w:r w:rsidRPr="00184F9C">
              <w:rPr>
                <w:sz w:val="22"/>
                <w:szCs w:val="22"/>
              </w:rPr>
              <w:t xml:space="preserve"> </w:t>
            </w:r>
            <w:r w:rsidR="00184F9C" w:rsidRPr="00184F9C">
              <w:rPr>
                <w:sz w:val="22"/>
                <w:szCs w:val="22"/>
              </w:rPr>
              <w:t>№ 2216/8627/1848/013/14</w:t>
            </w:r>
            <w:r w:rsidR="009344E3">
              <w:rPr>
                <w:sz w:val="22"/>
                <w:szCs w:val="22"/>
              </w:rPr>
              <w:t xml:space="preserve"> от 14.04.2015</w:t>
            </w:r>
          </w:p>
          <w:p w14:paraId="59767D67" w14:textId="77777777" w:rsidR="00332CC6" w:rsidRPr="008B32A8" w:rsidRDefault="00332CC6" w:rsidP="000723BC">
            <w:pPr>
              <w:tabs>
                <w:tab w:val="left" w:pos="-142"/>
                <w:tab w:val="left" w:pos="360"/>
              </w:tabs>
              <w:spacing w:line="240" w:lineRule="exact"/>
              <w:ind w:left="-108" w:right="33"/>
              <w:jc w:val="both"/>
              <w:rPr>
                <w:sz w:val="22"/>
                <w:szCs w:val="22"/>
              </w:rPr>
            </w:pPr>
          </w:p>
        </w:tc>
        <w:tc>
          <w:tcPr>
            <w:tcW w:w="2693" w:type="dxa"/>
            <w:vAlign w:val="center"/>
          </w:tcPr>
          <w:p w14:paraId="31B5C64D" w14:textId="77777777" w:rsidR="00184F9C" w:rsidRPr="009344E3" w:rsidRDefault="009344E3" w:rsidP="008C1132">
            <w:pPr>
              <w:spacing w:line="240" w:lineRule="exact"/>
              <w:rPr>
                <w:sz w:val="22"/>
                <w:szCs w:val="22"/>
              </w:rPr>
            </w:pPr>
            <w:r w:rsidRPr="009344E3">
              <w:rPr>
                <w:sz w:val="22"/>
                <w:szCs w:val="22"/>
              </w:rPr>
              <w:t>Заверенная копия ПАО Сбербанк</w:t>
            </w:r>
          </w:p>
        </w:tc>
      </w:tr>
      <w:tr w:rsidR="00184F9C" w:rsidRPr="003367FC" w14:paraId="0C1125EE" w14:textId="77777777" w:rsidTr="009344E3">
        <w:tc>
          <w:tcPr>
            <w:tcW w:w="675" w:type="dxa"/>
            <w:vAlign w:val="center"/>
          </w:tcPr>
          <w:p w14:paraId="02E6152D" w14:textId="77777777" w:rsidR="00184F9C" w:rsidRPr="00CC0EAD" w:rsidRDefault="009344E3" w:rsidP="00805831">
            <w:pPr>
              <w:spacing w:line="240" w:lineRule="exact"/>
              <w:jc w:val="center"/>
              <w:rPr>
                <w:sz w:val="22"/>
                <w:szCs w:val="22"/>
              </w:rPr>
            </w:pPr>
            <w:r>
              <w:rPr>
                <w:sz w:val="22"/>
                <w:szCs w:val="22"/>
              </w:rPr>
              <w:t>8</w:t>
            </w:r>
          </w:p>
        </w:tc>
        <w:tc>
          <w:tcPr>
            <w:tcW w:w="6379" w:type="dxa"/>
          </w:tcPr>
          <w:p w14:paraId="4FC7057C" w14:textId="2B73DBB7" w:rsidR="00184F9C" w:rsidRDefault="00D05A1A" w:rsidP="000723BC">
            <w:pPr>
              <w:tabs>
                <w:tab w:val="left" w:pos="-142"/>
                <w:tab w:val="left" w:pos="360"/>
              </w:tabs>
              <w:spacing w:line="240" w:lineRule="exact"/>
              <w:ind w:left="-108" w:right="33"/>
              <w:jc w:val="both"/>
              <w:rPr>
                <w:sz w:val="22"/>
                <w:szCs w:val="22"/>
              </w:rPr>
            </w:pPr>
            <w:r w:rsidRPr="009344E3">
              <w:rPr>
                <w:sz w:val="22"/>
                <w:szCs w:val="22"/>
              </w:rPr>
              <w:t>Доп</w:t>
            </w:r>
            <w:r>
              <w:rPr>
                <w:sz w:val="22"/>
                <w:szCs w:val="22"/>
              </w:rPr>
              <w:t>олнительное с</w:t>
            </w:r>
            <w:r w:rsidRPr="009344E3">
              <w:rPr>
                <w:sz w:val="22"/>
                <w:szCs w:val="22"/>
              </w:rPr>
              <w:t xml:space="preserve">оглашение </w:t>
            </w:r>
            <w:r w:rsidR="009344E3" w:rsidRPr="009344E3">
              <w:rPr>
                <w:sz w:val="22"/>
                <w:szCs w:val="22"/>
              </w:rPr>
              <w:t xml:space="preserve">к </w:t>
            </w:r>
            <w:r w:rsidR="000723BC">
              <w:rPr>
                <w:sz w:val="22"/>
                <w:szCs w:val="22"/>
              </w:rPr>
              <w:t xml:space="preserve">Договору об открытии </w:t>
            </w:r>
            <w:proofErr w:type="spellStart"/>
            <w:r w:rsidR="000723BC">
              <w:rPr>
                <w:sz w:val="22"/>
                <w:szCs w:val="22"/>
              </w:rPr>
              <w:t>невозобновляемой</w:t>
            </w:r>
            <w:proofErr w:type="spellEnd"/>
            <w:r w:rsidR="000723BC">
              <w:rPr>
                <w:sz w:val="22"/>
                <w:szCs w:val="22"/>
              </w:rPr>
              <w:t xml:space="preserve"> кредитной линии</w:t>
            </w:r>
            <w:r w:rsidR="000723BC" w:rsidRPr="009344E3">
              <w:rPr>
                <w:sz w:val="22"/>
                <w:szCs w:val="22"/>
              </w:rPr>
              <w:t xml:space="preserve"> </w:t>
            </w:r>
            <w:r w:rsidR="009344E3" w:rsidRPr="009344E3">
              <w:rPr>
                <w:sz w:val="22"/>
                <w:szCs w:val="22"/>
              </w:rPr>
              <w:t xml:space="preserve">№ 2216/8627/1848/013/14 от </w:t>
            </w:r>
            <w:r w:rsidR="009344E3">
              <w:rPr>
                <w:sz w:val="22"/>
                <w:szCs w:val="22"/>
              </w:rPr>
              <w:t>04</w:t>
            </w:r>
            <w:r w:rsidR="009344E3" w:rsidRPr="009344E3">
              <w:rPr>
                <w:sz w:val="22"/>
                <w:szCs w:val="22"/>
              </w:rPr>
              <w:t>.</w:t>
            </w:r>
            <w:r w:rsidR="009344E3">
              <w:rPr>
                <w:sz w:val="22"/>
                <w:szCs w:val="22"/>
              </w:rPr>
              <w:t>12</w:t>
            </w:r>
            <w:r w:rsidR="009344E3" w:rsidRPr="009344E3">
              <w:rPr>
                <w:sz w:val="22"/>
                <w:szCs w:val="22"/>
              </w:rPr>
              <w:t>.2015</w:t>
            </w:r>
          </w:p>
          <w:p w14:paraId="212A5159" w14:textId="77777777" w:rsidR="00332CC6" w:rsidRPr="008B32A8" w:rsidRDefault="00332CC6" w:rsidP="000723BC">
            <w:pPr>
              <w:tabs>
                <w:tab w:val="left" w:pos="-142"/>
                <w:tab w:val="left" w:pos="360"/>
              </w:tabs>
              <w:spacing w:line="240" w:lineRule="exact"/>
              <w:ind w:left="-108" w:right="33"/>
              <w:jc w:val="both"/>
              <w:rPr>
                <w:sz w:val="22"/>
                <w:szCs w:val="22"/>
              </w:rPr>
            </w:pPr>
          </w:p>
        </w:tc>
        <w:tc>
          <w:tcPr>
            <w:tcW w:w="2693" w:type="dxa"/>
            <w:vAlign w:val="center"/>
          </w:tcPr>
          <w:p w14:paraId="6F7F9201" w14:textId="77777777" w:rsidR="00184F9C" w:rsidRPr="009344E3" w:rsidRDefault="009344E3" w:rsidP="008C1132">
            <w:pPr>
              <w:spacing w:line="240" w:lineRule="exact"/>
              <w:rPr>
                <w:sz w:val="22"/>
                <w:szCs w:val="22"/>
              </w:rPr>
            </w:pPr>
            <w:r w:rsidRPr="009344E3">
              <w:rPr>
                <w:sz w:val="22"/>
                <w:szCs w:val="22"/>
              </w:rPr>
              <w:t>Заверенная копия ПАО Сбербанк</w:t>
            </w:r>
          </w:p>
        </w:tc>
      </w:tr>
      <w:tr w:rsidR="005B58C0" w:rsidRPr="003367FC" w14:paraId="2D9C25E2" w14:textId="77777777" w:rsidTr="009344E3">
        <w:tc>
          <w:tcPr>
            <w:tcW w:w="675" w:type="dxa"/>
            <w:vAlign w:val="center"/>
          </w:tcPr>
          <w:p w14:paraId="08E8CECA" w14:textId="77777777" w:rsidR="005B58C0" w:rsidRPr="00CC0EAD" w:rsidRDefault="009344E3" w:rsidP="00805831">
            <w:pPr>
              <w:spacing w:line="240" w:lineRule="exact"/>
              <w:jc w:val="center"/>
              <w:rPr>
                <w:sz w:val="22"/>
                <w:szCs w:val="22"/>
              </w:rPr>
            </w:pPr>
            <w:r>
              <w:rPr>
                <w:sz w:val="22"/>
                <w:szCs w:val="22"/>
              </w:rPr>
              <w:t>9</w:t>
            </w:r>
          </w:p>
        </w:tc>
        <w:tc>
          <w:tcPr>
            <w:tcW w:w="6379" w:type="dxa"/>
          </w:tcPr>
          <w:p w14:paraId="6651DF1E" w14:textId="77777777" w:rsidR="005B58C0" w:rsidRPr="00B41E36" w:rsidRDefault="008B32A8" w:rsidP="000723BC">
            <w:pPr>
              <w:tabs>
                <w:tab w:val="left" w:pos="-142"/>
                <w:tab w:val="left" w:pos="360"/>
              </w:tabs>
              <w:spacing w:line="240" w:lineRule="exact"/>
              <w:ind w:left="-108" w:right="33"/>
              <w:jc w:val="both"/>
              <w:rPr>
                <w:sz w:val="22"/>
                <w:szCs w:val="22"/>
                <w:highlight w:val="yellow"/>
              </w:rPr>
            </w:pPr>
            <w:r w:rsidRPr="008B32A8">
              <w:rPr>
                <w:sz w:val="22"/>
                <w:szCs w:val="22"/>
              </w:rPr>
              <w:t>Заявлени</w:t>
            </w:r>
            <w:r w:rsidR="009344E3">
              <w:rPr>
                <w:sz w:val="22"/>
                <w:szCs w:val="22"/>
              </w:rPr>
              <w:t>е</w:t>
            </w:r>
            <w:r w:rsidRPr="008B32A8">
              <w:rPr>
                <w:sz w:val="22"/>
                <w:szCs w:val="22"/>
              </w:rPr>
              <w:t xml:space="preserve"> на получение карты </w:t>
            </w:r>
            <w:proofErr w:type="spellStart"/>
            <w:r w:rsidRPr="008B32A8">
              <w:rPr>
                <w:sz w:val="22"/>
                <w:szCs w:val="22"/>
              </w:rPr>
              <w:t>Platinum</w:t>
            </w:r>
            <w:proofErr w:type="spellEnd"/>
            <w:r w:rsidRPr="008B32A8">
              <w:rPr>
                <w:sz w:val="22"/>
                <w:szCs w:val="22"/>
              </w:rPr>
              <w:t xml:space="preserve"> </w:t>
            </w:r>
            <w:proofErr w:type="spellStart"/>
            <w:r w:rsidRPr="008B32A8">
              <w:rPr>
                <w:sz w:val="22"/>
                <w:szCs w:val="22"/>
              </w:rPr>
              <w:t>American</w:t>
            </w:r>
            <w:proofErr w:type="spellEnd"/>
            <w:r w:rsidRPr="008B32A8">
              <w:rPr>
                <w:sz w:val="22"/>
                <w:szCs w:val="22"/>
              </w:rPr>
              <w:t xml:space="preserve"> </w:t>
            </w:r>
            <w:proofErr w:type="spellStart"/>
            <w:r w:rsidRPr="008B32A8">
              <w:rPr>
                <w:sz w:val="22"/>
                <w:szCs w:val="22"/>
              </w:rPr>
              <w:t>Exspress</w:t>
            </w:r>
            <w:proofErr w:type="spellEnd"/>
            <w:r w:rsidRPr="008B32A8">
              <w:rPr>
                <w:sz w:val="22"/>
                <w:szCs w:val="22"/>
              </w:rPr>
              <w:t xml:space="preserve"> от 26.09.2012  № 37512330105670, в совокупности с «Условиями выпуска и обслуживания карты </w:t>
            </w:r>
            <w:proofErr w:type="spellStart"/>
            <w:r w:rsidRPr="008B32A8">
              <w:rPr>
                <w:sz w:val="22"/>
                <w:szCs w:val="22"/>
              </w:rPr>
              <w:t>American</w:t>
            </w:r>
            <w:proofErr w:type="spellEnd"/>
            <w:r w:rsidRPr="008B32A8">
              <w:rPr>
                <w:sz w:val="22"/>
                <w:szCs w:val="22"/>
              </w:rPr>
              <w:t xml:space="preserve"> </w:t>
            </w:r>
            <w:proofErr w:type="spellStart"/>
            <w:r w:rsidRPr="008B32A8">
              <w:rPr>
                <w:sz w:val="22"/>
                <w:szCs w:val="22"/>
              </w:rPr>
              <w:t>Express</w:t>
            </w:r>
            <w:proofErr w:type="spellEnd"/>
            <w:r w:rsidRPr="008B32A8">
              <w:rPr>
                <w:sz w:val="22"/>
                <w:szCs w:val="22"/>
              </w:rPr>
              <w:t xml:space="preserve"> ОАО «Сбербанк России», информацией о полной стоимости кредита от 26.09.2012</w:t>
            </w:r>
          </w:p>
        </w:tc>
        <w:tc>
          <w:tcPr>
            <w:tcW w:w="2693" w:type="dxa"/>
            <w:vAlign w:val="center"/>
          </w:tcPr>
          <w:p w14:paraId="6DE96387" w14:textId="77777777" w:rsidR="005B58C0" w:rsidRPr="009344E3" w:rsidRDefault="005B58C0" w:rsidP="008C1132">
            <w:pPr>
              <w:spacing w:line="240" w:lineRule="exact"/>
              <w:rPr>
                <w:sz w:val="22"/>
                <w:szCs w:val="22"/>
              </w:rPr>
            </w:pPr>
            <w:r w:rsidRPr="009344E3">
              <w:rPr>
                <w:sz w:val="22"/>
                <w:szCs w:val="22"/>
              </w:rPr>
              <w:t>Заверенная копия ПАО Сбербанк</w:t>
            </w:r>
          </w:p>
        </w:tc>
      </w:tr>
      <w:tr w:rsidR="005B58C0" w:rsidRPr="003367FC" w14:paraId="55074C81" w14:textId="77777777" w:rsidTr="009344E3">
        <w:tc>
          <w:tcPr>
            <w:tcW w:w="675" w:type="dxa"/>
            <w:vAlign w:val="center"/>
          </w:tcPr>
          <w:p w14:paraId="5A66220C" w14:textId="77777777" w:rsidR="005B58C0" w:rsidRPr="00CC0EAD" w:rsidRDefault="009344E3" w:rsidP="009344E3">
            <w:pPr>
              <w:spacing w:line="240" w:lineRule="exact"/>
              <w:jc w:val="center"/>
              <w:rPr>
                <w:sz w:val="22"/>
                <w:szCs w:val="22"/>
              </w:rPr>
            </w:pPr>
            <w:r>
              <w:rPr>
                <w:sz w:val="22"/>
                <w:szCs w:val="22"/>
              </w:rPr>
              <w:t>10</w:t>
            </w:r>
          </w:p>
        </w:tc>
        <w:tc>
          <w:tcPr>
            <w:tcW w:w="6379" w:type="dxa"/>
          </w:tcPr>
          <w:p w14:paraId="5BC59127" w14:textId="245BC968" w:rsidR="005B58C0" w:rsidRPr="000723BC" w:rsidRDefault="008B32A8" w:rsidP="000723BC">
            <w:pPr>
              <w:tabs>
                <w:tab w:val="left" w:pos="-142"/>
              </w:tabs>
              <w:spacing w:line="240" w:lineRule="exact"/>
              <w:ind w:left="-108" w:right="33"/>
              <w:jc w:val="both"/>
              <w:rPr>
                <w:sz w:val="22"/>
                <w:szCs w:val="22"/>
              </w:rPr>
            </w:pPr>
            <w:r w:rsidRPr="008B32A8">
              <w:rPr>
                <w:sz w:val="22"/>
                <w:szCs w:val="22"/>
              </w:rPr>
              <w:t>Договор последующей ипотеки № 4</w:t>
            </w:r>
            <w:r>
              <w:rPr>
                <w:sz w:val="22"/>
                <w:szCs w:val="22"/>
              </w:rPr>
              <w:t>926-1-101612-01 от  09.06.2012</w:t>
            </w:r>
          </w:p>
        </w:tc>
        <w:tc>
          <w:tcPr>
            <w:tcW w:w="2693" w:type="dxa"/>
            <w:vAlign w:val="center"/>
          </w:tcPr>
          <w:p w14:paraId="455E7DA7" w14:textId="77777777" w:rsidR="005B58C0" w:rsidRPr="00B41E36" w:rsidRDefault="005B58C0" w:rsidP="008C1132">
            <w:pPr>
              <w:spacing w:line="240" w:lineRule="exact"/>
              <w:rPr>
                <w:sz w:val="22"/>
                <w:szCs w:val="22"/>
                <w:highlight w:val="yellow"/>
              </w:rPr>
            </w:pPr>
            <w:r w:rsidRPr="009344E3">
              <w:rPr>
                <w:sz w:val="22"/>
                <w:szCs w:val="22"/>
              </w:rPr>
              <w:t>Заверенная копия ПАО Сбербанк</w:t>
            </w:r>
          </w:p>
        </w:tc>
      </w:tr>
      <w:tr w:rsidR="009344E3" w:rsidRPr="003367FC" w14:paraId="243C4698" w14:textId="77777777" w:rsidTr="009344E3">
        <w:tc>
          <w:tcPr>
            <w:tcW w:w="675" w:type="dxa"/>
            <w:vAlign w:val="center"/>
          </w:tcPr>
          <w:p w14:paraId="140ECCBA" w14:textId="77777777" w:rsidR="009344E3" w:rsidRPr="00CC0EAD" w:rsidRDefault="008C1132" w:rsidP="00805831">
            <w:pPr>
              <w:spacing w:line="240" w:lineRule="exact"/>
              <w:jc w:val="center"/>
              <w:rPr>
                <w:sz w:val="22"/>
                <w:szCs w:val="22"/>
              </w:rPr>
            </w:pPr>
            <w:r>
              <w:rPr>
                <w:sz w:val="22"/>
                <w:szCs w:val="22"/>
              </w:rPr>
              <w:t>11</w:t>
            </w:r>
          </w:p>
        </w:tc>
        <w:tc>
          <w:tcPr>
            <w:tcW w:w="6379" w:type="dxa"/>
          </w:tcPr>
          <w:p w14:paraId="16D0C993" w14:textId="551D8CBC" w:rsidR="009344E3" w:rsidRPr="008B32A8" w:rsidRDefault="00D05A1A" w:rsidP="000723BC">
            <w:pPr>
              <w:tabs>
                <w:tab w:val="left" w:pos="-142"/>
              </w:tabs>
              <w:spacing w:line="240" w:lineRule="exact"/>
              <w:ind w:left="-108" w:right="33"/>
              <w:jc w:val="both"/>
              <w:rPr>
                <w:sz w:val="22"/>
                <w:szCs w:val="22"/>
              </w:rPr>
            </w:pPr>
            <w:r w:rsidRPr="009344E3">
              <w:rPr>
                <w:sz w:val="22"/>
                <w:szCs w:val="22"/>
              </w:rPr>
              <w:t>Доп</w:t>
            </w:r>
            <w:r>
              <w:rPr>
                <w:sz w:val="22"/>
                <w:szCs w:val="22"/>
              </w:rPr>
              <w:t>олнительное с</w:t>
            </w:r>
            <w:r w:rsidRPr="009344E3">
              <w:rPr>
                <w:sz w:val="22"/>
                <w:szCs w:val="22"/>
              </w:rPr>
              <w:t xml:space="preserve">оглашение </w:t>
            </w:r>
            <w:r w:rsidR="0046015E">
              <w:rPr>
                <w:sz w:val="22"/>
                <w:szCs w:val="22"/>
              </w:rPr>
              <w:t xml:space="preserve">к </w:t>
            </w:r>
            <w:r w:rsidR="0046015E" w:rsidRPr="0046015E">
              <w:rPr>
                <w:sz w:val="22"/>
                <w:szCs w:val="22"/>
              </w:rPr>
              <w:t>Договор</w:t>
            </w:r>
            <w:r w:rsidR="0046015E">
              <w:rPr>
                <w:sz w:val="22"/>
                <w:szCs w:val="22"/>
              </w:rPr>
              <w:t>у</w:t>
            </w:r>
            <w:r w:rsidR="0046015E" w:rsidRPr="0046015E">
              <w:rPr>
                <w:sz w:val="22"/>
                <w:szCs w:val="22"/>
              </w:rPr>
              <w:t xml:space="preserve"> последующей ипотеки № 4926-1-101612-01</w:t>
            </w:r>
            <w:r w:rsidR="0046015E">
              <w:rPr>
                <w:sz w:val="22"/>
                <w:szCs w:val="22"/>
              </w:rPr>
              <w:t xml:space="preserve"> от 12.09.2013</w:t>
            </w:r>
          </w:p>
        </w:tc>
        <w:tc>
          <w:tcPr>
            <w:tcW w:w="2693" w:type="dxa"/>
            <w:vAlign w:val="center"/>
          </w:tcPr>
          <w:p w14:paraId="62D1C340" w14:textId="77777777" w:rsidR="009344E3" w:rsidRPr="00B41E36" w:rsidRDefault="008C1132" w:rsidP="008C1132">
            <w:pPr>
              <w:spacing w:line="240" w:lineRule="exact"/>
              <w:rPr>
                <w:sz w:val="22"/>
                <w:szCs w:val="22"/>
                <w:highlight w:val="yellow"/>
              </w:rPr>
            </w:pPr>
            <w:r w:rsidRPr="008C1132">
              <w:rPr>
                <w:sz w:val="22"/>
                <w:szCs w:val="22"/>
              </w:rPr>
              <w:t>Заверенная копия ПАО Сбербанк</w:t>
            </w:r>
          </w:p>
        </w:tc>
      </w:tr>
      <w:tr w:rsidR="009344E3" w:rsidRPr="003367FC" w14:paraId="285B9719" w14:textId="77777777" w:rsidTr="009344E3">
        <w:tc>
          <w:tcPr>
            <w:tcW w:w="675" w:type="dxa"/>
            <w:vAlign w:val="center"/>
          </w:tcPr>
          <w:p w14:paraId="376CEE9D" w14:textId="77777777" w:rsidR="009344E3" w:rsidRPr="00CC0EAD" w:rsidRDefault="008C1132" w:rsidP="00805831">
            <w:pPr>
              <w:spacing w:line="240" w:lineRule="exact"/>
              <w:jc w:val="center"/>
              <w:rPr>
                <w:sz w:val="22"/>
                <w:szCs w:val="22"/>
              </w:rPr>
            </w:pPr>
            <w:r>
              <w:rPr>
                <w:sz w:val="22"/>
                <w:szCs w:val="22"/>
              </w:rPr>
              <w:t>12</w:t>
            </w:r>
          </w:p>
        </w:tc>
        <w:tc>
          <w:tcPr>
            <w:tcW w:w="6379" w:type="dxa"/>
          </w:tcPr>
          <w:p w14:paraId="690ADC1E" w14:textId="791DDCA5" w:rsidR="009344E3" w:rsidRPr="008B32A8" w:rsidRDefault="00D05A1A" w:rsidP="000723BC">
            <w:pPr>
              <w:tabs>
                <w:tab w:val="left" w:pos="-142"/>
              </w:tabs>
              <w:spacing w:line="240" w:lineRule="exact"/>
              <w:ind w:left="-108" w:right="33"/>
              <w:jc w:val="both"/>
              <w:rPr>
                <w:sz w:val="22"/>
                <w:szCs w:val="22"/>
              </w:rPr>
            </w:pPr>
            <w:r w:rsidRPr="009344E3">
              <w:rPr>
                <w:sz w:val="22"/>
                <w:szCs w:val="22"/>
              </w:rPr>
              <w:t>Доп</w:t>
            </w:r>
            <w:r>
              <w:rPr>
                <w:sz w:val="22"/>
                <w:szCs w:val="22"/>
              </w:rPr>
              <w:t>олнительное с</w:t>
            </w:r>
            <w:r w:rsidRPr="009344E3">
              <w:rPr>
                <w:sz w:val="22"/>
                <w:szCs w:val="22"/>
              </w:rPr>
              <w:t xml:space="preserve">оглашение </w:t>
            </w:r>
            <w:r w:rsidR="0046015E" w:rsidRPr="0046015E">
              <w:rPr>
                <w:sz w:val="22"/>
                <w:szCs w:val="22"/>
              </w:rPr>
              <w:t xml:space="preserve">к Договору последующей ипотеки № 4926-1-101612-01 от </w:t>
            </w:r>
            <w:r w:rsidR="00B9250D">
              <w:rPr>
                <w:sz w:val="22"/>
                <w:szCs w:val="22"/>
              </w:rPr>
              <w:t>21</w:t>
            </w:r>
            <w:r w:rsidR="0046015E" w:rsidRPr="0046015E">
              <w:rPr>
                <w:sz w:val="22"/>
                <w:szCs w:val="22"/>
              </w:rPr>
              <w:t>.0</w:t>
            </w:r>
            <w:r w:rsidR="00B9250D">
              <w:rPr>
                <w:sz w:val="22"/>
                <w:szCs w:val="22"/>
              </w:rPr>
              <w:t>5</w:t>
            </w:r>
            <w:r w:rsidR="0046015E" w:rsidRPr="0046015E">
              <w:rPr>
                <w:sz w:val="22"/>
                <w:szCs w:val="22"/>
              </w:rPr>
              <w:t>.201</w:t>
            </w:r>
            <w:r w:rsidR="00B9250D">
              <w:rPr>
                <w:sz w:val="22"/>
                <w:szCs w:val="22"/>
              </w:rPr>
              <w:t>4</w:t>
            </w:r>
          </w:p>
        </w:tc>
        <w:tc>
          <w:tcPr>
            <w:tcW w:w="2693" w:type="dxa"/>
            <w:vAlign w:val="center"/>
          </w:tcPr>
          <w:p w14:paraId="60AB57FE" w14:textId="77777777" w:rsidR="009344E3" w:rsidRPr="00B41E36" w:rsidRDefault="008C1132" w:rsidP="008C1132">
            <w:pPr>
              <w:spacing w:line="240" w:lineRule="exact"/>
              <w:rPr>
                <w:sz w:val="22"/>
                <w:szCs w:val="22"/>
                <w:highlight w:val="yellow"/>
              </w:rPr>
            </w:pPr>
            <w:r w:rsidRPr="008C1132">
              <w:rPr>
                <w:sz w:val="22"/>
                <w:szCs w:val="22"/>
              </w:rPr>
              <w:t>Заверенная копия ПАО Сбербанк</w:t>
            </w:r>
          </w:p>
        </w:tc>
      </w:tr>
      <w:tr w:rsidR="005B58C0" w:rsidRPr="003367FC" w14:paraId="06848EF0" w14:textId="77777777" w:rsidTr="009344E3">
        <w:tc>
          <w:tcPr>
            <w:tcW w:w="675" w:type="dxa"/>
            <w:vAlign w:val="center"/>
          </w:tcPr>
          <w:p w14:paraId="5CC05C2B" w14:textId="77777777" w:rsidR="005B58C0" w:rsidRPr="00CC0EAD" w:rsidRDefault="008C1132" w:rsidP="00805831">
            <w:pPr>
              <w:spacing w:line="240" w:lineRule="exact"/>
              <w:jc w:val="center"/>
              <w:rPr>
                <w:sz w:val="22"/>
                <w:szCs w:val="22"/>
              </w:rPr>
            </w:pPr>
            <w:r>
              <w:rPr>
                <w:sz w:val="22"/>
                <w:szCs w:val="22"/>
              </w:rPr>
              <w:lastRenderedPageBreak/>
              <w:t>13</w:t>
            </w:r>
          </w:p>
        </w:tc>
        <w:tc>
          <w:tcPr>
            <w:tcW w:w="6379" w:type="dxa"/>
          </w:tcPr>
          <w:p w14:paraId="5A9CBF67" w14:textId="771BE721" w:rsidR="005B58C0" w:rsidRPr="00B41E36" w:rsidRDefault="00D05A1A" w:rsidP="000723BC">
            <w:pPr>
              <w:tabs>
                <w:tab w:val="left" w:pos="-142"/>
              </w:tabs>
              <w:spacing w:line="240" w:lineRule="exact"/>
              <w:ind w:left="-108" w:right="33"/>
              <w:jc w:val="both"/>
              <w:rPr>
                <w:sz w:val="22"/>
                <w:szCs w:val="22"/>
                <w:highlight w:val="yellow"/>
              </w:rPr>
            </w:pPr>
            <w:r w:rsidRPr="009344E3">
              <w:rPr>
                <w:sz w:val="22"/>
                <w:szCs w:val="22"/>
              </w:rPr>
              <w:t>Доп</w:t>
            </w:r>
            <w:r>
              <w:rPr>
                <w:sz w:val="22"/>
                <w:szCs w:val="22"/>
              </w:rPr>
              <w:t>олнительное с</w:t>
            </w:r>
            <w:r w:rsidRPr="009344E3">
              <w:rPr>
                <w:sz w:val="22"/>
                <w:szCs w:val="22"/>
              </w:rPr>
              <w:t xml:space="preserve">оглашение </w:t>
            </w:r>
            <w:r w:rsidR="00B9250D" w:rsidRPr="00B9250D">
              <w:rPr>
                <w:sz w:val="22"/>
                <w:szCs w:val="22"/>
              </w:rPr>
              <w:t xml:space="preserve">к Договору последующей ипотеки № 4926-1-101612-01 от </w:t>
            </w:r>
            <w:r w:rsidR="00B9250D">
              <w:rPr>
                <w:sz w:val="22"/>
                <w:szCs w:val="22"/>
              </w:rPr>
              <w:t>14</w:t>
            </w:r>
            <w:r w:rsidR="00B9250D" w:rsidRPr="00B9250D">
              <w:rPr>
                <w:sz w:val="22"/>
                <w:szCs w:val="22"/>
              </w:rPr>
              <w:t>.0</w:t>
            </w:r>
            <w:r w:rsidR="00B9250D">
              <w:rPr>
                <w:sz w:val="22"/>
                <w:szCs w:val="22"/>
              </w:rPr>
              <w:t>4</w:t>
            </w:r>
            <w:r w:rsidR="00B9250D" w:rsidRPr="00B9250D">
              <w:rPr>
                <w:sz w:val="22"/>
                <w:szCs w:val="22"/>
              </w:rPr>
              <w:t>.2014</w:t>
            </w:r>
          </w:p>
        </w:tc>
        <w:tc>
          <w:tcPr>
            <w:tcW w:w="2693" w:type="dxa"/>
            <w:vAlign w:val="center"/>
          </w:tcPr>
          <w:p w14:paraId="4A67ADD5" w14:textId="77777777" w:rsidR="005B58C0" w:rsidRPr="00B41E36" w:rsidRDefault="008C1132" w:rsidP="008C1132">
            <w:pPr>
              <w:spacing w:line="240" w:lineRule="exact"/>
              <w:rPr>
                <w:sz w:val="22"/>
                <w:szCs w:val="22"/>
                <w:highlight w:val="yellow"/>
              </w:rPr>
            </w:pPr>
            <w:r w:rsidRPr="008C1132">
              <w:rPr>
                <w:sz w:val="22"/>
                <w:szCs w:val="22"/>
              </w:rPr>
              <w:t>Заверенная копия ПАО Сбербанк</w:t>
            </w:r>
          </w:p>
        </w:tc>
      </w:tr>
      <w:tr w:rsidR="009344E3" w:rsidRPr="003367FC" w14:paraId="29166325" w14:textId="77777777" w:rsidTr="009344E3">
        <w:tc>
          <w:tcPr>
            <w:tcW w:w="675" w:type="dxa"/>
            <w:vAlign w:val="center"/>
          </w:tcPr>
          <w:p w14:paraId="266C3666" w14:textId="77777777" w:rsidR="009344E3" w:rsidRPr="00CC0EAD" w:rsidRDefault="008C1132" w:rsidP="00805831">
            <w:pPr>
              <w:spacing w:line="240" w:lineRule="exact"/>
              <w:jc w:val="center"/>
              <w:rPr>
                <w:sz w:val="22"/>
                <w:szCs w:val="22"/>
              </w:rPr>
            </w:pPr>
            <w:r>
              <w:rPr>
                <w:sz w:val="22"/>
                <w:szCs w:val="22"/>
              </w:rPr>
              <w:t>14</w:t>
            </w:r>
          </w:p>
        </w:tc>
        <w:tc>
          <w:tcPr>
            <w:tcW w:w="6379" w:type="dxa"/>
          </w:tcPr>
          <w:p w14:paraId="206FBD26" w14:textId="18E3324F" w:rsidR="009344E3" w:rsidRPr="008B32A8" w:rsidRDefault="00D05A1A" w:rsidP="000723BC">
            <w:pPr>
              <w:tabs>
                <w:tab w:val="left" w:pos="-142"/>
              </w:tabs>
              <w:spacing w:line="240" w:lineRule="exact"/>
              <w:ind w:left="-108" w:right="33"/>
              <w:jc w:val="both"/>
              <w:rPr>
                <w:sz w:val="22"/>
                <w:szCs w:val="22"/>
              </w:rPr>
            </w:pPr>
            <w:r w:rsidRPr="009344E3">
              <w:rPr>
                <w:sz w:val="22"/>
                <w:szCs w:val="22"/>
              </w:rPr>
              <w:t>Доп</w:t>
            </w:r>
            <w:r>
              <w:rPr>
                <w:sz w:val="22"/>
                <w:szCs w:val="22"/>
              </w:rPr>
              <w:t>олнительное с</w:t>
            </w:r>
            <w:r w:rsidRPr="009344E3">
              <w:rPr>
                <w:sz w:val="22"/>
                <w:szCs w:val="22"/>
              </w:rPr>
              <w:t xml:space="preserve">оглашение </w:t>
            </w:r>
            <w:r w:rsidR="00B9250D" w:rsidRPr="00B9250D">
              <w:rPr>
                <w:sz w:val="22"/>
                <w:szCs w:val="22"/>
              </w:rPr>
              <w:t>к Договору последующей ипотеки № 4926-1-101612-01 от 14.04.2014</w:t>
            </w:r>
          </w:p>
        </w:tc>
        <w:tc>
          <w:tcPr>
            <w:tcW w:w="2693" w:type="dxa"/>
            <w:vAlign w:val="center"/>
          </w:tcPr>
          <w:p w14:paraId="79B82954" w14:textId="77777777" w:rsidR="009344E3" w:rsidRPr="00B41E36" w:rsidRDefault="008C1132" w:rsidP="008C1132">
            <w:pPr>
              <w:spacing w:line="240" w:lineRule="exact"/>
              <w:rPr>
                <w:sz w:val="22"/>
                <w:szCs w:val="22"/>
                <w:highlight w:val="yellow"/>
              </w:rPr>
            </w:pPr>
            <w:r w:rsidRPr="008C1132">
              <w:rPr>
                <w:sz w:val="22"/>
                <w:szCs w:val="22"/>
              </w:rPr>
              <w:t>Заверенная копия ПАО Сбербанк</w:t>
            </w:r>
          </w:p>
        </w:tc>
      </w:tr>
      <w:tr w:rsidR="00B9250D" w:rsidRPr="003367FC" w14:paraId="4FAEB717" w14:textId="77777777" w:rsidTr="009344E3">
        <w:tc>
          <w:tcPr>
            <w:tcW w:w="675" w:type="dxa"/>
            <w:vAlign w:val="center"/>
          </w:tcPr>
          <w:p w14:paraId="5AE63E02" w14:textId="77777777" w:rsidR="00B9250D" w:rsidRPr="00CC0EAD" w:rsidRDefault="008C1132" w:rsidP="00805831">
            <w:pPr>
              <w:spacing w:line="240" w:lineRule="exact"/>
              <w:jc w:val="center"/>
              <w:rPr>
                <w:sz w:val="22"/>
                <w:szCs w:val="22"/>
              </w:rPr>
            </w:pPr>
            <w:r>
              <w:rPr>
                <w:sz w:val="22"/>
                <w:szCs w:val="22"/>
              </w:rPr>
              <w:t>15</w:t>
            </w:r>
          </w:p>
        </w:tc>
        <w:tc>
          <w:tcPr>
            <w:tcW w:w="6379" w:type="dxa"/>
          </w:tcPr>
          <w:p w14:paraId="4DE5BC13" w14:textId="611D5437" w:rsidR="00B9250D" w:rsidRPr="00B9250D" w:rsidRDefault="00D05A1A" w:rsidP="000723BC">
            <w:pPr>
              <w:tabs>
                <w:tab w:val="left" w:pos="-142"/>
              </w:tabs>
              <w:spacing w:line="240" w:lineRule="exact"/>
              <w:ind w:left="-108" w:right="33"/>
              <w:jc w:val="both"/>
              <w:rPr>
                <w:sz w:val="22"/>
                <w:szCs w:val="22"/>
              </w:rPr>
            </w:pPr>
            <w:r w:rsidRPr="009344E3">
              <w:rPr>
                <w:sz w:val="22"/>
                <w:szCs w:val="22"/>
              </w:rPr>
              <w:t>Доп</w:t>
            </w:r>
            <w:r>
              <w:rPr>
                <w:sz w:val="22"/>
                <w:szCs w:val="22"/>
              </w:rPr>
              <w:t>олнительное с</w:t>
            </w:r>
            <w:r w:rsidRPr="009344E3">
              <w:rPr>
                <w:sz w:val="22"/>
                <w:szCs w:val="22"/>
              </w:rPr>
              <w:t xml:space="preserve">оглашение </w:t>
            </w:r>
            <w:r w:rsidR="00B9250D" w:rsidRPr="00B9250D">
              <w:rPr>
                <w:sz w:val="22"/>
                <w:szCs w:val="22"/>
              </w:rPr>
              <w:t xml:space="preserve">к Договору последующей ипотеки № 4926-1-101612-01 от </w:t>
            </w:r>
            <w:r w:rsidR="00B9250D">
              <w:rPr>
                <w:sz w:val="22"/>
                <w:szCs w:val="22"/>
              </w:rPr>
              <w:t>28</w:t>
            </w:r>
            <w:r w:rsidR="00B9250D" w:rsidRPr="00B9250D">
              <w:rPr>
                <w:sz w:val="22"/>
                <w:szCs w:val="22"/>
              </w:rPr>
              <w:t>.0</w:t>
            </w:r>
            <w:r w:rsidR="00B9250D">
              <w:rPr>
                <w:sz w:val="22"/>
                <w:szCs w:val="22"/>
              </w:rPr>
              <w:t>1</w:t>
            </w:r>
            <w:r w:rsidR="00B9250D" w:rsidRPr="00B9250D">
              <w:rPr>
                <w:sz w:val="22"/>
                <w:szCs w:val="22"/>
              </w:rPr>
              <w:t>.201</w:t>
            </w:r>
            <w:r w:rsidR="00B9250D">
              <w:rPr>
                <w:sz w:val="22"/>
                <w:szCs w:val="22"/>
              </w:rPr>
              <w:t>6</w:t>
            </w:r>
          </w:p>
        </w:tc>
        <w:tc>
          <w:tcPr>
            <w:tcW w:w="2693" w:type="dxa"/>
            <w:vAlign w:val="center"/>
          </w:tcPr>
          <w:p w14:paraId="016D0D95" w14:textId="77777777" w:rsidR="00B9250D" w:rsidRPr="00B41E36" w:rsidRDefault="008C1132" w:rsidP="008C1132">
            <w:pPr>
              <w:spacing w:line="240" w:lineRule="exact"/>
              <w:rPr>
                <w:sz w:val="22"/>
                <w:szCs w:val="22"/>
                <w:highlight w:val="yellow"/>
              </w:rPr>
            </w:pPr>
            <w:r w:rsidRPr="008C1132">
              <w:rPr>
                <w:sz w:val="22"/>
                <w:szCs w:val="22"/>
              </w:rPr>
              <w:t>Заверенная копия ПАО Сбербанк</w:t>
            </w:r>
          </w:p>
        </w:tc>
      </w:tr>
      <w:tr w:rsidR="005B58C0" w:rsidRPr="003367FC" w14:paraId="04AB3B99" w14:textId="77777777" w:rsidTr="009344E3">
        <w:tc>
          <w:tcPr>
            <w:tcW w:w="675" w:type="dxa"/>
            <w:vAlign w:val="center"/>
          </w:tcPr>
          <w:p w14:paraId="7CB2BC67" w14:textId="77777777" w:rsidR="005B58C0" w:rsidRPr="00CC0EAD" w:rsidRDefault="008C1132" w:rsidP="00805831">
            <w:pPr>
              <w:spacing w:line="240" w:lineRule="exact"/>
              <w:jc w:val="center"/>
              <w:rPr>
                <w:sz w:val="22"/>
                <w:szCs w:val="22"/>
              </w:rPr>
            </w:pPr>
            <w:r>
              <w:rPr>
                <w:sz w:val="22"/>
                <w:szCs w:val="22"/>
              </w:rPr>
              <w:t>16</w:t>
            </w:r>
          </w:p>
        </w:tc>
        <w:tc>
          <w:tcPr>
            <w:tcW w:w="6379" w:type="dxa"/>
          </w:tcPr>
          <w:p w14:paraId="6FF2B8EC" w14:textId="53C5C34D" w:rsidR="005B58C0" w:rsidRPr="00B41E36" w:rsidRDefault="008B32A8" w:rsidP="000723BC">
            <w:pPr>
              <w:tabs>
                <w:tab w:val="left" w:pos="-142"/>
              </w:tabs>
              <w:spacing w:line="240" w:lineRule="exact"/>
              <w:ind w:left="-108" w:right="33"/>
              <w:jc w:val="both"/>
              <w:rPr>
                <w:sz w:val="22"/>
                <w:szCs w:val="22"/>
                <w:highlight w:val="yellow"/>
              </w:rPr>
            </w:pPr>
            <w:r w:rsidRPr="008B32A8">
              <w:rPr>
                <w:sz w:val="22"/>
                <w:szCs w:val="22"/>
              </w:rPr>
              <w:t>Договор последующей ипотек</w:t>
            </w:r>
            <w:r w:rsidR="000723BC">
              <w:rPr>
                <w:sz w:val="22"/>
                <w:szCs w:val="22"/>
              </w:rPr>
              <w:t>и № 22/8627/1848/013/14И01 от 04</w:t>
            </w:r>
            <w:r w:rsidRPr="008B32A8">
              <w:rPr>
                <w:sz w:val="22"/>
                <w:szCs w:val="22"/>
              </w:rPr>
              <w:t>.0</w:t>
            </w:r>
            <w:r w:rsidR="000723BC">
              <w:rPr>
                <w:sz w:val="22"/>
                <w:szCs w:val="22"/>
              </w:rPr>
              <w:t>7</w:t>
            </w:r>
            <w:r w:rsidRPr="008B32A8">
              <w:rPr>
                <w:sz w:val="22"/>
                <w:szCs w:val="22"/>
              </w:rPr>
              <w:t>.2014</w:t>
            </w:r>
          </w:p>
        </w:tc>
        <w:tc>
          <w:tcPr>
            <w:tcW w:w="2693" w:type="dxa"/>
            <w:vAlign w:val="center"/>
          </w:tcPr>
          <w:p w14:paraId="4DAD192A" w14:textId="77777777" w:rsidR="005B58C0" w:rsidRPr="00B41E36" w:rsidRDefault="008C1132" w:rsidP="008C1132">
            <w:pPr>
              <w:spacing w:line="240" w:lineRule="exact"/>
              <w:rPr>
                <w:sz w:val="22"/>
                <w:szCs w:val="22"/>
                <w:highlight w:val="yellow"/>
              </w:rPr>
            </w:pPr>
            <w:r w:rsidRPr="008C1132">
              <w:rPr>
                <w:sz w:val="22"/>
                <w:szCs w:val="22"/>
              </w:rPr>
              <w:t>Заверенная копия ПАО Сбербанк</w:t>
            </w:r>
          </w:p>
        </w:tc>
      </w:tr>
      <w:tr w:rsidR="00B9250D" w:rsidRPr="003367FC" w14:paraId="00AF9F7E" w14:textId="77777777" w:rsidTr="009344E3">
        <w:tc>
          <w:tcPr>
            <w:tcW w:w="675" w:type="dxa"/>
            <w:vAlign w:val="center"/>
          </w:tcPr>
          <w:p w14:paraId="381A202B" w14:textId="77777777" w:rsidR="00B9250D" w:rsidRPr="00CC0EAD" w:rsidRDefault="008C1132" w:rsidP="00805831">
            <w:pPr>
              <w:spacing w:line="240" w:lineRule="exact"/>
              <w:jc w:val="center"/>
              <w:rPr>
                <w:sz w:val="22"/>
                <w:szCs w:val="22"/>
              </w:rPr>
            </w:pPr>
            <w:r>
              <w:rPr>
                <w:sz w:val="22"/>
                <w:szCs w:val="22"/>
              </w:rPr>
              <w:t>17</w:t>
            </w:r>
          </w:p>
        </w:tc>
        <w:tc>
          <w:tcPr>
            <w:tcW w:w="6379" w:type="dxa"/>
          </w:tcPr>
          <w:p w14:paraId="5D50E551" w14:textId="4251A462" w:rsidR="00B9250D" w:rsidRPr="008B32A8" w:rsidRDefault="00D05A1A" w:rsidP="000723BC">
            <w:pPr>
              <w:tabs>
                <w:tab w:val="left" w:pos="-142"/>
              </w:tabs>
              <w:spacing w:line="240" w:lineRule="exact"/>
              <w:ind w:left="-108" w:right="33"/>
              <w:jc w:val="both"/>
              <w:rPr>
                <w:sz w:val="22"/>
                <w:szCs w:val="22"/>
              </w:rPr>
            </w:pPr>
            <w:r w:rsidRPr="009344E3">
              <w:rPr>
                <w:sz w:val="22"/>
                <w:szCs w:val="22"/>
              </w:rPr>
              <w:t>Доп</w:t>
            </w:r>
            <w:r>
              <w:rPr>
                <w:sz w:val="22"/>
                <w:szCs w:val="22"/>
              </w:rPr>
              <w:t>олнительное с</w:t>
            </w:r>
            <w:r w:rsidRPr="009344E3">
              <w:rPr>
                <w:sz w:val="22"/>
                <w:szCs w:val="22"/>
              </w:rPr>
              <w:t xml:space="preserve">оглашение </w:t>
            </w:r>
            <w:r w:rsidR="00B9250D">
              <w:rPr>
                <w:sz w:val="22"/>
                <w:szCs w:val="22"/>
              </w:rPr>
              <w:t xml:space="preserve">к </w:t>
            </w:r>
            <w:r w:rsidR="00B9250D" w:rsidRPr="00B9250D">
              <w:rPr>
                <w:sz w:val="22"/>
                <w:szCs w:val="22"/>
              </w:rPr>
              <w:t>Договор</w:t>
            </w:r>
            <w:r w:rsidR="00B9250D">
              <w:rPr>
                <w:sz w:val="22"/>
                <w:szCs w:val="22"/>
              </w:rPr>
              <w:t>у</w:t>
            </w:r>
            <w:r w:rsidR="00B9250D" w:rsidRPr="00B9250D">
              <w:rPr>
                <w:sz w:val="22"/>
                <w:szCs w:val="22"/>
              </w:rPr>
              <w:t xml:space="preserve"> последующей ипотеки № 22/8627/1848/013/14И01</w:t>
            </w:r>
            <w:r w:rsidR="00B9250D">
              <w:rPr>
                <w:sz w:val="22"/>
                <w:szCs w:val="22"/>
              </w:rPr>
              <w:t xml:space="preserve"> от 14.04.2015</w:t>
            </w:r>
          </w:p>
        </w:tc>
        <w:tc>
          <w:tcPr>
            <w:tcW w:w="2693" w:type="dxa"/>
            <w:vAlign w:val="center"/>
          </w:tcPr>
          <w:p w14:paraId="037A2A26" w14:textId="77777777" w:rsidR="00B9250D" w:rsidRPr="00B41E36" w:rsidRDefault="008C1132" w:rsidP="008C1132">
            <w:pPr>
              <w:spacing w:line="240" w:lineRule="exact"/>
              <w:rPr>
                <w:sz w:val="22"/>
                <w:szCs w:val="22"/>
                <w:highlight w:val="yellow"/>
              </w:rPr>
            </w:pPr>
            <w:r w:rsidRPr="008C1132">
              <w:rPr>
                <w:sz w:val="22"/>
                <w:szCs w:val="22"/>
              </w:rPr>
              <w:t>Заверенная копия ПАО Сбербанк</w:t>
            </w:r>
          </w:p>
        </w:tc>
      </w:tr>
      <w:tr w:rsidR="00B9250D" w:rsidRPr="003367FC" w14:paraId="796FE621" w14:textId="77777777" w:rsidTr="009344E3">
        <w:tc>
          <w:tcPr>
            <w:tcW w:w="675" w:type="dxa"/>
            <w:vAlign w:val="center"/>
          </w:tcPr>
          <w:p w14:paraId="6C865447" w14:textId="77777777" w:rsidR="00B9250D" w:rsidRPr="00CC0EAD" w:rsidRDefault="008C1132" w:rsidP="00805831">
            <w:pPr>
              <w:spacing w:line="240" w:lineRule="exact"/>
              <w:jc w:val="center"/>
              <w:rPr>
                <w:sz w:val="22"/>
                <w:szCs w:val="22"/>
              </w:rPr>
            </w:pPr>
            <w:r>
              <w:rPr>
                <w:sz w:val="22"/>
                <w:szCs w:val="22"/>
              </w:rPr>
              <w:t>18</w:t>
            </w:r>
          </w:p>
        </w:tc>
        <w:tc>
          <w:tcPr>
            <w:tcW w:w="6379" w:type="dxa"/>
          </w:tcPr>
          <w:p w14:paraId="785C07C6" w14:textId="7C5C0341" w:rsidR="00B9250D" w:rsidRPr="008B32A8" w:rsidRDefault="00D05A1A" w:rsidP="000723BC">
            <w:pPr>
              <w:tabs>
                <w:tab w:val="left" w:pos="-142"/>
              </w:tabs>
              <w:spacing w:line="240" w:lineRule="exact"/>
              <w:ind w:left="-108" w:right="33"/>
              <w:jc w:val="both"/>
              <w:rPr>
                <w:sz w:val="22"/>
                <w:szCs w:val="22"/>
              </w:rPr>
            </w:pPr>
            <w:r w:rsidRPr="009344E3">
              <w:rPr>
                <w:sz w:val="22"/>
                <w:szCs w:val="22"/>
              </w:rPr>
              <w:t>Доп</w:t>
            </w:r>
            <w:r>
              <w:rPr>
                <w:sz w:val="22"/>
                <w:szCs w:val="22"/>
              </w:rPr>
              <w:t>олнительное с</w:t>
            </w:r>
            <w:r w:rsidRPr="009344E3">
              <w:rPr>
                <w:sz w:val="22"/>
                <w:szCs w:val="22"/>
              </w:rPr>
              <w:t xml:space="preserve">оглашение </w:t>
            </w:r>
            <w:r w:rsidR="00B9250D" w:rsidRPr="00B9250D">
              <w:rPr>
                <w:sz w:val="22"/>
                <w:szCs w:val="22"/>
              </w:rPr>
              <w:t xml:space="preserve">к Договору последующей ипотеки № 22/8627/1848/013/14И01 от </w:t>
            </w:r>
            <w:r w:rsidR="00B9250D">
              <w:rPr>
                <w:sz w:val="22"/>
                <w:szCs w:val="22"/>
              </w:rPr>
              <w:t>04</w:t>
            </w:r>
            <w:r w:rsidR="00B9250D" w:rsidRPr="00B9250D">
              <w:rPr>
                <w:sz w:val="22"/>
                <w:szCs w:val="22"/>
              </w:rPr>
              <w:t>.</w:t>
            </w:r>
            <w:r w:rsidR="00B9250D">
              <w:rPr>
                <w:sz w:val="22"/>
                <w:szCs w:val="22"/>
              </w:rPr>
              <w:t>12</w:t>
            </w:r>
            <w:r w:rsidR="00B9250D" w:rsidRPr="00B9250D">
              <w:rPr>
                <w:sz w:val="22"/>
                <w:szCs w:val="22"/>
              </w:rPr>
              <w:t>.2015</w:t>
            </w:r>
          </w:p>
        </w:tc>
        <w:tc>
          <w:tcPr>
            <w:tcW w:w="2693" w:type="dxa"/>
            <w:vAlign w:val="center"/>
          </w:tcPr>
          <w:p w14:paraId="7DA33687" w14:textId="77777777" w:rsidR="00B9250D" w:rsidRPr="00B41E36" w:rsidRDefault="008C1132" w:rsidP="008C1132">
            <w:pPr>
              <w:spacing w:line="240" w:lineRule="exact"/>
              <w:rPr>
                <w:sz w:val="22"/>
                <w:szCs w:val="22"/>
                <w:highlight w:val="yellow"/>
              </w:rPr>
            </w:pPr>
            <w:r w:rsidRPr="008C1132">
              <w:rPr>
                <w:sz w:val="22"/>
                <w:szCs w:val="22"/>
              </w:rPr>
              <w:t>Заверенная копия ПАО Сбербанк</w:t>
            </w:r>
          </w:p>
        </w:tc>
      </w:tr>
      <w:tr w:rsidR="00B9250D" w:rsidRPr="003367FC" w14:paraId="5A1071B1" w14:textId="77777777" w:rsidTr="009344E3">
        <w:tc>
          <w:tcPr>
            <w:tcW w:w="675" w:type="dxa"/>
            <w:vAlign w:val="center"/>
          </w:tcPr>
          <w:p w14:paraId="54DC8163" w14:textId="77777777" w:rsidR="00B9250D" w:rsidRPr="00CC0EAD" w:rsidRDefault="008C1132" w:rsidP="00805831">
            <w:pPr>
              <w:spacing w:line="240" w:lineRule="exact"/>
              <w:jc w:val="center"/>
              <w:rPr>
                <w:sz w:val="22"/>
                <w:szCs w:val="22"/>
              </w:rPr>
            </w:pPr>
            <w:r>
              <w:rPr>
                <w:sz w:val="22"/>
                <w:szCs w:val="22"/>
              </w:rPr>
              <w:t>19</w:t>
            </w:r>
          </w:p>
        </w:tc>
        <w:tc>
          <w:tcPr>
            <w:tcW w:w="6379" w:type="dxa"/>
          </w:tcPr>
          <w:p w14:paraId="2A5CA77B" w14:textId="77ED6F60" w:rsidR="00B9250D" w:rsidRPr="008B32A8" w:rsidRDefault="00D05A1A" w:rsidP="000723BC">
            <w:pPr>
              <w:tabs>
                <w:tab w:val="left" w:pos="-142"/>
              </w:tabs>
              <w:spacing w:line="240" w:lineRule="exact"/>
              <w:ind w:left="-108" w:right="33"/>
              <w:jc w:val="both"/>
              <w:rPr>
                <w:sz w:val="22"/>
                <w:szCs w:val="22"/>
              </w:rPr>
            </w:pPr>
            <w:r w:rsidRPr="009344E3">
              <w:rPr>
                <w:sz w:val="22"/>
                <w:szCs w:val="22"/>
              </w:rPr>
              <w:t>Доп</w:t>
            </w:r>
            <w:r>
              <w:rPr>
                <w:sz w:val="22"/>
                <w:szCs w:val="22"/>
              </w:rPr>
              <w:t>олнительное с</w:t>
            </w:r>
            <w:r w:rsidRPr="009344E3">
              <w:rPr>
                <w:sz w:val="22"/>
                <w:szCs w:val="22"/>
              </w:rPr>
              <w:t xml:space="preserve">оглашение </w:t>
            </w:r>
            <w:r w:rsidR="00B9250D" w:rsidRPr="00B9250D">
              <w:rPr>
                <w:sz w:val="22"/>
                <w:szCs w:val="22"/>
              </w:rPr>
              <w:t xml:space="preserve">к Договору последующей ипотеки № 22/8627/1848/013/14И01 от </w:t>
            </w:r>
            <w:r w:rsidR="00B9250D">
              <w:rPr>
                <w:sz w:val="22"/>
                <w:szCs w:val="22"/>
              </w:rPr>
              <w:t>28</w:t>
            </w:r>
            <w:r w:rsidR="00B9250D" w:rsidRPr="00B9250D">
              <w:rPr>
                <w:sz w:val="22"/>
                <w:szCs w:val="22"/>
              </w:rPr>
              <w:t>.</w:t>
            </w:r>
            <w:r w:rsidR="00B9250D">
              <w:rPr>
                <w:sz w:val="22"/>
                <w:szCs w:val="22"/>
              </w:rPr>
              <w:t>01</w:t>
            </w:r>
            <w:r w:rsidR="00B9250D" w:rsidRPr="00B9250D">
              <w:rPr>
                <w:sz w:val="22"/>
                <w:szCs w:val="22"/>
              </w:rPr>
              <w:t>.201</w:t>
            </w:r>
            <w:r w:rsidR="00B9250D">
              <w:rPr>
                <w:sz w:val="22"/>
                <w:szCs w:val="22"/>
              </w:rPr>
              <w:t>6</w:t>
            </w:r>
          </w:p>
        </w:tc>
        <w:tc>
          <w:tcPr>
            <w:tcW w:w="2693" w:type="dxa"/>
            <w:vAlign w:val="center"/>
          </w:tcPr>
          <w:p w14:paraId="3F91DE78" w14:textId="77777777" w:rsidR="00B9250D" w:rsidRPr="00B41E36" w:rsidRDefault="008C1132" w:rsidP="008C1132">
            <w:pPr>
              <w:spacing w:line="240" w:lineRule="exact"/>
              <w:rPr>
                <w:sz w:val="22"/>
                <w:szCs w:val="22"/>
                <w:highlight w:val="yellow"/>
              </w:rPr>
            </w:pPr>
            <w:r w:rsidRPr="008C1132">
              <w:rPr>
                <w:sz w:val="22"/>
                <w:szCs w:val="22"/>
              </w:rPr>
              <w:t>Заверенная копия ПАО Сбербанк</w:t>
            </w:r>
          </w:p>
        </w:tc>
      </w:tr>
      <w:tr w:rsidR="005B58C0" w:rsidRPr="003367FC" w14:paraId="79255F7F" w14:textId="77777777" w:rsidTr="009344E3">
        <w:tc>
          <w:tcPr>
            <w:tcW w:w="675" w:type="dxa"/>
            <w:vAlign w:val="center"/>
          </w:tcPr>
          <w:p w14:paraId="43E673CF" w14:textId="77777777" w:rsidR="005B58C0" w:rsidRPr="00CC0EAD" w:rsidRDefault="008C1132" w:rsidP="00805831">
            <w:pPr>
              <w:spacing w:line="240" w:lineRule="exact"/>
              <w:jc w:val="center"/>
              <w:rPr>
                <w:sz w:val="22"/>
                <w:szCs w:val="22"/>
              </w:rPr>
            </w:pPr>
            <w:r>
              <w:rPr>
                <w:sz w:val="22"/>
                <w:szCs w:val="22"/>
              </w:rPr>
              <w:t>20</w:t>
            </w:r>
          </w:p>
        </w:tc>
        <w:tc>
          <w:tcPr>
            <w:tcW w:w="6379" w:type="dxa"/>
          </w:tcPr>
          <w:p w14:paraId="7AF5A43D" w14:textId="77777777" w:rsidR="005B58C0" w:rsidRPr="00B41E36" w:rsidRDefault="008B32A8" w:rsidP="000723BC">
            <w:pPr>
              <w:tabs>
                <w:tab w:val="left" w:pos="-142"/>
              </w:tabs>
              <w:spacing w:line="240" w:lineRule="exact"/>
              <w:ind w:left="-108" w:right="33"/>
              <w:jc w:val="both"/>
              <w:rPr>
                <w:sz w:val="22"/>
                <w:szCs w:val="22"/>
                <w:highlight w:val="yellow"/>
              </w:rPr>
            </w:pPr>
            <w:r w:rsidRPr="008B32A8">
              <w:rPr>
                <w:sz w:val="22"/>
                <w:szCs w:val="22"/>
              </w:rPr>
              <w:t>Договор поручительства №22/8627/1848/013/14П02 от 03.09.2014</w:t>
            </w:r>
          </w:p>
        </w:tc>
        <w:tc>
          <w:tcPr>
            <w:tcW w:w="2693" w:type="dxa"/>
            <w:vAlign w:val="center"/>
          </w:tcPr>
          <w:p w14:paraId="3CAAA269" w14:textId="77777777" w:rsidR="005B58C0" w:rsidRPr="00B41E36" w:rsidRDefault="008C1132" w:rsidP="008C1132">
            <w:pPr>
              <w:spacing w:line="240" w:lineRule="exact"/>
              <w:rPr>
                <w:sz w:val="22"/>
                <w:szCs w:val="22"/>
                <w:highlight w:val="yellow"/>
              </w:rPr>
            </w:pPr>
            <w:r w:rsidRPr="008C1132">
              <w:rPr>
                <w:sz w:val="22"/>
                <w:szCs w:val="22"/>
              </w:rPr>
              <w:t>Заверенная копия ПАО Сбербанк</w:t>
            </w:r>
          </w:p>
        </w:tc>
      </w:tr>
      <w:tr w:rsidR="00B9250D" w:rsidRPr="003367FC" w14:paraId="5FC6DE08" w14:textId="77777777" w:rsidTr="009344E3">
        <w:tc>
          <w:tcPr>
            <w:tcW w:w="675" w:type="dxa"/>
            <w:vAlign w:val="center"/>
          </w:tcPr>
          <w:p w14:paraId="29CD84AC" w14:textId="77777777" w:rsidR="00B9250D" w:rsidRPr="00CC0EAD" w:rsidRDefault="008C1132" w:rsidP="00805831">
            <w:pPr>
              <w:spacing w:line="240" w:lineRule="exact"/>
              <w:jc w:val="center"/>
              <w:rPr>
                <w:sz w:val="22"/>
                <w:szCs w:val="22"/>
              </w:rPr>
            </w:pPr>
            <w:r>
              <w:rPr>
                <w:sz w:val="22"/>
                <w:szCs w:val="22"/>
              </w:rPr>
              <w:t>21</w:t>
            </w:r>
          </w:p>
        </w:tc>
        <w:tc>
          <w:tcPr>
            <w:tcW w:w="6379" w:type="dxa"/>
          </w:tcPr>
          <w:p w14:paraId="4C6785F0" w14:textId="46D9B7D3" w:rsidR="00B9250D" w:rsidRPr="008B32A8" w:rsidRDefault="00D05A1A" w:rsidP="000723BC">
            <w:pPr>
              <w:tabs>
                <w:tab w:val="left" w:pos="-142"/>
              </w:tabs>
              <w:spacing w:line="240" w:lineRule="exact"/>
              <w:ind w:left="-108" w:right="33"/>
              <w:jc w:val="both"/>
              <w:rPr>
                <w:sz w:val="22"/>
                <w:szCs w:val="22"/>
              </w:rPr>
            </w:pPr>
            <w:r w:rsidRPr="009344E3">
              <w:rPr>
                <w:sz w:val="22"/>
                <w:szCs w:val="22"/>
              </w:rPr>
              <w:t>Доп</w:t>
            </w:r>
            <w:r>
              <w:rPr>
                <w:sz w:val="22"/>
                <w:szCs w:val="22"/>
              </w:rPr>
              <w:t>олнительное с</w:t>
            </w:r>
            <w:r w:rsidRPr="009344E3">
              <w:rPr>
                <w:sz w:val="22"/>
                <w:szCs w:val="22"/>
              </w:rPr>
              <w:t xml:space="preserve">оглашение </w:t>
            </w:r>
            <w:r w:rsidR="00B9250D">
              <w:rPr>
                <w:sz w:val="22"/>
                <w:szCs w:val="22"/>
              </w:rPr>
              <w:t xml:space="preserve">к </w:t>
            </w:r>
            <w:r w:rsidR="00B9250D" w:rsidRPr="00B9250D">
              <w:rPr>
                <w:sz w:val="22"/>
                <w:szCs w:val="22"/>
              </w:rPr>
              <w:t>Договор</w:t>
            </w:r>
            <w:r w:rsidR="008C1132">
              <w:rPr>
                <w:sz w:val="22"/>
                <w:szCs w:val="22"/>
              </w:rPr>
              <w:t>у</w:t>
            </w:r>
            <w:r w:rsidR="00B9250D" w:rsidRPr="00B9250D">
              <w:rPr>
                <w:sz w:val="22"/>
                <w:szCs w:val="22"/>
              </w:rPr>
              <w:t xml:space="preserve"> поручительства №22/8627/1848/013/14П02</w:t>
            </w:r>
            <w:r w:rsidR="00B9250D">
              <w:rPr>
                <w:sz w:val="22"/>
                <w:szCs w:val="22"/>
              </w:rPr>
              <w:t xml:space="preserve"> от 14.04.2015</w:t>
            </w:r>
          </w:p>
        </w:tc>
        <w:tc>
          <w:tcPr>
            <w:tcW w:w="2693" w:type="dxa"/>
            <w:vAlign w:val="center"/>
          </w:tcPr>
          <w:p w14:paraId="3A8A1EA8" w14:textId="77777777" w:rsidR="00B9250D" w:rsidRPr="00B41E36" w:rsidRDefault="008C1132" w:rsidP="008C1132">
            <w:pPr>
              <w:spacing w:line="240" w:lineRule="exact"/>
              <w:rPr>
                <w:sz w:val="22"/>
                <w:szCs w:val="22"/>
                <w:highlight w:val="yellow"/>
              </w:rPr>
            </w:pPr>
            <w:r w:rsidRPr="008C1132">
              <w:rPr>
                <w:sz w:val="22"/>
                <w:szCs w:val="22"/>
              </w:rPr>
              <w:t>Заверенная копия ПАО Сбербанк</w:t>
            </w:r>
          </w:p>
        </w:tc>
      </w:tr>
      <w:tr w:rsidR="00B9250D" w:rsidRPr="003367FC" w14:paraId="2E05B691" w14:textId="77777777" w:rsidTr="009344E3">
        <w:tc>
          <w:tcPr>
            <w:tcW w:w="675" w:type="dxa"/>
            <w:vAlign w:val="center"/>
          </w:tcPr>
          <w:p w14:paraId="6B40D24A" w14:textId="77777777" w:rsidR="00B9250D" w:rsidRPr="00CC0EAD" w:rsidRDefault="008C1132" w:rsidP="00805831">
            <w:pPr>
              <w:spacing w:line="240" w:lineRule="exact"/>
              <w:jc w:val="center"/>
              <w:rPr>
                <w:sz w:val="22"/>
                <w:szCs w:val="22"/>
              </w:rPr>
            </w:pPr>
            <w:r>
              <w:rPr>
                <w:sz w:val="22"/>
                <w:szCs w:val="22"/>
              </w:rPr>
              <w:t>22</w:t>
            </w:r>
          </w:p>
        </w:tc>
        <w:tc>
          <w:tcPr>
            <w:tcW w:w="6379" w:type="dxa"/>
          </w:tcPr>
          <w:p w14:paraId="30D0449D" w14:textId="601C5335" w:rsidR="00B9250D" w:rsidRPr="008B32A8" w:rsidRDefault="00D05A1A" w:rsidP="000723BC">
            <w:pPr>
              <w:tabs>
                <w:tab w:val="left" w:pos="-142"/>
              </w:tabs>
              <w:spacing w:line="240" w:lineRule="exact"/>
              <w:ind w:left="-108" w:right="33"/>
              <w:jc w:val="both"/>
              <w:rPr>
                <w:sz w:val="22"/>
                <w:szCs w:val="22"/>
              </w:rPr>
            </w:pPr>
            <w:r w:rsidRPr="009344E3">
              <w:rPr>
                <w:sz w:val="22"/>
                <w:szCs w:val="22"/>
              </w:rPr>
              <w:t>Доп</w:t>
            </w:r>
            <w:r>
              <w:rPr>
                <w:sz w:val="22"/>
                <w:szCs w:val="22"/>
              </w:rPr>
              <w:t>олнительное с</w:t>
            </w:r>
            <w:r w:rsidRPr="009344E3">
              <w:rPr>
                <w:sz w:val="22"/>
                <w:szCs w:val="22"/>
              </w:rPr>
              <w:t xml:space="preserve">оглашение </w:t>
            </w:r>
            <w:r w:rsidR="00B9250D" w:rsidRPr="00B9250D">
              <w:rPr>
                <w:sz w:val="22"/>
                <w:szCs w:val="22"/>
              </w:rPr>
              <w:t>к Договор</w:t>
            </w:r>
            <w:r w:rsidR="008C1132">
              <w:rPr>
                <w:sz w:val="22"/>
                <w:szCs w:val="22"/>
              </w:rPr>
              <w:t>у</w:t>
            </w:r>
            <w:r w:rsidR="00B9250D" w:rsidRPr="00B9250D">
              <w:rPr>
                <w:sz w:val="22"/>
                <w:szCs w:val="22"/>
              </w:rPr>
              <w:t xml:space="preserve"> поручительства №22/8627/1848/013/14П02 от </w:t>
            </w:r>
            <w:r w:rsidR="008C1132">
              <w:rPr>
                <w:sz w:val="22"/>
                <w:szCs w:val="22"/>
              </w:rPr>
              <w:t>04</w:t>
            </w:r>
            <w:r w:rsidR="00B9250D" w:rsidRPr="00B9250D">
              <w:rPr>
                <w:sz w:val="22"/>
                <w:szCs w:val="22"/>
              </w:rPr>
              <w:t>.</w:t>
            </w:r>
            <w:r w:rsidR="008C1132">
              <w:rPr>
                <w:sz w:val="22"/>
                <w:szCs w:val="22"/>
              </w:rPr>
              <w:t>12</w:t>
            </w:r>
            <w:r w:rsidR="00B9250D" w:rsidRPr="00B9250D">
              <w:rPr>
                <w:sz w:val="22"/>
                <w:szCs w:val="22"/>
              </w:rPr>
              <w:t>.2015</w:t>
            </w:r>
          </w:p>
        </w:tc>
        <w:tc>
          <w:tcPr>
            <w:tcW w:w="2693" w:type="dxa"/>
            <w:vAlign w:val="center"/>
          </w:tcPr>
          <w:p w14:paraId="40E50BE2" w14:textId="77777777" w:rsidR="00B9250D" w:rsidRPr="00B41E36" w:rsidRDefault="008C1132" w:rsidP="008C1132">
            <w:pPr>
              <w:spacing w:line="240" w:lineRule="exact"/>
              <w:rPr>
                <w:sz w:val="22"/>
                <w:szCs w:val="22"/>
                <w:highlight w:val="yellow"/>
              </w:rPr>
            </w:pPr>
            <w:r w:rsidRPr="008C1132">
              <w:rPr>
                <w:sz w:val="22"/>
                <w:szCs w:val="22"/>
              </w:rPr>
              <w:t>Заверенная копия ПАО Сбербанк</w:t>
            </w:r>
          </w:p>
        </w:tc>
      </w:tr>
      <w:tr w:rsidR="005B58C0" w:rsidRPr="003367FC" w14:paraId="4D156B9B" w14:textId="77777777" w:rsidTr="009344E3">
        <w:tc>
          <w:tcPr>
            <w:tcW w:w="675" w:type="dxa"/>
            <w:vAlign w:val="center"/>
          </w:tcPr>
          <w:p w14:paraId="2C39ADDF" w14:textId="77777777" w:rsidR="005B58C0" w:rsidRPr="00CC0EAD" w:rsidRDefault="008C1132" w:rsidP="00805831">
            <w:pPr>
              <w:spacing w:line="240" w:lineRule="exact"/>
              <w:jc w:val="center"/>
              <w:rPr>
                <w:sz w:val="22"/>
                <w:szCs w:val="22"/>
              </w:rPr>
            </w:pPr>
            <w:r>
              <w:rPr>
                <w:sz w:val="22"/>
                <w:szCs w:val="22"/>
              </w:rPr>
              <w:t>23</w:t>
            </w:r>
          </w:p>
        </w:tc>
        <w:tc>
          <w:tcPr>
            <w:tcW w:w="6379" w:type="dxa"/>
          </w:tcPr>
          <w:p w14:paraId="3BD00BA5" w14:textId="77777777" w:rsidR="005B58C0" w:rsidRPr="00B41E36" w:rsidRDefault="008B32A8" w:rsidP="000723BC">
            <w:pPr>
              <w:tabs>
                <w:tab w:val="left" w:pos="-142"/>
              </w:tabs>
              <w:spacing w:line="240" w:lineRule="exact"/>
              <w:ind w:left="-108" w:right="33"/>
              <w:jc w:val="both"/>
              <w:rPr>
                <w:sz w:val="22"/>
                <w:szCs w:val="22"/>
                <w:highlight w:val="yellow"/>
              </w:rPr>
            </w:pPr>
            <w:r w:rsidRPr="008B32A8">
              <w:rPr>
                <w:sz w:val="22"/>
                <w:szCs w:val="22"/>
              </w:rPr>
              <w:t>Договор поручительства № 4926-1-101612-04 от  09.06.2012</w:t>
            </w:r>
          </w:p>
        </w:tc>
        <w:tc>
          <w:tcPr>
            <w:tcW w:w="2693" w:type="dxa"/>
            <w:vAlign w:val="center"/>
          </w:tcPr>
          <w:p w14:paraId="375B854B" w14:textId="77777777" w:rsidR="005B58C0" w:rsidRPr="00B41E36" w:rsidRDefault="008C1132" w:rsidP="008C1132">
            <w:pPr>
              <w:spacing w:line="240" w:lineRule="exact"/>
              <w:rPr>
                <w:sz w:val="22"/>
                <w:szCs w:val="22"/>
                <w:highlight w:val="yellow"/>
              </w:rPr>
            </w:pPr>
            <w:r w:rsidRPr="008C1132">
              <w:rPr>
                <w:sz w:val="22"/>
                <w:szCs w:val="22"/>
              </w:rPr>
              <w:t>Заверенная копия ПАО Сбербанк</w:t>
            </w:r>
          </w:p>
        </w:tc>
      </w:tr>
      <w:tr w:rsidR="008C1132" w:rsidRPr="003367FC" w14:paraId="00F6AD15" w14:textId="77777777" w:rsidTr="008C1132">
        <w:tc>
          <w:tcPr>
            <w:tcW w:w="675" w:type="dxa"/>
            <w:vAlign w:val="center"/>
          </w:tcPr>
          <w:p w14:paraId="49CDFF96" w14:textId="77777777" w:rsidR="008C1132" w:rsidRPr="00CC0EAD" w:rsidRDefault="008C1132" w:rsidP="008C1132">
            <w:pPr>
              <w:spacing w:line="240" w:lineRule="exact"/>
              <w:jc w:val="center"/>
              <w:rPr>
                <w:sz w:val="22"/>
                <w:szCs w:val="22"/>
              </w:rPr>
            </w:pPr>
            <w:r>
              <w:rPr>
                <w:sz w:val="22"/>
                <w:szCs w:val="22"/>
              </w:rPr>
              <w:t>24</w:t>
            </w:r>
          </w:p>
        </w:tc>
        <w:tc>
          <w:tcPr>
            <w:tcW w:w="6379" w:type="dxa"/>
          </w:tcPr>
          <w:p w14:paraId="7ED2F501" w14:textId="55668BE6" w:rsidR="008C1132" w:rsidRPr="008B32A8" w:rsidRDefault="00D05A1A" w:rsidP="000723BC">
            <w:pPr>
              <w:tabs>
                <w:tab w:val="left" w:pos="-142"/>
              </w:tabs>
              <w:spacing w:line="240" w:lineRule="exact"/>
              <w:ind w:left="-108" w:right="33"/>
              <w:jc w:val="both"/>
              <w:rPr>
                <w:sz w:val="22"/>
                <w:szCs w:val="22"/>
              </w:rPr>
            </w:pPr>
            <w:r w:rsidRPr="009344E3">
              <w:rPr>
                <w:sz w:val="22"/>
                <w:szCs w:val="22"/>
              </w:rPr>
              <w:t>Доп</w:t>
            </w:r>
            <w:r>
              <w:rPr>
                <w:sz w:val="22"/>
                <w:szCs w:val="22"/>
              </w:rPr>
              <w:t>олнительное с</w:t>
            </w:r>
            <w:r w:rsidRPr="009344E3">
              <w:rPr>
                <w:sz w:val="22"/>
                <w:szCs w:val="22"/>
              </w:rPr>
              <w:t xml:space="preserve">оглашение </w:t>
            </w:r>
            <w:r w:rsidR="008C1132" w:rsidRPr="008C1132">
              <w:rPr>
                <w:sz w:val="22"/>
                <w:szCs w:val="22"/>
              </w:rPr>
              <w:t>к Договору поручительства № 4926-1-101612-0</w:t>
            </w:r>
            <w:r w:rsidR="008C1132">
              <w:rPr>
                <w:sz w:val="22"/>
                <w:szCs w:val="22"/>
              </w:rPr>
              <w:t>4</w:t>
            </w:r>
            <w:r w:rsidR="008C1132" w:rsidRPr="008C1132">
              <w:rPr>
                <w:sz w:val="22"/>
                <w:szCs w:val="22"/>
              </w:rPr>
              <w:t xml:space="preserve"> от 12.09.2013</w:t>
            </w:r>
          </w:p>
        </w:tc>
        <w:tc>
          <w:tcPr>
            <w:tcW w:w="2693" w:type="dxa"/>
          </w:tcPr>
          <w:p w14:paraId="7E0E2D8E" w14:textId="77777777" w:rsidR="008C1132" w:rsidRDefault="008C1132" w:rsidP="008C1132">
            <w:r w:rsidRPr="00F43EEF">
              <w:t>Заверенная копия ПАО Сбербанк</w:t>
            </w:r>
          </w:p>
        </w:tc>
      </w:tr>
      <w:tr w:rsidR="008C1132" w:rsidRPr="003367FC" w14:paraId="56AE5E84" w14:textId="77777777" w:rsidTr="008C1132">
        <w:tc>
          <w:tcPr>
            <w:tcW w:w="675" w:type="dxa"/>
            <w:vAlign w:val="center"/>
          </w:tcPr>
          <w:p w14:paraId="125AA1EC" w14:textId="77777777" w:rsidR="008C1132" w:rsidRPr="00CC0EAD" w:rsidRDefault="008C1132" w:rsidP="008C1132">
            <w:pPr>
              <w:spacing w:line="240" w:lineRule="exact"/>
              <w:jc w:val="center"/>
              <w:rPr>
                <w:sz w:val="22"/>
                <w:szCs w:val="22"/>
              </w:rPr>
            </w:pPr>
            <w:r>
              <w:rPr>
                <w:sz w:val="22"/>
                <w:szCs w:val="22"/>
              </w:rPr>
              <w:t>25</w:t>
            </w:r>
          </w:p>
        </w:tc>
        <w:tc>
          <w:tcPr>
            <w:tcW w:w="6379" w:type="dxa"/>
          </w:tcPr>
          <w:p w14:paraId="3A02A36B" w14:textId="683A7793" w:rsidR="008C1132" w:rsidRPr="008B32A8" w:rsidRDefault="00D05A1A" w:rsidP="000723BC">
            <w:pPr>
              <w:tabs>
                <w:tab w:val="left" w:pos="-142"/>
              </w:tabs>
              <w:spacing w:line="240" w:lineRule="exact"/>
              <w:ind w:left="-108" w:right="33"/>
              <w:jc w:val="both"/>
              <w:rPr>
                <w:sz w:val="22"/>
                <w:szCs w:val="22"/>
              </w:rPr>
            </w:pPr>
            <w:r w:rsidRPr="009344E3">
              <w:rPr>
                <w:sz w:val="22"/>
                <w:szCs w:val="22"/>
              </w:rPr>
              <w:t>Доп</w:t>
            </w:r>
            <w:r>
              <w:rPr>
                <w:sz w:val="22"/>
                <w:szCs w:val="22"/>
              </w:rPr>
              <w:t>олнительное с</w:t>
            </w:r>
            <w:r w:rsidRPr="009344E3">
              <w:rPr>
                <w:sz w:val="22"/>
                <w:szCs w:val="22"/>
              </w:rPr>
              <w:t xml:space="preserve">оглашение </w:t>
            </w:r>
            <w:r w:rsidR="008C1132" w:rsidRPr="008C1132">
              <w:rPr>
                <w:sz w:val="22"/>
                <w:szCs w:val="22"/>
              </w:rPr>
              <w:t>к Договору поручительства № 4926-1-101612-0</w:t>
            </w:r>
            <w:r w:rsidR="008C1132">
              <w:rPr>
                <w:sz w:val="22"/>
                <w:szCs w:val="22"/>
              </w:rPr>
              <w:t>4</w:t>
            </w:r>
            <w:r w:rsidR="008C1132" w:rsidRPr="008C1132">
              <w:rPr>
                <w:sz w:val="22"/>
                <w:szCs w:val="22"/>
              </w:rPr>
              <w:t xml:space="preserve"> от 14.04.2015</w:t>
            </w:r>
          </w:p>
        </w:tc>
        <w:tc>
          <w:tcPr>
            <w:tcW w:w="2693" w:type="dxa"/>
          </w:tcPr>
          <w:p w14:paraId="12440632" w14:textId="77777777" w:rsidR="008C1132" w:rsidRDefault="008C1132" w:rsidP="008C1132">
            <w:r w:rsidRPr="00F43EEF">
              <w:t>Заверенная копия ПАО Сбербанк</w:t>
            </w:r>
          </w:p>
        </w:tc>
      </w:tr>
      <w:tr w:rsidR="008C1132" w:rsidRPr="003367FC" w14:paraId="504480CB" w14:textId="77777777" w:rsidTr="008C1132">
        <w:tc>
          <w:tcPr>
            <w:tcW w:w="675" w:type="dxa"/>
            <w:vAlign w:val="center"/>
          </w:tcPr>
          <w:p w14:paraId="7A6CCA30" w14:textId="77777777" w:rsidR="008C1132" w:rsidRPr="00CC0EAD" w:rsidRDefault="008C1132" w:rsidP="008C1132">
            <w:pPr>
              <w:spacing w:line="240" w:lineRule="exact"/>
              <w:jc w:val="center"/>
              <w:rPr>
                <w:sz w:val="22"/>
                <w:szCs w:val="22"/>
              </w:rPr>
            </w:pPr>
            <w:r>
              <w:rPr>
                <w:sz w:val="22"/>
                <w:szCs w:val="22"/>
              </w:rPr>
              <w:t>26</w:t>
            </w:r>
          </w:p>
        </w:tc>
        <w:tc>
          <w:tcPr>
            <w:tcW w:w="6379" w:type="dxa"/>
          </w:tcPr>
          <w:p w14:paraId="3A958448" w14:textId="43763141" w:rsidR="008C1132" w:rsidRPr="008B32A8" w:rsidRDefault="00D05A1A" w:rsidP="000723BC">
            <w:pPr>
              <w:tabs>
                <w:tab w:val="left" w:pos="-142"/>
              </w:tabs>
              <w:spacing w:line="240" w:lineRule="exact"/>
              <w:ind w:left="-108" w:right="33"/>
              <w:jc w:val="both"/>
              <w:rPr>
                <w:sz w:val="22"/>
                <w:szCs w:val="22"/>
              </w:rPr>
            </w:pPr>
            <w:r w:rsidRPr="009344E3">
              <w:rPr>
                <w:sz w:val="22"/>
                <w:szCs w:val="22"/>
              </w:rPr>
              <w:t>Доп</w:t>
            </w:r>
            <w:r>
              <w:rPr>
                <w:sz w:val="22"/>
                <w:szCs w:val="22"/>
              </w:rPr>
              <w:t>олнительное с</w:t>
            </w:r>
            <w:r w:rsidRPr="009344E3">
              <w:rPr>
                <w:sz w:val="22"/>
                <w:szCs w:val="22"/>
              </w:rPr>
              <w:t xml:space="preserve">оглашение </w:t>
            </w:r>
            <w:r w:rsidR="008C1132" w:rsidRPr="008C1132">
              <w:rPr>
                <w:sz w:val="22"/>
                <w:szCs w:val="22"/>
              </w:rPr>
              <w:t>к Договору поручительства № 4926-1-101612-0</w:t>
            </w:r>
            <w:r w:rsidR="008C1132">
              <w:rPr>
                <w:sz w:val="22"/>
                <w:szCs w:val="22"/>
              </w:rPr>
              <w:t>4</w:t>
            </w:r>
            <w:r w:rsidR="008C1132" w:rsidRPr="008C1132">
              <w:rPr>
                <w:sz w:val="22"/>
                <w:szCs w:val="22"/>
              </w:rPr>
              <w:t xml:space="preserve"> от 04.12.2015</w:t>
            </w:r>
          </w:p>
        </w:tc>
        <w:tc>
          <w:tcPr>
            <w:tcW w:w="2693" w:type="dxa"/>
          </w:tcPr>
          <w:p w14:paraId="150086EA" w14:textId="77777777" w:rsidR="008C1132" w:rsidRDefault="008C1132" w:rsidP="008C1132">
            <w:r w:rsidRPr="00F43EEF">
              <w:t>Заверенная копия ПАО Сбербанк</w:t>
            </w:r>
          </w:p>
        </w:tc>
      </w:tr>
      <w:tr w:rsidR="008C1132" w:rsidRPr="003367FC" w14:paraId="51C65969" w14:textId="77777777" w:rsidTr="008C1132">
        <w:tc>
          <w:tcPr>
            <w:tcW w:w="675" w:type="dxa"/>
            <w:vAlign w:val="center"/>
          </w:tcPr>
          <w:p w14:paraId="6F0DD804" w14:textId="77777777" w:rsidR="008C1132" w:rsidRPr="00CC0EAD" w:rsidRDefault="008C1132" w:rsidP="008C1132">
            <w:pPr>
              <w:spacing w:line="240" w:lineRule="exact"/>
              <w:jc w:val="center"/>
              <w:rPr>
                <w:sz w:val="22"/>
                <w:szCs w:val="22"/>
              </w:rPr>
            </w:pPr>
            <w:r>
              <w:rPr>
                <w:sz w:val="22"/>
                <w:szCs w:val="22"/>
              </w:rPr>
              <w:t>27</w:t>
            </w:r>
          </w:p>
        </w:tc>
        <w:tc>
          <w:tcPr>
            <w:tcW w:w="6379" w:type="dxa"/>
          </w:tcPr>
          <w:p w14:paraId="0124FD5B" w14:textId="77777777" w:rsidR="008C1132" w:rsidRPr="00B41E36" w:rsidRDefault="008C1132" w:rsidP="000723BC">
            <w:pPr>
              <w:tabs>
                <w:tab w:val="left" w:pos="-142"/>
              </w:tabs>
              <w:spacing w:line="240" w:lineRule="exact"/>
              <w:ind w:left="-108" w:right="33"/>
              <w:jc w:val="both"/>
              <w:rPr>
                <w:sz w:val="22"/>
                <w:szCs w:val="22"/>
                <w:highlight w:val="yellow"/>
              </w:rPr>
            </w:pPr>
            <w:r w:rsidRPr="008B32A8">
              <w:rPr>
                <w:sz w:val="22"/>
                <w:szCs w:val="22"/>
              </w:rPr>
              <w:t>Договор поручительства № 4926-1-101612-03 от  09.06.2012</w:t>
            </w:r>
          </w:p>
        </w:tc>
        <w:tc>
          <w:tcPr>
            <w:tcW w:w="2693" w:type="dxa"/>
          </w:tcPr>
          <w:p w14:paraId="03182EC1" w14:textId="77777777" w:rsidR="008C1132" w:rsidRDefault="008C1132" w:rsidP="008C1132">
            <w:r w:rsidRPr="00F43EEF">
              <w:t>Заверенная копия ПАО Сбербанк</w:t>
            </w:r>
          </w:p>
        </w:tc>
      </w:tr>
      <w:tr w:rsidR="008C1132" w:rsidRPr="003367FC" w14:paraId="5B0F276E" w14:textId="77777777" w:rsidTr="008C1132">
        <w:tc>
          <w:tcPr>
            <w:tcW w:w="675" w:type="dxa"/>
            <w:vAlign w:val="center"/>
          </w:tcPr>
          <w:p w14:paraId="4160F86E" w14:textId="77777777" w:rsidR="008C1132" w:rsidRPr="00CC0EAD" w:rsidRDefault="008C1132" w:rsidP="008C1132">
            <w:pPr>
              <w:spacing w:line="240" w:lineRule="exact"/>
              <w:jc w:val="center"/>
              <w:rPr>
                <w:sz w:val="22"/>
                <w:szCs w:val="22"/>
              </w:rPr>
            </w:pPr>
            <w:r>
              <w:rPr>
                <w:sz w:val="22"/>
                <w:szCs w:val="22"/>
              </w:rPr>
              <w:t>28</w:t>
            </w:r>
          </w:p>
        </w:tc>
        <w:tc>
          <w:tcPr>
            <w:tcW w:w="6379" w:type="dxa"/>
          </w:tcPr>
          <w:p w14:paraId="4027790A" w14:textId="703A892F" w:rsidR="008C1132" w:rsidRPr="00B41E36" w:rsidRDefault="00D05A1A" w:rsidP="000723BC">
            <w:pPr>
              <w:tabs>
                <w:tab w:val="left" w:pos="-142"/>
              </w:tabs>
              <w:spacing w:line="240" w:lineRule="exact"/>
              <w:ind w:left="-108" w:right="33"/>
              <w:jc w:val="both"/>
              <w:rPr>
                <w:sz w:val="22"/>
                <w:szCs w:val="22"/>
                <w:highlight w:val="yellow"/>
              </w:rPr>
            </w:pPr>
            <w:r w:rsidRPr="009344E3">
              <w:rPr>
                <w:sz w:val="22"/>
                <w:szCs w:val="22"/>
              </w:rPr>
              <w:t>Доп</w:t>
            </w:r>
            <w:r>
              <w:rPr>
                <w:sz w:val="22"/>
                <w:szCs w:val="22"/>
              </w:rPr>
              <w:t>олнительное с</w:t>
            </w:r>
            <w:r w:rsidRPr="009344E3">
              <w:rPr>
                <w:sz w:val="22"/>
                <w:szCs w:val="22"/>
              </w:rPr>
              <w:t xml:space="preserve">оглашение </w:t>
            </w:r>
            <w:r w:rsidR="008C1132" w:rsidRPr="008C1132">
              <w:rPr>
                <w:sz w:val="22"/>
                <w:szCs w:val="22"/>
              </w:rPr>
              <w:t>к Договору поручительства № 4926-1-101612-03 от 12.09.2013</w:t>
            </w:r>
          </w:p>
        </w:tc>
        <w:tc>
          <w:tcPr>
            <w:tcW w:w="2693" w:type="dxa"/>
          </w:tcPr>
          <w:p w14:paraId="455B4FBF" w14:textId="77777777" w:rsidR="008C1132" w:rsidRDefault="008C1132" w:rsidP="008C1132">
            <w:r w:rsidRPr="00F43EEF">
              <w:t>Заверенная копия ПАО Сбербанк</w:t>
            </w:r>
          </w:p>
        </w:tc>
      </w:tr>
      <w:tr w:rsidR="008C1132" w:rsidRPr="003367FC" w14:paraId="7E8FC84D" w14:textId="77777777" w:rsidTr="008C1132">
        <w:tc>
          <w:tcPr>
            <w:tcW w:w="675" w:type="dxa"/>
            <w:vAlign w:val="center"/>
          </w:tcPr>
          <w:p w14:paraId="6F688704" w14:textId="77777777" w:rsidR="008C1132" w:rsidRPr="00CC0EAD" w:rsidRDefault="008C1132" w:rsidP="008C1132">
            <w:pPr>
              <w:spacing w:line="240" w:lineRule="exact"/>
              <w:jc w:val="center"/>
              <w:rPr>
                <w:sz w:val="22"/>
                <w:szCs w:val="22"/>
              </w:rPr>
            </w:pPr>
            <w:r>
              <w:rPr>
                <w:sz w:val="22"/>
                <w:szCs w:val="22"/>
              </w:rPr>
              <w:t>29</w:t>
            </w:r>
          </w:p>
        </w:tc>
        <w:tc>
          <w:tcPr>
            <w:tcW w:w="6379" w:type="dxa"/>
          </w:tcPr>
          <w:p w14:paraId="18109F6A" w14:textId="2664D5FF" w:rsidR="008C1132" w:rsidRPr="00B41E36" w:rsidRDefault="00D05A1A" w:rsidP="000723BC">
            <w:pPr>
              <w:tabs>
                <w:tab w:val="left" w:pos="-142"/>
              </w:tabs>
              <w:spacing w:line="240" w:lineRule="exact"/>
              <w:ind w:left="-108" w:right="33"/>
              <w:jc w:val="both"/>
              <w:rPr>
                <w:sz w:val="22"/>
                <w:szCs w:val="22"/>
                <w:highlight w:val="yellow"/>
              </w:rPr>
            </w:pPr>
            <w:r w:rsidRPr="009344E3">
              <w:rPr>
                <w:sz w:val="22"/>
                <w:szCs w:val="22"/>
              </w:rPr>
              <w:t>Доп</w:t>
            </w:r>
            <w:r>
              <w:rPr>
                <w:sz w:val="22"/>
                <w:szCs w:val="22"/>
              </w:rPr>
              <w:t>олнительное с</w:t>
            </w:r>
            <w:r w:rsidRPr="009344E3">
              <w:rPr>
                <w:sz w:val="22"/>
                <w:szCs w:val="22"/>
              </w:rPr>
              <w:t xml:space="preserve">оглашение </w:t>
            </w:r>
            <w:r w:rsidR="008C1132" w:rsidRPr="008C1132">
              <w:rPr>
                <w:sz w:val="22"/>
                <w:szCs w:val="22"/>
              </w:rPr>
              <w:t xml:space="preserve">к Договору поручительства № 4926-1-101612-03 от </w:t>
            </w:r>
            <w:r w:rsidR="008C1132">
              <w:rPr>
                <w:sz w:val="22"/>
                <w:szCs w:val="22"/>
              </w:rPr>
              <w:t>14</w:t>
            </w:r>
            <w:r w:rsidR="008C1132" w:rsidRPr="008C1132">
              <w:rPr>
                <w:sz w:val="22"/>
                <w:szCs w:val="22"/>
              </w:rPr>
              <w:t>.0</w:t>
            </w:r>
            <w:r w:rsidR="008C1132">
              <w:rPr>
                <w:sz w:val="22"/>
                <w:szCs w:val="22"/>
              </w:rPr>
              <w:t>4</w:t>
            </w:r>
            <w:r w:rsidR="008C1132" w:rsidRPr="008C1132">
              <w:rPr>
                <w:sz w:val="22"/>
                <w:szCs w:val="22"/>
              </w:rPr>
              <w:t>.201</w:t>
            </w:r>
            <w:r w:rsidR="008C1132">
              <w:rPr>
                <w:sz w:val="22"/>
                <w:szCs w:val="22"/>
              </w:rPr>
              <w:t>5</w:t>
            </w:r>
          </w:p>
        </w:tc>
        <w:tc>
          <w:tcPr>
            <w:tcW w:w="2693" w:type="dxa"/>
          </w:tcPr>
          <w:p w14:paraId="50C05BD5" w14:textId="77777777" w:rsidR="008C1132" w:rsidRDefault="008C1132" w:rsidP="008C1132">
            <w:r w:rsidRPr="00F43EEF">
              <w:t>Заверенная копия ПАО Сбербанк</w:t>
            </w:r>
          </w:p>
        </w:tc>
      </w:tr>
      <w:tr w:rsidR="008C1132" w:rsidRPr="003367FC" w14:paraId="05869E83" w14:textId="77777777" w:rsidTr="008C1132">
        <w:tc>
          <w:tcPr>
            <w:tcW w:w="675" w:type="dxa"/>
            <w:vAlign w:val="center"/>
          </w:tcPr>
          <w:p w14:paraId="6D042E93" w14:textId="77777777" w:rsidR="008C1132" w:rsidRPr="00563C2E" w:rsidRDefault="008C1132" w:rsidP="008C1132">
            <w:pPr>
              <w:spacing w:line="240" w:lineRule="exact"/>
              <w:jc w:val="center"/>
              <w:rPr>
                <w:sz w:val="22"/>
                <w:szCs w:val="22"/>
                <w:lang w:val="en-US"/>
              </w:rPr>
            </w:pPr>
            <w:r>
              <w:rPr>
                <w:sz w:val="22"/>
                <w:szCs w:val="22"/>
              </w:rPr>
              <w:t>30</w:t>
            </w:r>
          </w:p>
        </w:tc>
        <w:tc>
          <w:tcPr>
            <w:tcW w:w="6379" w:type="dxa"/>
          </w:tcPr>
          <w:p w14:paraId="547BC04D" w14:textId="1A9C0BA2" w:rsidR="008C1132" w:rsidRPr="008C1132" w:rsidRDefault="00D05A1A" w:rsidP="000723BC">
            <w:pPr>
              <w:tabs>
                <w:tab w:val="left" w:pos="-142"/>
              </w:tabs>
              <w:spacing w:line="240" w:lineRule="exact"/>
              <w:ind w:left="-108" w:right="33"/>
              <w:jc w:val="both"/>
              <w:rPr>
                <w:sz w:val="22"/>
                <w:szCs w:val="22"/>
              </w:rPr>
            </w:pPr>
            <w:r w:rsidRPr="009344E3">
              <w:rPr>
                <w:sz w:val="22"/>
                <w:szCs w:val="22"/>
              </w:rPr>
              <w:t>Доп</w:t>
            </w:r>
            <w:r>
              <w:rPr>
                <w:sz w:val="22"/>
                <w:szCs w:val="22"/>
              </w:rPr>
              <w:t>олнительное с</w:t>
            </w:r>
            <w:r w:rsidRPr="009344E3">
              <w:rPr>
                <w:sz w:val="22"/>
                <w:szCs w:val="22"/>
              </w:rPr>
              <w:t xml:space="preserve">оглашение </w:t>
            </w:r>
            <w:r w:rsidR="008C1132" w:rsidRPr="008C1132">
              <w:rPr>
                <w:sz w:val="22"/>
                <w:szCs w:val="22"/>
              </w:rPr>
              <w:t xml:space="preserve">к Договору поручительства № 4926-1-101612-03 от </w:t>
            </w:r>
            <w:r w:rsidR="008C1132">
              <w:rPr>
                <w:sz w:val="22"/>
                <w:szCs w:val="22"/>
              </w:rPr>
              <w:t>04</w:t>
            </w:r>
            <w:r w:rsidR="008C1132" w:rsidRPr="008C1132">
              <w:rPr>
                <w:sz w:val="22"/>
                <w:szCs w:val="22"/>
              </w:rPr>
              <w:t>.</w:t>
            </w:r>
            <w:r w:rsidR="008C1132">
              <w:rPr>
                <w:sz w:val="22"/>
                <w:szCs w:val="22"/>
              </w:rPr>
              <w:t>12</w:t>
            </w:r>
            <w:r w:rsidR="008C1132" w:rsidRPr="008C1132">
              <w:rPr>
                <w:sz w:val="22"/>
                <w:szCs w:val="22"/>
              </w:rPr>
              <w:t>.2015</w:t>
            </w:r>
          </w:p>
        </w:tc>
        <w:tc>
          <w:tcPr>
            <w:tcW w:w="2693" w:type="dxa"/>
          </w:tcPr>
          <w:p w14:paraId="2A8D3067" w14:textId="77777777" w:rsidR="008C1132" w:rsidRDefault="008C1132" w:rsidP="008C1132">
            <w:r w:rsidRPr="00F43EEF">
              <w:t>Заверенная копия ПАО Сбербанк</w:t>
            </w:r>
          </w:p>
        </w:tc>
      </w:tr>
      <w:tr w:rsidR="005B58C0" w:rsidRPr="003367FC" w14:paraId="12CEC4DA" w14:textId="77777777" w:rsidTr="009344E3">
        <w:tc>
          <w:tcPr>
            <w:tcW w:w="675" w:type="dxa"/>
            <w:vAlign w:val="center"/>
          </w:tcPr>
          <w:p w14:paraId="187BB8D2" w14:textId="77777777" w:rsidR="005B58C0" w:rsidRPr="00CC0EAD" w:rsidRDefault="00535F0F" w:rsidP="00805831">
            <w:pPr>
              <w:spacing w:line="240" w:lineRule="exact"/>
              <w:jc w:val="center"/>
              <w:rPr>
                <w:sz w:val="22"/>
                <w:szCs w:val="22"/>
              </w:rPr>
            </w:pPr>
            <w:r>
              <w:rPr>
                <w:sz w:val="22"/>
                <w:szCs w:val="22"/>
              </w:rPr>
              <w:t>31</w:t>
            </w:r>
          </w:p>
        </w:tc>
        <w:tc>
          <w:tcPr>
            <w:tcW w:w="6379" w:type="dxa"/>
          </w:tcPr>
          <w:p w14:paraId="5D6E10BA" w14:textId="77777777" w:rsidR="005B58C0" w:rsidRPr="00B41E36" w:rsidRDefault="00563C2E" w:rsidP="000723BC">
            <w:pPr>
              <w:tabs>
                <w:tab w:val="left" w:pos="-142"/>
              </w:tabs>
              <w:spacing w:line="240" w:lineRule="exact"/>
              <w:ind w:left="-108" w:right="33"/>
              <w:jc w:val="both"/>
              <w:rPr>
                <w:sz w:val="22"/>
                <w:szCs w:val="22"/>
                <w:highlight w:val="yellow"/>
              </w:rPr>
            </w:pPr>
            <w:r w:rsidRPr="00563C2E">
              <w:rPr>
                <w:sz w:val="22"/>
                <w:szCs w:val="22"/>
              </w:rPr>
              <w:t xml:space="preserve">Определение Арбитражного суда Мурманской области от </w:t>
            </w:r>
            <w:r>
              <w:rPr>
                <w:sz w:val="22"/>
                <w:szCs w:val="22"/>
              </w:rPr>
              <w:t>03</w:t>
            </w:r>
            <w:r w:rsidRPr="00563C2E">
              <w:rPr>
                <w:sz w:val="22"/>
                <w:szCs w:val="22"/>
              </w:rPr>
              <w:t xml:space="preserve">.08.2017 </w:t>
            </w:r>
            <w:r>
              <w:rPr>
                <w:sz w:val="22"/>
                <w:szCs w:val="22"/>
              </w:rPr>
              <w:t xml:space="preserve">о </w:t>
            </w:r>
            <w:r w:rsidRPr="00563C2E">
              <w:rPr>
                <w:sz w:val="22"/>
                <w:szCs w:val="22"/>
              </w:rPr>
              <w:t>включен</w:t>
            </w:r>
            <w:r>
              <w:rPr>
                <w:sz w:val="22"/>
                <w:szCs w:val="22"/>
              </w:rPr>
              <w:t>ии</w:t>
            </w:r>
            <w:r w:rsidRPr="00563C2E">
              <w:rPr>
                <w:sz w:val="22"/>
                <w:szCs w:val="22"/>
              </w:rPr>
              <w:t xml:space="preserve"> требовани</w:t>
            </w:r>
            <w:r>
              <w:rPr>
                <w:sz w:val="22"/>
                <w:szCs w:val="22"/>
              </w:rPr>
              <w:t>й</w:t>
            </w:r>
            <w:r w:rsidRPr="00563C2E">
              <w:rPr>
                <w:sz w:val="22"/>
                <w:szCs w:val="22"/>
              </w:rPr>
              <w:t xml:space="preserve"> банка в полном объеме в Реестр требований кредиторов в 3-ю очередь</w:t>
            </w:r>
            <w:r>
              <w:rPr>
                <w:sz w:val="22"/>
                <w:szCs w:val="22"/>
              </w:rPr>
              <w:t xml:space="preserve"> обеспеченных залогом</w:t>
            </w:r>
            <w:r w:rsidRPr="00563C2E">
              <w:rPr>
                <w:sz w:val="22"/>
                <w:szCs w:val="22"/>
              </w:rPr>
              <w:t>.</w:t>
            </w:r>
          </w:p>
        </w:tc>
        <w:tc>
          <w:tcPr>
            <w:tcW w:w="2693" w:type="dxa"/>
            <w:vAlign w:val="center"/>
          </w:tcPr>
          <w:p w14:paraId="62849180" w14:textId="77777777" w:rsidR="005B58C0" w:rsidRPr="00535F0F" w:rsidRDefault="005B58C0" w:rsidP="008C1132">
            <w:pPr>
              <w:spacing w:line="240" w:lineRule="exact"/>
              <w:rPr>
                <w:sz w:val="22"/>
                <w:szCs w:val="22"/>
              </w:rPr>
            </w:pPr>
            <w:r w:rsidRPr="00535F0F">
              <w:rPr>
                <w:sz w:val="22"/>
                <w:szCs w:val="22"/>
              </w:rPr>
              <w:t>Заверенная копия ПАО Сбербанк</w:t>
            </w:r>
          </w:p>
        </w:tc>
      </w:tr>
      <w:tr w:rsidR="005B58C0" w:rsidRPr="003367FC" w14:paraId="76B7D42E" w14:textId="77777777" w:rsidTr="009344E3">
        <w:tc>
          <w:tcPr>
            <w:tcW w:w="675" w:type="dxa"/>
            <w:vAlign w:val="center"/>
          </w:tcPr>
          <w:p w14:paraId="2162A182" w14:textId="77777777" w:rsidR="005B58C0" w:rsidRPr="00CC0EAD" w:rsidRDefault="00535F0F" w:rsidP="00805831">
            <w:pPr>
              <w:spacing w:line="240" w:lineRule="exact"/>
              <w:jc w:val="center"/>
              <w:rPr>
                <w:sz w:val="22"/>
                <w:szCs w:val="22"/>
              </w:rPr>
            </w:pPr>
            <w:r>
              <w:rPr>
                <w:sz w:val="22"/>
                <w:szCs w:val="22"/>
              </w:rPr>
              <w:t>32</w:t>
            </w:r>
          </w:p>
        </w:tc>
        <w:tc>
          <w:tcPr>
            <w:tcW w:w="6379" w:type="dxa"/>
          </w:tcPr>
          <w:p w14:paraId="5FDAC88C" w14:textId="77777777" w:rsidR="00563C2E" w:rsidRPr="00563C2E" w:rsidRDefault="00563C2E" w:rsidP="000723BC">
            <w:pPr>
              <w:tabs>
                <w:tab w:val="left" w:pos="-142"/>
              </w:tabs>
              <w:spacing w:line="240" w:lineRule="exact"/>
              <w:ind w:left="-108" w:right="33"/>
              <w:jc w:val="both"/>
              <w:rPr>
                <w:sz w:val="22"/>
                <w:szCs w:val="22"/>
              </w:rPr>
            </w:pPr>
            <w:r w:rsidRPr="00563C2E">
              <w:rPr>
                <w:sz w:val="22"/>
                <w:szCs w:val="22"/>
              </w:rPr>
              <w:t xml:space="preserve">Определение Арбитражного суда Мурманской области от </w:t>
            </w:r>
            <w:r>
              <w:rPr>
                <w:sz w:val="22"/>
                <w:szCs w:val="22"/>
              </w:rPr>
              <w:t>1</w:t>
            </w:r>
            <w:r w:rsidRPr="00563C2E">
              <w:rPr>
                <w:sz w:val="22"/>
                <w:szCs w:val="22"/>
              </w:rPr>
              <w:t>3.0</w:t>
            </w:r>
            <w:r>
              <w:rPr>
                <w:sz w:val="22"/>
                <w:szCs w:val="22"/>
              </w:rPr>
              <w:t>9</w:t>
            </w:r>
            <w:r w:rsidRPr="00563C2E">
              <w:rPr>
                <w:sz w:val="22"/>
                <w:szCs w:val="22"/>
              </w:rPr>
              <w:t>.2017</w:t>
            </w:r>
            <w:r>
              <w:rPr>
                <w:sz w:val="22"/>
                <w:szCs w:val="22"/>
              </w:rPr>
              <w:t xml:space="preserve"> о п</w:t>
            </w:r>
            <w:r w:rsidRPr="00563C2E">
              <w:rPr>
                <w:sz w:val="22"/>
                <w:szCs w:val="22"/>
              </w:rPr>
              <w:t>ризна</w:t>
            </w:r>
            <w:r>
              <w:rPr>
                <w:sz w:val="22"/>
                <w:szCs w:val="22"/>
              </w:rPr>
              <w:t>нии</w:t>
            </w:r>
            <w:r w:rsidRPr="00563C2E">
              <w:rPr>
                <w:sz w:val="22"/>
                <w:szCs w:val="22"/>
              </w:rPr>
              <w:t xml:space="preserve"> требовани</w:t>
            </w:r>
            <w:r>
              <w:rPr>
                <w:sz w:val="22"/>
                <w:szCs w:val="22"/>
              </w:rPr>
              <w:t>й</w:t>
            </w:r>
            <w:r w:rsidRPr="00563C2E">
              <w:rPr>
                <w:sz w:val="22"/>
                <w:szCs w:val="22"/>
              </w:rPr>
              <w:t xml:space="preserve"> </w:t>
            </w:r>
            <w:r>
              <w:rPr>
                <w:sz w:val="22"/>
                <w:szCs w:val="22"/>
              </w:rPr>
              <w:t>ПАО</w:t>
            </w:r>
            <w:r w:rsidRPr="00563C2E">
              <w:rPr>
                <w:sz w:val="22"/>
                <w:szCs w:val="22"/>
              </w:rPr>
              <w:t xml:space="preserve"> «Сбербанк России»</w:t>
            </w:r>
            <w:r>
              <w:t xml:space="preserve"> </w:t>
            </w:r>
            <w:r w:rsidRPr="00563C2E">
              <w:rPr>
                <w:sz w:val="22"/>
                <w:szCs w:val="22"/>
              </w:rPr>
              <w:t xml:space="preserve">установленным, подлежащим включению в </w:t>
            </w:r>
            <w:r>
              <w:rPr>
                <w:sz w:val="22"/>
                <w:szCs w:val="22"/>
              </w:rPr>
              <w:t>3-ю</w:t>
            </w:r>
          </w:p>
          <w:p w14:paraId="674C9845" w14:textId="77777777" w:rsidR="005B58C0" w:rsidRPr="00B41E36" w:rsidRDefault="00563C2E" w:rsidP="000723BC">
            <w:pPr>
              <w:tabs>
                <w:tab w:val="left" w:pos="-142"/>
              </w:tabs>
              <w:spacing w:line="240" w:lineRule="exact"/>
              <w:ind w:left="-108" w:right="33"/>
              <w:jc w:val="both"/>
              <w:rPr>
                <w:sz w:val="22"/>
                <w:szCs w:val="22"/>
                <w:highlight w:val="yellow"/>
              </w:rPr>
            </w:pPr>
            <w:r w:rsidRPr="00563C2E">
              <w:rPr>
                <w:sz w:val="22"/>
                <w:szCs w:val="22"/>
              </w:rPr>
              <w:t>очередь реестра требований кредиторов должника.</w:t>
            </w:r>
          </w:p>
        </w:tc>
        <w:tc>
          <w:tcPr>
            <w:tcW w:w="2693" w:type="dxa"/>
            <w:vAlign w:val="center"/>
          </w:tcPr>
          <w:p w14:paraId="007A811D" w14:textId="77777777" w:rsidR="005B58C0" w:rsidRPr="00535F0F" w:rsidRDefault="005B58C0" w:rsidP="008C1132">
            <w:pPr>
              <w:spacing w:line="240" w:lineRule="exact"/>
              <w:rPr>
                <w:sz w:val="22"/>
                <w:szCs w:val="22"/>
              </w:rPr>
            </w:pPr>
            <w:r w:rsidRPr="00535F0F">
              <w:rPr>
                <w:sz w:val="22"/>
                <w:szCs w:val="22"/>
              </w:rPr>
              <w:t>Заверенная копия ПАО Сбербанк</w:t>
            </w:r>
          </w:p>
        </w:tc>
      </w:tr>
      <w:tr w:rsidR="005B58C0" w:rsidRPr="003367FC" w14:paraId="18CB91BB" w14:textId="77777777" w:rsidTr="009344E3">
        <w:tc>
          <w:tcPr>
            <w:tcW w:w="675" w:type="dxa"/>
            <w:vAlign w:val="center"/>
          </w:tcPr>
          <w:p w14:paraId="0553CDB8" w14:textId="77777777" w:rsidR="005B58C0" w:rsidRPr="00CC0EAD" w:rsidRDefault="00535F0F" w:rsidP="00805831">
            <w:pPr>
              <w:spacing w:line="240" w:lineRule="exact"/>
              <w:jc w:val="center"/>
              <w:rPr>
                <w:sz w:val="22"/>
                <w:szCs w:val="22"/>
              </w:rPr>
            </w:pPr>
            <w:r>
              <w:rPr>
                <w:sz w:val="22"/>
                <w:szCs w:val="22"/>
              </w:rPr>
              <w:t>34</w:t>
            </w:r>
          </w:p>
        </w:tc>
        <w:tc>
          <w:tcPr>
            <w:tcW w:w="6379" w:type="dxa"/>
          </w:tcPr>
          <w:p w14:paraId="7B07C529" w14:textId="77777777" w:rsidR="005B58C0" w:rsidRPr="00B41E36" w:rsidRDefault="00563C2E" w:rsidP="000723BC">
            <w:pPr>
              <w:tabs>
                <w:tab w:val="left" w:pos="-142"/>
              </w:tabs>
              <w:spacing w:line="240" w:lineRule="exact"/>
              <w:ind w:left="-108" w:right="33"/>
              <w:jc w:val="both"/>
              <w:rPr>
                <w:sz w:val="22"/>
                <w:szCs w:val="22"/>
                <w:highlight w:val="yellow"/>
              </w:rPr>
            </w:pPr>
            <w:r w:rsidRPr="00563C2E">
              <w:rPr>
                <w:sz w:val="22"/>
                <w:szCs w:val="22"/>
              </w:rPr>
              <w:t>Определение Арбитражного суда Мурманской области от 1</w:t>
            </w:r>
            <w:r>
              <w:rPr>
                <w:sz w:val="22"/>
                <w:szCs w:val="22"/>
              </w:rPr>
              <w:t>8</w:t>
            </w:r>
            <w:r w:rsidRPr="00563C2E">
              <w:rPr>
                <w:sz w:val="22"/>
                <w:szCs w:val="22"/>
              </w:rPr>
              <w:t>.0</w:t>
            </w:r>
            <w:r>
              <w:rPr>
                <w:sz w:val="22"/>
                <w:szCs w:val="22"/>
              </w:rPr>
              <w:t>5</w:t>
            </w:r>
            <w:r w:rsidRPr="00563C2E">
              <w:rPr>
                <w:sz w:val="22"/>
                <w:szCs w:val="22"/>
              </w:rPr>
              <w:t>.2017</w:t>
            </w:r>
            <w:r>
              <w:rPr>
                <w:sz w:val="22"/>
                <w:szCs w:val="22"/>
              </w:rPr>
              <w:t xml:space="preserve"> о введении в отношении должника процедуры реструктуризации долгов гражданина </w:t>
            </w:r>
          </w:p>
        </w:tc>
        <w:tc>
          <w:tcPr>
            <w:tcW w:w="2693" w:type="dxa"/>
            <w:vAlign w:val="center"/>
          </w:tcPr>
          <w:p w14:paraId="7423B45F" w14:textId="77777777" w:rsidR="005B58C0" w:rsidRPr="00535F0F" w:rsidRDefault="005B58C0" w:rsidP="008C1132">
            <w:pPr>
              <w:spacing w:line="240" w:lineRule="exact"/>
              <w:rPr>
                <w:sz w:val="22"/>
                <w:szCs w:val="22"/>
              </w:rPr>
            </w:pPr>
            <w:r w:rsidRPr="00535F0F">
              <w:rPr>
                <w:sz w:val="22"/>
                <w:szCs w:val="22"/>
              </w:rPr>
              <w:t>Заверенная копия ПАО Сбербанк</w:t>
            </w:r>
          </w:p>
        </w:tc>
      </w:tr>
      <w:tr w:rsidR="005B58C0" w:rsidRPr="003367FC" w14:paraId="3C403394" w14:textId="77777777" w:rsidTr="009344E3">
        <w:tc>
          <w:tcPr>
            <w:tcW w:w="675" w:type="dxa"/>
            <w:vAlign w:val="center"/>
          </w:tcPr>
          <w:p w14:paraId="54A27817" w14:textId="77777777" w:rsidR="005B58C0" w:rsidRPr="00CC0EAD" w:rsidRDefault="00535F0F" w:rsidP="00805831">
            <w:pPr>
              <w:spacing w:line="240" w:lineRule="exact"/>
              <w:jc w:val="center"/>
              <w:rPr>
                <w:sz w:val="22"/>
                <w:szCs w:val="22"/>
              </w:rPr>
            </w:pPr>
            <w:r>
              <w:rPr>
                <w:sz w:val="22"/>
                <w:szCs w:val="22"/>
              </w:rPr>
              <w:t>35</w:t>
            </w:r>
          </w:p>
        </w:tc>
        <w:tc>
          <w:tcPr>
            <w:tcW w:w="6379" w:type="dxa"/>
          </w:tcPr>
          <w:p w14:paraId="77E5FD4B" w14:textId="77777777" w:rsidR="005B58C0" w:rsidRPr="00B41E36" w:rsidRDefault="00563C2E" w:rsidP="000723BC">
            <w:pPr>
              <w:tabs>
                <w:tab w:val="left" w:pos="-142"/>
              </w:tabs>
              <w:spacing w:line="240" w:lineRule="exact"/>
              <w:ind w:left="-108" w:right="33"/>
              <w:jc w:val="both"/>
              <w:rPr>
                <w:sz w:val="22"/>
                <w:szCs w:val="22"/>
                <w:highlight w:val="yellow"/>
              </w:rPr>
            </w:pPr>
            <w:r w:rsidRPr="00563C2E">
              <w:rPr>
                <w:sz w:val="22"/>
                <w:szCs w:val="22"/>
              </w:rPr>
              <w:t xml:space="preserve">Определение Арбитражного суда Мурманской области от </w:t>
            </w:r>
            <w:r w:rsidR="00535F0F">
              <w:rPr>
                <w:sz w:val="22"/>
                <w:szCs w:val="22"/>
              </w:rPr>
              <w:t>22</w:t>
            </w:r>
            <w:r w:rsidRPr="00563C2E">
              <w:rPr>
                <w:sz w:val="22"/>
                <w:szCs w:val="22"/>
              </w:rPr>
              <w:t>.05.201</w:t>
            </w:r>
            <w:r w:rsidR="00535F0F">
              <w:rPr>
                <w:sz w:val="22"/>
                <w:szCs w:val="22"/>
              </w:rPr>
              <w:t>8</w:t>
            </w:r>
            <w:r w:rsidRPr="00563C2E">
              <w:rPr>
                <w:sz w:val="22"/>
                <w:szCs w:val="22"/>
              </w:rPr>
              <w:t xml:space="preserve"> о</w:t>
            </w:r>
            <w:r w:rsidR="00535F0F">
              <w:rPr>
                <w:sz w:val="22"/>
                <w:szCs w:val="22"/>
              </w:rPr>
              <w:t xml:space="preserve">б утверждении плана </w:t>
            </w:r>
            <w:r w:rsidRPr="00563C2E">
              <w:rPr>
                <w:sz w:val="22"/>
                <w:szCs w:val="22"/>
              </w:rPr>
              <w:t>реструктуризации долгов гражданина</w:t>
            </w:r>
          </w:p>
        </w:tc>
        <w:tc>
          <w:tcPr>
            <w:tcW w:w="2693" w:type="dxa"/>
            <w:vAlign w:val="center"/>
          </w:tcPr>
          <w:p w14:paraId="4D331883" w14:textId="77777777" w:rsidR="005B58C0" w:rsidRPr="00535F0F" w:rsidRDefault="005B58C0" w:rsidP="008C1132">
            <w:pPr>
              <w:spacing w:line="240" w:lineRule="exact"/>
              <w:rPr>
                <w:sz w:val="22"/>
                <w:szCs w:val="22"/>
              </w:rPr>
            </w:pPr>
            <w:r w:rsidRPr="00535F0F">
              <w:rPr>
                <w:sz w:val="22"/>
                <w:szCs w:val="22"/>
              </w:rPr>
              <w:t>Заверенная копия ПАО Сбербанк</w:t>
            </w:r>
          </w:p>
        </w:tc>
      </w:tr>
      <w:tr w:rsidR="005B58C0" w:rsidRPr="003367FC" w14:paraId="27713C64" w14:textId="77777777" w:rsidTr="009344E3">
        <w:tc>
          <w:tcPr>
            <w:tcW w:w="675" w:type="dxa"/>
            <w:vAlign w:val="center"/>
          </w:tcPr>
          <w:p w14:paraId="06079461" w14:textId="77777777" w:rsidR="005B58C0" w:rsidRPr="00CC0EAD" w:rsidRDefault="00535F0F" w:rsidP="00805831">
            <w:pPr>
              <w:spacing w:line="240" w:lineRule="exact"/>
              <w:jc w:val="center"/>
              <w:rPr>
                <w:sz w:val="22"/>
                <w:szCs w:val="22"/>
              </w:rPr>
            </w:pPr>
            <w:r>
              <w:rPr>
                <w:sz w:val="22"/>
                <w:szCs w:val="22"/>
              </w:rPr>
              <w:t>36</w:t>
            </w:r>
          </w:p>
        </w:tc>
        <w:tc>
          <w:tcPr>
            <w:tcW w:w="6379" w:type="dxa"/>
          </w:tcPr>
          <w:p w14:paraId="6BD3F805" w14:textId="77777777" w:rsidR="005B58C0" w:rsidRPr="00B41E36" w:rsidRDefault="00535F0F" w:rsidP="000723BC">
            <w:pPr>
              <w:tabs>
                <w:tab w:val="left" w:pos="-142"/>
              </w:tabs>
              <w:spacing w:line="240" w:lineRule="exact"/>
              <w:ind w:left="-108" w:right="33"/>
              <w:jc w:val="both"/>
              <w:rPr>
                <w:sz w:val="22"/>
                <w:szCs w:val="22"/>
                <w:highlight w:val="yellow"/>
              </w:rPr>
            </w:pPr>
            <w:r w:rsidRPr="00535F0F">
              <w:rPr>
                <w:sz w:val="22"/>
                <w:szCs w:val="22"/>
              </w:rPr>
              <w:t>Определение Арбитражного суда Мурманской области от 22.05.2018 об утверждении плана реструктуризации долгов гражданина</w:t>
            </w:r>
          </w:p>
        </w:tc>
        <w:tc>
          <w:tcPr>
            <w:tcW w:w="2693" w:type="dxa"/>
            <w:vAlign w:val="center"/>
          </w:tcPr>
          <w:p w14:paraId="3DDECD28" w14:textId="77777777" w:rsidR="005B58C0" w:rsidRPr="00535F0F" w:rsidRDefault="005B58C0" w:rsidP="008C1132">
            <w:pPr>
              <w:spacing w:line="240" w:lineRule="exact"/>
              <w:rPr>
                <w:sz w:val="22"/>
                <w:szCs w:val="22"/>
              </w:rPr>
            </w:pPr>
            <w:r w:rsidRPr="00535F0F">
              <w:rPr>
                <w:sz w:val="22"/>
                <w:szCs w:val="22"/>
              </w:rPr>
              <w:t>Заверенная копия ПАО Сбербанк</w:t>
            </w:r>
          </w:p>
        </w:tc>
      </w:tr>
      <w:tr w:rsidR="00535F0F" w:rsidRPr="003367FC" w14:paraId="6F0966EF" w14:textId="77777777" w:rsidTr="009344E3">
        <w:tc>
          <w:tcPr>
            <w:tcW w:w="675" w:type="dxa"/>
            <w:vAlign w:val="center"/>
          </w:tcPr>
          <w:p w14:paraId="3E269F65" w14:textId="77777777" w:rsidR="00535F0F" w:rsidRPr="00CC0EAD" w:rsidRDefault="00535F0F" w:rsidP="00805831">
            <w:pPr>
              <w:spacing w:line="240" w:lineRule="exact"/>
              <w:jc w:val="center"/>
              <w:rPr>
                <w:sz w:val="22"/>
                <w:szCs w:val="22"/>
              </w:rPr>
            </w:pPr>
            <w:r>
              <w:rPr>
                <w:sz w:val="22"/>
                <w:szCs w:val="22"/>
              </w:rPr>
              <w:t>37</w:t>
            </w:r>
          </w:p>
        </w:tc>
        <w:tc>
          <w:tcPr>
            <w:tcW w:w="6379" w:type="dxa"/>
          </w:tcPr>
          <w:p w14:paraId="6ABDC213" w14:textId="77777777" w:rsidR="00535F0F" w:rsidRPr="00535F0F" w:rsidRDefault="00535F0F" w:rsidP="000723BC">
            <w:pPr>
              <w:tabs>
                <w:tab w:val="left" w:pos="-142"/>
              </w:tabs>
              <w:spacing w:line="240" w:lineRule="exact"/>
              <w:ind w:left="-108" w:right="33"/>
              <w:jc w:val="both"/>
              <w:rPr>
                <w:sz w:val="22"/>
                <w:szCs w:val="22"/>
              </w:rPr>
            </w:pPr>
            <w:r w:rsidRPr="00535F0F">
              <w:rPr>
                <w:sz w:val="22"/>
                <w:szCs w:val="22"/>
              </w:rPr>
              <w:t xml:space="preserve">Определение Арбитражного суда Мурманской области от </w:t>
            </w:r>
            <w:r>
              <w:rPr>
                <w:sz w:val="22"/>
                <w:szCs w:val="22"/>
              </w:rPr>
              <w:t>01</w:t>
            </w:r>
            <w:r w:rsidRPr="00535F0F">
              <w:rPr>
                <w:sz w:val="22"/>
                <w:szCs w:val="22"/>
              </w:rPr>
              <w:t>.0</w:t>
            </w:r>
            <w:r>
              <w:rPr>
                <w:sz w:val="22"/>
                <w:szCs w:val="22"/>
              </w:rPr>
              <w:t>4</w:t>
            </w:r>
            <w:r w:rsidRPr="00535F0F">
              <w:rPr>
                <w:sz w:val="22"/>
                <w:szCs w:val="22"/>
              </w:rPr>
              <w:t>.201</w:t>
            </w:r>
            <w:r>
              <w:rPr>
                <w:sz w:val="22"/>
                <w:szCs w:val="22"/>
              </w:rPr>
              <w:t>9</w:t>
            </w:r>
            <w:r w:rsidRPr="00535F0F">
              <w:rPr>
                <w:sz w:val="22"/>
                <w:szCs w:val="22"/>
              </w:rPr>
              <w:t xml:space="preserve"> об утверждении </w:t>
            </w:r>
            <w:r>
              <w:rPr>
                <w:sz w:val="22"/>
                <w:szCs w:val="22"/>
              </w:rPr>
              <w:t xml:space="preserve">изменений в </w:t>
            </w:r>
            <w:r w:rsidRPr="00535F0F">
              <w:rPr>
                <w:sz w:val="22"/>
                <w:szCs w:val="22"/>
              </w:rPr>
              <w:t>план реструктуризации долгов гражданина</w:t>
            </w:r>
          </w:p>
        </w:tc>
        <w:tc>
          <w:tcPr>
            <w:tcW w:w="2693" w:type="dxa"/>
            <w:vAlign w:val="center"/>
          </w:tcPr>
          <w:p w14:paraId="0CCB51AF" w14:textId="77777777" w:rsidR="00535F0F" w:rsidRPr="00B41E36" w:rsidRDefault="00535F0F" w:rsidP="008C1132">
            <w:pPr>
              <w:spacing w:line="240" w:lineRule="exact"/>
              <w:rPr>
                <w:sz w:val="22"/>
                <w:szCs w:val="22"/>
                <w:highlight w:val="yellow"/>
              </w:rPr>
            </w:pPr>
            <w:r w:rsidRPr="00535F0F">
              <w:rPr>
                <w:sz w:val="22"/>
                <w:szCs w:val="22"/>
              </w:rPr>
              <w:t>Заверенная копия ПАО Сбербанк</w:t>
            </w:r>
          </w:p>
        </w:tc>
      </w:tr>
      <w:tr w:rsidR="005B58C0" w:rsidRPr="003367FC" w14:paraId="5AEF95B5" w14:textId="77777777" w:rsidTr="009344E3">
        <w:tc>
          <w:tcPr>
            <w:tcW w:w="675" w:type="dxa"/>
            <w:vAlign w:val="center"/>
          </w:tcPr>
          <w:p w14:paraId="56BEE026" w14:textId="77777777" w:rsidR="005B58C0" w:rsidRPr="00CC0EAD" w:rsidRDefault="00A73509" w:rsidP="00805831">
            <w:pPr>
              <w:spacing w:line="240" w:lineRule="exact"/>
              <w:jc w:val="center"/>
              <w:rPr>
                <w:sz w:val="22"/>
                <w:szCs w:val="22"/>
              </w:rPr>
            </w:pPr>
            <w:r>
              <w:rPr>
                <w:sz w:val="22"/>
                <w:szCs w:val="22"/>
              </w:rPr>
              <w:t>38</w:t>
            </w:r>
          </w:p>
        </w:tc>
        <w:tc>
          <w:tcPr>
            <w:tcW w:w="6379" w:type="dxa"/>
          </w:tcPr>
          <w:p w14:paraId="73A9FF6C" w14:textId="77777777" w:rsidR="005B58C0" w:rsidRPr="00B41E36" w:rsidRDefault="00535F0F" w:rsidP="000723BC">
            <w:pPr>
              <w:tabs>
                <w:tab w:val="left" w:pos="-142"/>
              </w:tabs>
              <w:spacing w:line="240" w:lineRule="exact"/>
              <w:ind w:left="-108" w:right="33"/>
              <w:jc w:val="both"/>
              <w:rPr>
                <w:sz w:val="22"/>
                <w:szCs w:val="22"/>
                <w:highlight w:val="yellow"/>
              </w:rPr>
            </w:pPr>
            <w:r w:rsidRPr="00535F0F">
              <w:rPr>
                <w:sz w:val="22"/>
                <w:szCs w:val="22"/>
              </w:rPr>
              <w:t>План реструктуризации долгов гражданина</w:t>
            </w:r>
          </w:p>
        </w:tc>
        <w:tc>
          <w:tcPr>
            <w:tcW w:w="2693" w:type="dxa"/>
            <w:vAlign w:val="center"/>
          </w:tcPr>
          <w:p w14:paraId="5BB8C878" w14:textId="77777777" w:rsidR="005B58C0" w:rsidRPr="00B41E36" w:rsidRDefault="005B58C0" w:rsidP="008C1132">
            <w:pPr>
              <w:spacing w:line="240" w:lineRule="exact"/>
              <w:rPr>
                <w:sz w:val="22"/>
                <w:szCs w:val="22"/>
                <w:highlight w:val="yellow"/>
              </w:rPr>
            </w:pPr>
          </w:p>
        </w:tc>
      </w:tr>
      <w:tr w:rsidR="00CC0EAD" w:rsidRPr="003367FC" w14:paraId="6A41F2DF" w14:textId="77777777" w:rsidTr="009344E3">
        <w:tc>
          <w:tcPr>
            <w:tcW w:w="675" w:type="dxa"/>
            <w:vAlign w:val="center"/>
          </w:tcPr>
          <w:p w14:paraId="344F3318" w14:textId="77777777" w:rsidR="00CC0EAD" w:rsidRPr="00CC0EAD" w:rsidRDefault="00A73509" w:rsidP="00805831">
            <w:pPr>
              <w:spacing w:line="240" w:lineRule="exact"/>
              <w:jc w:val="center"/>
              <w:rPr>
                <w:sz w:val="22"/>
                <w:szCs w:val="22"/>
              </w:rPr>
            </w:pPr>
            <w:r>
              <w:rPr>
                <w:sz w:val="22"/>
                <w:szCs w:val="22"/>
              </w:rPr>
              <w:lastRenderedPageBreak/>
              <w:t>39</w:t>
            </w:r>
          </w:p>
        </w:tc>
        <w:tc>
          <w:tcPr>
            <w:tcW w:w="6379" w:type="dxa"/>
          </w:tcPr>
          <w:p w14:paraId="5D680099" w14:textId="1451224B" w:rsidR="00CC0EAD" w:rsidRPr="00535F0F" w:rsidRDefault="00CC0EAD" w:rsidP="000723BC">
            <w:pPr>
              <w:tabs>
                <w:tab w:val="left" w:pos="-142"/>
              </w:tabs>
              <w:spacing w:line="240" w:lineRule="exact"/>
              <w:ind w:left="-108" w:right="33"/>
              <w:jc w:val="both"/>
              <w:rPr>
                <w:sz w:val="22"/>
                <w:szCs w:val="22"/>
              </w:rPr>
            </w:pPr>
            <w:r w:rsidRPr="00535F0F">
              <w:rPr>
                <w:sz w:val="22"/>
                <w:szCs w:val="22"/>
              </w:rPr>
              <w:t xml:space="preserve">Правоустанавливающая и техническая документация в отношении объекта последующей ипотеки </w:t>
            </w:r>
            <w:r w:rsidR="00535F0F" w:rsidRPr="00535F0F">
              <w:rPr>
                <w:sz w:val="22"/>
                <w:szCs w:val="22"/>
              </w:rPr>
              <w:t xml:space="preserve">№ </w:t>
            </w:r>
            <w:r w:rsidR="005B34FA">
              <w:rPr>
                <w:sz w:val="22"/>
                <w:szCs w:val="22"/>
              </w:rPr>
              <w:t xml:space="preserve">4926-1-101612-01 от  09.06.2012 </w:t>
            </w:r>
            <w:r w:rsidR="00535F0F" w:rsidRPr="00535F0F">
              <w:rPr>
                <w:sz w:val="22"/>
                <w:szCs w:val="22"/>
              </w:rPr>
              <w:t>и № 22/8627/1848/013/14И01 от 03.09.2014</w:t>
            </w:r>
          </w:p>
        </w:tc>
        <w:tc>
          <w:tcPr>
            <w:tcW w:w="2693" w:type="dxa"/>
            <w:vAlign w:val="center"/>
          </w:tcPr>
          <w:p w14:paraId="79EBE876" w14:textId="77777777" w:rsidR="00CC0EAD" w:rsidRPr="00535F0F" w:rsidRDefault="00CC0EAD" w:rsidP="008C1132">
            <w:pPr>
              <w:spacing w:line="240" w:lineRule="exact"/>
              <w:rPr>
                <w:sz w:val="22"/>
                <w:szCs w:val="22"/>
              </w:rPr>
            </w:pPr>
            <w:r w:rsidRPr="00535F0F">
              <w:rPr>
                <w:sz w:val="22"/>
                <w:szCs w:val="22"/>
              </w:rPr>
              <w:t>Заверенная копия ПАО Сбербанк</w:t>
            </w:r>
          </w:p>
        </w:tc>
      </w:tr>
      <w:tr w:rsidR="00CC0EAD" w:rsidRPr="003367FC" w14:paraId="15FA35AD" w14:textId="77777777" w:rsidTr="009344E3">
        <w:tc>
          <w:tcPr>
            <w:tcW w:w="675" w:type="dxa"/>
            <w:vAlign w:val="center"/>
          </w:tcPr>
          <w:p w14:paraId="7F0F4686" w14:textId="77777777" w:rsidR="00CC0EAD" w:rsidRPr="00CC0EAD" w:rsidRDefault="00A73509" w:rsidP="00805831">
            <w:pPr>
              <w:spacing w:line="240" w:lineRule="exact"/>
              <w:jc w:val="center"/>
              <w:rPr>
                <w:sz w:val="22"/>
                <w:szCs w:val="22"/>
              </w:rPr>
            </w:pPr>
            <w:r>
              <w:rPr>
                <w:sz w:val="22"/>
                <w:szCs w:val="22"/>
              </w:rPr>
              <w:t>40</w:t>
            </w:r>
          </w:p>
        </w:tc>
        <w:tc>
          <w:tcPr>
            <w:tcW w:w="6379" w:type="dxa"/>
          </w:tcPr>
          <w:p w14:paraId="08118A01" w14:textId="77777777" w:rsidR="00CC0EAD" w:rsidRPr="00B41E36" w:rsidRDefault="00535F0F" w:rsidP="000723BC">
            <w:pPr>
              <w:tabs>
                <w:tab w:val="left" w:pos="-142"/>
              </w:tabs>
              <w:spacing w:line="240" w:lineRule="exact"/>
              <w:ind w:left="-108" w:right="33"/>
              <w:jc w:val="both"/>
              <w:rPr>
                <w:sz w:val="22"/>
                <w:szCs w:val="22"/>
                <w:highlight w:val="yellow"/>
              </w:rPr>
            </w:pPr>
            <w:r w:rsidRPr="00535F0F">
              <w:rPr>
                <w:sz w:val="22"/>
                <w:szCs w:val="22"/>
              </w:rPr>
              <w:t>Паспорта заемщика и поручителя по кредитным договорам Телешева А.В. и Телешевой Т.А.</w:t>
            </w:r>
          </w:p>
        </w:tc>
        <w:tc>
          <w:tcPr>
            <w:tcW w:w="2693" w:type="dxa"/>
            <w:vAlign w:val="center"/>
          </w:tcPr>
          <w:p w14:paraId="23E7FDA4" w14:textId="77777777" w:rsidR="00CC0EAD" w:rsidRPr="00B41E36" w:rsidRDefault="00535F0F" w:rsidP="008C1132">
            <w:pPr>
              <w:spacing w:line="240" w:lineRule="exact"/>
              <w:rPr>
                <w:sz w:val="22"/>
                <w:szCs w:val="22"/>
                <w:highlight w:val="yellow"/>
              </w:rPr>
            </w:pPr>
            <w:r w:rsidRPr="00535F0F">
              <w:rPr>
                <w:sz w:val="22"/>
                <w:szCs w:val="22"/>
              </w:rPr>
              <w:t>Заверенная копия ПАО Сбербанк</w:t>
            </w:r>
          </w:p>
        </w:tc>
      </w:tr>
      <w:tr w:rsidR="00535F0F" w:rsidRPr="003367FC" w14:paraId="04CA44CE" w14:textId="77777777" w:rsidTr="009344E3">
        <w:tc>
          <w:tcPr>
            <w:tcW w:w="675" w:type="dxa"/>
            <w:vAlign w:val="center"/>
          </w:tcPr>
          <w:p w14:paraId="3AE9F10F" w14:textId="77777777" w:rsidR="00535F0F" w:rsidRPr="00CC0EAD" w:rsidRDefault="00A73509" w:rsidP="00535F0F">
            <w:pPr>
              <w:spacing w:line="240" w:lineRule="exact"/>
              <w:jc w:val="center"/>
              <w:rPr>
                <w:sz w:val="22"/>
                <w:szCs w:val="22"/>
              </w:rPr>
            </w:pPr>
            <w:r>
              <w:rPr>
                <w:sz w:val="22"/>
                <w:szCs w:val="22"/>
              </w:rPr>
              <w:t>41</w:t>
            </w:r>
          </w:p>
        </w:tc>
        <w:tc>
          <w:tcPr>
            <w:tcW w:w="6379" w:type="dxa"/>
          </w:tcPr>
          <w:p w14:paraId="3BD1A3AB" w14:textId="77777777" w:rsidR="00535F0F" w:rsidRPr="00535F0F" w:rsidRDefault="00535F0F" w:rsidP="000723BC">
            <w:pPr>
              <w:tabs>
                <w:tab w:val="left" w:pos="-142"/>
              </w:tabs>
              <w:spacing w:line="240" w:lineRule="exact"/>
              <w:ind w:left="-108" w:right="33"/>
              <w:jc w:val="both"/>
              <w:rPr>
                <w:sz w:val="22"/>
                <w:szCs w:val="22"/>
              </w:rPr>
            </w:pPr>
            <w:r w:rsidRPr="00535F0F">
              <w:rPr>
                <w:sz w:val="22"/>
                <w:szCs w:val="22"/>
              </w:rPr>
              <w:t>Расчет задолженности на дату заключения Договора цессии</w:t>
            </w:r>
          </w:p>
        </w:tc>
        <w:tc>
          <w:tcPr>
            <w:tcW w:w="2693" w:type="dxa"/>
            <w:vAlign w:val="center"/>
          </w:tcPr>
          <w:p w14:paraId="74809B14" w14:textId="77777777" w:rsidR="00535F0F" w:rsidRPr="00535F0F" w:rsidRDefault="00535F0F" w:rsidP="00535F0F">
            <w:pPr>
              <w:spacing w:line="240" w:lineRule="exact"/>
              <w:rPr>
                <w:sz w:val="22"/>
                <w:szCs w:val="22"/>
              </w:rPr>
            </w:pPr>
            <w:r w:rsidRPr="00535F0F">
              <w:rPr>
                <w:sz w:val="22"/>
                <w:szCs w:val="22"/>
              </w:rPr>
              <w:t>Заверенная копия ПАО Сбербанк</w:t>
            </w:r>
          </w:p>
        </w:tc>
      </w:tr>
    </w:tbl>
    <w:p w14:paraId="5EBE5419" w14:textId="77777777" w:rsidR="00C608D6" w:rsidRPr="003367FC" w:rsidRDefault="00C608D6" w:rsidP="00C608D6">
      <w:pPr>
        <w:tabs>
          <w:tab w:val="left" w:pos="0"/>
        </w:tabs>
        <w:spacing w:line="240" w:lineRule="exact"/>
        <w:ind w:right="-57"/>
        <w:jc w:val="center"/>
        <w:rPr>
          <w:sz w:val="22"/>
          <w:szCs w:val="22"/>
        </w:rPr>
      </w:pPr>
    </w:p>
    <w:p w14:paraId="46AD24F0" w14:textId="77777777" w:rsidR="00C608D6" w:rsidRPr="003367FC" w:rsidRDefault="00C608D6" w:rsidP="00C608D6">
      <w:pPr>
        <w:spacing w:line="240" w:lineRule="exact"/>
        <w:jc w:val="both"/>
        <w:rPr>
          <w:sz w:val="22"/>
          <w:szCs w:val="22"/>
        </w:rPr>
      </w:pPr>
    </w:p>
    <w:p w14:paraId="7B6EED91" w14:textId="77777777" w:rsidR="00C608D6" w:rsidRPr="003367FC" w:rsidRDefault="00C608D6" w:rsidP="00C608D6">
      <w:pPr>
        <w:spacing w:line="240" w:lineRule="exact"/>
        <w:jc w:val="both"/>
        <w:rPr>
          <w:sz w:val="22"/>
          <w:szCs w:val="22"/>
        </w:rPr>
      </w:pPr>
    </w:p>
    <w:tbl>
      <w:tblPr>
        <w:tblW w:w="10457" w:type="dxa"/>
        <w:tblLayout w:type="fixed"/>
        <w:tblLook w:val="04A0" w:firstRow="1" w:lastRow="0" w:firstColumn="1" w:lastColumn="0" w:noHBand="0" w:noVBand="1"/>
      </w:tblPr>
      <w:tblGrid>
        <w:gridCol w:w="1986"/>
        <w:gridCol w:w="3084"/>
        <w:gridCol w:w="283"/>
        <w:gridCol w:w="4820"/>
        <w:gridCol w:w="284"/>
      </w:tblGrid>
      <w:tr w:rsidR="00D52076" w:rsidRPr="00902D96" w14:paraId="7305E3D9" w14:textId="77777777" w:rsidTr="008C1132">
        <w:tc>
          <w:tcPr>
            <w:tcW w:w="5353" w:type="dxa"/>
            <w:gridSpan w:val="3"/>
            <w:hideMark/>
          </w:tcPr>
          <w:p w14:paraId="699CC078" w14:textId="77777777" w:rsidR="00D52076" w:rsidRPr="003367FC" w:rsidRDefault="00D52076" w:rsidP="008C1132">
            <w:pPr>
              <w:widowControl w:val="0"/>
              <w:spacing w:line="280" w:lineRule="exact"/>
              <w:rPr>
                <w:b/>
                <w:bCs/>
                <w:sz w:val="22"/>
                <w:szCs w:val="22"/>
              </w:rPr>
            </w:pPr>
            <w:r w:rsidRPr="003367FC">
              <w:rPr>
                <w:b/>
                <w:bCs/>
                <w:sz w:val="22"/>
                <w:szCs w:val="22"/>
              </w:rPr>
              <w:t>ЦЕДЕНТ</w:t>
            </w:r>
          </w:p>
        </w:tc>
        <w:tc>
          <w:tcPr>
            <w:tcW w:w="5104" w:type="dxa"/>
            <w:gridSpan w:val="2"/>
            <w:hideMark/>
          </w:tcPr>
          <w:p w14:paraId="3D90B1E8" w14:textId="77777777" w:rsidR="00D52076" w:rsidRPr="00902D96" w:rsidRDefault="00D52076" w:rsidP="008C1132">
            <w:pPr>
              <w:widowControl w:val="0"/>
              <w:spacing w:line="280" w:lineRule="exact"/>
              <w:rPr>
                <w:b/>
                <w:sz w:val="22"/>
                <w:szCs w:val="22"/>
              </w:rPr>
            </w:pPr>
            <w:r w:rsidRPr="00902D96">
              <w:rPr>
                <w:b/>
                <w:bCs/>
                <w:sz w:val="22"/>
                <w:szCs w:val="22"/>
              </w:rPr>
              <w:t>ЦЕССИОНАРИЙ</w:t>
            </w:r>
          </w:p>
        </w:tc>
      </w:tr>
      <w:tr w:rsidR="00D52076" w:rsidRPr="00902D96" w14:paraId="1B24EDB9" w14:textId="77777777" w:rsidTr="008C1132">
        <w:tc>
          <w:tcPr>
            <w:tcW w:w="5353" w:type="dxa"/>
            <w:gridSpan w:val="3"/>
            <w:hideMark/>
          </w:tcPr>
          <w:p w14:paraId="4403027A" w14:textId="77777777" w:rsidR="00D52076" w:rsidRPr="003367FC" w:rsidRDefault="00D52076" w:rsidP="008C1132">
            <w:pPr>
              <w:widowControl w:val="0"/>
              <w:rPr>
                <w:noProof/>
                <w:sz w:val="22"/>
                <w:szCs w:val="22"/>
              </w:rPr>
            </w:pPr>
          </w:p>
          <w:p w14:paraId="4282EBE5" w14:textId="77777777" w:rsidR="00D52076" w:rsidRPr="003367FC" w:rsidRDefault="00D52076" w:rsidP="008C1132">
            <w:pPr>
              <w:widowControl w:val="0"/>
              <w:rPr>
                <w:noProof/>
                <w:sz w:val="22"/>
                <w:szCs w:val="22"/>
              </w:rPr>
            </w:pPr>
            <w:r w:rsidRPr="003367FC">
              <w:rPr>
                <w:noProof/>
                <w:sz w:val="22"/>
                <w:szCs w:val="22"/>
              </w:rPr>
              <w:t>Публичное акционерное общество «Сбербанк России»</w:t>
            </w:r>
          </w:p>
          <w:p w14:paraId="33A08769" w14:textId="77777777" w:rsidR="00D52076" w:rsidRPr="003367FC" w:rsidRDefault="00D52076" w:rsidP="008C1132">
            <w:pPr>
              <w:widowControl w:val="0"/>
              <w:rPr>
                <w:noProof/>
                <w:sz w:val="22"/>
                <w:szCs w:val="22"/>
              </w:rPr>
            </w:pPr>
            <w:r w:rsidRPr="003367FC">
              <w:rPr>
                <w:noProof/>
                <w:sz w:val="22"/>
                <w:szCs w:val="22"/>
              </w:rPr>
              <w:t>Заместитель управляющего</w:t>
            </w:r>
          </w:p>
          <w:p w14:paraId="30778B1B" w14:textId="77777777" w:rsidR="00D52076" w:rsidRPr="003367FC" w:rsidRDefault="00D52076" w:rsidP="008C1132">
            <w:pPr>
              <w:widowControl w:val="0"/>
              <w:rPr>
                <w:noProof/>
                <w:sz w:val="22"/>
                <w:szCs w:val="22"/>
              </w:rPr>
            </w:pPr>
            <w:r w:rsidRPr="003367FC">
              <w:rPr>
                <w:noProof/>
                <w:sz w:val="22"/>
                <w:szCs w:val="22"/>
              </w:rPr>
              <w:t>Мурманским отделением  № 8627 ПАО Сбербанк</w:t>
            </w:r>
          </w:p>
          <w:p w14:paraId="75205AFB" w14:textId="77777777" w:rsidR="00D52076" w:rsidRPr="003367FC" w:rsidRDefault="00D52076" w:rsidP="008C1132">
            <w:pPr>
              <w:widowControl w:val="0"/>
              <w:rPr>
                <w:noProof/>
                <w:sz w:val="22"/>
                <w:szCs w:val="22"/>
              </w:rPr>
            </w:pPr>
          </w:p>
        </w:tc>
        <w:tc>
          <w:tcPr>
            <w:tcW w:w="5104" w:type="dxa"/>
            <w:gridSpan w:val="2"/>
            <w:hideMark/>
          </w:tcPr>
          <w:p w14:paraId="754F36A8" w14:textId="77777777" w:rsidR="00D52076" w:rsidRPr="00902D96" w:rsidRDefault="00D52076" w:rsidP="008C1132">
            <w:pPr>
              <w:rPr>
                <w:sz w:val="22"/>
                <w:szCs w:val="22"/>
              </w:rPr>
            </w:pPr>
          </w:p>
          <w:p w14:paraId="75B68C66" w14:textId="6217D8F6" w:rsidR="0019070D" w:rsidRDefault="0019070D" w:rsidP="008C1132">
            <w:pPr>
              <w:rPr>
                <w:sz w:val="22"/>
                <w:szCs w:val="22"/>
              </w:rPr>
            </w:pPr>
            <w:r w:rsidRPr="0019070D">
              <w:rPr>
                <w:sz w:val="22"/>
                <w:szCs w:val="22"/>
              </w:rPr>
              <w:t>Герасимов Александр Львович, 05.05.1976 г.р., паспорт 4706 001864 выдан ОВД г. Мончегорска Мурманской обл. 29.09.2005</w:t>
            </w:r>
          </w:p>
          <w:p w14:paraId="57420775" w14:textId="38572F2D" w:rsidR="00D52076" w:rsidRPr="00902D96" w:rsidRDefault="00D52076" w:rsidP="008C1132">
            <w:pPr>
              <w:rPr>
                <w:sz w:val="22"/>
                <w:szCs w:val="22"/>
              </w:rPr>
            </w:pPr>
          </w:p>
        </w:tc>
      </w:tr>
      <w:tr w:rsidR="00D52076" w:rsidRPr="003367FC" w14:paraId="51A3BE81" w14:textId="77777777" w:rsidTr="008C1132">
        <w:trPr>
          <w:gridAfter w:val="1"/>
          <w:wAfter w:w="284" w:type="dxa"/>
        </w:trPr>
        <w:tc>
          <w:tcPr>
            <w:tcW w:w="1986" w:type="dxa"/>
            <w:hideMark/>
          </w:tcPr>
          <w:p w14:paraId="72C090FF" w14:textId="77777777" w:rsidR="00D52076" w:rsidRPr="003367FC" w:rsidRDefault="00D52076" w:rsidP="008C1132">
            <w:pPr>
              <w:widowControl w:val="0"/>
              <w:ind w:left="1985" w:hanging="1985"/>
              <w:rPr>
                <w:sz w:val="22"/>
                <w:szCs w:val="22"/>
              </w:rPr>
            </w:pPr>
            <w:r w:rsidRPr="003367FC">
              <w:rPr>
                <w:sz w:val="22"/>
                <w:szCs w:val="22"/>
              </w:rPr>
              <w:t>______________</w:t>
            </w:r>
          </w:p>
        </w:tc>
        <w:tc>
          <w:tcPr>
            <w:tcW w:w="3367" w:type="dxa"/>
            <w:gridSpan w:val="2"/>
            <w:hideMark/>
          </w:tcPr>
          <w:p w14:paraId="608768B7" w14:textId="77777777" w:rsidR="00D52076" w:rsidRPr="003367FC" w:rsidRDefault="00D52076" w:rsidP="008C1132">
            <w:pPr>
              <w:widowControl w:val="0"/>
              <w:rPr>
                <w:sz w:val="22"/>
                <w:szCs w:val="22"/>
              </w:rPr>
            </w:pPr>
            <w:r>
              <w:rPr>
                <w:noProof/>
                <w:sz w:val="22"/>
                <w:szCs w:val="22"/>
              </w:rPr>
              <w:t>И.В. Амирова</w:t>
            </w:r>
            <w:r w:rsidRPr="003367FC">
              <w:rPr>
                <w:noProof/>
                <w:sz w:val="22"/>
                <w:szCs w:val="22"/>
              </w:rPr>
              <w:t xml:space="preserve"> </w:t>
            </w:r>
          </w:p>
        </w:tc>
        <w:tc>
          <w:tcPr>
            <w:tcW w:w="4820" w:type="dxa"/>
          </w:tcPr>
          <w:p w14:paraId="45C92BD7" w14:textId="77777777" w:rsidR="00D52076" w:rsidRPr="003367FC" w:rsidRDefault="00D52076" w:rsidP="008C1132">
            <w:pPr>
              <w:widowControl w:val="0"/>
              <w:ind w:left="1930" w:hanging="1919"/>
              <w:rPr>
                <w:sz w:val="22"/>
                <w:szCs w:val="22"/>
              </w:rPr>
            </w:pPr>
            <w:r w:rsidRPr="003367FC">
              <w:rPr>
                <w:sz w:val="22"/>
                <w:szCs w:val="22"/>
              </w:rPr>
              <w:t xml:space="preserve">_____________  </w:t>
            </w:r>
            <w:r>
              <w:rPr>
                <w:sz w:val="22"/>
                <w:szCs w:val="22"/>
              </w:rPr>
              <w:t>А.Л. Герасимов</w:t>
            </w:r>
            <w:r w:rsidRPr="003367FC">
              <w:rPr>
                <w:sz w:val="22"/>
                <w:szCs w:val="22"/>
              </w:rPr>
              <w:t xml:space="preserve">        </w:t>
            </w:r>
          </w:p>
        </w:tc>
      </w:tr>
      <w:tr w:rsidR="00D52076" w:rsidRPr="003367FC" w14:paraId="55077507" w14:textId="77777777" w:rsidTr="008C1132">
        <w:trPr>
          <w:gridAfter w:val="1"/>
          <w:wAfter w:w="284" w:type="dxa"/>
        </w:trPr>
        <w:tc>
          <w:tcPr>
            <w:tcW w:w="5070" w:type="dxa"/>
            <w:gridSpan w:val="2"/>
          </w:tcPr>
          <w:p w14:paraId="11D04E2E" w14:textId="77777777" w:rsidR="00D52076" w:rsidRPr="003367FC" w:rsidRDefault="00D52076" w:rsidP="008C1132">
            <w:pPr>
              <w:widowControl w:val="0"/>
              <w:ind w:left="1985" w:hanging="1985"/>
            </w:pPr>
            <w:r w:rsidRPr="003367FC">
              <w:t xml:space="preserve">          М.П.</w:t>
            </w:r>
          </w:p>
        </w:tc>
        <w:tc>
          <w:tcPr>
            <w:tcW w:w="5103" w:type="dxa"/>
            <w:gridSpan w:val="2"/>
          </w:tcPr>
          <w:p w14:paraId="7F540317" w14:textId="77777777" w:rsidR="00D52076" w:rsidRPr="003367FC" w:rsidRDefault="00D52076" w:rsidP="008C1132">
            <w:pPr>
              <w:widowControl w:val="0"/>
              <w:ind w:left="1930" w:hanging="1919"/>
            </w:pPr>
            <w:r w:rsidRPr="003367FC">
              <w:t xml:space="preserve">                       М.П.              </w:t>
            </w:r>
          </w:p>
        </w:tc>
      </w:tr>
    </w:tbl>
    <w:p w14:paraId="1A216822" w14:textId="77777777" w:rsidR="00C608D6" w:rsidRPr="003367FC" w:rsidRDefault="00C608D6" w:rsidP="00C608D6">
      <w:pPr>
        <w:tabs>
          <w:tab w:val="left" w:pos="0"/>
        </w:tabs>
        <w:spacing w:line="240" w:lineRule="exact"/>
        <w:ind w:right="-57"/>
        <w:jc w:val="center"/>
        <w:rPr>
          <w:sz w:val="22"/>
          <w:szCs w:val="22"/>
        </w:rPr>
      </w:pPr>
    </w:p>
    <w:p w14:paraId="0EA4AAFC" w14:textId="77777777" w:rsidR="00C608D6" w:rsidRPr="003367FC" w:rsidRDefault="00C608D6" w:rsidP="00C608D6">
      <w:pPr>
        <w:tabs>
          <w:tab w:val="left" w:pos="0"/>
        </w:tabs>
        <w:spacing w:line="240" w:lineRule="exact"/>
        <w:ind w:right="-57"/>
        <w:jc w:val="center"/>
        <w:rPr>
          <w:sz w:val="22"/>
          <w:szCs w:val="22"/>
        </w:rPr>
      </w:pPr>
    </w:p>
    <w:p w14:paraId="5E4035B9" w14:textId="77777777" w:rsidR="00C608D6" w:rsidRPr="003367FC" w:rsidRDefault="00C608D6" w:rsidP="00C608D6">
      <w:pPr>
        <w:tabs>
          <w:tab w:val="left" w:pos="0"/>
        </w:tabs>
        <w:spacing w:line="240" w:lineRule="exact"/>
        <w:ind w:right="-57"/>
        <w:jc w:val="center"/>
        <w:rPr>
          <w:sz w:val="22"/>
          <w:szCs w:val="22"/>
        </w:rPr>
      </w:pPr>
    </w:p>
    <w:p w14:paraId="6059F28A" w14:textId="77777777" w:rsidR="00C608D6" w:rsidRPr="003367FC" w:rsidRDefault="00C608D6" w:rsidP="00C608D6">
      <w:pPr>
        <w:tabs>
          <w:tab w:val="left" w:pos="0"/>
        </w:tabs>
        <w:spacing w:line="240" w:lineRule="exact"/>
        <w:ind w:right="-57"/>
        <w:jc w:val="center"/>
        <w:rPr>
          <w:sz w:val="22"/>
          <w:szCs w:val="22"/>
        </w:rPr>
      </w:pPr>
    </w:p>
    <w:p w14:paraId="75BA8D65" w14:textId="77777777" w:rsidR="00C608D6" w:rsidRPr="003367FC" w:rsidRDefault="00C608D6" w:rsidP="00C608D6">
      <w:pPr>
        <w:tabs>
          <w:tab w:val="left" w:pos="0"/>
        </w:tabs>
        <w:spacing w:line="240" w:lineRule="exact"/>
        <w:ind w:right="-57"/>
        <w:jc w:val="center"/>
        <w:rPr>
          <w:sz w:val="22"/>
          <w:szCs w:val="22"/>
        </w:rPr>
      </w:pPr>
    </w:p>
    <w:p w14:paraId="10CF3FCC" w14:textId="77777777" w:rsidR="00C608D6" w:rsidRPr="003367FC" w:rsidRDefault="00C608D6" w:rsidP="00C608D6">
      <w:pPr>
        <w:widowControl w:val="0"/>
        <w:spacing w:line="240" w:lineRule="exact"/>
        <w:ind w:right="567" w:firstLine="720"/>
        <w:jc w:val="both"/>
        <w:rPr>
          <w:sz w:val="22"/>
          <w:szCs w:val="22"/>
        </w:rPr>
      </w:pPr>
    </w:p>
    <w:p w14:paraId="79CF425B" w14:textId="77777777" w:rsidR="00E15A6D" w:rsidRPr="003367FC" w:rsidRDefault="00E15A6D">
      <w:pPr>
        <w:autoSpaceDE/>
        <w:autoSpaceDN/>
        <w:rPr>
          <w:sz w:val="22"/>
          <w:szCs w:val="22"/>
        </w:rPr>
      </w:pPr>
      <w:r w:rsidRPr="003367FC">
        <w:rPr>
          <w:sz w:val="22"/>
          <w:szCs w:val="22"/>
        </w:rPr>
        <w:br w:type="page"/>
      </w:r>
    </w:p>
    <w:p w14:paraId="1F31A7AE" w14:textId="77777777" w:rsidR="00E15A6D" w:rsidRPr="003367FC" w:rsidRDefault="00E15A6D" w:rsidP="00E15A6D">
      <w:pPr>
        <w:keepNext/>
        <w:keepLines/>
        <w:ind w:firstLine="567"/>
        <w:jc w:val="right"/>
        <w:rPr>
          <w:sz w:val="22"/>
          <w:szCs w:val="22"/>
        </w:rPr>
      </w:pPr>
      <w:r w:rsidRPr="003367FC">
        <w:rPr>
          <w:sz w:val="22"/>
          <w:szCs w:val="22"/>
        </w:rPr>
        <w:lastRenderedPageBreak/>
        <w:t>Приложение № 2</w:t>
      </w:r>
    </w:p>
    <w:p w14:paraId="4EFA732F" w14:textId="77777777" w:rsidR="00E15A6D" w:rsidRPr="003367FC" w:rsidRDefault="00E15A6D" w:rsidP="00E15A6D">
      <w:pPr>
        <w:keepNext/>
        <w:keepLines/>
        <w:ind w:firstLine="567"/>
        <w:jc w:val="right"/>
        <w:rPr>
          <w:sz w:val="22"/>
          <w:szCs w:val="22"/>
        </w:rPr>
      </w:pPr>
      <w:r w:rsidRPr="003367FC">
        <w:rPr>
          <w:sz w:val="22"/>
          <w:szCs w:val="22"/>
        </w:rPr>
        <w:t>к Договору уступки прав (требований)</w:t>
      </w:r>
    </w:p>
    <w:p w14:paraId="7921BC05" w14:textId="77777777" w:rsidR="00E15A6D" w:rsidRPr="003367FC" w:rsidRDefault="00E15A6D" w:rsidP="00E15A6D">
      <w:pPr>
        <w:keepNext/>
        <w:keepLines/>
        <w:ind w:firstLine="567"/>
        <w:jc w:val="right"/>
        <w:rPr>
          <w:sz w:val="22"/>
          <w:szCs w:val="22"/>
        </w:rPr>
      </w:pPr>
      <w:r w:rsidRPr="00495870">
        <w:rPr>
          <w:sz w:val="22"/>
          <w:szCs w:val="22"/>
          <w:highlight w:val="yellow"/>
        </w:rPr>
        <w:t xml:space="preserve">№ </w:t>
      </w:r>
      <w:r w:rsidR="006B1254" w:rsidRPr="00495870">
        <w:rPr>
          <w:sz w:val="22"/>
          <w:szCs w:val="22"/>
          <w:highlight w:val="yellow"/>
        </w:rPr>
        <w:t>8627/033/20</w:t>
      </w:r>
      <w:r w:rsidR="00D52076" w:rsidRPr="00495870">
        <w:rPr>
          <w:sz w:val="22"/>
          <w:szCs w:val="22"/>
          <w:highlight w:val="yellow"/>
        </w:rPr>
        <w:t>20</w:t>
      </w:r>
      <w:r w:rsidR="006B1254" w:rsidRPr="00495870">
        <w:rPr>
          <w:sz w:val="22"/>
          <w:szCs w:val="22"/>
          <w:highlight w:val="yellow"/>
        </w:rPr>
        <w:t>/</w:t>
      </w:r>
      <w:r w:rsidR="00D52076" w:rsidRPr="00495870">
        <w:rPr>
          <w:sz w:val="22"/>
          <w:szCs w:val="22"/>
          <w:highlight w:val="yellow"/>
        </w:rPr>
        <w:t>1</w:t>
      </w:r>
      <w:r w:rsidR="006B1254" w:rsidRPr="00495870">
        <w:rPr>
          <w:sz w:val="22"/>
          <w:szCs w:val="22"/>
          <w:highlight w:val="yellow"/>
        </w:rPr>
        <w:t xml:space="preserve">-Ц от </w:t>
      </w:r>
      <w:r w:rsidR="000177BF" w:rsidRPr="00495870">
        <w:rPr>
          <w:sz w:val="22"/>
          <w:szCs w:val="22"/>
          <w:highlight w:val="yellow"/>
        </w:rPr>
        <w:t>----</w:t>
      </w:r>
      <w:r w:rsidR="006B1254" w:rsidRPr="00495870">
        <w:rPr>
          <w:sz w:val="22"/>
          <w:szCs w:val="22"/>
          <w:highlight w:val="yellow"/>
        </w:rPr>
        <w:t>.0</w:t>
      </w:r>
      <w:r w:rsidR="00D52076" w:rsidRPr="00495870">
        <w:rPr>
          <w:sz w:val="22"/>
          <w:szCs w:val="22"/>
          <w:highlight w:val="yellow"/>
        </w:rPr>
        <w:t>3</w:t>
      </w:r>
      <w:r w:rsidR="006B1254" w:rsidRPr="00495870">
        <w:rPr>
          <w:sz w:val="22"/>
          <w:szCs w:val="22"/>
          <w:highlight w:val="yellow"/>
        </w:rPr>
        <w:t>.20</w:t>
      </w:r>
      <w:r w:rsidR="00D52076" w:rsidRPr="00495870">
        <w:rPr>
          <w:sz w:val="22"/>
          <w:szCs w:val="22"/>
          <w:highlight w:val="yellow"/>
        </w:rPr>
        <w:t>20</w:t>
      </w:r>
    </w:p>
    <w:p w14:paraId="1E3705E1" w14:textId="77777777" w:rsidR="00E15A6D" w:rsidRPr="003367FC" w:rsidRDefault="00E15A6D" w:rsidP="00E15A6D">
      <w:pPr>
        <w:widowControl w:val="0"/>
        <w:spacing w:line="240" w:lineRule="exact"/>
        <w:ind w:right="567" w:firstLine="720"/>
        <w:jc w:val="center"/>
        <w:rPr>
          <w:bCs/>
          <w:sz w:val="22"/>
          <w:szCs w:val="22"/>
        </w:rPr>
      </w:pPr>
    </w:p>
    <w:p w14:paraId="3FE9382B" w14:textId="77777777" w:rsidR="00E15A6D" w:rsidRPr="003367FC" w:rsidRDefault="00E15A6D" w:rsidP="00E15A6D">
      <w:pPr>
        <w:widowControl w:val="0"/>
        <w:spacing w:line="240" w:lineRule="exact"/>
        <w:ind w:right="567" w:firstLine="720"/>
        <w:jc w:val="center"/>
        <w:rPr>
          <w:bCs/>
          <w:sz w:val="22"/>
          <w:szCs w:val="22"/>
        </w:rPr>
      </w:pPr>
      <w:r w:rsidRPr="003367FC">
        <w:rPr>
          <w:bCs/>
          <w:sz w:val="22"/>
          <w:szCs w:val="22"/>
        </w:rPr>
        <w:t>АКТ приема - передачи документов</w:t>
      </w:r>
    </w:p>
    <w:p w14:paraId="711CA2A2" w14:textId="77777777" w:rsidR="00E15A6D" w:rsidRPr="003367FC" w:rsidRDefault="00E15A6D" w:rsidP="00E15A6D">
      <w:pPr>
        <w:spacing w:line="240" w:lineRule="exact"/>
        <w:jc w:val="center"/>
        <w:rPr>
          <w:sz w:val="22"/>
          <w:szCs w:val="22"/>
        </w:rPr>
      </w:pPr>
      <w:r w:rsidRPr="003367FC">
        <w:rPr>
          <w:sz w:val="22"/>
          <w:szCs w:val="22"/>
        </w:rPr>
        <w:t xml:space="preserve">по Договору уступки прав (требований) № </w:t>
      </w:r>
      <w:r w:rsidR="00D52076" w:rsidRPr="00D52076">
        <w:rPr>
          <w:sz w:val="22"/>
          <w:szCs w:val="22"/>
        </w:rPr>
        <w:t xml:space="preserve">8627/033/2020/1-Ц </w:t>
      </w:r>
      <w:r w:rsidR="00D52076">
        <w:rPr>
          <w:sz w:val="22"/>
          <w:szCs w:val="22"/>
        </w:rPr>
        <w:t xml:space="preserve"> </w:t>
      </w:r>
      <w:r w:rsidRPr="003367FC">
        <w:rPr>
          <w:sz w:val="22"/>
          <w:szCs w:val="22"/>
        </w:rPr>
        <w:t xml:space="preserve"> от «__»</w:t>
      </w:r>
      <w:r w:rsidR="00D52076">
        <w:rPr>
          <w:sz w:val="22"/>
          <w:szCs w:val="22"/>
        </w:rPr>
        <w:t xml:space="preserve"> марта 2020</w:t>
      </w:r>
      <w:r w:rsidRPr="003367FC">
        <w:rPr>
          <w:sz w:val="22"/>
          <w:szCs w:val="22"/>
        </w:rPr>
        <w:t>г.</w:t>
      </w:r>
    </w:p>
    <w:p w14:paraId="729818F5" w14:textId="77777777" w:rsidR="00E15A6D" w:rsidRPr="003367FC" w:rsidRDefault="00E15A6D" w:rsidP="00E15A6D">
      <w:pPr>
        <w:spacing w:line="240" w:lineRule="exact"/>
        <w:jc w:val="center"/>
        <w:rPr>
          <w:sz w:val="22"/>
          <w:szCs w:val="22"/>
        </w:rPr>
      </w:pPr>
    </w:p>
    <w:p w14:paraId="500275CD" w14:textId="77777777" w:rsidR="00E15A6D" w:rsidRPr="003367FC" w:rsidRDefault="00E15A6D" w:rsidP="00E15A6D">
      <w:pPr>
        <w:spacing w:line="240" w:lineRule="exact"/>
        <w:rPr>
          <w:sz w:val="22"/>
          <w:szCs w:val="22"/>
        </w:rPr>
      </w:pPr>
      <w:r w:rsidRPr="003367FC">
        <w:rPr>
          <w:sz w:val="22"/>
          <w:szCs w:val="22"/>
        </w:rPr>
        <w:t xml:space="preserve"> ___</w:t>
      </w:r>
      <w:r w:rsidR="00D52076">
        <w:rPr>
          <w:sz w:val="22"/>
          <w:szCs w:val="22"/>
        </w:rPr>
        <w:t>г. Мурманск</w:t>
      </w:r>
      <w:r w:rsidRPr="003367FC">
        <w:rPr>
          <w:sz w:val="22"/>
          <w:szCs w:val="22"/>
        </w:rPr>
        <w:t>__</w:t>
      </w:r>
      <w:r w:rsidRPr="003367FC">
        <w:rPr>
          <w:sz w:val="22"/>
          <w:szCs w:val="22"/>
        </w:rPr>
        <w:tab/>
      </w:r>
      <w:r w:rsidRPr="003367FC">
        <w:rPr>
          <w:sz w:val="22"/>
          <w:szCs w:val="22"/>
        </w:rPr>
        <w:tab/>
        <w:t xml:space="preserve">      </w:t>
      </w:r>
      <w:r w:rsidRPr="003367FC">
        <w:rPr>
          <w:sz w:val="22"/>
          <w:szCs w:val="22"/>
        </w:rPr>
        <w:tab/>
      </w:r>
      <w:r w:rsidRPr="003367FC">
        <w:rPr>
          <w:sz w:val="22"/>
          <w:szCs w:val="22"/>
        </w:rPr>
        <w:tab/>
        <w:t xml:space="preserve">          </w:t>
      </w:r>
      <w:r w:rsidR="00D52076">
        <w:rPr>
          <w:sz w:val="22"/>
          <w:szCs w:val="22"/>
        </w:rPr>
        <w:tab/>
      </w:r>
      <w:r w:rsidR="00D52076">
        <w:rPr>
          <w:sz w:val="22"/>
          <w:szCs w:val="22"/>
        </w:rPr>
        <w:tab/>
      </w:r>
      <w:r w:rsidR="00D52076">
        <w:rPr>
          <w:sz w:val="22"/>
          <w:szCs w:val="22"/>
        </w:rPr>
        <w:tab/>
      </w:r>
      <w:r w:rsidRPr="003367FC">
        <w:rPr>
          <w:sz w:val="22"/>
          <w:szCs w:val="22"/>
        </w:rPr>
        <w:tab/>
        <w:t>«___» ________ г.</w:t>
      </w:r>
    </w:p>
    <w:p w14:paraId="096E0AA0" w14:textId="77777777" w:rsidR="00E15A6D" w:rsidRPr="003367FC" w:rsidRDefault="00E15A6D" w:rsidP="00E15A6D">
      <w:pPr>
        <w:tabs>
          <w:tab w:val="left" w:pos="709"/>
        </w:tabs>
        <w:spacing w:line="240" w:lineRule="exact"/>
        <w:rPr>
          <w:sz w:val="22"/>
          <w:szCs w:val="22"/>
        </w:rPr>
      </w:pPr>
    </w:p>
    <w:p w14:paraId="5D9A44BC" w14:textId="274CD064" w:rsidR="00E15A6D" w:rsidRPr="003367FC" w:rsidRDefault="00D52076" w:rsidP="00D52076">
      <w:pPr>
        <w:spacing w:line="240" w:lineRule="exact"/>
        <w:ind w:right="-58" w:firstLine="720"/>
        <w:jc w:val="both"/>
        <w:rPr>
          <w:sz w:val="22"/>
          <w:szCs w:val="22"/>
        </w:rPr>
      </w:pPr>
      <w:r w:rsidRPr="00D52076">
        <w:rPr>
          <w:sz w:val="22"/>
          <w:szCs w:val="22"/>
        </w:rPr>
        <w:t xml:space="preserve">Публичное акционерное общество «Сбербанк России», именуемое в дальнейшем «ЦЕДЕНТ», в лице Заместителя Управляющего Мурманским отделением №8627 ПАО Сбербанк </w:t>
      </w:r>
      <w:proofErr w:type="spellStart"/>
      <w:r w:rsidRPr="00D52076">
        <w:rPr>
          <w:sz w:val="22"/>
          <w:szCs w:val="22"/>
        </w:rPr>
        <w:t>Амировой</w:t>
      </w:r>
      <w:proofErr w:type="spellEnd"/>
      <w:r w:rsidRPr="00D52076">
        <w:rPr>
          <w:sz w:val="22"/>
          <w:szCs w:val="22"/>
        </w:rPr>
        <w:t xml:space="preserve"> Ирины Владимировны, действующего на основании Устава, Положения о филиале Публичного акционерного общества «Сбербанк России» – Мурманском отделении № 8627 и Доверенности № СЗБ/36-Д от 29.01.2020 года, с одной стороны, и</w:t>
      </w:r>
      <w:r>
        <w:rPr>
          <w:sz w:val="22"/>
          <w:szCs w:val="22"/>
        </w:rPr>
        <w:t xml:space="preserve"> </w:t>
      </w:r>
      <w:r w:rsidR="0019070D" w:rsidRPr="0019070D">
        <w:rPr>
          <w:sz w:val="22"/>
          <w:szCs w:val="22"/>
        </w:rPr>
        <w:t xml:space="preserve"> Герасимов Александр Львович, 05.05.1976 г.р., паспорт 4706 001864 выдан ОВД г. Мончегорска Мурманской обл. 29.09.2005, проживающего: Мурманская обл.,  г. Мончегорск, ул. </w:t>
      </w:r>
      <w:proofErr w:type="spellStart"/>
      <w:r w:rsidR="0019070D" w:rsidRPr="0019070D">
        <w:rPr>
          <w:sz w:val="22"/>
          <w:szCs w:val="22"/>
        </w:rPr>
        <w:t>Кондрикова</w:t>
      </w:r>
      <w:proofErr w:type="spellEnd"/>
      <w:r w:rsidR="0019070D" w:rsidRPr="0019070D">
        <w:rPr>
          <w:sz w:val="22"/>
          <w:szCs w:val="22"/>
        </w:rPr>
        <w:t xml:space="preserve"> д.6 кв.7   </w:t>
      </w:r>
      <w:r w:rsidR="00736134" w:rsidRPr="00736134">
        <w:rPr>
          <w:sz w:val="22"/>
          <w:szCs w:val="22"/>
        </w:rPr>
        <w:t xml:space="preserve">(ИНН 510701378200), </w:t>
      </w:r>
      <w:r w:rsidR="0019070D" w:rsidRPr="0019070D">
        <w:rPr>
          <w:sz w:val="22"/>
          <w:szCs w:val="22"/>
        </w:rPr>
        <w:t xml:space="preserve"> именуемый в дальнейшем «ЦЕССИОНАРИЙ», с другой стороны, далее совместно именуемые «Стороны»</w:t>
      </w:r>
      <w:r w:rsidR="00E15A6D" w:rsidRPr="003367FC">
        <w:rPr>
          <w:sz w:val="22"/>
          <w:szCs w:val="22"/>
        </w:rPr>
        <w:t>, составили настоящий Акт о нижеследующем:</w:t>
      </w:r>
    </w:p>
    <w:p w14:paraId="024BCB60" w14:textId="5C1C2F1D" w:rsidR="00E15A6D" w:rsidRPr="00A73509" w:rsidRDefault="00E15A6D" w:rsidP="00A73509">
      <w:pPr>
        <w:numPr>
          <w:ilvl w:val="0"/>
          <w:numId w:val="3"/>
        </w:numPr>
        <w:tabs>
          <w:tab w:val="left" w:pos="360"/>
        </w:tabs>
        <w:spacing w:line="240" w:lineRule="exact"/>
        <w:ind w:right="-54"/>
        <w:jc w:val="both"/>
        <w:rPr>
          <w:sz w:val="22"/>
          <w:szCs w:val="22"/>
        </w:rPr>
      </w:pPr>
      <w:r w:rsidRPr="00A73509">
        <w:rPr>
          <w:sz w:val="22"/>
          <w:szCs w:val="22"/>
        </w:rPr>
        <w:t xml:space="preserve">В соответствии с условиями Договора уступки прав (требований) № </w:t>
      </w:r>
      <w:r w:rsidR="00D52076" w:rsidRPr="00A73509">
        <w:rPr>
          <w:sz w:val="22"/>
          <w:szCs w:val="22"/>
        </w:rPr>
        <w:t>8627/033/2020/1-Ц</w:t>
      </w:r>
      <w:r w:rsidRPr="00A73509">
        <w:rPr>
          <w:sz w:val="22"/>
          <w:szCs w:val="22"/>
        </w:rPr>
        <w:t xml:space="preserve"> от «___»</w:t>
      </w:r>
      <w:r w:rsidR="00D52076" w:rsidRPr="00A73509">
        <w:rPr>
          <w:sz w:val="22"/>
          <w:szCs w:val="22"/>
        </w:rPr>
        <w:t xml:space="preserve"> марта 2020</w:t>
      </w:r>
      <w:r w:rsidRPr="00A73509">
        <w:rPr>
          <w:sz w:val="22"/>
          <w:szCs w:val="22"/>
        </w:rPr>
        <w:t>г., ЦЕДЕНТ передает, а ЦЕССИОНАРИЙ принимает следующие документы, подтверждающие права (требования) к</w:t>
      </w:r>
      <w:r w:rsidR="00D52076" w:rsidRPr="00A73509">
        <w:rPr>
          <w:sz w:val="22"/>
          <w:szCs w:val="22"/>
        </w:rPr>
        <w:t xml:space="preserve"> ИП Телешев А.В.</w:t>
      </w:r>
      <w:r w:rsidRPr="00A73509">
        <w:rPr>
          <w:sz w:val="22"/>
          <w:szCs w:val="22"/>
        </w:rPr>
        <w:t xml:space="preserve"> по </w:t>
      </w:r>
      <w:r w:rsidR="002809E5">
        <w:rPr>
          <w:sz w:val="22"/>
          <w:szCs w:val="22"/>
        </w:rPr>
        <w:t>Д</w:t>
      </w:r>
      <w:r w:rsidR="00A73509" w:rsidRPr="00A73509">
        <w:rPr>
          <w:sz w:val="22"/>
          <w:szCs w:val="22"/>
        </w:rPr>
        <w:t>оговорам</w:t>
      </w:r>
      <w:r w:rsidR="002809E5">
        <w:rPr>
          <w:sz w:val="22"/>
          <w:szCs w:val="22"/>
        </w:rPr>
        <w:t xml:space="preserve"> об открытии </w:t>
      </w:r>
      <w:proofErr w:type="spellStart"/>
      <w:r w:rsidR="002809E5">
        <w:rPr>
          <w:sz w:val="22"/>
          <w:szCs w:val="22"/>
        </w:rPr>
        <w:t>невозобновляемой</w:t>
      </w:r>
      <w:proofErr w:type="spellEnd"/>
      <w:r w:rsidR="002809E5">
        <w:rPr>
          <w:sz w:val="22"/>
          <w:szCs w:val="22"/>
        </w:rPr>
        <w:t xml:space="preserve"> кредитной линии</w:t>
      </w:r>
      <w:r w:rsidR="00A73509" w:rsidRPr="00A73509">
        <w:rPr>
          <w:sz w:val="22"/>
          <w:szCs w:val="22"/>
        </w:rPr>
        <w:t xml:space="preserve">: № 4926-1-101612 от 09.06.2012 года; № 2216/8627/1848/013/14 от 04.07.2014 года; </w:t>
      </w:r>
      <w:r w:rsidR="002809E5" w:rsidRPr="0019070D">
        <w:rPr>
          <w:sz w:val="22"/>
          <w:szCs w:val="22"/>
        </w:rPr>
        <w:t xml:space="preserve">Эмиссионному  контракту № </w:t>
      </w:r>
      <w:r w:rsidR="002809E5" w:rsidRPr="0019070D">
        <w:rPr>
          <w:noProof/>
          <w:sz w:val="22"/>
          <w:szCs w:val="22"/>
        </w:rPr>
        <w:t>0701-P-626033258 от 24.08.2012 (кредитная к</w:t>
      </w:r>
      <w:r w:rsidR="002809E5" w:rsidRPr="0019070D">
        <w:rPr>
          <w:sz w:val="22"/>
          <w:szCs w:val="22"/>
        </w:rPr>
        <w:t xml:space="preserve">арта </w:t>
      </w:r>
      <w:proofErr w:type="spellStart"/>
      <w:r w:rsidR="00A73509" w:rsidRPr="0019070D">
        <w:rPr>
          <w:sz w:val="22"/>
          <w:szCs w:val="22"/>
        </w:rPr>
        <w:t>Platinum</w:t>
      </w:r>
      <w:proofErr w:type="spellEnd"/>
      <w:r w:rsidR="00A73509" w:rsidRPr="0019070D">
        <w:rPr>
          <w:sz w:val="22"/>
          <w:szCs w:val="22"/>
        </w:rPr>
        <w:t xml:space="preserve"> </w:t>
      </w:r>
      <w:proofErr w:type="spellStart"/>
      <w:r w:rsidR="00A73509" w:rsidRPr="0019070D">
        <w:rPr>
          <w:sz w:val="22"/>
          <w:szCs w:val="22"/>
        </w:rPr>
        <w:t>American</w:t>
      </w:r>
      <w:proofErr w:type="spellEnd"/>
      <w:r w:rsidR="00A73509" w:rsidRPr="0019070D">
        <w:rPr>
          <w:sz w:val="22"/>
          <w:szCs w:val="22"/>
        </w:rPr>
        <w:t xml:space="preserve"> </w:t>
      </w:r>
      <w:proofErr w:type="spellStart"/>
      <w:r w:rsidR="00A73509" w:rsidRPr="0019070D">
        <w:rPr>
          <w:sz w:val="22"/>
          <w:szCs w:val="22"/>
        </w:rPr>
        <w:t>Exspress</w:t>
      </w:r>
      <w:proofErr w:type="spellEnd"/>
      <w:r w:rsidR="00A73509" w:rsidRPr="0019070D">
        <w:rPr>
          <w:sz w:val="22"/>
          <w:szCs w:val="22"/>
        </w:rPr>
        <w:t xml:space="preserve"> от 26.09.2012  № 37512330105670</w:t>
      </w:r>
      <w:r w:rsidR="002809E5" w:rsidRPr="0019070D">
        <w:rPr>
          <w:sz w:val="22"/>
          <w:szCs w:val="22"/>
        </w:rPr>
        <w:t>)</w:t>
      </w:r>
      <w:r w:rsidR="00A73509" w:rsidRPr="0019070D">
        <w:rPr>
          <w:sz w:val="22"/>
          <w:szCs w:val="22"/>
        </w:rPr>
        <w:t xml:space="preserve">,  Договоров последующей ипотеки: №  4926-1-101612-01 от  09.06.2012 и № 22/8627/1848/013/14И01 от </w:t>
      </w:r>
      <w:r w:rsidR="002809E5" w:rsidRPr="0019070D">
        <w:rPr>
          <w:sz w:val="22"/>
          <w:szCs w:val="22"/>
        </w:rPr>
        <w:t>04</w:t>
      </w:r>
      <w:r w:rsidR="00A73509" w:rsidRPr="0019070D">
        <w:rPr>
          <w:sz w:val="22"/>
          <w:szCs w:val="22"/>
        </w:rPr>
        <w:t>.0</w:t>
      </w:r>
      <w:r w:rsidR="002809E5" w:rsidRPr="0019070D">
        <w:rPr>
          <w:sz w:val="22"/>
          <w:szCs w:val="22"/>
        </w:rPr>
        <w:t>7</w:t>
      </w:r>
      <w:r w:rsidR="00A73509" w:rsidRPr="0019070D">
        <w:rPr>
          <w:sz w:val="22"/>
          <w:szCs w:val="22"/>
        </w:rPr>
        <w:t>.2014,</w:t>
      </w:r>
      <w:r w:rsidR="00A73509" w:rsidRPr="00A73509">
        <w:rPr>
          <w:sz w:val="22"/>
          <w:szCs w:val="22"/>
        </w:rPr>
        <w:t xml:space="preserve"> Договоров поручительства:  №22/8627/1848/013/14П02 от 03.09.2014, № 4926-1-101612-04 от  09.06.2012 и № 4926-1-101612-03 от  09.06.2012</w:t>
      </w:r>
      <w:r w:rsidRPr="00A73509">
        <w:rPr>
          <w:sz w:val="22"/>
          <w:szCs w:val="22"/>
        </w:rPr>
        <w:t>:</w:t>
      </w:r>
    </w:p>
    <w:p w14:paraId="30C5C4A5" w14:textId="77777777" w:rsidR="00E15A6D" w:rsidRPr="001D1202" w:rsidRDefault="00E15A6D" w:rsidP="00E15A6D">
      <w:pPr>
        <w:numPr>
          <w:ilvl w:val="12"/>
          <w:numId w:val="0"/>
        </w:numPr>
        <w:spacing w:line="240" w:lineRule="exact"/>
        <w:ind w:right="-54"/>
        <w:jc w:val="both"/>
        <w:rPr>
          <w:sz w:val="22"/>
          <w:szCs w:val="22"/>
          <w:highlight w:val="yellow"/>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013"/>
        <w:gridCol w:w="992"/>
        <w:gridCol w:w="3067"/>
      </w:tblGrid>
      <w:tr w:rsidR="00E15A6D" w:rsidRPr="001D1202" w14:paraId="0DCC7771" w14:textId="77777777" w:rsidTr="00332CC6">
        <w:tc>
          <w:tcPr>
            <w:tcW w:w="567" w:type="dxa"/>
            <w:vAlign w:val="center"/>
          </w:tcPr>
          <w:p w14:paraId="2E15AC36" w14:textId="77777777" w:rsidR="00E15A6D" w:rsidRPr="00332CC6" w:rsidRDefault="00E15A6D" w:rsidP="008C1132">
            <w:pPr>
              <w:numPr>
                <w:ilvl w:val="12"/>
                <w:numId w:val="0"/>
              </w:numPr>
              <w:spacing w:line="240" w:lineRule="exact"/>
              <w:jc w:val="center"/>
              <w:rPr>
                <w:sz w:val="22"/>
                <w:szCs w:val="22"/>
              </w:rPr>
            </w:pPr>
            <w:r w:rsidRPr="00332CC6">
              <w:rPr>
                <w:sz w:val="22"/>
                <w:szCs w:val="22"/>
              </w:rPr>
              <w:t>№ п/п</w:t>
            </w:r>
          </w:p>
        </w:tc>
        <w:tc>
          <w:tcPr>
            <w:tcW w:w="5013" w:type="dxa"/>
            <w:vAlign w:val="center"/>
          </w:tcPr>
          <w:p w14:paraId="107C5BED" w14:textId="77777777" w:rsidR="00E15A6D" w:rsidRPr="00332CC6" w:rsidRDefault="00E15A6D" w:rsidP="008C1132">
            <w:pPr>
              <w:numPr>
                <w:ilvl w:val="12"/>
                <w:numId w:val="0"/>
              </w:numPr>
              <w:spacing w:line="240" w:lineRule="exact"/>
              <w:jc w:val="center"/>
              <w:rPr>
                <w:sz w:val="22"/>
                <w:szCs w:val="22"/>
              </w:rPr>
            </w:pPr>
            <w:r w:rsidRPr="00332CC6">
              <w:rPr>
                <w:sz w:val="22"/>
                <w:szCs w:val="22"/>
              </w:rPr>
              <w:t>Наименование документа</w:t>
            </w:r>
          </w:p>
        </w:tc>
        <w:tc>
          <w:tcPr>
            <w:tcW w:w="992" w:type="dxa"/>
            <w:vAlign w:val="center"/>
          </w:tcPr>
          <w:p w14:paraId="0DDF5171" w14:textId="77777777" w:rsidR="00E15A6D" w:rsidRPr="00332CC6" w:rsidRDefault="00E15A6D" w:rsidP="008C1132">
            <w:pPr>
              <w:numPr>
                <w:ilvl w:val="12"/>
                <w:numId w:val="0"/>
              </w:numPr>
              <w:spacing w:line="240" w:lineRule="exact"/>
              <w:jc w:val="center"/>
              <w:rPr>
                <w:sz w:val="22"/>
                <w:szCs w:val="22"/>
              </w:rPr>
            </w:pPr>
            <w:r w:rsidRPr="00332CC6">
              <w:rPr>
                <w:sz w:val="22"/>
                <w:szCs w:val="22"/>
              </w:rPr>
              <w:t>Кол-во листов</w:t>
            </w:r>
          </w:p>
        </w:tc>
        <w:tc>
          <w:tcPr>
            <w:tcW w:w="3067" w:type="dxa"/>
            <w:vAlign w:val="center"/>
          </w:tcPr>
          <w:p w14:paraId="4B441452" w14:textId="77777777" w:rsidR="00E15A6D" w:rsidRPr="00332CC6" w:rsidRDefault="00E15A6D" w:rsidP="008C1132">
            <w:pPr>
              <w:numPr>
                <w:ilvl w:val="12"/>
                <w:numId w:val="0"/>
              </w:numPr>
              <w:spacing w:line="240" w:lineRule="exact"/>
              <w:jc w:val="center"/>
              <w:rPr>
                <w:sz w:val="22"/>
                <w:szCs w:val="22"/>
              </w:rPr>
            </w:pPr>
            <w:r w:rsidRPr="00332CC6">
              <w:rPr>
                <w:sz w:val="22"/>
                <w:szCs w:val="22"/>
              </w:rPr>
              <w:t>Примечание</w:t>
            </w:r>
          </w:p>
        </w:tc>
      </w:tr>
      <w:tr w:rsidR="0032748A" w:rsidRPr="001D1202" w14:paraId="3C6C2643" w14:textId="77777777" w:rsidTr="006622C3">
        <w:tc>
          <w:tcPr>
            <w:tcW w:w="567" w:type="dxa"/>
            <w:vAlign w:val="center"/>
          </w:tcPr>
          <w:p w14:paraId="780EE1DF" w14:textId="77777777" w:rsidR="0032748A" w:rsidRPr="00CC0EAD" w:rsidRDefault="0032748A" w:rsidP="0032748A">
            <w:pPr>
              <w:spacing w:line="240" w:lineRule="exact"/>
              <w:jc w:val="center"/>
              <w:rPr>
                <w:sz w:val="22"/>
                <w:szCs w:val="22"/>
              </w:rPr>
            </w:pPr>
            <w:r w:rsidRPr="00CC0EAD">
              <w:rPr>
                <w:sz w:val="22"/>
                <w:szCs w:val="22"/>
              </w:rPr>
              <w:t>1</w:t>
            </w:r>
          </w:p>
        </w:tc>
        <w:tc>
          <w:tcPr>
            <w:tcW w:w="5013" w:type="dxa"/>
          </w:tcPr>
          <w:p w14:paraId="6DFC0E36" w14:textId="66203F2E" w:rsidR="0032748A" w:rsidRPr="00B41E36" w:rsidRDefault="0032748A" w:rsidP="0032748A">
            <w:pPr>
              <w:tabs>
                <w:tab w:val="left" w:pos="-142"/>
                <w:tab w:val="left" w:pos="360"/>
              </w:tabs>
              <w:spacing w:line="240" w:lineRule="exact"/>
              <w:ind w:left="-108" w:right="33"/>
              <w:rPr>
                <w:sz w:val="22"/>
                <w:szCs w:val="22"/>
                <w:highlight w:val="yellow"/>
              </w:rPr>
            </w:pPr>
            <w:r>
              <w:rPr>
                <w:sz w:val="22"/>
                <w:szCs w:val="22"/>
              </w:rPr>
              <w:t xml:space="preserve">Договор об открытии </w:t>
            </w:r>
            <w:proofErr w:type="spellStart"/>
            <w:r>
              <w:rPr>
                <w:sz w:val="22"/>
                <w:szCs w:val="22"/>
              </w:rPr>
              <w:t>невозобновляемой</w:t>
            </w:r>
            <w:proofErr w:type="spellEnd"/>
            <w:r>
              <w:rPr>
                <w:sz w:val="22"/>
                <w:szCs w:val="22"/>
              </w:rPr>
              <w:t xml:space="preserve"> кредитной линии</w:t>
            </w:r>
            <w:r w:rsidRPr="008B32A8">
              <w:rPr>
                <w:sz w:val="22"/>
                <w:szCs w:val="22"/>
              </w:rPr>
              <w:t xml:space="preserve"> № 4926-1-101612 от 09.06.2012 года</w:t>
            </w:r>
          </w:p>
        </w:tc>
        <w:tc>
          <w:tcPr>
            <w:tcW w:w="992" w:type="dxa"/>
          </w:tcPr>
          <w:p w14:paraId="79BA2486" w14:textId="77777777" w:rsidR="0032748A" w:rsidRPr="001D1202" w:rsidRDefault="0032748A" w:rsidP="0032748A">
            <w:pPr>
              <w:numPr>
                <w:ilvl w:val="12"/>
                <w:numId w:val="0"/>
              </w:numPr>
              <w:spacing w:line="240" w:lineRule="exact"/>
              <w:jc w:val="center"/>
              <w:rPr>
                <w:sz w:val="22"/>
                <w:szCs w:val="22"/>
                <w:highlight w:val="yellow"/>
              </w:rPr>
            </w:pPr>
          </w:p>
        </w:tc>
        <w:tc>
          <w:tcPr>
            <w:tcW w:w="3067" w:type="dxa"/>
          </w:tcPr>
          <w:p w14:paraId="75183312" w14:textId="77777777" w:rsidR="0032748A" w:rsidRPr="001D1202" w:rsidRDefault="0032748A" w:rsidP="0032748A">
            <w:pPr>
              <w:numPr>
                <w:ilvl w:val="12"/>
                <w:numId w:val="0"/>
              </w:numPr>
              <w:spacing w:line="240" w:lineRule="exact"/>
              <w:jc w:val="both"/>
              <w:rPr>
                <w:sz w:val="22"/>
                <w:szCs w:val="22"/>
                <w:highlight w:val="yellow"/>
              </w:rPr>
            </w:pPr>
            <w:r w:rsidRPr="00332CC6">
              <w:rPr>
                <w:sz w:val="22"/>
                <w:szCs w:val="22"/>
              </w:rPr>
              <w:t>Заверенная копия ПАО Сбербанк</w:t>
            </w:r>
          </w:p>
        </w:tc>
      </w:tr>
      <w:tr w:rsidR="0032748A" w:rsidRPr="001D1202" w14:paraId="43E0B578" w14:textId="77777777" w:rsidTr="006622C3">
        <w:tc>
          <w:tcPr>
            <w:tcW w:w="567" w:type="dxa"/>
            <w:vAlign w:val="center"/>
          </w:tcPr>
          <w:p w14:paraId="1C04A166" w14:textId="77777777" w:rsidR="0032748A" w:rsidRPr="00CC0EAD" w:rsidRDefault="0032748A" w:rsidP="0032748A">
            <w:pPr>
              <w:spacing w:line="240" w:lineRule="exact"/>
              <w:jc w:val="center"/>
              <w:rPr>
                <w:sz w:val="22"/>
                <w:szCs w:val="22"/>
              </w:rPr>
            </w:pPr>
            <w:r>
              <w:rPr>
                <w:sz w:val="22"/>
                <w:szCs w:val="22"/>
              </w:rPr>
              <w:t>2</w:t>
            </w:r>
          </w:p>
        </w:tc>
        <w:tc>
          <w:tcPr>
            <w:tcW w:w="5013" w:type="dxa"/>
          </w:tcPr>
          <w:p w14:paraId="78B07D59" w14:textId="6338D7A3" w:rsidR="0032748A" w:rsidRPr="008B32A8" w:rsidRDefault="0032748A" w:rsidP="0032748A">
            <w:pPr>
              <w:tabs>
                <w:tab w:val="left" w:pos="-142"/>
                <w:tab w:val="left" w:pos="360"/>
              </w:tabs>
              <w:spacing w:line="240" w:lineRule="exact"/>
              <w:ind w:left="-108" w:right="33"/>
              <w:rPr>
                <w:sz w:val="22"/>
                <w:szCs w:val="22"/>
              </w:rPr>
            </w:pPr>
            <w:r>
              <w:rPr>
                <w:sz w:val="22"/>
                <w:szCs w:val="22"/>
              </w:rPr>
              <w:t xml:space="preserve">Дополнительное соглашение к Договору об открытии </w:t>
            </w:r>
            <w:proofErr w:type="spellStart"/>
            <w:r>
              <w:rPr>
                <w:sz w:val="22"/>
                <w:szCs w:val="22"/>
              </w:rPr>
              <w:t>невозобновляемой</w:t>
            </w:r>
            <w:proofErr w:type="spellEnd"/>
            <w:r>
              <w:rPr>
                <w:sz w:val="22"/>
                <w:szCs w:val="22"/>
              </w:rPr>
              <w:t xml:space="preserve"> кредитной линии</w:t>
            </w:r>
            <w:r w:rsidRPr="008B32A8">
              <w:rPr>
                <w:sz w:val="22"/>
                <w:szCs w:val="22"/>
              </w:rPr>
              <w:t xml:space="preserve"> </w:t>
            </w:r>
            <w:r w:rsidRPr="009344E3">
              <w:rPr>
                <w:sz w:val="22"/>
                <w:szCs w:val="22"/>
              </w:rPr>
              <w:t>№ 4926-1-101612</w:t>
            </w:r>
            <w:r>
              <w:rPr>
                <w:sz w:val="22"/>
                <w:szCs w:val="22"/>
              </w:rPr>
              <w:t xml:space="preserve"> от 19.03.2013</w:t>
            </w:r>
          </w:p>
        </w:tc>
        <w:tc>
          <w:tcPr>
            <w:tcW w:w="992" w:type="dxa"/>
          </w:tcPr>
          <w:p w14:paraId="25C5C17C" w14:textId="77777777" w:rsidR="0032748A" w:rsidRPr="001D1202" w:rsidRDefault="0032748A" w:rsidP="0032748A">
            <w:pPr>
              <w:numPr>
                <w:ilvl w:val="12"/>
                <w:numId w:val="0"/>
              </w:numPr>
              <w:spacing w:line="240" w:lineRule="exact"/>
              <w:jc w:val="center"/>
              <w:rPr>
                <w:sz w:val="22"/>
                <w:szCs w:val="22"/>
                <w:highlight w:val="yellow"/>
              </w:rPr>
            </w:pPr>
          </w:p>
        </w:tc>
        <w:tc>
          <w:tcPr>
            <w:tcW w:w="3067" w:type="dxa"/>
          </w:tcPr>
          <w:p w14:paraId="2E9C7928" w14:textId="77777777" w:rsidR="0032748A" w:rsidRDefault="0032748A" w:rsidP="0032748A">
            <w:r w:rsidRPr="00C84DA1">
              <w:t>Заверенная копия ПАО Сбербанк</w:t>
            </w:r>
          </w:p>
        </w:tc>
      </w:tr>
      <w:tr w:rsidR="0032748A" w:rsidRPr="001D1202" w14:paraId="49707ACD" w14:textId="77777777" w:rsidTr="006622C3">
        <w:tc>
          <w:tcPr>
            <w:tcW w:w="567" w:type="dxa"/>
            <w:vAlign w:val="center"/>
          </w:tcPr>
          <w:p w14:paraId="1E9E9071" w14:textId="77777777" w:rsidR="0032748A" w:rsidRPr="00CC0EAD" w:rsidRDefault="0032748A" w:rsidP="0032748A">
            <w:pPr>
              <w:spacing w:line="240" w:lineRule="exact"/>
              <w:jc w:val="center"/>
              <w:rPr>
                <w:sz w:val="22"/>
                <w:szCs w:val="22"/>
              </w:rPr>
            </w:pPr>
            <w:r>
              <w:rPr>
                <w:sz w:val="22"/>
                <w:szCs w:val="22"/>
              </w:rPr>
              <w:t>3</w:t>
            </w:r>
          </w:p>
        </w:tc>
        <w:tc>
          <w:tcPr>
            <w:tcW w:w="5013" w:type="dxa"/>
          </w:tcPr>
          <w:p w14:paraId="4417FC58" w14:textId="4900B36E" w:rsidR="0032748A" w:rsidRPr="008B32A8" w:rsidRDefault="0032748A" w:rsidP="0032748A">
            <w:pPr>
              <w:tabs>
                <w:tab w:val="left" w:pos="-142"/>
                <w:tab w:val="left" w:pos="360"/>
              </w:tabs>
              <w:spacing w:line="240" w:lineRule="exact"/>
              <w:ind w:left="-108" w:right="33"/>
              <w:rPr>
                <w:sz w:val="22"/>
                <w:szCs w:val="22"/>
              </w:rPr>
            </w:pPr>
            <w:r w:rsidRPr="009344E3">
              <w:rPr>
                <w:sz w:val="22"/>
                <w:szCs w:val="22"/>
              </w:rPr>
              <w:t>Доп</w:t>
            </w:r>
            <w:r>
              <w:rPr>
                <w:sz w:val="22"/>
                <w:szCs w:val="22"/>
              </w:rPr>
              <w:t>олнительное с</w:t>
            </w:r>
            <w:r w:rsidRPr="009344E3">
              <w:rPr>
                <w:sz w:val="22"/>
                <w:szCs w:val="22"/>
              </w:rPr>
              <w:t xml:space="preserve">оглашение к </w:t>
            </w:r>
            <w:r>
              <w:rPr>
                <w:sz w:val="22"/>
                <w:szCs w:val="22"/>
              </w:rPr>
              <w:t xml:space="preserve">Договору об открытии </w:t>
            </w:r>
            <w:proofErr w:type="spellStart"/>
            <w:r>
              <w:rPr>
                <w:sz w:val="22"/>
                <w:szCs w:val="22"/>
              </w:rPr>
              <w:t>невозобновляемой</w:t>
            </w:r>
            <w:proofErr w:type="spellEnd"/>
            <w:r>
              <w:rPr>
                <w:sz w:val="22"/>
                <w:szCs w:val="22"/>
              </w:rPr>
              <w:t xml:space="preserve"> кредитной линии</w:t>
            </w:r>
            <w:r w:rsidRPr="008B32A8">
              <w:rPr>
                <w:sz w:val="22"/>
                <w:szCs w:val="22"/>
              </w:rPr>
              <w:t xml:space="preserve"> </w:t>
            </w:r>
            <w:r w:rsidRPr="009344E3">
              <w:rPr>
                <w:sz w:val="22"/>
                <w:szCs w:val="22"/>
              </w:rPr>
              <w:t xml:space="preserve">№ 4926-1-101612 от </w:t>
            </w:r>
            <w:r>
              <w:rPr>
                <w:sz w:val="22"/>
                <w:szCs w:val="22"/>
              </w:rPr>
              <w:t>12</w:t>
            </w:r>
            <w:r w:rsidRPr="009344E3">
              <w:rPr>
                <w:sz w:val="22"/>
                <w:szCs w:val="22"/>
              </w:rPr>
              <w:t>.0</w:t>
            </w:r>
            <w:r>
              <w:rPr>
                <w:sz w:val="22"/>
                <w:szCs w:val="22"/>
              </w:rPr>
              <w:t>9</w:t>
            </w:r>
            <w:r w:rsidRPr="009344E3">
              <w:rPr>
                <w:sz w:val="22"/>
                <w:szCs w:val="22"/>
              </w:rPr>
              <w:t>.2013</w:t>
            </w:r>
          </w:p>
        </w:tc>
        <w:tc>
          <w:tcPr>
            <w:tcW w:w="992" w:type="dxa"/>
          </w:tcPr>
          <w:p w14:paraId="673885C5" w14:textId="77777777" w:rsidR="0032748A" w:rsidRPr="001D1202" w:rsidRDefault="0032748A" w:rsidP="0032748A">
            <w:pPr>
              <w:numPr>
                <w:ilvl w:val="12"/>
                <w:numId w:val="0"/>
              </w:numPr>
              <w:spacing w:line="240" w:lineRule="exact"/>
              <w:jc w:val="center"/>
              <w:rPr>
                <w:sz w:val="22"/>
                <w:szCs w:val="22"/>
                <w:highlight w:val="yellow"/>
              </w:rPr>
            </w:pPr>
          </w:p>
        </w:tc>
        <w:tc>
          <w:tcPr>
            <w:tcW w:w="3067" w:type="dxa"/>
          </w:tcPr>
          <w:p w14:paraId="7E70D38B" w14:textId="77777777" w:rsidR="0032748A" w:rsidRDefault="0032748A" w:rsidP="0032748A">
            <w:r w:rsidRPr="00C84DA1">
              <w:t>Заверенная копия ПАО Сбербанк</w:t>
            </w:r>
          </w:p>
        </w:tc>
      </w:tr>
      <w:tr w:rsidR="0032748A" w:rsidRPr="001D1202" w14:paraId="7A6275FD" w14:textId="77777777" w:rsidTr="006622C3">
        <w:tc>
          <w:tcPr>
            <w:tcW w:w="567" w:type="dxa"/>
            <w:vAlign w:val="center"/>
          </w:tcPr>
          <w:p w14:paraId="7B23D553" w14:textId="77777777" w:rsidR="0032748A" w:rsidRPr="00CC0EAD" w:rsidRDefault="0032748A" w:rsidP="0032748A">
            <w:pPr>
              <w:spacing w:line="240" w:lineRule="exact"/>
              <w:jc w:val="center"/>
              <w:rPr>
                <w:sz w:val="22"/>
                <w:szCs w:val="22"/>
              </w:rPr>
            </w:pPr>
            <w:r>
              <w:rPr>
                <w:sz w:val="22"/>
                <w:szCs w:val="22"/>
              </w:rPr>
              <w:t>4</w:t>
            </w:r>
          </w:p>
        </w:tc>
        <w:tc>
          <w:tcPr>
            <w:tcW w:w="5013" w:type="dxa"/>
          </w:tcPr>
          <w:p w14:paraId="28BBBC9A" w14:textId="2FCF110C" w:rsidR="0032748A" w:rsidRPr="009344E3" w:rsidRDefault="0032748A" w:rsidP="0032748A">
            <w:pPr>
              <w:tabs>
                <w:tab w:val="left" w:pos="-142"/>
                <w:tab w:val="left" w:pos="360"/>
              </w:tabs>
              <w:spacing w:line="240" w:lineRule="exact"/>
              <w:ind w:left="-108" w:right="33"/>
              <w:rPr>
                <w:sz w:val="22"/>
                <w:szCs w:val="22"/>
              </w:rPr>
            </w:pPr>
            <w:r w:rsidRPr="009344E3">
              <w:rPr>
                <w:sz w:val="22"/>
                <w:szCs w:val="22"/>
              </w:rPr>
              <w:t>Доп</w:t>
            </w:r>
            <w:r>
              <w:rPr>
                <w:sz w:val="22"/>
                <w:szCs w:val="22"/>
              </w:rPr>
              <w:t>олнительное с</w:t>
            </w:r>
            <w:r w:rsidRPr="009344E3">
              <w:rPr>
                <w:sz w:val="22"/>
                <w:szCs w:val="22"/>
              </w:rPr>
              <w:t xml:space="preserve">оглашение к </w:t>
            </w:r>
            <w:r>
              <w:rPr>
                <w:sz w:val="22"/>
                <w:szCs w:val="22"/>
              </w:rPr>
              <w:t xml:space="preserve">Договору об открытии </w:t>
            </w:r>
            <w:proofErr w:type="spellStart"/>
            <w:r>
              <w:rPr>
                <w:sz w:val="22"/>
                <w:szCs w:val="22"/>
              </w:rPr>
              <w:t>невозобновляемой</w:t>
            </w:r>
            <w:proofErr w:type="spellEnd"/>
            <w:r>
              <w:rPr>
                <w:sz w:val="22"/>
                <w:szCs w:val="22"/>
              </w:rPr>
              <w:t xml:space="preserve"> кредитной линии</w:t>
            </w:r>
            <w:r w:rsidRPr="008B32A8">
              <w:rPr>
                <w:sz w:val="22"/>
                <w:szCs w:val="22"/>
              </w:rPr>
              <w:t xml:space="preserve"> </w:t>
            </w:r>
            <w:r w:rsidRPr="009344E3">
              <w:rPr>
                <w:sz w:val="22"/>
                <w:szCs w:val="22"/>
              </w:rPr>
              <w:t>№ 4926-1-101612 от 1</w:t>
            </w:r>
            <w:r>
              <w:rPr>
                <w:sz w:val="22"/>
                <w:szCs w:val="22"/>
              </w:rPr>
              <w:t>4</w:t>
            </w:r>
            <w:r w:rsidRPr="009344E3">
              <w:rPr>
                <w:sz w:val="22"/>
                <w:szCs w:val="22"/>
              </w:rPr>
              <w:t>.0</w:t>
            </w:r>
            <w:r>
              <w:rPr>
                <w:sz w:val="22"/>
                <w:szCs w:val="22"/>
              </w:rPr>
              <w:t>4</w:t>
            </w:r>
            <w:r w:rsidRPr="009344E3">
              <w:rPr>
                <w:sz w:val="22"/>
                <w:szCs w:val="22"/>
              </w:rPr>
              <w:t>.201</w:t>
            </w:r>
            <w:r>
              <w:rPr>
                <w:sz w:val="22"/>
                <w:szCs w:val="22"/>
              </w:rPr>
              <w:t>5</w:t>
            </w:r>
          </w:p>
        </w:tc>
        <w:tc>
          <w:tcPr>
            <w:tcW w:w="992" w:type="dxa"/>
          </w:tcPr>
          <w:p w14:paraId="453F25B4" w14:textId="77777777" w:rsidR="0032748A" w:rsidRPr="001D1202" w:rsidRDefault="0032748A" w:rsidP="0032748A">
            <w:pPr>
              <w:numPr>
                <w:ilvl w:val="12"/>
                <w:numId w:val="0"/>
              </w:numPr>
              <w:spacing w:line="240" w:lineRule="exact"/>
              <w:jc w:val="center"/>
              <w:rPr>
                <w:sz w:val="22"/>
                <w:szCs w:val="22"/>
                <w:highlight w:val="yellow"/>
              </w:rPr>
            </w:pPr>
          </w:p>
        </w:tc>
        <w:tc>
          <w:tcPr>
            <w:tcW w:w="3067" w:type="dxa"/>
          </w:tcPr>
          <w:p w14:paraId="2296485A" w14:textId="77777777" w:rsidR="0032748A" w:rsidRDefault="0032748A" w:rsidP="0032748A">
            <w:r w:rsidRPr="00C84DA1">
              <w:t>Заверенная копия ПАО Сбербанк</w:t>
            </w:r>
          </w:p>
        </w:tc>
      </w:tr>
      <w:tr w:rsidR="0032748A" w:rsidRPr="001D1202" w14:paraId="0C0BEA95" w14:textId="77777777" w:rsidTr="006622C3">
        <w:tc>
          <w:tcPr>
            <w:tcW w:w="567" w:type="dxa"/>
            <w:vAlign w:val="center"/>
          </w:tcPr>
          <w:p w14:paraId="2E556E30" w14:textId="77777777" w:rsidR="0032748A" w:rsidRPr="00CC0EAD" w:rsidRDefault="0032748A" w:rsidP="0032748A">
            <w:pPr>
              <w:spacing w:line="240" w:lineRule="exact"/>
              <w:jc w:val="center"/>
              <w:rPr>
                <w:sz w:val="22"/>
                <w:szCs w:val="22"/>
              </w:rPr>
            </w:pPr>
            <w:r>
              <w:rPr>
                <w:sz w:val="22"/>
                <w:szCs w:val="22"/>
              </w:rPr>
              <w:t>5</w:t>
            </w:r>
          </w:p>
        </w:tc>
        <w:tc>
          <w:tcPr>
            <w:tcW w:w="5013" w:type="dxa"/>
          </w:tcPr>
          <w:p w14:paraId="1E70E3E8" w14:textId="3055096E" w:rsidR="0032748A" w:rsidRPr="009344E3" w:rsidRDefault="0032748A" w:rsidP="0032748A">
            <w:pPr>
              <w:tabs>
                <w:tab w:val="left" w:pos="-142"/>
                <w:tab w:val="left" w:pos="360"/>
              </w:tabs>
              <w:spacing w:line="240" w:lineRule="exact"/>
              <w:ind w:left="-108" w:right="33"/>
              <w:rPr>
                <w:sz w:val="22"/>
                <w:szCs w:val="22"/>
              </w:rPr>
            </w:pPr>
            <w:r w:rsidRPr="009344E3">
              <w:rPr>
                <w:sz w:val="22"/>
                <w:szCs w:val="22"/>
              </w:rPr>
              <w:t>Доп</w:t>
            </w:r>
            <w:r>
              <w:rPr>
                <w:sz w:val="22"/>
                <w:szCs w:val="22"/>
              </w:rPr>
              <w:t>олнительное с</w:t>
            </w:r>
            <w:r w:rsidRPr="009344E3">
              <w:rPr>
                <w:sz w:val="22"/>
                <w:szCs w:val="22"/>
              </w:rPr>
              <w:t xml:space="preserve">оглашение к </w:t>
            </w:r>
            <w:r>
              <w:rPr>
                <w:sz w:val="22"/>
                <w:szCs w:val="22"/>
              </w:rPr>
              <w:t xml:space="preserve">Договору об открытии </w:t>
            </w:r>
            <w:proofErr w:type="spellStart"/>
            <w:r>
              <w:rPr>
                <w:sz w:val="22"/>
                <w:szCs w:val="22"/>
              </w:rPr>
              <w:t>невозобновляемой</w:t>
            </w:r>
            <w:proofErr w:type="spellEnd"/>
            <w:r>
              <w:rPr>
                <w:sz w:val="22"/>
                <w:szCs w:val="22"/>
              </w:rPr>
              <w:t xml:space="preserve"> кредитной линии</w:t>
            </w:r>
            <w:r w:rsidRPr="008B32A8">
              <w:rPr>
                <w:sz w:val="22"/>
                <w:szCs w:val="22"/>
              </w:rPr>
              <w:t xml:space="preserve"> </w:t>
            </w:r>
            <w:r w:rsidRPr="009344E3">
              <w:rPr>
                <w:sz w:val="22"/>
                <w:szCs w:val="22"/>
              </w:rPr>
              <w:t xml:space="preserve">№ 4926-1-101612 от </w:t>
            </w:r>
            <w:r>
              <w:rPr>
                <w:sz w:val="22"/>
                <w:szCs w:val="22"/>
              </w:rPr>
              <w:t>04</w:t>
            </w:r>
            <w:r w:rsidRPr="009344E3">
              <w:rPr>
                <w:sz w:val="22"/>
                <w:szCs w:val="22"/>
              </w:rPr>
              <w:t>.</w:t>
            </w:r>
            <w:r>
              <w:rPr>
                <w:sz w:val="22"/>
                <w:szCs w:val="22"/>
              </w:rPr>
              <w:t>12</w:t>
            </w:r>
            <w:r w:rsidRPr="009344E3">
              <w:rPr>
                <w:sz w:val="22"/>
                <w:szCs w:val="22"/>
              </w:rPr>
              <w:t>.201</w:t>
            </w:r>
            <w:r>
              <w:rPr>
                <w:sz w:val="22"/>
                <w:szCs w:val="22"/>
              </w:rPr>
              <w:t>5</w:t>
            </w:r>
          </w:p>
        </w:tc>
        <w:tc>
          <w:tcPr>
            <w:tcW w:w="992" w:type="dxa"/>
          </w:tcPr>
          <w:p w14:paraId="6BE40528" w14:textId="77777777" w:rsidR="0032748A" w:rsidRPr="001D1202" w:rsidRDefault="0032748A" w:rsidP="0032748A">
            <w:pPr>
              <w:numPr>
                <w:ilvl w:val="12"/>
                <w:numId w:val="0"/>
              </w:numPr>
              <w:spacing w:line="240" w:lineRule="exact"/>
              <w:jc w:val="center"/>
              <w:rPr>
                <w:sz w:val="22"/>
                <w:szCs w:val="22"/>
                <w:highlight w:val="yellow"/>
              </w:rPr>
            </w:pPr>
          </w:p>
        </w:tc>
        <w:tc>
          <w:tcPr>
            <w:tcW w:w="3067" w:type="dxa"/>
          </w:tcPr>
          <w:p w14:paraId="25A6D37B" w14:textId="77777777" w:rsidR="0032748A" w:rsidRDefault="0032748A" w:rsidP="0032748A">
            <w:r w:rsidRPr="00C84DA1">
              <w:t>Заверенная копия ПАО Сбербанк</w:t>
            </w:r>
          </w:p>
        </w:tc>
      </w:tr>
      <w:tr w:rsidR="0032748A" w:rsidRPr="001D1202" w14:paraId="710B9BF9" w14:textId="77777777" w:rsidTr="006622C3">
        <w:tc>
          <w:tcPr>
            <w:tcW w:w="567" w:type="dxa"/>
            <w:vAlign w:val="center"/>
          </w:tcPr>
          <w:p w14:paraId="403301E3" w14:textId="77777777" w:rsidR="0032748A" w:rsidRPr="00CC0EAD" w:rsidRDefault="0032748A" w:rsidP="0032748A">
            <w:pPr>
              <w:spacing w:line="240" w:lineRule="exact"/>
              <w:jc w:val="center"/>
              <w:rPr>
                <w:sz w:val="22"/>
                <w:szCs w:val="22"/>
              </w:rPr>
            </w:pPr>
            <w:r>
              <w:rPr>
                <w:sz w:val="22"/>
                <w:szCs w:val="22"/>
              </w:rPr>
              <w:t>6</w:t>
            </w:r>
          </w:p>
        </w:tc>
        <w:tc>
          <w:tcPr>
            <w:tcW w:w="5013" w:type="dxa"/>
          </w:tcPr>
          <w:p w14:paraId="7FDC3E4C" w14:textId="3F480E40" w:rsidR="0032748A" w:rsidRPr="00B41E36" w:rsidRDefault="0032748A" w:rsidP="0032748A">
            <w:pPr>
              <w:tabs>
                <w:tab w:val="left" w:pos="-142"/>
                <w:tab w:val="left" w:pos="360"/>
              </w:tabs>
              <w:spacing w:line="240" w:lineRule="exact"/>
              <w:ind w:left="-108" w:right="33"/>
              <w:rPr>
                <w:sz w:val="22"/>
                <w:szCs w:val="22"/>
                <w:highlight w:val="yellow"/>
              </w:rPr>
            </w:pPr>
            <w:r>
              <w:rPr>
                <w:sz w:val="22"/>
                <w:szCs w:val="22"/>
              </w:rPr>
              <w:t xml:space="preserve">Договор об открытии </w:t>
            </w:r>
            <w:proofErr w:type="spellStart"/>
            <w:r>
              <w:rPr>
                <w:sz w:val="22"/>
                <w:szCs w:val="22"/>
              </w:rPr>
              <w:t>невозобновляемой</w:t>
            </w:r>
            <w:proofErr w:type="spellEnd"/>
            <w:r>
              <w:rPr>
                <w:sz w:val="22"/>
                <w:szCs w:val="22"/>
              </w:rPr>
              <w:t xml:space="preserve"> кредитной линии</w:t>
            </w:r>
            <w:r w:rsidRPr="008B32A8">
              <w:rPr>
                <w:sz w:val="22"/>
                <w:szCs w:val="22"/>
              </w:rPr>
              <w:t xml:space="preserve"> № 2216/8627/1848/013/14 от 04.07.2014 года</w:t>
            </w:r>
          </w:p>
        </w:tc>
        <w:tc>
          <w:tcPr>
            <w:tcW w:w="992" w:type="dxa"/>
          </w:tcPr>
          <w:p w14:paraId="3F4EEBD6" w14:textId="77777777" w:rsidR="0032748A" w:rsidRPr="001D1202" w:rsidRDefault="0032748A" w:rsidP="0032748A">
            <w:pPr>
              <w:numPr>
                <w:ilvl w:val="12"/>
                <w:numId w:val="0"/>
              </w:numPr>
              <w:spacing w:line="240" w:lineRule="exact"/>
              <w:jc w:val="center"/>
              <w:rPr>
                <w:sz w:val="22"/>
                <w:szCs w:val="22"/>
                <w:highlight w:val="yellow"/>
              </w:rPr>
            </w:pPr>
          </w:p>
        </w:tc>
        <w:tc>
          <w:tcPr>
            <w:tcW w:w="3067" w:type="dxa"/>
          </w:tcPr>
          <w:p w14:paraId="51BA3EE4" w14:textId="77777777" w:rsidR="0032748A" w:rsidRDefault="0032748A" w:rsidP="0032748A">
            <w:r w:rsidRPr="00C84DA1">
              <w:t>Заверенная копия ПАО Сбербанк</w:t>
            </w:r>
          </w:p>
        </w:tc>
      </w:tr>
      <w:tr w:rsidR="0032748A" w:rsidRPr="001D1202" w14:paraId="01AD98E8" w14:textId="77777777" w:rsidTr="006622C3">
        <w:tc>
          <w:tcPr>
            <w:tcW w:w="567" w:type="dxa"/>
            <w:vAlign w:val="center"/>
          </w:tcPr>
          <w:p w14:paraId="656B95EB" w14:textId="77777777" w:rsidR="0032748A" w:rsidRPr="00CC0EAD" w:rsidRDefault="0032748A" w:rsidP="0032748A">
            <w:pPr>
              <w:spacing w:line="240" w:lineRule="exact"/>
              <w:jc w:val="center"/>
              <w:rPr>
                <w:sz w:val="22"/>
                <w:szCs w:val="22"/>
              </w:rPr>
            </w:pPr>
            <w:r>
              <w:rPr>
                <w:sz w:val="22"/>
                <w:szCs w:val="22"/>
              </w:rPr>
              <w:t>7</w:t>
            </w:r>
          </w:p>
        </w:tc>
        <w:tc>
          <w:tcPr>
            <w:tcW w:w="5013" w:type="dxa"/>
          </w:tcPr>
          <w:p w14:paraId="1B0E8D38" w14:textId="77777777" w:rsidR="0032748A" w:rsidRDefault="0032748A" w:rsidP="0032748A">
            <w:pPr>
              <w:tabs>
                <w:tab w:val="left" w:pos="-142"/>
                <w:tab w:val="left" w:pos="360"/>
              </w:tabs>
              <w:spacing w:line="240" w:lineRule="exact"/>
              <w:ind w:left="-108" w:right="33"/>
              <w:jc w:val="both"/>
              <w:rPr>
                <w:sz w:val="22"/>
                <w:szCs w:val="22"/>
              </w:rPr>
            </w:pPr>
            <w:r w:rsidRPr="009344E3">
              <w:rPr>
                <w:sz w:val="22"/>
                <w:szCs w:val="22"/>
              </w:rPr>
              <w:t>Доп</w:t>
            </w:r>
            <w:r>
              <w:rPr>
                <w:sz w:val="22"/>
                <w:szCs w:val="22"/>
              </w:rPr>
              <w:t>олнительное с</w:t>
            </w:r>
            <w:r w:rsidRPr="009344E3">
              <w:rPr>
                <w:sz w:val="22"/>
                <w:szCs w:val="22"/>
              </w:rPr>
              <w:t xml:space="preserve">оглашение </w:t>
            </w:r>
            <w:r>
              <w:rPr>
                <w:sz w:val="22"/>
                <w:szCs w:val="22"/>
              </w:rPr>
              <w:t xml:space="preserve">к Договору об открытии </w:t>
            </w:r>
            <w:proofErr w:type="spellStart"/>
            <w:r>
              <w:rPr>
                <w:sz w:val="22"/>
                <w:szCs w:val="22"/>
              </w:rPr>
              <w:t>невозобновляемой</w:t>
            </w:r>
            <w:proofErr w:type="spellEnd"/>
            <w:r>
              <w:rPr>
                <w:sz w:val="22"/>
                <w:szCs w:val="22"/>
              </w:rPr>
              <w:t xml:space="preserve"> кредитной линии</w:t>
            </w:r>
            <w:r w:rsidRPr="00184F9C">
              <w:rPr>
                <w:sz w:val="22"/>
                <w:szCs w:val="22"/>
              </w:rPr>
              <w:t xml:space="preserve"> № 2216/8627/1848/013/14</w:t>
            </w:r>
            <w:r>
              <w:rPr>
                <w:sz w:val="22"/>
                <w:szCs w:val="22"/>
              </w:rPr>
              <w:t xml:space="preserve"> от 14.04.2015</w:t>
            </w:r>
          </w:p>
          <w:p w14:paraId="6B6338F4" w14:textId="4A578823" w:rsidR="0032748A" w:rsidRPr="008B32A8" w:rsidRDefault="0032748A" w:rsidP="0032748A">
            <w:pPr>
              <w:tabs>
                <w:tab w:val="left" w:pos="-142"/>
                <w:tab w:val="left" w:pos="360"/>
              </w:tabs>
              <w:spacing w:line="240" w:lineRule="exact"/>
              <w:ind w:left="-108" w:right="33"/>
              <w:rPr>
                <w:sz w:val="22"/>
                <w:szCs w:val="22"/>
              </w:rPr>
            </w:pPr>
          </w:p>
        </w:tc>
        <w:tc>
          <w:tcPr>
            <w:tcW w:w="992" w:type="dxa"/>
          </w:tcPr>
          <w:p w14:paraId="588CC7A6" w14:textId="77777777" w:rsidR="0032748A" w:rsidRPr="001D1202" w:rsidRDefault="0032748A" w:rsidP="0032748A">
            <w:pPr>
              <w:numPr>
                <w:ilvl w:val="12"/>
                <w:numId w:val="0"/>
              </w:numPr>
              <w:spacing w:line="240" w:lineRule="exact"/>
              <w:jc w:val="center"/>
              <w:rPr>
                <w:sz w:val="22"/>
                <w:szCs w:val="22"/>
                <w:highlight w:val="yellow"/>
              </w:rPr>
            </w:pPr>
          </w:p>
        </w:tc>
        <w:tc>
          <w:tcPr>
            <w:tcW w:w="3067" w:type="dxa"/>
          </w:tcPr>
          <w:p w14:paraId="2BD4116F" w14:textId="77777777" w:rsidR="0032748A" w:rsidRDefault="0032748A" w:rsidP="0032748A">
            <w:r w:rsidRPr="00C84DA1">
              <w:t>Заверенная копия ПАО Сбербанк</w:t>
            </w:r>
          </w:p>
        </w:tc>
      </w:tr>
      <w:tr w:rsidR="0032748A" w:rsidRPr="001D1202" w14:paraId="65F3F862" w14:textId="77777777" w:rsidTr="006622C3">
        <w:tc>
          <w:tcPr>
            <w:tcW w:w="567" w:type="dxa"/>
            <w:vAlign w:val="center"/>
          </w:tcPr>
          <w:p w14:paraId="7BCFBDFD" w14:textId="77777777" w:rsidR="0032748A" w:rsidRPr="00CC0EAD" w:rsidRDefault="0032748A" w:rsidP="0032748A">
            <w:pPr>
              <w:spacing w:line="240" w:lineRule="exact"/>
              <w:jc w:val="center"/>
              <w:rPr>
                <w:sz w:val="22"/>
                <w:szCs w:val="22"/>
              </w:rPr>
            </w:pPr>
            <w:r>
              <w:rPr>
                <w:sz w:val="22"/>
                <w:szCs w:val="22"/>
              </w:rPr>
              <w:t>8</w:t>
            </w:r>
          </w:p>
        </w:tc>
        <w:tc>
          <w:tcPr>
            <w:tcW w:w="5013" w:type="dxa"/>
          </w:tcPr>
          <w:p w14:paraId="458E39E3" w14:textId="77777777" w:rsidR="0032748A" w:rsidRDefault="0032748A" w:rsidP="0032748A">
            <w:pPr>
              <w:tabs>
                <w:tab w:val="left" w:pos="-142"/>
                <w:tab w:val="left" w:pos="360"/>
              </w:tabs>
              <w:spacing w:line="240" w:lineRule="exact"/>
              <w:ind w:left="-108" w:right="33"/>
              <w:jc w:val="both"/>
              <w:rPr>
                <w:sz w:val="22"/>
                <w:szCs w:val="22"/>
              </w:rPr>
            </w:pPr>
            <w:r w:rsidRPr="009344E3">
              <w:rPr>
                <w:sz w:val="22"/>
                <w:szCs w:val="22"/>
              </w:rPr>
              <w:t>Доп</w:t>
            </w:r>
            <w:r>
              <w:rPr>
                <w:sz w:val="22"/>
                <w:szCs w:val="22"/>
              </w:rPr>
              <w:t>олнительное с</w:t>
            </w:r>
            <w:r w:rsidRPr="009344E3">
              <w:rPr>
                <w:sz w:val="22"/>
                <w:szCs w:val="22"/>
              </w:rPr>
              <w:t xml:space="preserve">оглашение к </w:t>
            </w:r>
            <w:r>
              <w:rPr>
                <w:sz w:val="22"/>
                <w:szCs w:val="22"/>
              </w:rPr>
              <w:t xml:space="preserve">Договору об открытии </w:t>
            </w:r>
            <w:proofErr w:type="spellStart"/>
            <w:r>
              <w:rPr>
                <w:sz w:val="22"/>
                <w:szCs w:val="22"/>
              </w:rPr>
              <w:t>невозобновляемой</w:t>
            </w:r>
            <w:proofErr w:type="spellEnd"/>
            <w:r>
              <w:rPr>
                <w:sz w:val="22"/>
                <w:szCs w:val="22"/>
              </w:rPr>
              <w:t xml:space="preserve"> кредитной линии</w:t>
            </w:r>
            <w:r w:rsidRPr="009344E3">
              <w:rPr>
                <w:sz w:val="22"/>
                <w:szCs w:val="22"/>
              </w:rPr>
              <w:t xml:space="preserve"> № 2216/8627/1848/013/14 от </w:t>
            </w:r>
            <w:r>
              <w:rPr>
                <w:sz w:val="22"/>
                <w:szCs w:val="22"/>
              </w:rPr>
              <w:t>04</w:t>
            </w:r>
            <w:r w:rsidRPr="009344E3">
              <w:rPr>
                <w:sz w:val="22"/>
                <w:szCs w:val="22"/>
              </w:rPr>
              <w:t>.</w:t>
            </w:r>
            <w:r>
              <w:rPr>
                <w:sz w:val="22"/>
                <w:szCs w:val="22"/>
              </w:rPr>
              <w:t>12</w:t>
            </w:r>
            <w:r w:rsidRPr="009344E3">
              <w:rPr>
                <w:sz w:val="22"/>
                <w:szCs w:val="22"/>
              </w:rPr>
              <w:t>.2015</w:t>
            </w:r>
          </w:p>
          <w:p w14:paraId="6BB89E94" w14:textId="184C6368" w:rsidR="0032748A" w:rsidRPr="008B32A8" w:rsidRDefault="0032748A" w:rsidP="0032748A">
            <w:pPr>
              <w:tabs>
                <w:tab w:val="left" w:pos="-142"/>
                <w:tab w:val="left" w:pos="360"/>
              </w:tabs>
              <w:spacing w:line="240" w:lineRule="exact"/>
              <w:ind w:left="-108" w:right="33"/>
              <w:rPr>
                <w:sz w:val="22"/>
                <w:szCs w:val="22"/>
              </w:rPr>
            </w:pPr>
          </w:p>
        </w:tc>
        <w:tc>
          <w:tcPr>
            <w:tcW w:w="992" w:type="dxa"/>
          </w:tcPr>
          <w:p w14:paraId="24A87480" w14:textId="77777777" w:rsidR="0032748A" w:rsidRPr="001D1202" w:rsidRDefault="0032748A" w:rsidP="0032748A">
            <w:pPr>
              <w:numPr>
                <w:ilvl w:val="12"/>
                <w:numId w:val="0"/>
              </w:numPr>
              <w:spacing w:line="240" w:lineRule="exact"/>
              <w:jc w:val="center"/>
              <w:rPr>
                <w:sz w:val="22"/>
                <w:szCs w:val="22"/>
                <w:highlight w:val="yellow"/>
              </w:rPr>
            </w:pPr>
          </w:p>
        </w:tc>
        <w:tc>
          <w:tcPr>
            <w:tcW w:w="3067" w:type="dxa"/>
          </w:tcPr>
          <w:p w14:paraId="6D8A1928" w14:textId="77777777" w:rsidR="0032748A" w:rsidRDefault="0032748A" w:rsidP="0032748A">
            <w:r w:rsidRPr="00C84DA1">
              <w:t>Заверенная копия ПАО Сбербанк</w:t>
            </w:r>
          </w:p>
        </w:tc>
      </w:tr>
      <w:tr w:rsidR="0032748A" w:rsidRPr="001D1202" w14:paraId="780C93EF" w14:textId="77777777" w:rsidTr="006622C3">
        <w:tc>
          <w:tcPr>
            <w:tcW w:w="567" w:type="dxa"/>
            <w:vAlign w:val="center"/>
          </w:tcPr>
          <w:p w14:paraId="5B8CB452" w14:textId="77777777" w:rsidR="0032748A" w:rsidRPr="00CC0EAD" w:rsidRDefault="0032748A" w:rsidP="0032748A">
            <w:pPr>
              <w:spacing w:line="240" w:lineRule="exact"/>
              <w:jc w:val="center"/>
              <w:rPr>
                <w:sz w:val="22"/>
                <w:szCs w:val="22"/>
              </w:rPr>
            </w:pPr>
            <w:r>
              <w:rPr>
                <w:sz w:val="22"/>
                <w:szCs w:val="22"/>
              </w:rPr>
              <w:t>9</w:t>
            </w:r>
          </w:p>
        </w:tc>
        <w:tc>
          <w:tcPr>
            <w:tcW w:w="5013" w:type="dxa"/>
          </w:tcPr>
          <w:p w14:paraId="3FEE9D22" w14:textId="15D291FE" w:rsidR="0032748A" w:rsidRPr="00B41E36" w:rsidRDefault="0032748A" w:rsidP="0032748A">
            <w:pPr>
              <w:tabs>
                <w:tab w:val="left" w:pos="-142"/>
                <w:tab w:val="left" w:pos="360"/>
              </w:tabs>
              <w:spacing w:line="240" w:lineRule="exact"/>
              <w:ind w:left="-108" w:right="33"/>
              <w:rPr>
                <w:sz w:val="22"/>
                <w:szCs w:val="22"/>
                <w:highlight w:val="yellow"/>
              </w:rPr>
            </w:pPr>
            <w:r w:rsidRPr="008B32A8">
              <w:rPr>
                <w:sz w:val="22"/>
                <w:szCs w:val="22"/>
              </w:rPr>
              <w:t>Заявлени</w:t>
            </w:r>
            <w:r>
              <w:rPr>
                <w:sz w:val="22"/>
                <w:szCs w:val="22"/>
              </w:rPr>
              <w:t>е</w:t>
            </w:r>
            <w:r w:rsidRPr="008B32A8">
              <w:rPr>
                <w:sz w:val="22"/>
                <w:szCs w:val="22"/>
              </w:rPr>
              <w:t xml:space="preserve"> на получение карты </w:t>
            </w:r>
            <w:proofErr w:type="spellStart"/>
            <w:r w:rsidRPr="008B32A8">
              <w:rPr>
                <w:sz w:val="22"/>
                <w:szCs w:val="22"/>
              </w:rPr>
              <w:t>Platinum</w:t>
            </w:r>
            <w:proofErr w:type="spellEnd"/>
            <w:r w:rsidRPr="008B32A8">
              <w:rPr>
                <w:sz w:val="22"/>
                <w:szCs w:val="22"/>
              </w:rPr>
              <w:t xml:space="preserve"> </w:t>
            </w:r>
            <w:proofErr w:type="spellStart"/>
            <w:r w:rsidRPr="008B32A8">
              <w:rPr>
                <w:sz w:val="22"/>
                <w:szCs w:val="22"/>
              </w:rPr>
              <w:t>American</w:t>
            </w:r>
            <w:proofErr w:type="spellEnd"/>
            <w:r w:rsidRPr="008B32A8">
              <w:rPr>
                <w:sz w:val="22"/>
                <w:szCs w:val="22"/>
              </w:rPr>
              <w:t xml:space="preserve"> </w:t>
            </w:r>
            <w:proofErr w:type="spellStart"/>
            <w:r w:rsidRPr="008B32A8">
              <w:rPr>
                <w:sz w:val="22"/>
                <w:szCs w:val="22"/>
              </w:rPr>
              <w:t>Exspress</w:t>
            </w:r>
            <w:proofErr w:type="spellEnd"/>
            <w:r w:rsidRPr="008B32A8">
              <w:rPr>
                <w:sz w:val="22"/>
                <w:szCs w:val="22"/>
              </w:rPr>
              <w:t xml:space="preserve"> от 26.09.2012  № 37512330105670, в совокупности с «Условиями выпуска и обслуживания карты </w:t>
            </w:r>
            <w:proofErr w:type="spellStart"/>
            <w:r w:rsidRPr="008B32A8">
              <w:rPr>
                <w:sz w:val="22"/>
                <w:szCs w:val="22"/>
              </w:rPr>
              <w:t>American</w:t>
            </w:r>
            <w:proofErr w:type="spellEnd"/>
            <w:r w:rsidRPr="008B32A8">
              <w:rPr>
                <w:sz w:val="22"/>
                <w:szCs w:val="22"/>
              </w:rPr>
              <w:t xml:space="preserve"> </w:t>
            </w:r>
            <w:proofErr w:type="spellStart"/>
            <w:r w:rsidRPr="008B32A8">
              <w:rPr>
                <w:sz w:val="22"/>
                <w:szCs w:val="22"/>
              </w:rPr>
              <w:t>Express</w:t>
            </w:r>
            <w:proofErr w:type="spellEnd"/>
            <w:r w:rsidRPr="008B32A8">
              <w:rPr>
                <w:sz w:val="22"/>
                <w:szCs w:val="22"/>
              </w:rPr>
              <w:t xml:space="preserve"> ОАО </w:t>
            </w:r>
            <w:r w:rsidRPr="008B32A8">
              <w:rPr>
                <w:sz w:val="22"/>
                <w:szCs w:val="22"/>
              </w:rPr>
              <w:lastRenderedPageBreak/>
              <w:t>«Сбербанк России», информацией о полной стоимости кредита от 26.09.2012</w:t>
            </w:r>
          </w:p>
        </w:tc>
        <w:tc>
          <w:tcPr>
            <w:tcW w:w="992" w:type="dxa"/>
          </w:tcPr>
          <w:p w14:paraId="400EF80B" w14:textId="77777777" w:rsidR="0032748A" w:rsidRPr="001D1202" w:rsidRDefault="0032748A" w:rsidP="0032748A">
            <w:pPr>
              <w:numPr>
                <w:ilvl w:val="12"/>
                <w:numId w:val="0"/>
              </w:numPr>
              <w:spacing w:line="240" w:lineRule="exact"/>
              <w:jc w:val="center"/>
              <w:rPr>
                <w:sz w:val="22"/>
                <w:szCs w:val="22"/>
                <w:highlight w:val="yellow"/>
              </w:rPr>
            </w:pPr>
          </w:p>
        </w:tc>
        <w:tc>
          <w:tcPr>
            <w:tcW w:w="3067" w:type="dxa"/>
          </w:tcPr>
          <w:p w14:paraId="194E9DE8" w14:textId="77777777" w:rsidR="0032748A" w:rsidRDefault="0032748A" w:rsidP="0032748A">
            <w:r w:rsidRPr="00C84DA1">
              <w:t>Заверенная копия ПАО Сбербанк</w:t>
            </w:r>
          </w:p>
        </w:tc>
      </w:tr>
      <w:tr w:rsidR="0032748A" w:rsidRPr="001D1202" w14:paraId="0904C520" w14:textId="77777777" w:rsidTr="006622C3">
        <w:tc>
          <w:tcPr>
            <w:tcW w:w="567" w:type="dxa"/>
            <w:vAlign w:val="center"/>
          </w:tcPr>
          <w:p w14:paraId="1594430B" w14:textId="77777777" w:rsidR="0032748A" w:rsidRPr="00CC0EAD" w:rsidRDefault="0032748A" w:rsidP="0032748A">
            <w:pPr>
              <w:spacing w:line="240" w:lineRule="exact"/>
              <w:jc w:val="center"/>
              <w:rPr>
                <w:sz w:val="22"/>
                <w:szCs w:val="22"/>
              </w:rPr>
            </w:pPr>
            <w:r>
              <w:rPr>
                <w:sz w:val="22"/>
                <w:szCs w:val="22"/>
              </w:rPr>
              <w:t>10</w:t>
            </w:r>
          </w:p>
        </w:tc>
        <w:tc>
          <w:tcPr>
            <w:tcW w:w="5013" w:type="dxa"/>
          </w:tcPr>
          <w:p w14:paraId="773F4309" w14:textId="4B29D037" w:rsidR="0032748A" w:rsidRPr="00B41E36" w:rsidRDefault="0032748A" w:rsidP="0032748A">
            <w:pPr>
              <w:tabs>
                <w:tab w:val="left" w:pos="-142"/>
              </w:tabs>
              <w:spacing w:line="240" w:lineRule="exact"/>
              <w:ind w:left="-108" w:right="33"/>
              <w:rPr>
                <w:sz w:val="22"/>
                <w:szCs w:val="22"/>
                <w:highlight w:val="yellow"/>
              </w:rPr>
            </w:pPr>
            <w:r w:rsidRPr="008B32A8">
              <w:rPr>
                <w:sz w:val="22"/>
                <w:szCs w:val="22"/>
              </w:rPr>
              <w:t>Договор последующей ипотеки № 4</w:t>
            </w:r>
            <w:r>
              <w:rPr>
                <w:sz w:val="22"/>
                <w:szCs w:val="22"/>
              </w:rPr>
              <w:t>926-1-101612-01 от  09.06.2012</w:t>
            </w:r>
          </w:p>
        </w:tc>
        <w:tc>
          <w:tcPr>
            <w:tcW w:w="992" w:type="dxa"/>
          </w:tcPr>
          <w:p w14:paraId="50FBAD79" w14:textId="77777777" w:rsidR="0032748A" w:rsidRPr="001D1202" w:rsidRDefault="0032748A" w:rsidP="0032748A">
            <w:pPr>
              <w:numPr>
                <w:ilvl w:val="12"/>
                <w:numId w:val="0"/>
              </w:numPr>
              <w:spacing w:line="240" w:lineRule="exact"/>
              <w:jc w:val="center"/>
              <w:rPr>
                <w:sz w:val="22"/>
                <w:szCs w:val="22"/>
                <w:highlight w:val="yellow"/>
              </w:rPr>
            </w:pPr>
          </w:p>
        </w:tc>
        <w:tc>
          <w:tcPr>
            <w:tcW w:w="3067" w:type="dxa"/>
          </w:tcPr>
          <w:p w14:paraId="623AE8E0" w14:textId="77777777" w:rsidR="0032748A" w:rsidRDefault="0032748A" w:rsidP="0032748A">
            <w:r w:rsidRPr="00C84DA1">
              <w:t>Заверенная копия ПАО Сбербанк</w:t>
            </w:r>
          </w:p>
        </w:tc>
      </w:tr>
      <w:tr w:rsidR="0032748A" w:rsidRPr="001D1202" w14:paraId="082CB991" w14:textId="77777777" w:rsidTr="006622C3">
        <w:tc>
          <w:tcPr>
            <w:tcW w:w="567" w:type="dxa"/>
            <w:vAlign w:val="center"/>
          </w:tcPr>
          <w:p w14:paraId="170B17BF" w14:textId="77777777" w:rsidR="0032748A" w:rsidRPr="00CC0EAD" w:rsidRDefault="0032748A" w:rsidP="0032748A">
            <w:pPr>
              <w:spacing w:line="240" w:lineRule="exact"/>
              <w:jc w:val="center"/>
              <w:rPr>
                <w:sz w:val="22"/>
                <w:szCs w:val="22"/>
              </w:rPr>
            </w:pPr>
            <w:r>
              <w:rPr>
                <w:sz w:val="22"/>
                <w:szCs w:val="22"/>
              </w:rPr>
              <w:t>11</w:t>
            </w:r>
          </w:p>
        </w:tc>
        <w:tc>
          <w:tcPr>
            <w:tcW w:w="5013" w:type="dxa"/>
          </w:tcPr>
          <w:p w14:paraId="1F9AB9EE" w14:textId="27532190" w:rsidR="0032748A" w:rsidRPr="008B32A8" w:rsidRDefault="0032748A" w:rsidP="0032748A">
            <w:pPr>
              <w:tabs>
                <w:tab w:val="left" w:pos="-142"/>
              </w:tabs>
              <w:spacing w:line="240" w:lineRule="exact"/>
              <w:ind w:left="-108" w:right="33"/>
              <w:rPr>
                <w:sz w:val="22"/>
                <w:szCs w:val="22"/>
              </w:rPr>
            </w:pPr>
            <w:r w:rsidRPr="009344E3">
              <w:rPr>
                <w:sz w:val="22"/>
                <w:szCs w:val="22"/>
              </w:rPr>
              <w:t>Доп</w:t>
            </w:r>
            <w:r>
              <w:rPr>
                <w:sz w:val="22"/>
                <w:szCs w:val="22"/>
              </w:rPr>
              <w:t>олнительное с</w:t>
            </w:r>
            <w:r w:rsidRPr="009344E3">
              <w:rPr>
                <w:sz w:val="22"/>
                <w:szCs w:val="22"/>
              </w:rPr>
              <w:t xml:space="preserve">оглашение </w:t>
            </w:r>
            <w:r>
              <w:rPr>
                <w:sz w:val="22"/>
                <w:szCs w:val="22"/>
              </w:rPr>
              <w:t xml:space="preserve">к </w:t>
            </w:r>
            <w:r w:rsidRPr="0046015E">
              <w:rPr>
                <w:sz w:val="22"/>
                <w:szCs w:val="22"/>
              </w:rPr>
              <w:t>Договор</w:t>
            </w:r>
            <w:r>
              <w:rPr>
                <w:sz w:val="22"/>
                <w:szCs w:val="22"/>
              </w:rPr>
              <w:t>у</w:t>
            </w:r>
            <w:r w:rsidRPr="0046015E">
              <w:rPr>
                <w:sz w:val="22"/>
                <w:szCs w:val="22"/>
              </w:rPr>
              <w:t xml:space="preserve"> последующей ипотеки № 4926-1-101612-01</w:t>
            </w:r>
            <w:r>
              <w:rPr>
                <w:sz w:val="22"/>
                <w:szCs w:val="22"/>
              </w:rPr>
              <w:t xml:space="preserve"> от 12.09.2013</w:t>
            </w:r>
          </w:p>
        </w:tc>
        <w:tc>
          <w:tcPr>
            <w:tcW w:w="992" w:type="dxa"/>
          </w:tcPr>
          <w:p w14:paraId="0DDB9424" w14:textId="77777777" w:rsidR="0032748A" w:rsidRPr="001D1202" w:rsidRDefault="0032748A" w:rsidP="0032748A">
            <w:pPr>
              <w:numPr>
                <w:ilvl w:val="12"/>
                <w:numId w:val="0"/>
              </w:numPr>
              <w:spacing w:line="240" w:lineRule="exact"/>
              <w:jc w:val="center"/>
              <w:rPr>
                <w:sz w:val="22"/>
                <w:szCs w:val="22"/>
                <w:highlight w:val="yellow"/>
              </w:rPr>
            </w:pPr>
          </w:p>
        </w:tc>
        <w:tc>
          <w:tcPr>
            <w:tcW w:w="3067" w:type="dxa"/>
          </w:tcPr>
          <w:p w14:paraId="3BCED0CA" w14:textId="77777777" w:rsidR="0032748A" w:rsidRDefault="0032748A" w:rsidP="0032748A">
            <w:r w:rsidRPr="00C84DA1">
              <w:t>Заверенная копия ПАО Сбербанк</w:t>
            </w:r>
          </w:p>
        </w:tc>
      </w:tr>
      <w:tr w:rsidR="0032748A" w:rsidRPr="001D1202" w14:paraId="584619DD" w14:textId="77777777" w:rsidTr="006622C3">
        <w:tc>
          <w:tcPr>
            <w:tcW w:w="567" w:type="dxa"/>
            <w:vAlign w:val="center"/>
          </w:tcPr>
          <w:p w14:paraId="36D79D88" w14:textId="77777777" w:rsidR="0032748A" w:rsidRPr="00CC0EAD" w:rsidRDefault="0032748A" w:rsidP="0032748A">
            <w:pPr>
              <w:spacing w:line="240" w:lineRule="exact"/>
              <w:jc w:val="center"/>
              <w:rPr>
                <w:sz w:val="22"/>
                <w:szCs w:val="22"/>
              </w:rPr>
            </w:pPr>
            <w:r>
              <w:rPr>
                <w:sz w:val="22"/>
                <w:szCs w:val="22"/>
              </w:rPr>
              <w:t>12</w:t>
            </w:r>
          </w:p>
        </w:tc>
        <w:tc>
          <w:tcPr>
            <w:tcW w:w="5013" w:type="dxa"/>
          </w:tcPr>
          <w:p w14:paraId="08C34A8B" w14:textId="70D2911D" w:rsidR="0032748A" w:rsidRPr="008B32A8" w:rsidRDefault="0032748A" w:rsidP="0032748A">
            <w:pPr>
              <w:tabs>
                <w:tab w:val="left" w:pos="-142"/>
              </w:tabs>
              <w:spacing w:line="240" w:lineRule="exact"/>
              <w:ind w:left="-108" w:right="33"/>
              <w:rPr>
                <w:sz w:val="22"/>
                <w:szCs w:val="22"/>
              </w:rPr>
            </w:pPr>
            <w:r w:rsidRPr="009344E3">
              <w:rPr>
                <w:sz w:val="22"/>
                <w:szCs w:val="22"/>
              </w:rPr>
              <w:t>Доп</w:t>
            </w:r>
            <w:r>
              <w:rPr>
                <w:sz w:val="22"/>
                <w:szCs w:val="22"/>
              </w:rPr>
              <w:t>олнительное с</w:t>
            </w:r>
            <w:r w:rsidRPr="009344E3">
              <w:rPr>
                <w:sz w:val="22"/>
                <w:szCs w:val="22"/>
              </w:rPr>
              <w:t xml:space="preserve">оглашение </w:t>
            </w:r>
            <w:r w:rsidRPr="0046015E">
              <w:rPr>
                <w:sz w:val="22"/>
                <w:szCs w:val="22"/>
              </w:rPr>
              <w:t xml:space="preserve">к Договору последующей ипотеки № 4926-1-101612-01 от </w:t>
            </w:r>
            <w:r>
              <w:rPr>
                <w:sz w:val="22"/>
                <w:szCs w:val="22"/>
              </w:rPr>
              <w:t>21</w:t>
            </w:r>
            <w:r w:rsidRPr="0046015E">
              <w:rPr>
                <w:sz w:val="22"/>
                <w:szCs w:val="22"/>
              </w:rPr>
              <w:t>.0</w:t>
            </w:r>
            <w:r>
              <w:rPr>
                <w:sz w:val="22"/>
                <w:szCs w:val="22"/>
              </w:rPr>
              <w:t>5</w:t>
            </w:r>
            <w:r w:rsidRPr="0046015E">
              <w:rPr>
                <w:sz w:val="22"/>
                <w:szCs w:val="22"/>
              </w:rPr>
              <w:t>.201</w:t>
            </w:r>
            <w:r>
              <w:rPr>
                <w:sz w:val="22"/>
                <w:szCs w:val="22"/>
              </w:rPr>
              <w:t>4</w:t>
            </w:r>
          </w:p>
        </w:tc>
        <w:tc>
          <w:tcPr>
            <w:tcW w:w="992" w:type="dxa"/>
          </w:tcPr>
          <w:p w14:paraId="470F6BB2" w14:textId="77777777" w:rsidR="0032748A" w:rsidRPr="001D1202" w:rsidRDefault="0032748A" w:rsidP="0032748A">
            <w:pPr>
              <w:numPr>
                <w:ilvl w:val="12"/>
                <w:numId w:val="0"/>
              </w:numPr>
              <w:spacing w:line="240" w:lineRule="exact"/>
              <w:jc w:val="center"/>
              <w:rPr>
                <w:sz w:val="22"/>
                <w:szCs w:val="22"/>
                <w:highlight w:val="yellow"/>
              </w:rPr>
            </w:pPr>
          </w:p>
        </w:tc>
        <w:tc>
          <w:tcPr>
            <w:tcW w:w="3067" w:type="dxa"/>
          </w:tcPr>
          <w:p w14:paraId="35A36428" w14:textId="77777777" w:rsidR="0032748A" w:rsidRDefault="0032748A" w:rsidP="0032748A">
            <w:r w:rsidRPr="00C84DA1">
              <w:t>Заверенная копия ПАО Сбербанк</w:t>
            </w:r>
          </w:p>
        </w:tc>
      </w:tr>
      <w:tr w:rsidR="0032748A" w:rsidRPr="001D1202" w14:paraId="0BD03F11" w14:textId="77777777" w:rsidTr="006622C3">
        <w:tc>
          <w:tcPr>
            <w:tcW w:w="567" w:type="dxa"/>
            <w:vAlign w:val="center"/>
          </w:tcPr>
          <w:p w14:paraId="145B0A21" w14:textId="77777777" w:rsidR="0032748A" w:rsidRPr="00CC0EAD" w:rsidRDefault="0032748A" w:rsidP="0032748A">
            <w:pPr>
              <w:spacing w:line="240" w:lineRule="exact"/>
              <w:jc w:val="center"/>
              <w:rPr>
                <w:sz w:val="22"/>
                <w:szCs w:val="22"/>
              </w:rPr>
            </w:pPr>
            <w:r>
              <w:rPr>
                <w:sz w:val="22"/>
                <w:szCs w:val="22"/>
              </w:rPr>
              <w:t>13</w:t>
            </w:r>
          </w:p>
        </w:tc>
        <w:tc>
          <w:tcPr>
            <w:tcW w:w="5013" w:type="dxa"/>
          </w:tcPr>
          <w:p w14:paraId="03A05B79" w14:textId="3C1DBE76" w:rsidR="0032748A" w:rsidRPr="00B41E36" w:rsidRDefault="0032748A" w:rsidP="0032748A">
            <w:pPr>
              <w:tabs>
                <w:tab w:val="left" w:pos="-142"/>
              </w:tabs>
              <w:spacing w:line="240" w:lineRule="exact"/>
              <w:ind w:left="-108" w:right="33"/>
              <w:rPr>
                <w:sz w:val="22"/>
                <w:szCs w:val="22"/>
                <w:highlight w:val="yellow"/>
              </w:rPr>
            </w:pPr>
            <w:r w:rsidRPr="009344E3">
              <w:rPr>
                <w:sz w:val="22"/>
                <w:szCs w:val="22"/>
              </w:rPr>
              <w:t>Доп</w:t>
            </w:r>
            <w:r>
              <w:rPr>
                <w:sz w:val="22"/>
                <w:szCs w:val="22"/>
              </w:rPr>
              <w:t>олнительное с</w:t>
            </w:r>
            <w:r w:rsidRPr="009344E3">
              <w:rPr>
                <w:sz w:val="22"/>
                <w:szCs w:val="22"/>
              </w:rPr>
              <w:t xml:space="preserve">оглашение </w:t>
            </w:r>
            <w:r w:rsidRPr="00B9250D">
              <w:rPr>
                <w:sz w:val="22"/>
                <w:szCs w:val="22"/>
              </w:rPr>
              <w:t xml:space="preserve">к Договору последующей ипотеки № 4926-1-101612-01 от </w:t>
            </w:r>
            <w:r>
              <w:rPr>
                <w:sz w:val="22"/>
                <w:szCs w:val="22"/>
              </w:rPr>
              <w:t>14</w:t>
            </w:r>
            <w:r w:rsidRPr="00B9250D">
              <w:rPr>
                <w:sz w:val="22"/>
                <w:szCs w:val="22"/>
              </w:rPr>
              <w:t>.0</w:t>
            </w:r>
            <w:r>
              <w:rPr>
                <w:sz w:val="22"/>
                <w:szCs w:val="22"/>
              </w:rPr>
              <w:t>4</w:t>
            </w:r>
            <w:r w:rsidRPr="00B9250D">
              <w:rPr>
                <w:sz w:val="22"/>
                <w:szCs w:val="22"/>
              </w:rPr>
              <w:t>.2014</w:t>
            </w:r>
          </w:p>
        </w:tc>
        <w:tc>
          <w:tcPr>
            <w:tcW w:w="992" w:type="dxa"/>
          </w:tcPr>
          <w:p w14:paraId="39E1EF5F" w14:textId="77777777" w:rsidR="0032748A" w:rsidRPr="001D1202" w:rsidRDefault="0032748A" w:rsidP="0032748A">
            <w:pPr>
              <w:numPr>
                <w:ilvl w:val="12"/>
                <w:numId w:val="0"/>
              </w:numPr>
              <w:spacing w:line="240" w:lineRule="exact"/>
              <w:jc w:val="center"/>
              <w:rPr>
                <w:sz w:val="22"/>
                <w:szCs w:val="22"/>
                <w:highlight w:val="yellow"/>
              </w:rPr>
            </w:pPr>
          </w:p>
        </w:tc>
        <w:tc>
          <w:tcPr>
            <w:tcW w:w="3067" w:type="dxa"/>
          </w:tcPr>
          <w:p w14:paraId="2BA8F51E" w14:textId="77777777" w:rsidR="0032748A" w:rsidRDefault="0032748A" w:rsidP="0032748A">
            <w:r w:rsidRPr="00C84DA1">
              <w:t>Заверенная копия ПАО Сбербанк</w:t>
            </w:r>
          </w:p>
        </w:tc>
      </w:tr>
      <w:tr w:rsidR="0032748A" w:rsidRPr="001D1202" w14:paraId="1C66CA49" w14:textId="77777777" w:rsidTr="006622C3">
        <w:tc>
          <w:tcPr>
            <w:tcW w:w="567" w:type="dxa"/>
            <w:vAlign w:val="center"/>
          </w:tcPr>
          <w:p w14:paraId="4F10275F" w14:textId="77777777" w:rsidR="0032748A" w:rsidRPr="00CC0EAD" w:rsidRDefault="0032748A" w:rsidP="0032748A">
            <w:pPr>
              <w:spacing w:line="240" w:lineRule="exact"/>
              <w:jc w:val="center"/>
              <w:rPr>
                <w:sz w:val="22"/>
                <w:szCs w:val="22"/>
              </w:rPr>
            </w:pPr>
            <w:r>
              <w:rPr>
                <w:sz w:val="22"/>
                <w:szCs w:val="22"/>
              </w:rPr>
              <w:t>14</w:t>
            </w:r>
          </w:p>
        </w:tc>
        <w:tc>
          <w:tcPr>
            <w:tcW w:w="5013" w:type="dxa"/>
          </w:tcPr>
          <w:p w14:paraId="39C34A31" w14:textId="66467BFD" w:rsidR="0032748A" w:rsidRPr="008B32A8" w:rsidRDefault="0032748A" w:rsidP="0032748A">
            <w:pPr>
              <w:tabs>
                <w:tab w:val="left" w:pos="-142"/>
              </w:tabs>
              <w:spacing w:line="240" w:lineRule="exact"/>
              <w:ind w:left="-108" w:right="33"/>
              <w:rPr>
                <w:sz w:val="22"/>
                <w:szCs w:val="22"/>
              </w:rPr>
            </w:pPr>
            <w:r w:rsidRPr="009344E3">
              <w:rPr>
                <w:sz w:val="22"/>
                <w:szCs w:val="22"/>
              </w:rPr>
              <w:t>Доп</w:t>
            </w:r>
            <w:r>
              <w:rPr>
                <w:sz w:val="22"/>
                <w:szCs w:val="22"/>
              </w:rPr>
              <w:t>олнительное с</w:t>
            </w:r>
            <w:r w:rsidRPr="009344E3">
              <w:rPr>
                <w:sz w:val="22"/>
                <w:szCs w:val="22"/>
              </w:rPr>
              <w:t xml:space="preserve">оглашение </w:t>
            </w:r>
            <w:r w:rsidRPr="00B9250D">
              <w:rPr>
                <w:sz w:val="22"/>
                <w:szCs w:val="22"/>
              </w:rPr>
              <w:t>к Договору последующей ипотеки № 4926-1-101612-01 от 14.04.2014</w:t>
            </w:r>
          </w:p>
        </w:tc>
        <w:tc>
          <w:tcPr>
            <w:tcW w:w="992" w:type="dxa"/>
          </w:tcPr>
          <w:p w14:paraId="14021C1C" w14:textId="77777777" w:rsidR="0032748A" w:rsidRPr="001D1202" w:rsidRDefault="0032748A" w:rsidP="0032748A">
            <w:pPr>
              <w:numPr>
                <w:ilvl w:val="12"/>
                <w:numId w:val="0"/>
              </w:numPr>
              <w:spacing w:line="240" w:lineRule="exact"/>
              <w:jc w:val="center"/>
              <w:rPr>
                <w:sz w:val="22"/>
                <w:szCs w:val="22"/>
                <w:highlight w:val="yellow"/>
              </w:rPr>
            </w:pPr>
          </w:p>
        </w:tc>
        <w:tc>
          <w:tcPr>
            <w:tcW w:w="3067" w:type="dxa"/>
          </w:tcPr>
          <w:p w14:paraId="2FFD1DA3" w14:textId="77777777" w:rsidR="0032748A" w:rsidRDefault="0032748A" w:rsidP="0032748A">
            <w:r w:rsidRPr="00C84DA1">
              <w:t>Заверенная копия ПАО Сбербанк</w:t>
            </w:r>
          </w:p>
        </w:tc>
      </w:tr>
      <w:tr w:rsidR="0032748A" w:rsidRPr="001D1202" w14:paraId="5A16BA2B" w14:textId="77777777" w:rsidTr="006622C3">
        <w:tc>
          <w:tcPr>
            <w:tcW w:w="567" w:type="dxa"/>
            <w:vAlign w:val="center"/>
          </w:tcPr>
          <w:p w14:paraId="2E6B24B8" w14:textId="77777777" w:rsidR="0032748A" w:rsidRPr="00CC0EAD" w:rsidRDefault="0032748A" w:rsidP="0032748A">
            <w:pPr>
              <w:spacing w:line="240" w:lineRule="exact"/>
              <w:jc w:val="center"/>
              <w:rPr>
                <w:sz w:val="22"/>
                <w:szCs w:val="22"/>
              </w:rPr>
            </w:pPr>
            <w:r>
              <w:rPr>
                <w:sz w:val="22"/>
                <w:szCs w:val="22"/>
              </w:rPr>
              <w:t>15</w:t>
            </w:r>
          </w:p>
        </w:tc>
        <w:tc>
          <w:tcPr>
            <w:tcW w:w="5013" w:type="dxa"/>
          </w:tcPr>
          <w:p w14:paraId="5F6C6449" w14:textId="21169CE6" w:rsidR="0032748A" w:rsidRPr="00B9250D" w:rsidRDefault="0032748A" w:rsidP="0032748A">
            <w:pPr>
              <w:tabs>
                <w:tab w:val="left" w:pos="-142"/>
              </w:tabs>
              <w:spacing w:line="240" w:lineRule="exact"/>
              <w:ind w:left="-108" w:right="33"/>
              <w:rPr>
                <w:sz w:val="22"/>
                <w:szCs w:val="22"/>
              </w:rPr>
            </w:pPr>
            <w:r w:rsidRPr="009344E3">
              <w:rPr>
                <w:sz w:val="22"/>
                <w:szCs w:val="22"/>
              </w:rPr>
              <w:t>Доп</w:t>
            </w:r>
            <w:r>
              <w:rPr>
                <w:sz w:val="22"/>
                <w:szCs w:val="22"/>
              </w:rPr>
              <w:t>олнительное с</w:t>
            </w:r>
            <w:r w:rsidRPr="009344E3">
              <w:rPr>
                <w:sz w:val="22"/>
                <w:szCs w:val="22"/>
              </w:rPr>
              <w:t xml:space="preserve">оглашение </w:t>
            </w:r>
            <w:r w:rsidRPr="00B9250D">
              <w:rPr>
                <w:sz w:val="22"/>
                <w:szCs w:val="22"/>
              </w:rPr>
              <w:t xml:space="preserve">к Договору последующей ипотеки № 4926-1-101612-01 от </w:t>
            </w:r>
            <w:r>
              <w:rPr>
                <w:sz w:val="22"/>
                <w:szCs w:val="22"/>
              </w:rPr>
              <w:t>28</w:t>
            </w:r>
            <w:r w:rsidRPr="00B9250D">
              <w:rPr>
                <w:sz w:val="22"/>
                <w:szCs w:val="22"/>
              </w:rPr>
              <w:t>.0</w:t>
            </w:r>
            <w:r>
              <w:rPr>
                <w:sz w:val="22"/>
                <w:szCs w:val="22"/>
              </w:rPr>
              <w:t>1</w:t>
            </w:r>
            <w:r w:rsidRPr="00B9250D">
              <w:rPr>
                <w:sz w:val="22"/>
                <w:szCs w:val="22"/>
              </w:rPr>
              <w:t>.201</w:t>
            </w:r>
            <w:r>
              <w:rPr>
                <w:sz w:val="22"/>
                <w:szCs w:val="22"/>
              </w:rPr>
              <w:t>6</w:t>
            </w:r>
          </w:p>
        </w:tc>
        <w:tc>
          <w:tcPr>
            <w:tcW w:w="992" w:type="dxa"/>
          </w:tcPr>
          <w:p w14:paraId="5C501C42" w14:textId="77777777" w:rsidR="0032748A" w:rsidRPr="001D1202" w:rsidRDefault="0032748A" w:rsidP="0032748A">
            <w:pPr>
              <w:numPr>
                <w:ilvl w:val="12"/>
                <w:numId w:val="0"/>
              </w:numPr>
              <w:spacing w:line="240" w:lineRule="exact"/>
              <w:jc w:val="center"/>
              <w:rPr>
                <w:sz w:val="22"/>
                <w:szCs w:val="22"/>
                <w:highlight w:val="yellow"/>
              </w:rPr>
            </w:pPr>
          </w:p>
        </w:tc>
        <w:tc>
          <w:tcPr>
            <w:tcW w:w="3067" w:type="dxa"/>
          </w:tcPr>
          <w:p w14:paraId="085904B8" w14:textId="77777777" w:rsidR="0032748A" w:rsidRDefault="0032748A" w:rsidP="0032748A">
            <w:r w:rsidRPr="00C84DA1">
              <w:t>Заверенная копия ПАО Сбербанк</w:t>
            </w:r>
          </w:p>
        </w:tc>
      </w:tr>
      <w:tr w:rsidR="0032748A" w:rsidRPr="001D1202" w14:paraId="5A2A251B" w14:textId="77777777" w:rsidTr="006622C3">
        <w:tc>
          <w:tcPr>
            <w:tcW w:w="567" w:type="dxa"/>
            <w:vAlign w:val="center"/>
          </w:tcPr>
          <w:p w14:paraId="34F0EDB8" w14:textId="77777777" w:rsidR="0032748A" w:rsidRPr="00CC0EAD" w:rsidRDefault="0032748A" w:rsidP="0032748A">
            <w:pPr>
              <w:spacing w:line="240" w:lineRule="exact"/>
              <w:jc w:val="center"/>
              <w:rPr>
                <w:sz w:val="22"/>
                <w:szCs w:val="22"/>
              </w:rPr>
            </w:pPr>
            <w:r>
              <w:rPr>
                <w:sz w:val="22"/>
                <w:szCs w:val="22"/>
              </w:rPr>
              <w:t>16</w:t>
            </w:r>
          </w:p>
        </w:tc>
        <w:tc>
          <w:tcPr>
            <w:tcW w:w="5013" w:type="dxa"/>
          </w:tcPr>
          <w:p w14:paraId="19DC8D7A" w14:textId="0CCF7073" w:rsidR="0032748A" w:rsidRPr="00B41E36" w:rsidRDefault="0032748A" w:rsidP="0032748A">
            <w:pPr>
              <w:tabs>
                <w:tab w:val="left" w:pos="-142"/>
              </w:tabs>
              <w:spacing w:line="240" w:lineRule="exact"/>
              <w:ind w:left="-108" w:right="33"/>
              <w:rPr>
                <w:sz w:val="22"/>
                <w:szCs w:val="22"/>
                <w:highlight w:val="yellow"/>
              </w:rPr>
            </w:pPr>
            <w:r w:rsidRPr="008B32A8">
              <w:rPr>
                <w:sz w:val="22"/>
                <w:szCs w:val="22"/>
              </w:rPr>
              <w:t>Договор последующей ипотек</w:t>
            </w:r>
            <w:r>
              <w:rPr>
                <w:sz w:val="22"/>
                <w:szCs w:val="22"/>
              </w:rPr>
              <w:t>и № 22/8627/1848/013/14И01 от 04</w:t>
            </w:r>
            <w:r w:rsidRPr="008B32A8">
              <w:rPr>
                <w:sz w:val="22"/>
                <w:szCs w:val="22"/>
              </w:rPr>
              <w:t>.0</w:t>
            </w:r>
            <w:r>
              <w:rPr>
                <w:sz w:val="22"/>
                <w:szCs w:val="22"/>
              </w:rPr>
              <w:t>7</w:t>
            </w:r>
            <w:r w:rsidRPr="008B32A8">
              <w:rPr>
                <w:sz w:val="22"/>
                <w:szCs w:val="22"/>
              </w:rPr>
              <w:t>.2014</w:t>
            </w:r>
          </w:p>
        </w:tc>
        <w:tc>
          <w:tcPr>
            <w:tcW w:w="992" w:type="dxa"/>
          </w:tcPr>
          <w:p w14:paraId="3D2C4ECC" w14:textId="77777777" w:rsidR="0032748A" w:rsidRPr="001D1202" w:rsidRDefault="0032748A" w:rsidP="0032748A">
            <w:pPr>
              <w:numPr>
                <w:ilvl w:val="12"/>
                <w:numId w:val="0"/>
              </w:numPr>
              <w:spacing w:line="240" w:lineRule="exact"/>
              <w:jc w:val="center"/>
              <w:rPr>
                <w:sz w:val="22"/>
                <w:szCs w:val="22"/>
                <w:highlight w:val="yellow"/>
              </w:rPr>
            </w:pPr>
          </w:p>
        </w:tc>
        <w:tc>
          <w:tcPr>
            <w:tcW w:w="3067" w:type="dxa"/>
          </w:tcPr>
          <w:p w14:paraId="67D7BAE7" w14:textId="77777777" w:rsidR="0032748A" w:rsidRDefault="0032748A" w:rsidP="0032748A">
            <w:r w:rsidRPr="00C84DA1">
              <w:t>Заверенная копия ПАО Сбербанк</w:t>
            </w:r>
          </w:p>
        </w:tc>
      </w:tr>
      <w:tr w:rsidR="0032748A" w:rsidRPr="001D1202" w14:paraId="531DBA54" w14:textId="77777777" w:rsidTr="006622C3">
        <w:tc>
          <w:tcPr>
            <w:tcW w:w="567" w:type="dxa"/>
            <w:vAlign w:val="center"/>
          </w:tcPr>
          <w:p w14:paraId="1DDE59F2" w14:textId="77777777" w:rsidR="0032748A" w:rsidRPr="00CC0EAD" w:rsidRDefault="0032748A" w:rsidP="0032748A">
            <w:pPr>
              <w:spacing w:line="240" w:lineRule="exact"/>
              <w:jc w:val="center"/>
              <w:rPr>
                <w:sz w:val="22"/>
                <w:szCs w:val="22"/>
              </w:rPr>
            </w:pPr>
            <w:r>
              <w:rPr>
                <w:sz w:val="22"/>
                <w:szCs w:val="22"/>
              </w:rPr>
              <w:t>17</w:t>
            </w:r>
          </w:p>
        </w:tc>
        <w:tc>
          <w:tcPr>
            <w:tcW w:w="5013" w:type="dxa"/>
          </w:tcPr>
          <w:p w14:paraId="762D6A49" w14:textId="2D6C365A" w:rsidR="0032748A" w:rsidRPr="008B32A8" w:rsidRDefault="0032748A" w:rsidP="0032748A">
            <w:pPr>
              <w:tabs>
                <w:tab w:val="left" w:pos="-142"/>
              </w:tabs>
              <w:spacing w:line="240" w:lineRule="exact"/>
              <w:ind w:left="-108" w:right="33"/>
              <w:rPr>
                <w:sz w:val="22"/>
                <w:szCs w:val="22"/>
              </w:rPr>
            </w:pPr>
            <w:r w:rsidRPr="009344E3">
              <w:rPr>
                <w:sz w:val="22"/>
                <w:szCs w:val="22"/>
              </w:rPr>
              <w:t>Доп</w:t>
            </w:r>
            <w:r>
              <w:rPr>
                <w:sz w:val="22"/>
                <w:szCs w:val="22"/>
              </w:rPr>
              <w:t>олнительное с</w:t>
            </w:r>
            <w:r w:rsidRPr="009344E3">
              <w:rPr>
                <w:sz w:val="22"/>
                <w:szCs w:val="22"/>
              </w:rPr>
              <w:t xml:space="preserve">оглашение </w:t>
            </w:r>
            <w:r>
              <w:rPr>
                <w:sz w:val="22"/>
                <w:szCs w:val="22"/>
              </w:rPr>
              <w:t xml:space="preserve">к </w:t>
            </w:r>
            <w:r w:rsidRPr="00B9250D">
              <w:rPr>
                <w:sz w:val="22"/>
                <w:szCs w:val="22"/>
              </w:rPr>
              <w:t>Договор</w:t>
            </w:r>
            <w:r>
              <w:rPr>
                <w:sz w:val="22"/>
                <w:szCs w:val="22"/>
              </w:rPr>
              <w:t>у</w:t>
            </w:r>
            <w:r w:rsidRPr="00B9250D">
              <w:rPr>
                <w:sz w:val="22"/>
                <w:szCs w:val="22"/>
              </w:rPr>
              <w:t xml:space="preserve"> последующей ипотеки № 22/8627/1848/013/14И01</w:t>
            </w:r>
            <w:r>
              <w:rPr>
                <w:sz w:val="22"/>
                <w:szCs w:val="22"/>
              </w:rPr>
              <w:t xml:space="preserve"> от 14.04.2015</w:t>
            </w:r>
          </w:p>
        </w:tc>
        <w:tc>
          <w:tcPr>
            <w:tcW w:w="992" w:type="dxa"/>
          </w:tcPr>
          <w:p w14:paraId="47535666" w14:textId="77777777" w:rsidR="0032748A" w:rsidRPr="001D1202" w:rsidRDefault="0032748A" w:rsidP="0032748A">
            <w:pPr>
              <w:numPr>
                <w:ilvl w:val="12"/>
                <w:numId w:val="0"/>
              </w:numPr>
              <w:spacing w:line="240" w:lineRule="exact"/>
              <w:jc w:val="center"/>
              <w:rPr>
                <w:sz w:val="22"/>
                <w:szCs w:val="22"/>
                <w:highlight w:val="yellow"/>
              </w:rPr>
            </w:pPr>
          </w:p>
        </w:tc>
        <w:tc>
          <w:tcPr>
            <w:tcW w:w="3067" w:type="dxa"/>
          </w:tcPr>
          <w:p w14:paraId="632665D6" w14:textId="77777777" w:rsidR="0032748A" w:rsidRDefault="0032748A" w:rsidP="0032748A">
            <w:r w:rsidRPr="00C84DA1">
              <w:t>Заверенная копия ПАО Сбербанк</w:t>
            </w:r>
          </w:p>
        </w:tc>
      </w:tr>
      <w:tr w:rsidR="0032748A" w:rsidRPr="001D1202" w14:paraId="179F18CE" w14:textId="77777777" w:rsidTr="006622C3">
        <w:tc>
          <w:tcPr>
            <w:tcW w:w="567" w:type="dxa"/>
            <w:vAlign w:val="center"/>
          </w:tcPr>
          <w:p w14:paraId="3681FE76" w14:textId="77777777" w:rsidR="0032748A" w:rsidRPr="00CC0EAD" w:rsidRDefault="0032748A" w:rsidP="0032748A">
            <w:pPr>
              <w:spacing w:line="240" w:lineRule="exact"/>
              <w:jc w:val="center"/>
              <w:rPr>
                <w:sz w:val="22"/>
                <w:szCs w:val="22"/>
              </w:rPr>
            </w:pPr>
            <w:r>
              <w:rPr>
                <w:sz w:val="22"/>
                <w:szCs w:val="22"/>
              </w:rPr>
              <w:t>18</w:t>
            </w:r>
          </w:p>
        </w:tc>
        <w:tc>
          <w:tcPr>
            <w:tcW w:w="5013" w:type="dxa"/>
          </w:tcPr>
          <w:p w14:paraId="340BB575" w14:textId="330ECBAB" w:rsidR="0032748A" w:rsidRPr="008B32A8" w:rsidRDefault="0032748A" w:rsidP="0032748A">
            <w:pPr>
              <w:tabs>
                <w:tab w:val="left" w:pos="-142"/>
              </w:tabs>
              <w:spacing w:line="240" w:lineRule="exact"/>
              <w:ind w:left="-108" w:right="33"/>
              <w:rPr>
                <w:sz w:val="22"/>
                <w:szCs w:val="22"/>
              </w:rPr>
            </w:pPr>
            <w:r w:rsidRPr="009344E3">
              <w:rPr>
                <w:sz w:val="22"/>
                <w:szCs w:val="22"/>
              </w:rPr>
              <w:t>Доп</w:t>
            </w:r>
            <w:r>
              <w:rPr>
                <w:sz w:val="22"/>
                <w:szCs w:val="22"/>
              </w:rPr>
              <w:t>олнительное с</w:t>
            </w:r>
            <w:r w:rsidRPr="009344E3">
              <w:rPr>
                <w:sz w:val="22"/>
                <w:szCs w:val="22"/>
              </w:rPr>
              <w:t xml:space="preserve">оглашение </w:t>
            </w:r>
            <w:r w:rsidRPr="00B9250D">
              <w:rPr>
                <w:sz w:val="22"/>
                <w:szCs w:val="22"/>
              </w:rPr>
              <w:t xml:space="preserve">к Договору последующей ипотеки № 22/8627/1848/013/14И01 от </w:t>
            </w:r>
            <w:r>
              <w:rPr>
                <w:sz w:val="22"/>
                <w:szCs w:val="22"/>
              </w:rPr>
              <w:t>04</w:t>
            </w:r>
            <w:r w:rsidRPr="00B9250D">
              <w:rPr>
                <w:sz w:val="22"/>
                <w:szCs w:val="22"/>
              </w:rPr>
              <w:t>.</w:t>
            </w:r>
            <w:r>
              <w:rPr>
                <w:sz w:val="22"/>
                <w:szCs w:val="22"/>
              </w:rPr>
              <w:t>12</w:t>
            </w:r>
            <w:r w:rsidRPr="00B9250D">
              <w:rPr>
                <w:sz w:val="22"/>
                <w:szCs w:val="22"/>
              </w:rPr>
              <w:t>.2015</w:t>
            </w:r>
          </w:p>
        </w:tc>
        <w:tc>
          <w:tcPr>
            <w:tcW w:w="992" w:type="dxa"/>
          </w:tcPr>
          <w:p w14:paraId="403D1302" w14:textId="77777777" w:rsidR="0032748A" w:rsidRPr="001D1202" w:rsidRDefault="0032748A" w:rsidP="0032748A">
            <w:pPr>
              <w:numPr>
                <w:ilvl w:val="12"/>
                <w:numId w:val="0"/>
              </w:numPr>
              <w:spacing w:line="240" w:lineRule="exact"/>
              <w:jc w:val="center"/>
              <w:rPr>
                <w:sz w:val="22"/>
                <w:szCs w:val="22"/>
                <w:highlight w:val="yellow"/>
              </w:rPr>
            </w:pPr>
          </w:p>
        </w:tc>
        <w:tc>
          <w:tcPr>
            <w:tcW w:w="3067" w:type="dxa"/>
          </w:tcPr>
          <w:p w14:paraId="020F14D6" w14:textId="77777777" w:rsidR="0032748A" w:rsidRDefault="0032748A" w:rsidP="0032748A">
            <w:r w:rsidRPr="00C84DA1">
              <w:t>Заверенная копия ПАО Сбербанк</w:t>
            </w:r>
          </w:p>
        </w:tc>
      </w:tr>
      <w:tr w:rsidR="0032748A" w:rsidRPr="001D1202" w14:paraId="4A0728C9" w14:textId="77777777" w:rsidTr="006622C3">
        <w:tc>
          <w:tcPr>
            <w:tcW w:w="567" w:type="dxa"/>
            <w:vAlign w:val="center"/>
          </w:tcPr>
          <w:p w14:paraId="4D87601E" w14:textId="77777777" w:rsidR="0032748A" w:rsidRPr="00CC0EAD" w:rsidRDefault="0032748A" w:rsidP="0032748A">
            <w:pPr>
              <w:spacing w:line="240" w:lineRule="exact"/>
              <w:jc w:val="center"/>
              <w:rPr>
                <w:sz w:val="22"/>
                <w:szCs w:val="22"/>
              </w:rPr>
            </w:pPr>
            <w:r>
              <w:rPr>
                <w:sz w:val="22"/>
                <w:szCs w:val="22"/>
              </w:rPr>
              <w:t>19</w:t>
            </w:r>
          </w:p>
        </w:tc>
        <w:tc>
          <w:tcPr>
            <w:tcW w:w="5013" w:type="dxa"/>
          </w:tcPr>
          <w:p w14:paraId="5D7F421A" w14:textId="247E93F9" w:rsidR="0032748A" w:rsidRPr="008B32A8" w:rsidRDefault="0032748A" w:rsidP="0032748A">
            <w:pPr>
              <w:tabs>
                <w:tab w:val="left" w:pos="-142"/>
              </w:tabs>
              <w:spacing w:line="240" w:lineRule="exact"/>
              <w:ind w:left="-108" w:right="33"/>
              <w:rPr>
                <w:sz w:val="22"/>
                <w:szCs w:val="22"/>
              </w:rPr>
            </w:pPr>
            <w:r w:rsidRPr="009344E3">
              <w:rPr>
                <w:sz w:val="22"/>
                <w:szCs w:val="22"/>
              </w:rPr>
              <w:t>Доп</w:t>
            </w:r>
            <w:r>
              <w:rPr>
                <w:sz w:val="22"/>
                <w:szCs w:val="22"/>
              </w:rPr>
              <w:t>олнительное с</w:t>
            </w:r>
            <w:r w:rsidRPr="009344E3">
              <w:rPr>
                <w:sz w:val="22"/>
                <w:szCs w:val="22"/>
              </w:rPr>
              <w:t xml:space="preserve">оглашение </w:t>
            </w:r>
            <w:r w:rsidRPr="00B9250D">
              <w:rPr>
                <w:sz w:val="22"/>
                <w:szCs w:val="22"/>
              </w:rPr>
              <w:t xml:space="preserve">к Договору последующей ипотеки № 22/8627/1848/013/14И01 от </w:t>
            </w:r>
            <w:r>
              <w:rPr>
                <w:sz w:val="22"/>
                <w:szCs w:val="22"/>
              </w:rPr>
              <w:t>28</w:t>
            </w:r>
            <w:r w:rsidRPr="00B9250D">
              <w:rPr>
                <w:sz w:val="22"/>
                <w:szCs w:val="22"/>
              </w:rPr>
              <w:t>.</w:t>
            </w:r>
            <w:r>
              <w:rPr>
                <w:sz w:val="22"/>
                <w:szCs w:val="22"/>
              </w:rPr>
              <w:t>01</w:t>
            </w:r>
            <w:r w:rsidRPr="00B9250D">
              <w:rPr>
                <w:sz w:val="22"/>
                <w:szCs w:val="22"/>
              </w:rPr>
              <w:t>.201</w:t>
            </w:r>
            <w:r>
              <w:rPr>
                <w:sz w:val="22"/>
                <w:szCs w:val="22"/>
              </w:rPr>
              <w:t>6</w:t>
            </w:r>
          </w:p>
        </w:tc>
        <w:tc>
          <w:tcPr>
            <w:tcW w:w="992" w:type="dxa"/>
          </w:tcPr>
          <w:p w14:paraId="7617CC2A" w14:textId="77777777" w:rsidR="0032748A" w:rsidRPr="001D1202" w:rsidRDefault="0032748A" w:rsidP="0032748A">
            <w:pPr>
              <w:numPr>
                <w:ilvl w:val="12"/>
                <w:numId w:val="0"/>
              </w:numPr>
              <w:spacing w:line="240" w:lineRule="exact"/>
              <w:jc w:val="center"/>
              <w:rPr>
                <w:sz w:val="22"/>
                <w:szCs w:val="22"/>
                <w:highlight w:val="yellow"/>
              </w:rPr>
            </w:pPr>
          </w:p>
        </w:tc>
        <w:tc>
          <w:tcPr>
            <w:tcW w:w="3067" w:type="dxa"/>
          </w:tcPr>
          <w:p w14:paraId="0A00569B" w14:textId="77777777" w:rsidR="0032748A" w:rsidRDefault="0032748A" w:rsidP="0032748A">
            <w:r w:rsidRPr="00C84DA1">
              <w:t>Заверенная копия ПАО Сбербанк</w:t>
            </w:r>
          </w:p>
        </w:tc>
      </w:tr>
      <w:tr w:rsidR="0032748A" w:rsidRPr="001D1202" w14:paraId="25CAA5D5" w14:textId="77777777" w:rsidTr="006622C3">
        <w:tc>
          <w:tcPr>
            <w:tcW w:w="567" w:type="dxa"/>
            <w:vAlign w:val="center"/>
          </w:tcPr>
          <w:p w14:paraId="0FB494DE" w14:textId="77777777" w:rsidR="0032748A" w:rsidRPr="00CC0EAD" w:rsidRDefault="0032748A" w:rsidP="0032748A">
            <w:pPr>
              <w:spacing w:line="240" w:lineRule="exact"/>
              <w:jc w:val="center"/>
              <w:rPr>
                <w:sz w:val="22"/>
                <w:szCs w:val="22"/>
              </w:rPr>
            </w:pPr>
            <w:r>
              <w:rPr>
                <w:sz w:val="22"/>
                <w:szCs w:val="22"/>
              </w:rPr>
              <w:t>20</w:t>
            </w:r>
          </w:p>
        </w:tc>
        <w:tc>
          <w:tcPr>
            <w:tcW w:w="5013" w:type="dxa"/>
          </w:tcPr>
          <w:p w14:paraId="1DBFC711" w14:textId="33E93421" w:rsidR="0032748A" w:rsidRPr="00B41E36" w:rsidRDefault="0032748A" w:rsidP="0032748A">
            <w:pPr>
              <w:tabs>
                <w:tab w:val="left" w:pos="-142"/>
              </w:tabs>
              <w:spacing w:line="240" w:lineRule="exact"/>
              <w:ind w:left="-108" w:right="33"/>
              <w:rPr>
                <w:sz w:val="22"/>
                <w:szCs w:val="22"/>
                <w:highlight w:val="yellow"/>
              </w:rPr>
            </w:pPr>
            <w:r w:rsidRPr="008B32A8">
              <w:rPr>
                <w:sz w:val="22"/>
                <w:szCs w:val="22"/>
              </w:rPr>
              <w:t>Договор поручительства №22/8627/1848/013/14П02 от 03.09.2014</w:t>
            </w:r>
          </w:p>
        </w:tc>
        <w:tc>
          <w:tcPr>
            <w:tcW w:w="992" w:type="dxa"/>
          </w:tcPr>
          <w:p w14:paraId="6144966A" w14:textId="77777777" w:rsidR="0032748A" w:rsidRPr="001D1202" w:rsidRDefault="0032748A" w:rsidP="0032748A">
            <w:pPr>
              <w:numPr>
                <w:ilvl w:val="12"/>
                <w:numId w:val="0"/>
              </w:numPr>
              <w:spacing w:line="240" w:lineRule="exact"/>
              <w:jc w:val="center"/>
              <w:rPr>
                <w:sz w:val="22"/>
                <w:szCs w:val="22"/>
                <w:highlight w:val="yellow"/>
              </w:rPr>
            </w:pPr>
          </w:p>
        </w:tc>
        <w:tc>
          <w:tcPr>
            <w:tcW w:w="3067" w:type="dxa"/>
          </w:tcPr>
          <w:p w14:paraId="1F4B460A" w14:textId="77777777" w:rsidR="0032748A" w:rsidRDefault="0032748A" w:rsidP="0032748A">
            <w:r w:rsidRPr="00C84DA1">
              <w:t>Заверенная копия ПАО Сбербанк</w:t>
            </w:r>
          </w:p>
        </w:tc>
      </w:tr>
      <w:tr w:rsidR="0032748A" w:rsidRPr="001D1202" w14:paraId="167902E8" w14:textId="77777777" w:rsidTr="006622C3">
        <w:tc>
          <w:tcPr>
            <w:tcW w:w="567" w:type="dxa"/>
            <w:vAlign w:val="center"/>
          </w:tcPr>
          <w:p w14:paraId="6A4898B2" w14:textId="77777777" w:rsidR="0032748A" w:rsidRPr="00CC0EAD" w:rsidRDefault="0032748A" w:rsidP="0032748A">
            <w:pPr>
              <w:spacing w:line="240" w:lineRule="exact"/>
              <w:jc w:val="center"/>
              <w:rPr>
                <w:sz w:val="22"/>
                <w:szCs w:val="22"/>
              </w:rPr>
            </w:pPr>
            <w:r>
              <w:rPr>
                <w:sz w:val="22"/>
                <w:szCs w:val="22"/>
              </w:rPr>
              <w:t>21</w:t>
            </w:r>
          </w:p>
        </w:tc>
        <w:tc>
          <w:tcPr>
            <w:tcW w:w="5013" w:type="dxa"/>
          </w:tcPr>
          <w:p w14:paraId="7E16C6F7" w14:textId="4D2F361A" w:rsidR="0032748A" w:rsidRPr="008B32A8" w:rsidRDefault="0032748A" w:rsidP="0032748A">
            <w:pPr>
              <w:tabs>
                <w:tab w:val="left" w:pos="-142"/>
              </w:tabs>
              <w:spacing w:line="240" w:lineRule="exact"/>
              <w:ind w:left="-108" w:right="33"/>
              <w:rPr>
                <w:sz w:val="22"/>
                <w:szCs w:val="22"/>
              </w:rPr>
            </w:pPr>
            <w:r w:rsidRPr="009344E3">
              <w:rPr>
                <w:sz w:val="22"/>
                <w:szCs w:val="22"/>
              </w:rPr>
              <w:t>Доп</w:t>
            </w:r>
            <w:r>
              <w:rPr>
                <w:sz w:val="22"/>
                <w:szCs w:val="22"/>
              </w:rPr>
              <w:t>олнительное с</w:t>
            </w:r>
            <w:r w:rsidRPr="009344E3">
              <w:rPr>
                <w:sz w:val="22"/>
                <w:szCs w:val="22"/>
              </w:rPr>
              <w:t xml:space="preserve">оглашение </w:t>
            </w:r>
            <w:r>
              <w:rPr>
                <w:sz w:val="22"/>
                <w:szCs w:val="22"/>
              </w:rPr>
              <w:t xml:space="preserve">к </w:t>
            </w:r>
            <w:r w:rsidRPr="00B9250D">
              <w:rPr>
                <w:sz w:val="22"/>
                <w:szCs w:val="22"/>
              </w:rPr>
              <w:t>Договор</w:t>
            </w:r>
            <w:r>
              <w:rPr>
                <w:sz w:val="22"/>
                <w:szCs w:val="22"/>
              </w:rPr>
              <w:t>у</w:t>
            </w:r>
            <w:r w:rsidRPr="00B9250D">
              <w:rPr>
                <w:sz w:val="22"/>
                <w:szCs w:val="22"/>
              </w:rPr>
              <w:t xml:space="preserve"> поручительства №22/8627/1848/013/14П02</w:t>
            </w:r>
            <w:r>
              <w:rPr>
                <w:sz w:val="22"/>
                <w:szCs w:val="22"/>
              </w:rPr>
              <w:t xml:space="preserve"> от 14.04.2015</w:t>
            </w:r>
          </w:p>
        </w:tc>
        <w:tc>
          <w:tcPr>
            <w:tcW w:w="992" w:type="dxa"/>
          </w:tcPr>
          <w:p w14:paraId="4ADBFDEC" w14:textId="77777777" w:rsidR="0032748A" w:rsidRPr="001D1202" w:rsidRDefault="0032748A" w:rsidP="0032748A">
            <w:pPr>
              <w:numPr>
                <w:ilvl w:val="12"/>
                <w:numId w:val="0"/>
              </w:numPr>
              <w:spacing w:line="240" w:lineRule="exact"/>
              <w:jc w:val="center"/>
              <w:rPr>
                <w:sz w:val="22"/>
                <w:szCs w:val="22"/>
                <w:highlight w:val="yellow"/>
              </w:rPr>
            </w:pPr>
          </w:p>
        </w:tc>
        <w:tc>
          <w:tcPr>
            <w:tcW w:w="3067" w:type="dxa"/>
          </w:tcPr>
          <w:p w14:paraId="74A91AE0" w14:textId="77777777" w:rsidR="0032748A" w:rsidRDefault="0032748A" w:rsidP="0032748A">
            <w:r w:rsidRPr="00C84DA1">
              <w:t>Заверенная копия ПАО Сбербанк</w:t>
            </w:r>
          </w:p>
        </w:tc>
      </w:tr>
      <w:tr w:rsidR="0032748A" w:rsidRPr="001D1202" w14:paraId="0E465525" w14:textId="77777777" w:rsidTr="006622C3">
        <w:tc>
          <w:tcPr>
            <w:tcW w:w="567" w:type="dxa"/>
            <w:vAlign w:val="center"/>
          </w:tcPr>
          <w:p w14:paraId="3B7137C0" w14:textId="77777777" w:rsidR="0032748A" w:rsidRPr="00CC0EAD" w:rsidRDefault="0032748A" w:rsidP="0032748A">
            <w:pPr>
              <w:spacing w:line="240" w:lineRule="exact"/>
              <w:jc w:val="center"/>
              <w:rPr>
                <w:sz w:val="22"/>
                <w:szCs w:val="22"/>
              </w:rPr>
            </w:pPr>
            <w:r>
              <w:rPr>
                <w:sz w:val="22"/>
                <w:szCs w:val="22"/>
              </w:rPr>
              <w:t>22</w:t>
            </w:r>
          </w:p>
        </w:tc>
        <w:tc>
          <w:tcPr>
            <w:tcW w:w="5013" w:type="dxa"/>
          </w:tcPr>
          <w:p w14:paraId="0174A6CE" w14:textId="2D313747" w:rsidR="0032748A" w:rsidRPr="008B32A8" w:rsidRDefault="0032748A" w:rsidP="0032748A">
            <w:pPr>
              <w:tabs>
                <w:tab w:val="left" w:pos="-142"/>
              </w:tabs>
              <w:spacing w:line="240" w:lineRule="exact"/>
              <w:ind w:left="-108" w:right="33"/>
              <w:rPr>
                <w:sz w:val="22"/>
                <w:szCs w:val="22"/>
              </w:rPr>
            </w:pPr>
            <w:r w:rsidRPr="009344E3">
              <w:rPr>
                <w:sz w:val="22"/>
                <w:szCs w:val="22"/>
              </w:rPr>
              <w:t>Доп</w:t>
            </w:r>
            <w:r>
              <w:rPr>
                <w:sz w:val="22"/>
                <w:szCs w:val="22"/>
              </w:rPr>
              <w:t>олнительное с</w:t>
            </w:r>
            <w:r w:rsidRPr="009344E3">
              <w:rPr>
                <w:sz w:val="22"/>
                <w:szCs w:val="22"/>
              </w:rPr>
              <w:t xml:space="preserve">оглашение </w:t>
            </w:r>
            <w:r w:rsidRPr="00B9250D">
              <w:rPr>
                <w:sz w:val="22"/>
                <w:szCs w:val="22"/>
              </w:rPr>
              <w:t>к Договор</w:t>
            </w:r>
            <w:r>
              <w:rPr>
                <w:sz w:val="22"/>
                <w:szCs w:val="22"/>
              </w:rPr>
              <w:t>у</w:t>
            </w:r>
            <w:r w:rsidRPr="00B9250D">
              <w:rPr>
                <w:sz w:val="22"/>
                <w:szCs w:val="22"/>
              </w:rPr>
              <w:t xml:space="preserve"> поручительства №22/8627/1848/013/14П02 от </w:t>
            </w:r>
            <w:r>
              <w:rPr>
                <w:sz w:val="22"/>
                <w:szCs w:val="22"/>
              </w:rPr>
              <w:t>04</w:t>
            </w:r>
            <w:r w:rsidRPr="00B9250D">
              <w:rPr>
                <w:sz w:val="22"/>
                <w:szCs w:val="22"/>
              </w:rPr>
              <w:t>.</w:t>
            </w:r>
            <w:r>
              <w:rPr>
                <w:sz w:val="22"/>
                <w:szCs w:val="22"/>
              </w:rPr>
              <w:t>12</w:t>
            </w:r>
            <w:r w:rsidRPr="00B9250D">
              <w:rPr>
                <w:sz w:val="22"/>
                <w:szCs w:val="22"/>
              </w:rPr>
              <w:t>.2015</w:t>
            </w:r>
          </w:p>
        </w:tc>
        <w:tc>
          <w:tcPr>
            <w:tcW w:w="992" w:type="dxa"/>
          </w:tcPr>
          <w:p w14:paraId="732FEF72" w14:textId="77777777" w:rsidR="0032748A" w:rsidRPr="001D1202" w:rsidRDefault="0032748A" w:rsidP="0032748A">
            <w:pPr>
              <w:numPr>
                <w:ilvl w:val="12"/>
                <w:numId w:val="0"/>
              </w:numPr>
              <w:spacing w:line="240" w:lineRule="exact"/>
              <w:jc w:val="center"/>
              <w:rPr>
                <w:sz w:val="22"/>
                <w:szCs w:val="22"/>
                <w:highlight w:val="yellow"/>
              </w:rPr>
            </w:pPr>
          </w:p>
        </w:tc>
        <w:tc>
          <w:tcPr>
            <w:tcW w:w="3067" w:type="dxa"/>
          </w:tcPr>
          <w:p w14:paraId="1101D49D" w14:textId="77777777" w:rsidR="0032748A" w:rsidRDefault="0032748A" w:rsidP="0032748A">
            <w:r w:rsidRPr="00C84DA1">
              <w:t>Заверенная копия ПАО Сбербанк</w:t>
            </w:r>
          </w:p>
        </w:tc>
      </w:tr>
      <w:tr w:rsidR="0032748A" w:rsidRPr="001D1202" w14:paraId="52F8F607" w14:textId="77777777" w:rsidTr="006622C3">
        <w:tc>
          <w:tcPr>
            <w:tcW w:w="567" w:type="dxa"/>
            <w:vAlign w:val="center"/>
          </w:tcPr>
          <w:p w14:paraId="3B3D1235" w14:textId="77777777" w:rsidR="0032748A" w:rsidRPr="00CC0EAD" w:rsidRDefault="0032748A" w:rsidP="0032748A">
            <w:pPr>
              <w:spacing w:line="240" w:lineRule="exact"/>
              <w:jc w:val="center"/>
              <w:rPr>
                <w:sz w:val="22"/>
                <w:szCs w:val="22"/>
              </w:rPr>
            </w:pPr>
            <w:r>
              <w:rPr>
                <w:sz w:val="22"/>
                <w:szCs w:val="22"/>
              </w:rPr>
              <w:t>23</w:t>
            </w:r>
          </w:p>
        </w:tc>
        <w:tc>
          <w:tcPr>
            <w:tcW w:w="5013" w:type="dxa"/>
          </w:tcPr>
          <w:p w14:paraId="30F043B6" w14:textId="464A5540" w:rsidR="0032748A" w:rsidRPr="00B41E36" w:rsidRDefault="0032748A" w:rsidP="0032748A">
            <w:pPr>
              <w:tabs>
                <w:tab w:val="left" w:pos="-142"/>
              </w:tabs>
              <w:spacing w:line="240" w:lineRule="exact"/>
              <w:ind w:left="-108" w:right="33"/>
              <w:rPr>
                <w:sz w:val="22"/>
                <w:szCs w:val="22"/>
                <w:highlight w:val="yellow"/>
              </w:rPr>
            </w:pPr>
            <w:r w:rsidRPr="008B32A8">
              <w:rPr>
                <w:sz w:val="22"/>
                <w:szCs w:val="22"/>
              </w:rPr>
              <w:t>Договор поручительства № 4926-1-101612-04 от  09.06.2012</w:t>
            </w:r>
          </w:p>
        </w:tc>
        <w:tc>
          <w:tcPr>
            <w:tcW w:w="992" w:type="dxa"/>
          </w:tcPr>
          <w:p w14:paraId="0C626966" w14:textId="77777777" w:rsidR="0032748A" w:rsidRPr="001D1202" w:rsidRDefault="0032748A" w:rsidP="0032748A">
            <w:pPr>
              <w:numPr>
                <w:ilvl w:val="12"/>
                <w:numId w:val="0"/>
              </w:numPr>
              <w:spacing w:line="240" w:lineRule="exact"/>
              <w:jc w:val="center"/>
              <w:rPr>
                <w:sz w:val="22"/>
                <w:szCs w:val="22"/>
                <w:highlight w:val="yellow"/>
              </w:rPr>
            </w:pPr>
          </w:p>
        </w:tc>
        <w:tc>
          <w:tcPr>
            <w:tcW w:w="3067" w:type="dxa"/>
          </w:tcPr>
          <w:p w14:paraId="36721E16" w14:textId="77777777" w:rsidR="0032748A" w:rsidRDefault="0032748A" w:rsidP="0032748A">
            <w:r w:rsidRPr="00C84DA1">
              <w:t>Заверенная копия ПАО Сбербанк</w:t>
            </w:r>
          </w:p>
        </w:tc>
      </w:tr>
      <w:tr w:rsidR="0032748A" w:rsidRPr="001D1202" w14:paraId="6627274B" w14:textId="77777777" w:rsidTr="006622C3">
        <w:tc>
          <w:tcPr>
            <w:tcW w:w="567" w:type="dxa"/>
            <w:vAlign w:val="center"/>
          </w:tcPr>
          <w:p w14:paraId="340341B0" w14:textId="77777777" w:rsidR="0032748A" w:rsidRPr="00CC0EAD" w:rsidRDefault="0032748A" w:rsidP="0032748A">
            <w:pPr>
              <w:spacing w:line="240" w:lineRule="exact"/>
              <w:jc w:val="center"/>
              <w:rPr>
                <w:sz w:val="22"/>
                <w:szCs w:val="22"/>
              </w:rPr>
            </w:pPr>
            <w:r>
              <w:rPr>
                <w:sz w:val="22"/>
                <w:szCs w:val="22"/>
              </w:rPr>
              <w:t>24</w:t>
            </w:r>
          </w:p>
        </w:tc>
        <w:tc>
          <w:tcPr>
            <w:tcW w:w="5013" w:type="dxa"/>
          </w:tcPr>
          <w:p w14:paraId="7BFBB9ED" w14:textId="45F52D2E" w:rsidR="0032748A" w:rsidRPr="008B32A8" w:rsidRDefault="0032748A" w:rsidP="0032748A">
            <w:pPr>
              <w:tabs>
                <w:tab w:val="left" w:pos="-142"/>
              </w:tabs>
              <w:spacing w:line="240" w:lineRule="exact"/>
              <w:ind w:left="-108" w:right="33"/>
              <w:rPr>
                <w:sz w:val="22"/>
                <w:szCs w:val="22"/>
              </w:rPr>
            </w:pPr>
            <w:r w:rsidRPr="009344E3">
              <w:rPr>
                <w:sz w:val="22"/>
                <w:szCs w:val="22"/>
              </w:rPr>
              <w:t>Доп</w:t>
            </w:r>
            <w:r>
              <w:rPr>
                <w:sz w:val="22"/>
                <w:szCs w:val="22"/>
              </w:rPr>
              <w:t>олнительное с</w:t>
            </w:r>
            <w:r w:rsidRPr="009344E3">
              <w:rPr>
                <w:sz w:val="22"/>
                <w:szCs w:val="22"/>
              </w:rPr>
              <w:t xml:space="preserve">оглашение </w:t>
            </w:r>
            <w:r w:rsidRPr="008C1132">
              <w:rPr>
                <w:sz w:val="22"/>
                <w:szCs w:val="22"/>
              </w:rPr>
              <w:t>к Договору поручительства № 4926-1-101612-0</w:t>
            </w:r>
            <w:r>
              <w:rPr>
                <w:sz w:val="22"/>
                <w:szCs w:val="22"/>
              </w:rPr>
              <w:t>4</w:t>
            </w:r>
            <w:r w:rsidRPr="008C1132">
              <w:rPr>
                <w:sz w:val="22"/>
                <w:szCs w:val="22"/>
              </w:rPr>
              <w:t xml:space="preserve"> от 12.09.2013</w:t>
            </w:r>
          </w:p>
        </w:tc>
        <w:tc>
          <w:tcPr>
            <w:tcW w:w="992" w:type="dxa"/>
          </w:tcPr>
          <w:p w14:paraId="0318B3C2" w14:textId="77777777" w:rsidR="0032748A" w:rsidRPr="001D1202" w:rsidRDefault="0032748A" w:rsidP="0032748A">
            <w:pPr>
              <w:numPr>
                <w:ilvl w:val="12"/>
                <w:numId w:val="0"/>
              </w:numPr>
              <w:spacing w:line="240" w:lineRule="exact"/>
              <w:jc w:val="center"/>
              <w:rPr>
                <w:sz w:val="22"/>
                <w:szCs w:val="22"/>
                <w:highlight w:val="yellow"/>
              </w:rPr>
            </w:pPr>
          </w:p>
        </w:tc>
        <w:tc>
          <w:tcPr>
            <w:tcW w:w="3067" w:type="dxa"/>
          </w:tcPr>
          <w:p w14:paraId="65B4DA4A" w14:textId="77777777" w:rsidR="0032748A" w:rsidRDefault="0032748A" w:rsidP="0032748A">
            <w:r w:rsidRPr="00C84DA1">
              <w:t>Заверенная копия ПАО Сбербанк</w:t>
            </w:r>
          </w:p>
        </w:tc>
      </w:tr>
      <w:tr w:rsidR="0032748A" w:rsidRPr="001D1202" w14:paraId="73152DD9" w14:textId="77777777" w:rsidTr="006622C3">
        <w:tc>
          <w:tcPr>
            <w:tcW w:w="567" w:type="dxa"/>
            <w:vAlign w:val="center"/>
          </w:tcPr>
          <w:p w14:paraId="071B53FF" w14:textId="77777777" w:rsidR="0032748A" w:rsidRPr="00CC0EAD" w:rsidRDefault="0032748A" w:rsidP="0032748A">
            <w:pPr>
              <w:spacing w:line="240" w:lineRule="exact"/>
              <w:jc w:val="center"/>
              <w:rPr>
                <w:sz w:val="22"/>
                <w:szCs w:val="22"/>
              </w:rPr>
            </w:pPr>
            <w:r>
              <w:rPr>
                <w:sz w:val="22"/>
                <w:szCs w:val="22"/>
              </w:rPr>
              <w:t>25</w:t>
            </w:r>
          </w:p>
        </w:tc>
        <w:tc>
          <w:tcPr>
            <w:tcW w:w="5013" w:type="dxa"/>
          </w:tcPr>
          <w:p w14:paraId="3E7218C1" w14:textId="6086618D" w:rsidR="0032748A" w:rsidRPr="008B32A8" w:rsidRDefault="0032748A" w:rsidP="0032748A">
            <w:pPr>
              <w:tabs>
                <w:tab w:val="left" w:pos="-142"/>
              </w:tabs>
              <w:spacing w:line="240" w:lineRule="exact"/>
              <w:ind w:left="-108" w:right="33"/>
              <w:rPr>
                <w:sz w:val="22"/>
                <w:szCs w:val="22"/>
              </w:rPr>
            </w:pPr>
            <w:r w:rsidRPr="009344E3">
              <w:rPr>
                <w:sz w:val="22"/>
                <w:szCs w:val="22"/>
              </w:rPr>
              <w:t>Доп</w:t>
            </w:r>
            <w:r>
              <w:rPr>
                <w:sz w:val="22"/>
                <w:szCs w:val="22"/>
              </w:rPr>
              <w:t>олнительное с</w:t>
            </w:r>
            <w:r w:rsidRPr="009344E3">
              <w:rPr>
                <w:sz w:val="22"/>
                <w:szCs w:val="22"/>
              </w:rPr>
              <w:t xml:space="preserve">оглашение </w:t>
            </w:r>
            <w:r w:rsidRPr="008C1132">
              <w:rPr>
                <w:sz w:val="22"/>
                <w:szCs w:val="22"/>
              </w:rPr>
              <w:t>к Договору поручительства № 4926-1-101612-0</w:t>
            </w:r>
            <w:r>
              <w:rPr>
                <w:sz w:val="22"/>
                <w:szCs w:val="22"/>
              </w:rPr>
              <w:t>4</w:t>
            </w:r>
            <w:r w:rsidRPr="008C1132">
              <w:rPr>
                <w:sz w:val="22"/>
                <w:szCs w:val="22"/>
              </w:rPr>
              <w:t xml:space="preserve"> от 14.04.2015</w:t>
            </w:r>
          </w:p>
        </w:tc>
        <w:tc>
          <w:tcPr>
            <w:tcW w:w="992" w:type="dxa"/>
          </w:tcPr>
          <w:p w14:paraId="3A2C8A04" w14:textId="77777777" w:rsidR="0032748A" w:rsidRPr="001D1202" w:rsidRDefault="0032748A" w:rsidP="0032748A">
            <w:pPr>
              <w:numPr>
                <w:ilvl w:val="12"/>
                <w:numId w:val="0"/>
              </w:numPr>
              <w:spacing w:line="240" w:lineRule="exact"/>
              <w:jc w:val="center"/>
              <w:rPr>
                <w:sz w:val="22"/>
                <w:szCs w:val="22"/>
                <w:highlight w:val="yellow"/>
              </w:rPr>
            </w:pPr>
          </w:p>
        </w:tc>
        <w:tc>
          <w:tcPr>
            <w:tcW w:w="3067" w:type="dxa"/>
          </w:tcPr>
          <w:p w14:paraId="59B7967D" w14:textId="77777777" w:rsidR="0032748A" w:rsidRDefault="0032748A" w:rsidP="0032748A">
            <w:r w:rsidRPr="00C84DA1">
              <w:t>Заверенная копия ПАО Сбербанк</w:t>
            </w:r>
          </w:p>
        </w:tc>
      </w:tr>
      <w:tr w:rsidR="0032748A" w:rsidRPr="001D1202" w14:paraId="209CDF52" w14:textId="77777777" w:rsidTr="006622C3">
        <w:tc>
          <w:tcPr>
            <w:tcW w:w="567" w:type="dxa"/>
            <w:vAlign w:val="center"/>
          </w:tcPr>
          <w:p w14:paraId="0E8CC204" w14:textId="77777777" w:rsidR="0032748A" w:rsidRPr="00CC0EAD" w:rsidRDefault="0032748A" w:rsidP="0032748A">
            <w:pPr>
              <w:spacing w:line="240" w:lineRule="exact"/>
              <w:jc w:val="center"/>
              <w:rPr>
                <w:sz w:val="22"/>
                <w:szCs w:val="22"/>
              </w:rPr>
            </w:pPr>
            <w:r>
              <w:rPr>
                <w:sz w:val="22"/>
                <w:szCs w:val="22"/>
              </w:rPr>
              <w:t>26</w:t>
            </w:r>
          </w:p>
        </w:tc>
        <w:tc>
          <w:tcPr>
            <w:tcW w:w="5013" w:type="dxa"/>
          </w:tcPr>
          <w:p w14:paraId="48FBC162" w14:textId="619A3A88" w:rsidR="0032748A" w:rsidRPr="008B32A8" w:rsidRDefault="0032748A" w:rsidP="0032748A">
            <w:pPr>
              <w:tabs>
                <w:tab w:val="left" w:pos="-142"/>
              </w:tabs>
              <w:spacing w:line="240" w:lineRule="exact"/>
              <w:ind w:left="-108" w:right="33"/>
              <w:rPr>
                <w:sz w:val="22"/>
                <w:szCs w:val="22"/>
              </w:rPr>
            </w:pPr>
            <w:r w:rsidRPr="009344E3">
              <w:rPr>
                <w:sz w:val="22"/>
                <w:szCs w:val="22"/>
              </w:rPr>
              <w:t>Доп</w:t>
            </w:r>
            <w:r>
              <w:rPr>
                <w:sz w:val="22"/>
                <w:szCs w:val="22"/>
              </w:rPr>
              <w:t>олнительное с</w:t>
            </w:r>
            <w:r w:rsidRPr="009344E3">
              <w:rPr>
                <w:sz w:val="22"/>
                <w:szCs w:val="22"/>
              </w:rPr>
              <w:t xml:space="preserve">оглашение </w:t>
            </w:r>
            <w:r w:rsidRPr="008C1132">
              <w:rPr>
                <w:sz w:val="22"/>
                <w:szCs w:val="22"/>
              </w:rPr>
              <w:t>к Договору поручительства № 4926-1-101612-0</w:t>
            </w:r>
            <w:r>
              <w:rPr>
                <w:sz w:val="22"/>
                <w:szCs w:val="22"/>
              </w:rPr>
              <w:t>4</w:t>
            </w:r>
            <w:r w:rsidRPr="008C1132">
              <w:rPr>
                <w:sz w:val="22"/>
                <w:szCs w:val="22"/>
              </w:rPr>
              <w:t xml:space="preserve"> от 04.12.2015</w:t>
            </w:r>
          </w:p>
        </w:tc>
        <w:tc>
          <w:tcPr>
            <w:tcW w:w="992" w:type="dxa"/>
          </w:tcPr>
          <w:p w14:paraId="7D36B3B3" w14:textId="77777777" w:rsidR="0032748A" w:rsidRPr="001D1202" w:rsidRDefault="0032748A" w:rsidP="0032748A">
            <w:pPr>
              <w:numPr>
                <w:ilvl w:val="12"/>
                <w:numId w:val="0"/>
              </w:numPr>
              <w:spacing w:line="240" w:lineRule="exact"/>
              <w:jc w:val="center"/>
              <w:rPr>
                <w:sz w:val="22"/>
                <w:szCs w:val="22"/>
                <w:highlight w:val="yellow"/>
              </w:rPr>
            </w:pPr>
          </w:p>
        </w:tc>
        <w:tc>
          <w:tcPr>
            <w:tcW w:w="3067" w:type="dxa"/>
          </w:tcPr>
          <w:p w14:paraId="3698D7D5" w14:textId="77777777" w:rsidR="0032748A" w:rsidRDefault="0032748A" w:rsidP="0032748A">
            <w:r w:rsidRPr="00C84DA1">
              <w:t>Заверенная копия ПАО Сбербанк</w:t>
            </w:r>
          </w:p>
        </w:tc>
      </w:tr>
      <w:tr w:rsidR="0032748A" w:rsidRPr="001D1202" w14:paraId="7C8585F8" w14:textId="77777777" w:rsidTr="006622C3">
        <w:tc>
          <w:tcPr>
            <w:tcW w:w="567" w:type="dxa"/>
            <w:vAlign w:val="center"/>
          </w:tcPr>
          <w:p w14:paraId="3D301791" w14:textId="77777777" w:rsidR="0032748A" w:rsidRPr="00CC0EAD" w:rsidRDefault="0032748A" w:rsidP="0032748A">
            <w:pPr>
              <w:spacing w:line="240" w:lineRule="exact"/>
              <w:jc w:val="center"/>
              <w:rPr>
                <w:sz w:val="22"/>
                <w:szCs w:val="22"/>
              </w:rPr>
            </w:pPr>
            <w:r>
              <w:rPr>
                <w:sz w:val="22"/>
                <w:szCs w:val="22"/>
              </w:rPr>
              <w:t>27</w:t>
            </w:r>
          </w:p>
        </w:tc>
        <w:tc>
          <w:tcPr>
            <w:tcW w:w="5013" w:type="dxa"/>
          </w:tcPr>
          <w:p w14:paraId="7904FA27" w14:textId="2D3294C3" w:rsidR="0032748A" w:rsidRPr="00B41E36" w:rsidRDefault="0032748A" w:rsidP="0032748A">
            <w:pPr>
              <w:tabs>
                <w:tab w:val="left" w:pos="-142"/>
              </w:tabs>
              <w:spacing w:line="240" w:lineRule="exact"/>
              <w:ind w:left="-108" w:right="33"/>
              <w:rPr>
                <w:sz w:val="22"/>
                <w:szCs w:val="22"/>
                <w:highlight w:val="yellow"/>
              </w:rPr>
            </w:pPr>
            <w:r w:rsidRPr="008B32A8">
              <w:rPr>
                <w:sz w:val="22"/>
                <w:szCs w:val="22"/>
              </w:rPr>
              <w:t>Договор поручительства № 4926-1-101612-03 от  09.06.2012</w:t>
            </w:r>
          </w:p>
        </w:tc>
        <w:tc>
          <w:tcPr>
            <w:tcW w:w="992" w:type="dxa"/>
          </w:tcPr>
          <w:p w14:paraId="4EFD9A43" w14:textId="77777777" w:rsidR="0032748A" w:rsidRPr="001D1202" w:rsidRDefault="0032748A" w:rsidP="0032748A">
            <w:pPr>
              <w:numPr>
                <w:ilvl w:val="12"/>
                <w:numId w:val="0"/>
              </w:numPr>
              <w:spacing w:line="240" w:lineRule="exact"/>
              <w:jc w:val="center"/>
              <w:rPr>
                <w:sz w:val="22"/>
                <w:szCs w:val="22"/>
                <w:highlight w:val="yellow"/>
              </w:rPr>
            </w:pPr>
          </w:p>
        </w:tc>
        <w:tc>
          <w:tcPr>
            <w:tcW w:w="3067" w:type="dxa"/>
          </w:tcPr>
          <w:p w14:paraId="7213CBFC" w14:textId="77777777" w:rsidR="0032748A" w:rsidRDefault="0032748A" w:rsidP="0032748A">
            <w:r w:rsidRPr="00C84DA1">
              <w:t>Заверенная копия ПАО Сбербанк</w:t>
            </w:r>
          </w:p>
        </w:tc>
      </w:tr>
      <w:tr w:rsidR="0032748A" w:rsidRPr="001D1202" w14:paraId="093BFC6B" w14:textId="77777777" w:rsidTr="006622C3">
        <w:tc>
          <w:tcPr>
            <w:tcW w:w="567" w:type="dxa"/>
            <w:vAlign w:val="center"/>
          </w:tcPr>
          <w:p w14:paraId="29716C03" w14:textId="77777777" w:rsidR="0032748A" w:rsidRPr="00CC0EAD" w:rsidRDefault="0032748A" w:rsidP="0032748A">
            <w:pPr>
              <w:spacing w:line="240" w:lineRule="exact"/>
              <w:jc w:val="center"/>
              <w:rPr>
                <w:sz w:val="22"/>
                <w:szCs w:val="22"/>
              </w:rPr>
            </w:pPr>
            <w:r>
              <w:rPr>
                <w:sz w:val="22"/>
                <w:szCs w:val="22"/>
              </w:rPr>
              <w:t>28</w:t>
            </w:r>
          </w:p>
        </w:tc>
        <w:tc>
          <w:tcPr>
            <w:tcW w:w="5013" w:type="dxa"/>
          </w:tcPr>
          <w:p w14:paraId="7F497EBC" w14:textId="76BCB266" w:rsidR="0032748A" w:rsidRPr="00B41E36" w:rsidRDefault="0032748A" w:rsidP="0032748A">
            <w:pPr>
              <w:tabs>
                <w:tab w:val="left" w:pos="-142"/>
              </w:tabs>
              <w:spacing w:line="240" w:lineRule="exact"/>
              <w:ind w:left="-108" w:right="33"/>
              <w:rPr>
                <w:sz w:val="22"/>
                <w:szCs w:val="22"/>
                <w:highlight w:val="yellow"/>
              </w:rPr>
            </w:pPr>
            <w:r w:rsidRPr="009344E3">
              <w:rPr>
                <w:sz w:val="22"/>
                <w:szCs w:val="22"/>
              </w:rPr>
              <w:t>Доп</w:t>
            </w:r>
            <w:r>
              <w:rPr>
                <w:sz w:val="22"/>
                <w:szCs w:val="22"/>
              </w:rPr>
              <w:t>олнительное с</w:t>
            </w:r>
            <w:r w:rsidRPr="009344E3">
              <w:rPr>
                <w:sz w:val="22"/>
                <w:szCs w:val="22"/>
              </w:rPr>
              <w:t xml:space="preserve">оглашение </w:t>
            </w:r>
            <w:r w:rsidRPr="008C1132">
              <w:rPr>
                <w:sz w:val="22"/>
                <w:szCs w:val="22"/>
              </w:rPr>
              <w:t>к Договору поручительства № 4926-1-101612-03 от 12.09.2013</w:t>
            </w:r>
          </w:p>
        </w:tc>
        <w:tc>
          <w:tcPr>
            <w:tcW w:w="992" w:type="dxa"/>
          </w:tcPr>
          <w:p w14:paraId="418FF5B9" w14:textId="77777777" w:rsidR="0032748A" w:rsidRPr="001D1202" w:rsidRDefault="0032748A" w:rsidP="0032748A">
            <w:pPr>
              <w:numPr>
                <w:ilvl w:val="12"/>
                <w:numId w:val="0"/>
              </w:numPr>
              <w:spacing w:line="240" w:lineRule="exact"/>
              <w:jc w:val="center"/>
              <w:rPr>
                <w:sz w:val="22"/>
                <w:szCs w:val="22"/>
                <w:highlight w:val="yellow"/>
              </w:rPr>
            </w:pPr>
          </w:p>
        </w:tc>
        <w:tc>
          <w:tcPr>
            <w:tcW w:w="3067" w:type="dxa"/>
          </w:tcPr>
          <w:p w14:paraId="4AD284C3" w14:textId="77777777" w:rsidR="0032748A" w:rsidRDefault="0032748A" w:rsidP="0032748A">
            <w:r w:rsidRPr="00C84DA1">
              <w:t>Заверенная копия ПАО Сбербанк</w:t>
            </w:r>
          </w:p>
        </w:tc>
      </w:tr>
      <w:tr w:rsidR="0032748A" w:rsidRPr="001D1202" w14:paraId="78601DE8" w14:textId="77777777" w:rsidTr="006622C3">
        <w:tc>
          <w:tcPr>
            <w:tcW w:w="567" w:type="dxa"/>
            <w:vAlign w:val="center"/>
          </w:tcPr>
          <w:p w14:paraId="5D4F4499" w14:textId="77777777" w:rsidR="0032748A" w:rsidRPr="00CC0EAD" w:rsidRDefault="0032748A" w:rsidP="0032748A">
            <w:pPr>
              <w:spacing w:line="240" w:lineRule="exact"/>
              <w:jc w:val="center"/>
              <w:rPr>
                <w:sz w:val="22"/>
                <w:szCs w:val="22"/>
              </w:rPr>
            </w:pPr>
            <w:r>
              <w:rPr>
                <w:sz w:val="22"/>
                <w:szCs w:val="22"/>
              </w:rPr>
              <w:t>29</w:t>
            </w:r>
          </w:p>
        </w:tc>
        <w:tc>
          <w:tcPr>
            <w:tcW w:w="5013" w:type="dxa"/>
          </w:tcPr>
          <w:p w14:paraId="45079678" w14:textId="7E12C4BD" w:rsidR="0032748A" w:rsidRPr="00B41E36" w:rsidRDefault="0032748A" w:rsidP="0032748A">
            <w:pPr>
              <w:tabs>
                <w:tab w:val="left" w:pos="-142"/>
              </w:tabs>
              <w:spacing w:line="240" w:lineRule="exact"/>
              <w:ind w:left="-108" w:right="33"/>
              <w:rPr>
                <w:sz w:val="22"/>
                <w:szCs w:val="22"/>
                <w:highlight w:val="yellow"/>
              </w:rPr>
            </w:pPr>
            <w:r w:rsidRPr="009344E3">
              <w:rPr>
                <w:sz w:val="22"/>
                <w:szCs w:val="22"/>
              </w:rPr>
              <w:t>Доп</w:t>
            </w:r>
            <w:r>
              <w:rPr>
                <w:sz w:val="22"/>
                <w:szCs w:val="22"/>
              </w:rPr>
              <w:t>олнительное с</w:t>
            </w:r>
            <w:r w:rsidRPr="009344E3">
              <w:rPr>
                <w:sz w:val="22"/>
                <w:szCs w:val="22"/>
              </w:rPr>
              <w:t xml:space="preserve">оглашение </w:t>
            </w:r>
            <w:r w:rsidRPr="008C1132">
              <w:rPr>
                <w:sz w:val="22"/>
                <w:szCs w:val="22"/>
              </w:rPr>
              <w:t xml:space="preserve">к Договору поручительства № 4926-1-101612-03 от </w:t>
            </w:r>
            <w:r>
              <w:rPr>
                <w:sz w:val="22"/>
                <w:szCs w:val="22"/>
              </w:rPr>
              <w:t>14</w:t>
            </w:r>
            <w:r w:rsidRPr="008C1132">
              <w:rPr>
                <w:sz w:val="22"/>
                <w:szCs w:val="22"/>
              </w:rPr>
              <w:t>.0</w:t>
            </w:r>
            <w:r>
              <w:rPr>
                <w:sz w:val="22"/>
                <w:szCs w:val="22"/>
              </w:rPr>
              <w:t>4</w:t>
            </w:r>
            <w:r w:rsidRPr="008C1132">
              <w:rPr>
                <w:sz w:val="22"/>
                <w:szCs w:val="22"/>
              </w:rPr>
              <w:t>.201</w:t>
            </w:r>
            <w:r>
              <w:rPr>
                <w:sz w:val="22"/>
                <w:szCs w:val="22"/>
              </w:rPr>
              <w:t>5</w:t>
            </w:r>
          </w:p>
        </w:tc>
        <w:tc>
          <w:tcPr>
            <w:tcW w:w="992" w:type="dxa"/>
          </w:tcPr>
          <w:p w14:paraId="4F246138" w14:textId="77777777" w:rsidR="0032748A" w:rsidRPr="001D1202" w:rsidRDefault="0032748A" w:rsidP="0032748A">
            <w:pPr>
              <w:numPr>
                <w:ilvl w:val="12"/>
                <w:numId w:val="0"/>
              </w:numPr>
              <w:spacing w:line="240" w:lineRule="exact"/>
              <w:jc w:val="center"/>
              <w:rPr>
                <w:sz w:val="22"/>
                <w:szCs w:val="22"/>
                <w:highlight w:val="yellow"/>
              </w:rPr>
            </w:pPr>
          </w:p>
        </w:tc>
        <w:tc>
          <w:tcPr>
            <w:tcW w:w="3067" w:type="dxa"/>
          </w:tcPr>
          <w:p w14:paraId="41B28333" w14:textId="77777777" w:rsidR="0032748A" w:rsidRDefault="0032748A" w:rsidP="0032748A">
            <w:r w:rsidRPr="00C84DA1">
              <w:t>Заверенная копия ПАО Сбербанк</w:t>
            </w:r>
          </w:p>
        </w:tc>
      </w:tr>
      <w:tr w:rsidR="0032748A" w:rsidRPr="001D1202" w14:paraId="7F6E905C" w14:textId="77777777" w:rsidTr="006622C3">
        <w:tc>
          <w:tcPr>
            <w:tcW w:w="567" w:type="dxa"/>
            <w:vAlign w:val="center"/>
          </w:tcPr>
          <w:p w14:paraId="1A683A14" w14:textId="77777777" w:rsidR="0032748A" w:rsidRPr="00563C2E" w:rsidRDefault="0032748A" w:rsidP="0032748A">
            <w:pPr>
              <w:spacing w:line="240" w:lineRule="exact"/>
              <w:jc w:val="center"/>
              <w:rPr>
                <w:sz w:val="22"/>
                <w:szCs w:val="22"/>
                <w:lang w:val="en-US"/>
              </w:rPr>
            </w:pPr>
            <w:r>
              <w:rPr>
                <w:sz w:val="22"/>
                <w:szCs w:val="22"/>
              </w:rPr>
              <w:t>30</w:t>
            </w:r>
          </w:p>
        </w:tc>
        <w:tc>
          <w:tcPr>
            <w:tcW w:w="5013" w:type="dxa"/>
          </w:tcPr>
          <w:p w14:paraId="2B88E137" w14:textId="2DD28936" w:rsidR="0032748A" w:rsidRPr="008C1132" w:rsidRDefault="0032748A" w:rsidP="0032748A">
            <w:pPr>
              <w:tabs>
                <w:tab w:val="left" w:pos="-142"/>
              </w:tabs>
              <w:spacing w:line="240" w:lineRule="exact"/>
              <w:ind w:left="-108" w:right="33"/>
              <w:rPr>
                <w:sz w:val="22"/>
                <w:szCs w:val="22"/>
              </w:rPr>
            </w:pPr>
            <w:r w:rsidRPr="009344E3">
              <w:rPr>
                <w:sz w:val="22"/>
                <w:szCs w:val="22"/>
              </w:rPr>
              <w:t>Доп</w:t>
            </w:r>
            <w:r>
              <w:rPr>
                <w:sz w:val="22"/>
                <w:szCs w:val="22"/>
              </w:rPr>
              <w:t>олнительное с</w:t>
            </w:r>
            <w:r w:rsidRPr="009344E3">
              <w:rPr>
                <w:sz w:val="22"/>
                <w:szCs w:val="22"/>
              </w:rPr>
              <w:t xml:space="preserve">оглашение </w:t>
            </w:r>
            <w:r w:rsidRPr="008C1132">
              <w:rPr>
                <w:sz w:val="22"/>
                <w:szCs w:val="22"/>
              </w:rPr>
              <w:t xml:space="preserve">к Договору поручительства № 4926-1-101612-03 от </w:t>
            </w:r>
            <w:r>
              <w:rPr>
                <w:sz w:val="22"/>
                <w:szCs w:val="22"/>
              </w:rPr>
              <w:t>04</w:t>
            </w:r>
            <w:r w:rsidRPr="008C1132">
              <w:rPr>
                <w:sz w:val="22"/>
                <w:szCs w:val="22"/>
              </w:rPr>
              <w:t>.</w:t>
            </w:r>
            <w:r>
              <w:rPr>
                <w:sz w:val="22"/>
                <w:szCs w:val="22"/>
              </w:rPr>
              <w:t>12</w:t>
            </w:r>
            <w:r w:rsidRPr="008C1132">
              <w:rPr>
                <w:sz w:val="22"/>
                <w:szCs w:val="22"/>
              </w:rPr>
              <w:t>.2015</w:t>
            </w:r>
          </w:p>
        </w:tc>
        <w:tc>
          <w:tcPr>
            <w:tcW w:w="992" w:type="dxa"/>
          </w:tcPr>
          <w:p w14:paraId="3D34CD8D" w14:textId="77777777" w:rsidR="0032748A" w:rsidRPr="001D1202" w:rsidRDefault="0032748A" w:rsidP="0032748A">
            <w:pPr>
              <w:numPr>
                <w:ilvl w:val="12"/>
                <w:numId w:val="0"/>
              </w:numPr>
              <w:spacing w:line="240" w:lineRule="exact"/>
              <w:jc w:val="center"/>
              <w:rPr>
                <w:sz w:val="22"/>
                <w:szCs w:val="22"/>
                <w:highlight w:val="yellow"/>
              </w:rPr>
            </w:pPr>
          </w:p>
        </w:tc>
        <w:tc>
          <w:tcPr>
            <w:tcW w:w="3067" w:type="dxa"/>
          </w:tcPr>
          <w:p w14:paraId="2DBE7A82" w14:textId="77777777" w:rsidR="0032748A" w:rsidRDefault="0032748A" w:rsidP="0032748A">
            <w:r w:rsidRPr="00C84DA1">
              <w:t>Заверенная копия ПАО Сбербанк</w:t>
            </w:r>
          </w:p>
        </w:tc>
      </w:tr>
      <w:tr w:rsidR="0032748A" w:rsidRPr="001D1202" w14:paraId="4A4E3B4B" w14:textId="77777777" w:rsidTr="006622C3">
        <w:tc>
          <w:tcPr>
            <w:tcW w:w="567" w:type="dxa"/>
            <w:vAlign w:val="center"/>
          </w:tcPr>
          <w:p w14:paraId="4FA51008" w14:textId="77777777" w:rsidR="0032748A" w:rsidRPr="00CC0EAD" w:rsidRDefault="0032748A" w:rsidP="0032748A">
            <w:pPr>
              <w:spacing w:line="240" w:lineRule="exact"/>
              <w:jc w:val="center"/>
              <w:rPr>
                <w:sz w:val="22"/>
                <w:szCs w:val="22"/>
              </w:rPr>
            </w:pPr>
            <w:r>
              <w:rPr>
                <w:sz w:val="22"/>
                <w:szCs w:val="22"/>
              </w:rPr>
              <w:t>31</w:t>
            </w:r>
          </w:p>
        </w:tc>
        <w:tc>
          <w:tcPr>
            <w:tcW w:w="5013" w:type="dxa"/>
          </w:tcPr>
          <w:p w14:paraId="0A64F16E" w14:textId="2A1E4447" w:rsidR="0032748A" w:rsidRPr="00B41E36" w:rsidRDefault="0032748A" w:rsidP="0032748A">
            <w:pPr>
              <w:tabs>
                <w:tab w:val="left" w:pos="-142"/>
              </w:tabs>
              <w:spacing w:line="240" w:lineRule="exact"/>
              <w:ind w:left="-108" w:right="33"/>
              <w:rPr>
                <w:sz w:val="22"/>
                <w:szCs w:val="22"/>
                <w:highlight w:val="yellow"/>
              </w:rPr>
            </w:pPr>
            <w:r w:rsidRPr="00563C2E">
              <w:rPr>
                <w:sz w:val="22"/>
                <w:szCs w:val="22"/>
              </w:rPr>
              <w:t xml:space="preserve">Определение Арбитражного суда Мурманской области от </w:t>
            </w:r>
            <w:r>
              <w:rPr>
                <w:sz w:val="22"/>
                <w:szCs w:val="22"/>
              </w:rPr>
              <w:t>03</w:t>
            </w:r>
            <w:r w:rsidRPr="00563C2E">
              <w:rPr>
                <w:sz w:val="22"/>
                <w:szCs w:val="22"/>
              </w:rPr>
              <w:t xml:space="preserve">.08.2017 </w:t>
            </w:r>
            <w:r>
              <w:rPr>
                <w:sz w:val="22"/>
                <w:szCs w:val="22"/>
              </w:rPr>
              <w:t xml:space="preserve">о </w:t>
            </w:r>
            <w:r w:rsidRPr="00563C2E">
              <w:rPr>
                <w:sz w:val="22"/>
                <w:szCs w:val="22"/>
              </w:rPr>
              <w:t>включен</w:t>
            </w:r>
            <w:r>
              <w:rPr>
                <w:sz w:val="22"/>
                <w:szCs w:val="22"/>
              </w:rPr>
              <w:t>ии</w:t>
            </w:r>
            <w:r w:rsidRPr="00563C2E">
              <w:rPr>
                <w:sz w:val="22"/>
                <w:szCs w:val="22"/>
              </w:rPr>
              <w:t xml:space="preserve"> требовани</w:t>
            </w:r>
            <w:r>
              <w:rPr>
                <w:sz w:val="22"/>
                <w:szCs w:val="22"/>
              </w:rPr>
              <w:t>й</w:t>
            </w:r>
            <w:r w:rsidRPr="00563C2E">
              <w:rPr>
                <w:sz w:val="22"/>
                <w:szCs w:val="22"/>
              </w:rPr>
              <w:t xml:space="preserve"> банка в полном объеме в Реестр требований кредиторов в 3-ю очередь</w:t>
            </w:r>
            <w:r>
              <w:rPr>
                <w:sz w:val="22"/>
                <w:szCs w:val="22"/>
              </w:rPr>
              <w:t xml:space="preserve"> обеспеченных залогом</w:t>
            </w:r>
            <w:r w:rsidRPr="00563C2E">
              <w:rPr>
                <w:sz w:val="22"/>
                <w:szCs w:val="22"/>
              </w:rPr>
              <w:t>.</w:t>
            </w:r>
          </w:p>
        </w:tc>
        <w:tc>
          <w:tcPr>
            <w:tcW w:w="992" w:type="dxa"/>
          </w:tcPr>
          <w:p w14:paraId="5D8EB95D" w14:textId="77777777" w:rsidR="0032748A" w:rsidRPr="001D1202" w:rsidRDefault="0032748A" w:rsidP="0032748A">
            <w:pPr>
              <w:numPr>
                <w:ilvl w:val="12"/>
                <w:numId w:val="0"/>
              </w:numPr>
              <w:spacing w:line="240" w:lineRule="exact"/>
              <w:jc w:val="center"/>
              <w:rPr>
                <w:sz w:val="22"/>
                <w:szCs w:val="22"/>
                <w:highlight w:val="yellow"/>
              </w:rPr>
            </w:pPr>
          </w:p>
        </w:tc>
        <w:tc>
          <w:tcPr>
            <w:tcW w:w="3067" w:type="dxa"/>
          </w:tcPr>
          <w:p w14:paraId="476A0BA9" w14:textId="77777777" w:rsidR="0032748A" w:rsidRDefault="0032748A" w:rsidP="0032748A">
            <w:r w:rsidRPr="00C84DA1">
              <w:t>Заверенная копия ПАО Сбербанк</w:t>
            </w:r>
          </w:p>
        </w:tc>
      </w:tr>
      <w:tr w:rsidR="0032748A" w:rsidRPr="001D1202" w14:paraId="5FDCF926" w14:textId="77777777" w:rsidTr="006622C3">
        <w:tc>
          <w:tcPr>
            <w:tcW w:w="567" w:type="dxa"/>
            <w:vAlign w:val="center"/>
          </w:tcPr>
          <w:p w14:paraId="3645917A" w14:textId="77777777" w:rsidR="0032748A" w:rsidRPr="00CC0EAD" w:rsidRDefault="0032748A" w:rsidP="0032748A">
            <w:pPr>
              <w:spacing w:line="240" w:lineRule="exact"/>
              <w:jc w:val="center"/>
              <w:rPr>
                <w:sz w:val="22"/>
                <w:szCs w:val="22"/>
              </w:rPr>
            </w:pPr>
            <w:r>
              <w:rPr>
                <w:sz w:val="22"/>
                <w:szCs w:val="22"/>
              </w:rPr>
              <w:lastRenderedPageBreak/>
              <w:t>32</w:t>
            </w:r>
          </w:p>
        </w:tc>
        <w:tc>
          <w:tcPr>
            <w:tcW w:w="5013" w:type="dxa"/>
          </w:tcPr>
          <w:p w14:paraId="13026A3F" w14:textId="77777777" w:rsidR="0032748A" w:rsidRPr="00563C2E" w:rsidRDefault="0032748A" w:rsidP="0032748A">
            <w:pPr>
              <w:tabs>
                <w:tab w:val="left" w:pos="-142"/>
              </w:tabs>
              <w:spacing w:line="240" w:lineRule="exact"/>
              <w:ind w:left="-108" w:right="33"/>
              <w:jc w:val="both"/>
              <w:rPr>
                <w:sz w:val="22"/>
                <w:szCs w:val="22"/>
              </w:rPr>
            </w:pPr>
            <w:r w:rsidRPr="00563C2E">
              <w:rPr>
                <w:sz w:val="22"/>
                <w:szCs w:val="22"/>
              </w:rPr>
              <w:t xml:space="preserve">Определение Арбитражного суда Мурманской области от </w:t>
            </w:r>
            <w:r>
              <w:rPr>
                <w:sz w:val="22"/>
                <w:szCs w:val="22"/>
              </w:rPr>
              <w:t>1</w:t>
            </w:r>
            <w:r w:rsidRPr="00563C2E">
              <w:rPr>
                <w:sz w:val="22"/>
                <w:szCs w:val="22"/>
              </w:rPr>
              <w:t>3.0</w:t>
            </w:r>
            <w:r>
              <w:rPr>
                <w:sz w:val="22"/>
                <w:szCs w:val="22"/>
              </w:rPr>
              <w:t>9</w:t>
            </w:r>
            <w:r w:rsidRPr="00563C2E">
              <w:rPr>
                <w:sz w:val="22"/>
                <w:szCs w:val="22"/>
              </w:rPr>
              <w:t>.2017</w:t>
            </w:r>
            <w:r>
              <w:rPr>
                <w:sz w:val="22"/>
                <w:szCs w:val="22"/>
              </w:rPr>
              <w:t xml:space="preserve"> о п</w:t>
            </w:r>
            <w:r w:rsidRPr="00563C2E">
              <w:rPr>
                <w:sz w:val="22"/>
                <w:szCs w:val="22"/>
              </w:rPr>
              <w:t>ризна</w:t>
            </w:r>
            <w:r>
              <w:rPr>
                <w:sz w:val="22"/>
                <w:szCs w:val="22"/>
              </w:rPr>
              <w:t>нии</w:t>
            </w:r>
            <w:r w:rsidRPr="00563C2E">
              <w:rPr>
                <w:sz w:val="22"/>
                <w:szCs w:val="22"/>
              </w:rPr>
              <w:t xml:space="preserve"> требовани</w:t>
            </w:r>
            <w:r>
              <w:rPr>
                <w:sz w:val="22"/>
                <w:szCs w:val="22"/>
              </w:rPr>
              <w:t>й</w:t>
            </w:r>
            <w:r w:rsidRPr="00563C2E">
              <w:rPr>
                <w:sz w:val="22"/>
                <w:szCs w:val="22"/>
              </w:rPr>
              <w:t xml:space="preserve"> </w:t>
            </w:r>
            <w:r>
              <w:rPr>
                <w:sz w:val="22"/>
                <w:szCs w:val="22"/>
              </w:rPr>
              <w:t>ПАО</w:t>
            </w:r>
            <w:r w:rsidRPr="00563C2E">
              <w:rPr>
                <w:sz w:val="22"/>
                <w:szCs w:val="22"/>
              </w:rPr>
              <w:t xml:space="preserve"> «Сбербанк России»</w:t>
            </w:r>
            <w:r>
              <w:t xml:space="preserve"> </w:t>
            </w:r>
            <w:r w:rsidRPr="00563C2E">
              <w:rPr>
                <w:sz w:val="22"/>
                <w:szCs w:val="22"/>
              </w:rPr>
              <w:t xml:space="preserve">установленным, подлежащим включению в </w:t>
            </w:r>
            <w:r>
              <w:rPr>
                <w:sz w:val="22"/>
                <w:szCs w:val="22"/>
              </w:rPr>
              <w:t>3-ю</w:t>
            </w:r>
          </w:p>
          <w:p w14:paraId="38A1F187" w14:textId="5EB2B293" w:rsidR="0032748A" w:rsidRPr="00B41E36" w:rsidRDefault="0032748A" w:rsidP="0032748A">
            <w:pPr>
              <w:tabs>
                <w:tab w:val="left" w:pos="-142"/>
              </w:tabs>
              <w:spacing w:line="240" w:lineRule="exact"/>
              <w:ind w:left="-108" w:right="33"/>
              <w:rPr>
                <w:sz w:val="22"/>
                <w:szCs w:val="22"/>
                <w:highlight w:val="yellow"/>
              </w:rPr>
            </w:pPr>
            <w:r w:rsidRPr="00563C2E">
              <w:rPr>
                <w:sz w:val="22"/>
                <w:szCs w:val="22"/>
              </w:rPr>
              <w:t>очередь реестра требований кредиторов должника.</w:t>
            </w:r>
          </w:p>
        </w:tc>
        <w:tc>
          <w:tcPr>
            <w:tcW w:w="992" w:type="dxa"/>
          </w:tcPr>
          <w:p w14:paraId="37BBA8DA" w14:textId="77777777" w:rsidR="0032748A" w:rsidRPr="001D1202" w:rsidRDefault="0032748A" w:rsidP="0032748A">
            <w:pPr>
              <w:numPr>
                <w:ilvl w:val="12"/>
                <w:numId w:val="0"/>
              </w:numPr>
              <w:spacing w:line="240" w:lineRule="exact"/>
              <w:jc w:val="center"/>
              <w:rPr>
                <w:sz w:val="22"/>
                <w:szCs w:val="22"/>
                <w:highlight w:val="yellow"/>
              </w:rPr>
            </w:pPr>
          </w:p>
        </w:tc>
        <w:tc>
          <w:tcPr>
            <w:tcW w:w="3067" w:type="dxa"/>
          </w:tcPr>
          <w:p w14:paraId="354980BF" w14:textId="77777777" w:rsidR="0032748A" w:rsidRDefault="0032748A" w:rsidP="0032748A">
            <w:r w:rsidRPr="00C84DA1">
              <w:t>Заверенная копия ПАО Сбербанк</w:t>
            </w:r>
          </w:p>
        </w:tc>
      </w:tr>
      <w:tr w:rsidR="0032748A" w:rsidRPr="001D1202" w14:paraId="3AFB04F2" w14:textId="77777777" w:rsidTr="006622C3">
        <w:tc>
          <w:tcPr>
            <w:tcW w:w="567" w:type="dxa"/>
            <w:vAlign w:val="center"/>
          </w:tcPr>
          <w:p w14:paraId="3B4F17DF" w14:textId="77777777" w:rsidR="0032748A" w:rsidRPr="00CC0EAD" w:rsidRDefault="0032748A" w:rsidP="0032748A">
            <w:pPr>
              <w:spacing w:line="240" w:lineRule="exact"/>
              <w:jc w:val="center"/>
              <w:rPr>
                <w:sz w:val="22"/>
                <w:szCs w:val="22"/>
              </w:rPr>
            </w:pPr>
            <w:r>
              <w:rPr>
                <w:sz w:val="22"/>
                <w:szCs w:val="22"/>
              </w:rPr>
              <w:t>34</w:t>
            </w:r>
          </w:p>
        </w:tc>
        <w:tc>
          <w:tcPr>
            <w:tcW w:w="5013" w:type="dxa"/>
          </w:tcPr>
          <w:p w14:paraId="6453A385" w14:textId="3C244112" w:rsidR="0032748A" w:rsidRPr="00B41E36" w:rsidRDefault="0032748A" w:rsidP="0032748A">
            <w:pPr>
              <w:tabs>
                <w:tab w:val="left" w:pos="-142"/>
              </w:tabs>
              <w:spacing w:line="240" w:lineRule="exact"/>
              <w:ind w:left="-108" w:right="33"/>
              <w:rPr>
                <w:sz w:val="22"/>
                <w:szCs w:val="22"/>
                <w:highlight w:val="yellow"/>
              </w:rPr>
            </w:pPr>
            <w:r w:rsidRPr="00563C2E">
              <w:rPr>
                <w:sz w:val="22"/>
                <w:szCs w:val="22"/>
              </w:rPr>
              <w:t>Определение Арбитражного суда Мурманской области от 1</w:t>
            </w:r>
            <w:r>
              <w:rPr>
                <w:sz w:val="22"/>
                <w:szCs w:val="22"/>
              </w:rPr>
              <w:t>8</w:t>
            </w:r>
            <w:r w:rsidRPr="00563C2E">
              <w:rPr>
                <w:sz w:val="22"/>
                <w:szCs w:val="22"/>
              </w:rPr>
              <w:t>.0</w:t>
            </w:r>
            <w:r>
              <w:rPr>
                <w:sz w:val="22"/>
                <w:szCs w:val="22"/>
              </w:rPr>
              <w:t>5</w:t>
            </w:r>
            <w:r w:rsidRPr="00563C2E">
              <w:rPr>
                <w:sz w:val="22"/>
                <w:szCs w:val="22"/>
              </w:rPr>
              <w:t>.2017</w:t>
            </w:r>
            <w:r>
              <w:rPr>
                <w:sz w:val="22"/>
                <w:szCs w:val="22"/>
              </w:rPr>
              <w:t xml:space="preserve"> о введении в отношении должника процедуры реструктуризации долгов гражданина </w:t>
            </w:r>
          </w:p>
        </w:tc>
        <w:tc>
          <w:tcPr>
            <w:tcW w:w="992" w:type="dxa"/>
          </w:tcPr>
          <w:p w14:paraId="77B51987" w14:textId="77777777" w:rsidR="0032748A" w:rsidRPr="001D1202" w:rsidRDefault="0032748A" w:rsidP="0032748A">
            <w:pPr>
              <w:numPr>
                <w:ilvl w:val="12"/>
                <w:numId w:val="0"/>
              </w:numPr>
              <w:spacing w:line="240" w:lineRule="exact"/>
              <w:jc w:val="center"/>
              <w:rPr>
                <w:sz w:val="22"/>
                <w:szCs w:val="22"/>
                <w:highlight w:val="yellow"/>
              </w:rPr>
            </w:pPr>
          </w:p>
        </w:tc>
        <w:tc>
          <w:tcPr>
            <w:tcW w:w="3067" w:type="dxa"/>
          </w:tcPr>
          <w:p w14:paraId="79A145AD" w14:textId="77777777" w:rsidR="0032748A" w:rsidRDefault="0032748A" w:rsidP="0032748A">
            <w:r w:rsidRPr="00C84DA1">
              <w:t>Заверенная копия ПАО Сбербанк</w:t>
            </w:r>
          </w:p>
        </w:tc>
      </w:tr>
      <w:tr w:rsidR="0032748A" w:rsidRPr="001D1202" w14:paraId="4F8195CD" w14:textId="77777777" w:rsidTr="006622C3">
        <w:tc>
          <w:tcPr>
            <w:tcW w:w="567" w:type="dxa"/>
            <w:vAlign w:val="center"/>
          </w:tcPr>
          <w:p w14:paraId="4AF97E92" w14:textId="77777777" w:rsidR="0032748A" w:rsidRPr="00CC0EAD" w:rsidRDefault="0032748A" w:rsidP="0032748A">
            <w:pPr>
              <w:spacing w:line="240" w:lineRule="exact"/>
              <w:jc w:val="center"/>
              <w:rPr>
                <w:sz w:val="22"/>
                <w:szCs w:val="22"/>
              </w:rPr>
            </w:pPr>
            <w:r>
              <w:rPr>
                <w:sz w:val="22"/>
                <w:szCs w:val="22"/>
              </w:rPr>
              <w:t>35</w:t>
            </w:r>
          </w:p>
        </w:tc>
        <w:tc>
          <w:tcPr>
            <w:tcW w:w="5013" w:type="dxa"/>
          </w:tcPr>
          <w:p w14:paraId="60798BE4" w14:textId="3BA6ACC5" w:rsidR="0032748A" w:rsidRPr="00B41E36" w:rsidRDefault="0032748A" w:rsidP="0032748A">
            <w:pPr>
              <w:tabs>
                <w:tab w:val="left" w:pos="-142"/>
              </w:tabs>
              <w:spacing w:line="240" w:lineRule="exact"/>
              <w:ind w:left="-108" w:right="33"/>
              <w:rPr>
                <w:sz w:val="22"/>
                <w:szCs w:val="22"/>
                <w:highlight w:val="yellow"/>
              </w:rPr>
            </w:pPr>
            <w:r w:rsidRPr="00563C2E">
              <w:rPr>
                <w:sz w:val="22"/>
                <w:szCs w:val="22"/>
              </w:rPr>
              <w:t xml:space="preserve">Определение Арбитражного суда Мурманской области от </w:t>
            </w:r>
            <w:r>
              <w:rPr>
                <w:sz w:val="22"/>
                <w:szCs w:val="22"/>
              </w:rPr>
              <w:t>22</w:t>
            </w:r>
            <w:r w:rsidRPr="00563C2E">
              <w:rPr>
                <w:sz w:val="22"/>
                <w:szCs w:val="22"/>
              </w:rPr>
              <w:t>.05.201</w:t>
            </w:r>
            <w:r>
              <w:rPr>
                <w:sz w:val="22"/>
                <w:szCs w:val="22"/>
              </w:rPr>
              <w:t>8</w:t>
            </w:r>
            <w:r w:rsidRPr="00563C2E">
              <w:rPr>
                <w:sz w:val="22"/>
                <w:szCs w:val="22"/>
              </w:rPr>
              <w:t xml:space="preserve"> о</w:t>
            </w:r>
            <w:r>
              <w:rPr>
                <w:sz w:val="22"/>
                <w:szCs w:val="22"/>
              </w:rPr>
              <w:t xml:space="preserve">б утверждении плана </w:t>
            </w:r>
            <w:r w:rsidRPr="00563C2E">
              <w:rPr>
                <w:sz w:val="22"/>
                <w:szCs w:val="22"/>
              </w:rPr>
              <w:t>реструктуризации долгов гражданина</w:t>
            </w:r>
          </w:p>
        </w:tc>
        <w:tc>
          <w:tcPr>
            <w:tcW w:w="992" w:type="dxa"/>
          </w:tcPr>
          <w:p w14:paraId="31F89667" w14:textId="77777777" w:rsidR="0032748A" w:rsidRPr="001D1202" w:rsidRDefault="0032748A" w:rsidP="0032748A">
            <w:pPr>
              <w:numPr>
                <w:ilvl w:val="12"/>
                <w:numId w:val="0"/>
              </w:numPr>
              <w:spacing w:line="240" w:lineRule="exact"/>
              <w:jc w:val="center"/>
              <w:rPr>
                <w:sz w:val="22"/>
                <w:szCs w:val="22"/>
                <w:highlight w:val="yellow"/>
              </w:rPr>
            </w:pPr>
          </w:p>
        </w:tc>
        <w:tc>
          <w:tcPr>
            <w:tcW w:w="3067" w:type="dxa"/>
          </w:tcPr>
          <w:p w14:paraId="28AEA877" w14:textId="77777777" w:rsidR="0032748A" w:rsidRDefault="0032748A" w:rsidP="0032748A">
            <w:r w:rsidRPr="00C84DA1">
              <w:t>Заверенная копия ПАО Сбербанк</w:t>
            </w:r>
          </w:p>
        </w:tc>
      </w:tr>
      <w:tr w:rsidR="0032748A" w:rsidRPr="001D1202" w14:paraId="29C39E36" w14:textId="77777777" w:rsidTr="006622C3">
        <w:tc>
          <w:tcPr>
            <w:tcW w:w="567" w:type="dxa"/>
            <w:vAlign w:val="center"/>
          </w:tcPr>
          <w:p w14:paraId="395CB8A2" w14:textId="77777777" w:rsidR="0032748A" w:rsidRPr="00CC0EAD" w:rsidRDefault="0032748A" w:rsidP="0032748A">
            <w:pPr>
              <w:spacing w:line="240" w:lineRule="exact"/>
              <w:jc w:val="center"/>
              <w:rPr>
                <w:sz w:val="22"/>
                <w:szCs w:val="22"/>
              </w:rPr>
            </w:pPr>
            <w:r>
              <w:rPr>
                <w:sz w:val="22"/>
                <w:szCs w:val="22"/>
              </w:rPr>
              <w:t>36</w:t>
            </w:r>
          </w:p>
        </w:tc>
        <w:tc>
          <w:tcPr>
            <w:tcW w:w="5013" w:type="dxa"/>
          </w:tcPr>
          <w:p w14:paraId="3523EC8E" w14:textId="7AF83080" w:rsidR="0032748A" w:rsidRPr="00B41E36" w:rsidRDefault="0032748A" w:rsidP="0032748A">
            <w:pPr>
              <w:tabs>
                <w:tab w:val="left" w:pos="-142"/>
              </w:tabs>
              <w:spacing w:line="240" w:lineRule="exact"/>
              <w:ind w:left="-108" w:right="33"/>
              <w:jc w:val="both"/>
              <w:rPr>
                <w:sz w:val="22"/>
                <w:szCs w:val="22"/>
                <w:highlight w:val="yellow"/>
              </w:rPr>
            </w:pPr>
            <w:r w:rsidRPr="00535F0F">
              <w:rPr>
                <w:sz w:val="22"/>
                <w:szCs w:val="22"/>
              </w:rPr>
              <w:t>Определение Арбитражного суда Мурманской области от 22.05.2018 об утверждении плана реструктуризации долгов гражданина</w:t>
            </w:r>
          </w:p>
        </w:tc>
        <w:tc>
          <w:tcPr>
            <w:tcW w:w="992" w:type="dxa"/>
          </w:tcPr>
          <w:p w14:paraId="3E36C4ED" w14:textId="77777777" w:rsidR="0032748A" w:rsidRPr="001D1202" w:rsidRDefault="0032748A" w:rsidP="0032748A">
            <w:pPr>
              <w:numPr>
                <w:ilvl w:val="12"/>
                <w:numId w:val="0"/>
              </w:numPr>
              <w:spacing w:line="240" w:lineRule="exact"/>
              <w:jc w:val="center"/>
              <w:rPr>
                <w:sz w:val="22"/>
                <w:szCs w:val="22"/>
                <w:highlight w:val="yellow"/>
              </w:rPr>
            </w:pPr>
          </w:p>
        </w:tc>
        <w:tc>
          <w:tcPr>
            <w:tcW w:w="3067" w:type="dxa"/>
          </w:tcPr>
          <w:p w14:paraId="562D7A8F" w14:textId="77777777" w:rsidR="0032748A" w:rsidRDefault="0032748A" w:rsidP="0032748A">
            <w:r w:rsidRPr="00C84DA1">
              <w:t>Заверенная копия ПАО Сбербанк</w:t>
            </w:r>
          </w:p>
        </w:tc>
      </w:tr>
      <w:tr w:rsidR="0032748A" w:rsidRPr="001D1202" w14:paraId="2D3F18A5" w14:textId="77777777" w:rsidTr="006622C3">
        <w:tc>
          <w:tcPr>
            <w:tcW w:w="567" w:type="dxa"/>
            <w:vAlign w:val="center"/>
          </w:tcPr>
          <w:p w14:paraId="5099446C" w14:textId="77777777" w:rsidR="0032748A" w:rsidRPr="00CC0EAD" w:rsidRDefault="0032748A" w:rsidP="0032748A">
            <w:pPr>
              <w:spacing w:line="240" w:lineRule="exact"/>
              <w:jc w:val="center"/>
              <w:rPr>
                <w:sz w:val="22"/>
                <w:szCs w:val="22"/>
              </w:rPr>
            </w:pPr>
            <w:r>
              <w:rPr>
                <w:sz w:val="22"/>
                <w:szCs w:val="22"/>
              </w:rPr>
              <w:t>37</w:t>
            </w:r>
          </w:p>
        </w:tc>
        <w:tc>
          <w:tcPr>
            <w:tcW w:w="5013" w:type="dxa"/>
          </w:tcPr>
          <w:p w14:paraId="22E2D607" w14:textId="553F2E08" w:rsidR="0032748A" w:rsidRPr="00535F0F" w:rsidRDefault="0032748A" w:rsidP="0032748A">
            <w:pPr>
              <w:tabs>
                <w:tab w:val="left" w:pos="-142"/>
              </w:tabs>
              <w:spacing w:line="240" w:lineRule="exact"/>
              <w:ind w:left="-108" w:right="33"/>
              <w:jc w:val="both"/>
              <w:rPr>
                <w:sz w:val="22"/>
                <w:szCs w:val="22"/>
              </w:rPr>
            </w:pPr>
            <w:r w:rsidRPr="00535F0F">
              <w:rPr>
                <w:sz w:val="22"/>
                <w:szCs w:val="22"/>
              </w:rPr>
              <w:t xml:space="preserve">Определение Арбитражного суда Мурманской области от </w:t>
            </w:r>
            <w:r>
              <w:rPr>
                <w:sz w:val="22"/>
                <w:szCs w:val="22"/>
              </w:rPr>
              <w:t>01</w:t>
            </w:r>
            <w:r w:rsidRPr="00535F0F">
              <w:rPr>
                <w:sz w:val="22"/>
                <w:szCs w:val="22"/>
              </w:rPr>
              <w:t>.0</w:t>
            </w:r>
            <w:r>
              <w:rPr>
                <w:sz w:val="22"/>
                <w:szCs w:val="22"/>
              </w:rPr>
              <w:t>4</w:t>
            </w:r>
            <w:r w:rsidRPr="00535F0F">
              <w:rPr>
                <w:sz w:val="22"/>
                <w:szCs w:val="22"/>
              </w:rPr>
              <w:t>.201</w:t>
            </w:r>
            <w:r>
              <w:rPr>
                <w:sz w:val="22"/>
                <w:szCs w:val="22"/>
              </w:rPr>
              <w:t>9</w:t>
            </w:r>
            <w:r w:rsidRPr="00535F0F">
              <w:rPr>
                <w:sz w:val="22"/>
                <w:szCs w:val="22"/>
              </w:rPr>
              <w:t xml:space="preserve"> об утверждении </w:t>
            </w:r>
            <w:r>
              <w:rPr>
                <w:sz w:val="22"/>
                <w:szCs w:val="22"/>
              </w:rPr>
              <w:t xml:space="preserve">изменений в </w:t>
            </w:r>
            <w:r w:rsidRPr="00535F0F">
              <w:rPr>
                <w:sz w:val="22"/>
                <w:szCs w:val="22"/>
              </w:rPr>
              <w:t>план реструктуризации долгов гражданина</w:t>
            </w:r>
          </w:p>
        </w:tc>
        <w:tc>
          <w:tcPr>
            <w:tcW w:w="992" w:type="dxa"/>
          </w:tcPr>
          <w:p w14:paraId="73398882" w14:textId="77777777" w:rsidR="0032748A" w:rsidRPr="001D1202" w:rsidRDefault="0032748A" w:rsidP="0032748A">
            <w:pPr>
              <w:numPr>
                <w:ilvl w:val="12"/>
                <w:numId w:val="0"/>
              </w:numPr>
              <w:spacing w:line="240" w:lineRule="exact"/>
              <w:jc w:val="center"/>
              <w:rPr>
                <w:sz w:val="22"/>
                <w:szCs w:val="22"/>
                <w:highlight w:val="yellow"/>
              </w:rPr>
            </w:pPr>
          </w:p>
        </w:tc>
        <w:tc>
          <w:tcPr>
            <w:tcW w:w="3067" w:type="dxa"/>
          </w:tcPr>
          <w:p w14:paraId="0136C563" w14:textId="77777777" w:rsidR="0032748A" w:rsidRDefault="0032748A" w:rsidP="0032748A">
            <w:r w:rsidRPr="00C84DA1">
              <w:t>Заверенная копия ПАО Сбербанк</w:t>
            </w:r>
          </w:p>
        </w:tc>
      </w:tr>
      <w:tr w:rsidR="0032748A" w:rsidRPr="001D1202" w14:paraId="69CF71EE" w14:textId="77777777" w:rsidTr="006622C3">
        <w:tc>
          <w:tcPr>
            <w:tcW w:w="567" w:type="dxa"/>
            <w:vAlign w:val="center"/>
          </w:tcPr>
          <w:p w14:paraId="68A135D3" w14:textId="77777777" w:rsidR="0032748A" w:rsidRPr="00CC0EAD" w:rsidRDefault="0032748A" w:rsidP="0032748A">
            <w:pPr>
              <w:spacing w:line="240" w:lineRule="exact"/>
              <w:jc w:val="center"/>
              <w:rPr>
                <w:sz w:val="22"/>
                <w:szCs w:val="22"/>
              </w:rPr>
            </w:pPr>
            <w:r>
              <w:rPr>
                <w:sz w:val="22"/>
                <w:szCs w:val="22"/>
              </w:rPr>
              <w:t>38</w:t>
            </w:r>
          </w:p>
        </w:tc>
        <w:tc>
          <w:tcPr>
            <w:tcW w:w="5013" w:type="dxa"/>
          </w:tcPr>
          <w:p w14:paraId="0B9ADABA" w14:textId="6E03E3DF" w:rsidR="0032748A" w:rsidRPr="00B41E36" w:rsidRDefault="0032748A" w:rsidP="0032748A">
            <w:pPr>
              <w:tabs>
                <w:tab w:val="left" w:pos="-142"/>
              </w:tabs>
              <w:spacing w:line="240" w:lineRule="exact"/>
              <w:ind w:left="-108" w:right="33"/>
              <w:jc w:val="both"/>
              <w:rPr>
                <w:sz w:val="22"/>
                <w:szCs w:val="22"/>
                <w:highlight w:val="yellow"/>
              </w:rPr>
            </w:pPr>
            <w:r w:rsidRPr="00535F0F">
              <w:rPr>
                <w:sz w:val="22"/>
                <w:szCs w:val="22"/>
              </w:rPr>
              <w:t>План реструктуризации долгов гражданина</w:t>
            </w:r>
          </w:p>
        </w:tc>
        <w:tc>
          <w:tcPr>
            <w:tcW w:w="992" w:type="dxa"/>
          </w:tcPr>
          <w:p w14:paraId="4EC5BF20" w14:textId="77777777" w:rsidR="0032748A" w:rsidRPr="001D1202" w:rsidRDefault="0032748A" w:rsidP="0032748A">
            <w:pPr>
              <w:numPr>
                <w:ilvl w:val="12"/>
                <w:numId w:val="0"/>
              </w:numPr>
              <w:spacing w:line="240" w:lineRule="exact"/>
              <w:jc w:val="center"/>
              <w:rPr>
                <w:sz w:val="22"/>
                <w:szCs w:val="22"/>
                <w:highlight w:val="yellow"/>
              </w:rPr>
            </w:pPr>
          </w:p>
        </w:tc>
        <w:tc>
          <w:tcPr>
            <w:tcW w:w="3067" w:type="dxa"/>
          </w:tcPr>
          <w:p w14:paraId="13421940" w14:textId="77777777" w:rsidR="0032748A" w:rsidRDefault="0032748A" w:rsidP="0032748A">
            <w:r w:rsidRPr="00C84DA1">
              <w:t>Заверенная копия ПАО Сбербанк</w:t>
            </w:r>
          </w:p>
        </w:tc>
      </w:tr>
      <w:tr w:rsidR="0032748A" w:rsidRPr="001D1202" w14:paraId="2021AE78" w14:textId="77777777" w:rsidTr="006622C3">
        <w:tc>
          <w:tcPr>
            <w:tcW w:w="567" w:type="dxa"/>
            <w:vAlign w:val="center"/>
          </w:tcPr>
          <w:p w14:paraId="5652B4D1" w14:textId="77777777" w:rsidR="0032748A" w:rsidRPr="00CC0EAD" w:rsidRDefault="0032748A" w:rsidP="0032748A">
            <w:pPr>
              <w:spacing w:line="240" w:lineRule="exact"/>
              <w:jc w:val="center"/>
              <w:rPr>
                <w:sz w:val="22"/>
                <w:szCs w:val="22"/>
              </w:rPr>
            </w:pPr>
            <w:r>
              <w:rPr>
                <w:sz w:val="22"/>
                <w:szCs w:val="22"/>
              </w:rPr>
              <w:t>39</w:t>
            </w:r>
          </w:p>
        </w:tc>
        <w:tc>
          <w:tcPr>
            <w:tcW w:w="5013" w:type="dxa"/>
          </w:tcPr>
          <w:p w14:paraId="3DEF8B58" w14:textId="78420EB6" w:rsidR="0032748A" w:rsidRPr="00535F0F" w:rsidRDefault="0032748A" w:rsidP="0032748A">
            <w:pPr>
              <w:tabs>
                <w:tab w:val="left" w:pos="-142"/>
              </w:tabs>
              <w:spacing w:line="240" w:lineRule="exact"/>
              <w:ind w:left="-108" w:right="33"/>
              <w:jc w:val="both"/>
              <w:rPr>
                <w:sz w:val="22"/>
                <w:szCs w:val="22"/>
              </w:rPr>
            </w:pPr>
            <w:r w:rsidRPr="00535F0F">
              <w:rPr>
                <w:sz w:val="22"/>
                <w:szCs w:val="22"/>
              </w:rPr>
              <w:t xml:space="preserve">Правоустанавливающая и техническая документация в отношении объекта последующей ипотеки № </w:t>
            </w:r>
            <w:r>
              <w:rPr>
                <w:sz w:val="22"/>
                <w:szCs w:val="22"/>
              </w:rPr>
              <w:t xml:space="preserve">4926-1-101612-01 от  09.06.2012 </w:t>
            </w:r>
            <w:r w:rsidRPr="00535F0F">
              <w:rPr>
                <w:sz w:val="22"/>
                <w:szCs w:val="22"/>
              </w:rPr>
              <w:t>и № 22/8627/1848/013/14И01 от 03.09.2014</w:t>
            </w:r>
          </w:p>
        </w:tc>
        <w:tc>
          <w:tcPr>
            <w:tcW w:w="992" w:type="dxa"/>
          </w:tcPr>
          <w:p w14:paraId="29C18B82" w14:textId="77777777" w:rsidR="0032748A" w:rsidRPr="001D1202" w:rsidRDefault="0032748A" w:rsidP="0032748A">
            <w:pPr>
              <w:numPr>
                <w:ilvl w:val="12"/>
                <w:numId w:val="0"/>
              </w:numPr>
              <w:spacing w:line="240" w:lineRule="exact"/>
              <w:jc w:val="center"/>
              <w:rPr>
                <w:sz w:val="22"/>
                <w:szCs w:val="22"/>
                <w:highlight w:val="yellow"/>
              </w:rPr>
            </w:pPr>
          </w:p>
        </w:tc>
        <w:tc>
          <w:tcPr>
            <w:tcW w:w="3067" w:type="dxa"/>
          </w:tcPr>
          <w:p w14:paraId="0111BA38" w14:textId="77777777" w:rsidR="0032748A" w:rsidRDefault="0032748A" w:rsidP="0032748A">
            <w:r w:rsidRPr="00C84DA1">
              <w:t>Заверенная копия ПАО Сбербанк</w:t>
            </w:r>
          </w:p>
        </w:tc>
      </w:tr>
      <w:tr w:rsidR="0032748A" w:rsidRPr="001D1202" w14:paraId="0E27A46F" w14:textId="77777777" w:rsidTr="006622C3">
        <w:tc>
          <w:tcPr>
            <w:tcW w:w="567" w:type="dxa"/>
            <w:vAlign w:val="center"/>
          </w:tcPr>
          <w:p w14:paraId="472EE6F2" w14:textId="77777777" w:rsidR="0032748A" w:rsidRPr="00CC0EAD" w:rsidRDefault="0032748A" w:rsidP="0032748A">
            <w:pPr>
              <w:spacing w:line="240" w:lineRule="exact"/>
              <w:jc w:val="center"/>
              <w:rPr>
                <w:sz w:val="22"/>
                <w:szCs w:val="22"/>
              </w:rPr>
            </w:pPr>
            <w:r>
              <w:rPr>
                <w:sz w:val="22"/>
                <w:szCs w:val="22"/>
              </w:rPr>
              <w:t>40</w:t>
            </w:r>
          </w:p>
        </w:tc>
        <w:tc>
          <w:tcPr>
            <w:tcW w:w="5013" w:type="dxa"/>
          </w:tcPr>
          <w:p w14:paraId="6D5E9D7A" w14:textId="14B36E94" w:rsidR="0032748A" w:rsidRPr="00B41E36" w:rsidRDefault="0032748A" w:rsidP="0032748A">
            <w:pPr>
              <w:tabs>
                <w:tab w:val="left" w:pos="-142"/>
              </w:tabs>
              <w:spacing w:line="240" w:lineRule="exact"/>
              <w:ind w:left="-108" w:right="33"/>
              <w:jc w:val="both"/>
              <w:rPr>
                <w:sz w:val="22"/>
                <w:szCs w:val="22"/>
                <w:highlight w:val="yellow"/>
              </w:rPr>
            </w:pPr>
            <w:r w:rsidRPr="00535F0F">
              <w:rPr>
                <w:sz w:val="22"/>
                <w:szCs w:val="22"/>
              </w:rPr>
              <w:t>Паспорта заемщика и поручителя по кредитным договорам Телешева А.В. и Телешевой Т.А.</w:t>
            </w:r>
          </w:p>
        </w:tc>
        <w:tc>
          <w:tcPr>
            <w:tcW w:w="992" w:type="dxa"/>
          </w:tcPr>
          <w:p w14:paraId="61CC4575" w14:textId="77777777" w:rsidR="0032748A" w:rsidRPr="001D1202" w:rsidRDefault="0032748A" w:rsidP="0032748A">
            <w:pPr>
              <w:numPr>
                <w:ilvl w:val="12"/>
                <w:numId w:val="0"/>
              </w:numPr>
              <w:spacing w:line="240" w:lineRule="exact"/>
              <w:jc w:val="center"/>
              <w:rPr>
                <w:sz w:val="22"/>
                <w:szCs w:val="22"/>
                <w:highlight w:val="yellow"/>
              </w:rPr>
            </w:pPr>
          </w:p>
        </w:tc>
        <w:tc>
          <w:tcPr>
            <w:tcW w:w="3067" w:type="dxa"/>
          </w:tcPr>
          <w:p w14:paraId="74918852" w14:textId="77777777" w:rsidR="0032748A" w:rsidRDefault="0032748A" w:rsidP="0032748A">
            <w:r w:rsidRPr="006459CA">
              <w:t>Заверенная копия ПАО Сбербанк</w:t>
            </w:r>
          </w:p>
        </w:tc>
      </w:tr>
      <w:tr w:rsidR="0032748A" w:rsidRPr="001D1202" w14:paraId="746AA5D3" w14:textId="77777777" w:rsidTr="006622C3">
        <w:tc>
          <w:tcPr>
            <w:tcW w:w="567" w:type="dxa"/>
            <w:vAlign w:val="center"/>
          </w:tcPr>
          <w:p w14:paraId="21DBE681" w14:textId="77777777" w:rsidR="0032748A" w:rsidRPr="00CC0EAD" w:rsidRDefault="0032748A" w:rsidP="0032748A">
            <w:pPr>
              <w:spacing w:line="240" w:lineRule="exact"/>
              <w:jc w:val="center"/>
              <w:rPr>
                <w:sz w:val="22"/>
                <w:szCs w:val="22"/>
              </w:rPr>
            </w:pPr>
            <w:r>
              <w:rPr>
                <w:sz w:val="22"/>
                <w:szCs w:val="22"/>
              </w:rPr>
              <w:t>41</w:t>
            </w:r>
          </w:p>
        </w:tc>
        <w:tc>
          <w:tcPr>
            <w:tcW w:w="5013" w:type="dxa"/>
          </w:tcPr>
          <w:p w14:paraId="0C26B4D7" w14:textId="6EA6DE0C" w:rsidR="0032748A" w:rsidRPr="00535F0F" w:rsidRDefault="0032748A" w:rsidP="0032748A">
            <w:pPr>
              <w:tabs>
                <w:tab w:val="left" w:pos="-142"/>
              </w:tabs>
              <w:spacing w:line="240" w:lineRule="exact"/>
              <w:ind w:left="-108" w:right="33"/>
              <w:jc w:val="both"/>
              <w:rPr>
                <w:sz w:val="22"/>
                <w:szCs w:val="22"/>
              </w:rPr>
            </w:pPr>
            <w:r w:rsidRPr="00535F0F">
              <w:rPr>
                <w:sz w:val="22"/>
                <w:szCs w:val="22"/>
              </w:rPr>
              <w:t>Расчет задолженности на дату заключения Договора цессии</w:t>
            </w:r>
          </w:p>
        </w:tc>
        <w:tc>
          <w:tcPr>
            <w:tcW w:w="992" w:type="dxa"/>
          </w:tcPr>
          <w:p w14:paraId="43F444A4" w14:textId="77777777" w:rsidR="0032748A" w:rsidRPr="001D1202" w:rsidRDefault="0032748A" w:rsidP="0032748A">
            <w:pPr>
              <w:numPr>
                <w:ilvl w:val="12"/>
                <w:numId w:val="0"/>
              </w:numPr>
              <w:spacing w:line="240" w:lineRule="exact"/>
              <w:jc w:val="center"/>
              <w:rPr>
                <w:sz w:val="22"/>
                <w:szCs w:val="22"/>
                <w:highlight w:val="yellow"/>
              </w:rPr>
            </w:pPr>
          </w:p>
        </w:tc>
        <w:tc>
          <w:tcPr>
            <w:tcW w:w="3067" w:type="dxa"/>
          </w:tcPr>
          <w:p w14:paraId="0CFA2BB0" w14:textId="77777777" w:rsidR="0032748A" w:rsidRDefault="0032748A" w:rsidP="0032748A">
            <w:r w:rsidRPr="006459CA">
              <w:t>Заверенная копия ПАО Сбербанк</w:t>
            </w:r>
          </w:p>
        </w:tc>
      </w:tr>
      <w:tr w:rsidR="0032748A" w:rsidRPr="001D1202" w14:paraId="30B1B143" w14:textId="77777777" w:rsidTr="00332CC6">
        <w:tc>
          <w:tcPr>
            <w:tcW w:w="567" w:type="dxa"/>
          </w:tcPr>
          <w:p w14:paraId="3A6873E8" w14:textId="77777777" w:rsidR="0032748A" w:rsidRPr="001D1202" w:rsidRDefault="0032748A" w:rsidP="0032748A">
            <w:pPr>
              <w:numPr>
                <w:ilvl w:val="12"/>
                <w:numId w:val="0"/>
              </w:numPr>
              <w:spacing w:line="240" w:lineRule="exact"/>
              <w:jc w:val="center"/>
              <w:rPr>
                <w:sz w:val="22"/>
                <w:szCs w:val="22"/>
                <w:highlight w:val="yellow"/>
              </w:rPr>
            </w:pPr>
          </w:p>
        </w:tc>
        <w:tc>
          <w:tcPr>
            <w:tcW w:w="5013" w:type="dxa"/>
          </w:tcPr>
          <w:p w14:paraId="5433669E" w14:textId="77777777" w:rsidR="0032748A" w:rsidRPr="001D1202" w:rsidRDefault="0032748A" w:rsidP="0032748A">
            <w:pPr>
              <w:numPr>
                <w:ilvl w:val="12"/>
                <w:numId w:val="0"/>
              </w:numPr>
              <w:tabs>
                <w:tab w:val="left" w:pos="-142"/>
              </w:tabs>
              <w:spacing w:line="240" w:lineRule="exact"/>
              <w:ind w:right="-765"/>
              <w:jc w:val="both"/>
              <w:rPr>
                <w:sz w:val="22"/>
                <w:szCs w:val="22"/>
                <w:highlight w:val="yellow"/>
              </w:rPr>
            </w:pPr>
            <w:r w:rsidRPr="001D1202">
              <w:rPr>
                <w:sz w:val="22"/>
                <w:szCs w:val="22"/>
                <w:highlight w:val="yellow"/>
              </w:rPr>
              <w:t>Общее количество листов</w:t>
            </w:r>
          </w:p>
        </w:tc>
        <w:tc>
          <w:tcPr>
            <w:tcW w:w="992" w:type="dxa"/>
          </w:tcPr>
          <w:p w14:paraId="52F4A559" w14:textId="77777777" w:rsidR="0032748A" w:rsidRPr="001D1202" w:rsidRDefault="0032748A" w:rsidP="0032748A">
            <w:pPr>
              <w:numPr>
                <w:ilvl w:val="12"/>
                <w:numId w:val="0"/>
              </w:numPr>
              <w:spacing w:line="240" w:lineRule="exact"/>
              <w:jc w:val="center"/>
              <w:rPr>
                <w:sz w:val="22"/>
                <w:szCs w:val="22"/>
                <w:highlight w:val="yellow"/>
              </w:rPr>
            </w:pPr>
          </w:p>
        </w:tc>
        <w:tc>
          <w:tcPr>
            <w:tcW w:w="3067" w:type="dxa"/>
          </w:tcPr>
          <w:p w14:paraId="0E781B08" w14:textId="77777777" w:rsidR="0032748A" w:rsidRPr="001D1202" w:rsidRDefault="0032748A" w:rsidP="0032748A">
            <w:pPr>
              <w:numPr>
                <w:ilvl w:val="12"/>
                <w:numId w:val="0"/>
              </w:numPr>
              <w:spacing w:line="240" w:lineRule="exact"/>
              <w:jc w:val="both"/>
              <w:rPr>
                <w:sz w:val="22"/>
                <w:szCs w:val="22"/>
                <w:highlight w:val="yellow"/>
              </w:rPr>
            </w:pPr>
          </w:p>
        </w:tc>
      </w:tr>
    </w:tbl>
    <w:p w14:paraId="2BEA2963" w14:textId="77777777" w:rsidR="00E15A6D" w:rsidRPr="001D1202" w:rsidRDefault="00E15A6D" w:rsidP="00E15A6D">
      <w:pPr>
        <w:numPr>
          <w:ilvl w:val="12"/>
          <w:numId w:val="0"/>
        </w:numPr>
        <w:tabs>
          <w:tab w:val="left" w:pos="284"/>
          <w:tab w:val="left" w:pos="360"/>
        </w:tabs>
        <w:spacing w:line="240" w:lineRule="exact"/>
        <w:ind w:right="-766" w:firstLine="851"/>
        <w:jc w:val="both"/>
        <w:rPr>
          <w:sz w:val="22"/>
          <w:szCs w:val="22"/>
          <w:highlight w:val="yellow"/>
        </w:rPr>
      </w:pPr>
    </w:p>
    <w:p w14:paraId="514290D5" w14:textId="77777777" w:rsidR="00E15A6D" w:rsidRPr="001D1202" w:rsidRDefault="00E15A6D" w:rsidP="00332CC6">
      <w:pPr>
        <w:numPr>
          <w:ilvl w:val="0"/>
          <w:numId w:val="3"/>
        </w:numPr>
        <w:tabs>
          <w:tab w:val="left" w:pos="360"/>
          <w:tab w:val="left" w:pos="9923"/>
        </w:tabs>
        <w:spacing w:line="240" w:lineRule="exact"/>
        <w:ind w:right="283"/>
        <w:jc w:val="both"/>
        <w:rPr>
          <w:sz w:val="22"/>
          <w:szCs w:val="22"/>
          <w:highlight w:val="yellow"/>
        </w:rPr>
      </w:pPr>
      <w:r w:rsidRPr="00332CC6">
        <w:rPr>
          <w:sz w:val="22"/>
          <w:szCs w:val="22"/>
        </w:rPr>
        <w:t xml:space="preserve">ЦЕССИОНАРИЙ подтверждает, что все документы, подлежащие передаче в соответствии с условиями Договора уступки прав (требований) </w:t>
      </w:r>
      <w:r w:rsidR="00332CC6" w:rsidRPr="00332CC6">
        <w:rPr>
          <w:sz w:val="22"/>
          <w:szCs w:val="22"/>
          <w:highlight w:val="yellow"/>
        </w:rPr>
        <w:t>№ 8627/033/2020/1-Ц   от «__» марта 2020г.</w:t>
      </w:r>
      <w:r w:rsidRPr="00332CC6">
        <w:rPr>
          <w:sz w:val="22"/>
          <w:szCs w:val="22"/>
          <w:highlight w:val="yellow"/>
        </w:rPr>
        <w:t xml:space="preserve">, </w:t>
      </w:r>
      <w:r w:rsidRPr="00332CC6">
        <w:rPr>
          <w:sz w:val="22"/>
          <w:szCs w:val="22"/>
        </w:rPr>
        <w:t>получены им полностью.</w:t>
      </w:r>
    </w:p>
    <w:p w14:paraId="01BB1B5E" w14:textId="77777777" w:rsidR="00E15A6D" w:rsidRPr="00332CC6" w:rsidRDefault="00E15A6D" w:rsidP="00E15A6D">
      <w:pPr>
        <w:numPr>
          <w:ilvl w:val="0"/>
          <w:numId w:val="3"/>
        </w:numPr>
        <w:tabs>
          <w:tab w:val="left" w:pos="360"/>
          <w:tab w:val="left" w:pos="9923"/>
        </w:tabs>
        <w:spacing w:line="240" w:lineRule="exact"/>
        <w:ind w:right="283"/>
        <w:jc w:val="both"/>
        <w:rPr>
          <w:sz w:val="22"/>
          <w:szCs w:val="22"/>
        </w:rPr>
      </w:pPr>
      <w:r w:rsidRPr="00332CC6">
        <w:rPr>
          <w:sz w:val="22"/>
          <w:szCs w:val="22"/>
        </w:rPr>
        <w:t xml:space="preserve">Стороны подтверждают отсутствие </w:t>
      </w:r>
      <w:proofErr w:type="gramStart"/>
      <w:r w:rsidRPr="00332CC6">
        <w:rPr>
          <w:sz w:val="22"/>
          <w:szCs w:val="22"/>
        </w:rPr>
        <w:t>претензий  друг</w:t>
      </w:r>
      <w:proofErr w:type="gramEnd"/>
      <w:r w:rsidRPr="00332CC6">
        <w:rPr>
          <w:sz w:val="22"/>
          <w:szCs w:val="22"/>
        </w:rPr>
        <w:t xml:space="preserve"> к другу по  полноте и качеству документов.</w:t>
      </w:r>
    </w:p>
    <w:p w14:paraId="02158C6A" w14:textId="77777777" w:rsidR="00E15A6D" w:rsidRPr="003367FC" w:rsidRDefault="00E15A6D" w:rsidP="00E15A6D">
      <w:pPr>
        <w:numPr>
          <w:ilvl w:val="0"/>
          <w:numId w:val="3"/>
        </w:numPr>
        <w:tabs>
          <w:tab w:val="left" w:pos="360"/>
          <w:tab w:val="left" w:pos="9923"/>
        </w:tabs>
        <w:spacing w:line="240" w:lineRule="exact"/>
        <w:ind w:right="283"/>
        <w:jc w:val="both"/>
        <w:rPr>
          <w:sz w:val="22"/>
          <w:szCs w:val="22"/>
        </w:rPr>
      </w:pPr>
      <w:r w:rsidRPr="003367FC">
        <w:rPr>
          <w:sz w:val="22"/>
          <w:szCs w:val="22"/>
        </w:rPr>
        <w:t xml:space="preserve">Настоящий Акт приема-передачи составлен в </w:t>
      </w:r>
      <w:proofErr w:type="gramStart"/>
      <w:r w:rsidRPr="003367FC">
        <w:rPr>
          <w:sz w:val="22"/>
          <w:szCs w:val="22"/>
        </w:rPr>
        <w:t>двух  экземплярах</w:t>
      </w:r>
      <w:proofErr w:type="gramEnd"/>
      <w:r w:rsidRPr="003367FC">
        <w:rPr>
          <w:sz w:val="22"/>
          <w:szCs w:val="22"/>
        </w:rPr>
        <w:t>, имеющих равную юридическую силу, по одному для каждой из Сторон.</w:t>
      </w:r>
    </w:p>
    <w:tbl>
      <w:tblPr>
        <w:tblW w:w="10457" w:type="dxa"/>
        <w:tblLayout w:type="fixed"/>
        <w:tblLook w:val="04A0" w:firstRow="1" w:lastRow="0" w:firstColumn="1" w:lastColumn="0" w:noHBand="0" w:noVBand="1"/>
      </w:tblPr>
      <w:tblGrid>
        <w:gridCol w:w="1986"/>
        <w:gridCol w:w="3084"/>
        <w:gridCol w:w="283"/>
        <w:gridCol w:w="4820"/>
        <w:gridCol w:w="284"/>
      </w:tblGrid>
      <w:tr w:rsidR="00D52076" w:rsidRPr="00902D96" w14:paraId="7E463F43" w14:textId="77777777" w:rsidTr="008C1132">
        <w:tc>
          <w:tcPr>
            <w:tcW w:w="5353" w:type="dxa"/>
            <w:gridSpan w:val="3"/>
            <w:hideMark/>
          </w:tcPr>
          <w:p w14:paraId="0FB878E2" w14:textId="77777777" w:rsidR="00D52076" w:rsidRDefault="00D52076" w:rsidP="008C1132">
            <w:pPr>
              <w:widowControl w:val="0"/>
              <w:spacing w:line="280" w:lineRule="exact"/>
              <w:rPr>
                <w:b/>
                <w:bCs/>
                <w:sz w:val="22"/>
                <w:szCs w:val="22"/>
              </w:rPr>
            </w:pPr>
          </w:p>
          <w:p w14:paraId="33022D52" w14:textId="77777777" w:rsidR="00D52076" w:rsidRPr="003367FC" w:rsidRDefault="00D52076" w:rsidP="008C1132">
            <w:pPr>
              <w:widowControl w:val="0"/>
              <w:spacing w:line="280" w:lineRule="exact"/>
              <w:rPr>
                <w:b/>
                <w:bCs/>
                <w:sz w:val="22"/>
                <w:szCs w:val="22"/>
              </w:rPr>
            </w:pPr>
            <w:r w:rsidRPr="003367FC">
              <w:rPr>
                <w:b/>
                <w:bCs/>
                <w:sz w:val="22"/>
                <w:szCs w:val="22"/>
              </w:rPr>
              <w:t>ЦЕДЕНТ</w:t>
            </w:r>
          </w:p>
        </w:tc>
        <w:tc>
          <w:tcPr>
            <w:tcW w:w="5104" w:type="dxa"/>
            <w:gridSpan w:val="2"/>
            <w:hideMark/>
          </w:tcPr>
          <w:p w14:paraId="75916FFB" w14:textId="77777777" w:rsidR="00D52076" w:rsidRDefault="00D52076" w:rsidP="008C1132">
            <w:pPr>
              <w:widowControl w:val="0"/>
              <w:spacing w:line="280" w:lineRule="exact"/>
              <w:rPr>
                <w:b/>
                <w:bCs/>
                <w:sz w:val="22"/>
                <w:szCs w:val="22"/>
              </w:rPr>
            </w:pPr>
          </w:p>
          <w:p w14:paraId="6781EBF7" w14:textId="77777777" w:rsidR="00D52076" w:rsidRPr="00902D96" w:rsidRDefault="00D52076" w:rsidP="008C1132">
            <w:pPr>
              <w:widowControl w:val="0"/>
              <w:spacing w:line="280" w:lineRule="exact"/>
              <w:rPr>
                <w:b/>
                <w:sz w:val="22"/>
                <w:szCs w:val="22"/>
              </w:rPr>
            </w:pPr>
            <w:r w:rsidRPr="00902D96">
              <w:rPr>
                <w:b/>
                <w:bCs/>
                <w:sz w:val="22"/>
                <w:szCs w:val="22"/>
              </w:rPr>
              <w:t>ЦЕССИОНАРИЙ</w:t>
            </w:r>
          </w:p>
        </w:tc>
      </w:tr>
      <w:tr w:rsidR="00D52076" w:rsidRPr="00902D96" w14:paraId="5B930889" w14:textId="77777777" w:rsidTr="008C1132">
        <w:tc>
          <w:tcPr>
            <w:tcW w:w="5353" w:type="dxa"/>
            <w:gridSpan w:val="3"/>
            <w:hideMark/>
          </w:tcPr>
          <w:p w14:paraId="67F5FA0E" w14:textId="77777777" w:rsidR="00D52076" w:rsidRPr="003367FC" w:rsidRDefault="00D52076" w:rsidP="008C1132">
            <w:pPr>
              <w:widowControl w:val="0"/>
              <w:rPr>
                <w:noProof/>
                <w:sz w:val="22"/>
                <w:szCs w:val="22"/>
              </w:rPr>
            </w:pPr>
          </w:p>
          <w:p w14:paraId="6286C9B8" w14:textId="77777777" w:rsidR="00D52076" w:rsidRPr="003367FC" w:rsidRDefault="00D52076" w:rsidP="008C1132">
            <w:pPr>
              <w:widowControl w:val="0"/>
              <w:rPr>
                <w:noProof/>
                <w:sz w:val="22"/>
                <w:szCs w:val="22"/>
              </w:rPr>
            </w:pPr>
            <w:r w:rsidRPr="003367FC">
              <w:rPr>
                <w:noProof/>
                <w:sz w:val="22"/>
                <w:szCs w:val="22"/>
              </w:rPr>
              <w:t>Публичное акционерное общество «Сбербанк России»</w:t>
            </w:r>
          </w:p>
          <w:p w14:paraId="67F5817E" w14:textId="77777777" w:rsidR="00D52076" w:rsidRPr="003367FC" w:rsidRDefault="00D52076" w:rsidP="008C1132">
            <w:pPr>
              <w:widowControl w:val="0"/>
              <w:rPr>
                <w:noProof/>
                <w:sz w:val="22"/>
                <w:szCs w:val="22"/>
              </w:rPr>
            </w:pPr>
            <w:r w:rsidRPr="003367FC">
              <w:rPr>
                <w:noProof/>
                <w:sz w:val="22"/>
                <w:szCs w:val="22"/>
              </w:rPr>
              <w:t>Заместитель управляющего</w:t>
            </w:r>
          </w:p>
          <w:p w14:paraId="50759CF5" w14:textId="77777777" w:rsidR="00D52076" w:rsidRPr="003367FC" w:rsidRDefault="00D52076" w:rsidP="008C1132">
            <w:pPr>
              <w:widowControl w:val="0"/>
              <w:rPr>
                <w:noProof/>
                <w:sz w:val="22"/>
                <w:szCs w:val="22"/>
              </w:rPr>
            </w:pPr>
            <w:r w:rsidRPr="003367FC">
              <w:rPr>
                <w:noProof/>
                <w:sz w:val="22"/>
                <w:szCs w:val="22"/>
              </w:rPr>
              <w:t>Мурманским отделением  № 8627 ПАО Сбербанк</w:t>
            </w:r>
          </w:p>
          <w:p w14:paraId="4B134935" w14:textId="77777777" w:rsidR="00D52076" w:rsidRPr="003367FC" w:rsidRDefault="00D52076" w:rsidP="008C1132">
            <w:pPr>
              <w:widowControl w:val="0"/>
              <w:rPr>
                <w:noProof/>
                <w:sz w:val="22"/>
                <w:szCs w:val="22"/>
              </w:rPr>
            </w:pPr>
          </w:p>
        </w:tc>
        <w:tc>
          <w:tcPr>
            <w:tcW w:w="5104" w:type="dxa"/>
            <w:gridSpan w:val="2"/>
            <w:hideMark/>
          </w:tcPr>
          <w:p w14:paraId="3DEC46CD" w14:textId="77777777" w:rsidR="00D52076" w:rsidRPr="00902D96" w:rsidRDefault="00D52076" w:rsidP="008C1132">
            <w:pPr>
              <w:rPr>
                <w:sz w:val="22"/>
                <w:szCs w:val="22"/>
              </w:rPr>
            </w:pPr>
          </w:p>
          <w:p w14:paraId="0201BA79" w14:textId="1642F035" w:rsidR="0019070D" w:rsidRDefault="0019070D" w:rsidP="008C1132">
            <w:pPr>
              <w:rPr>
                <w:sz w:val="22"/>
                <w:szCs w:val="22"/>
              </w:rPr>
            </w:pPr>
            <w:r w:rsidRPr="0019070D">
              <w:rPr>
                <w:sz w:val="22"/>
                <w:szCs w:val="22"/>
              </w:rPr>
              <w:t>Герасимов Александр Львович, 05.05.1976 г.р., паспорт 4706 001864 выдан ОВД г. Мончегорска Мурманской обл. 29.09.2005</w:t>
            </w:r>
          </w:p>
          <w:p w14:paraId="352EB2ED" w14:textId="5D2CDFC7" w:rsidR="00D52076" w:rsidRPr="00902D96" w:rsidRDefault="00D52076" w:rsidP="008C1132">
            <w:pPr>
              <w:rPr>
                <w:sz w:val="22"/>
                <w:szCs w:val="22"/>
              </w:rPr>
            </w:pPr>
          </w:p>
        </w:tc>
      </w:tr>
      <w:tr w:rsidR="00D52076" w:rsidRPr="003367FC" w14:paraId="36961497" w14:textId="77777777" w:rsidTr="008C1132">
        <w:trPr>
          <w:gridAfter w:val="1"/>
          <w:wAfter w:w="284" w:type="dxa"/>
        </w:trPr>
        <w:tc>
          <w:tcPr>
            <w:tcW w:w="1986" w:type="dxa"/>
            <w:hideMark/>
          </w:tcPr>
          <w:p w14:paraId="32BB52D3" w14:textId="77777777" w:rsidR="00D52076" w:rsidRPr="003367FC" w:rsidRDefault="00D52076" w:rsidP="008C1132">
            <w:pPr>
              <w:widowControl w:val="0"/>
              <w:ind w:left="1985" w:hanging="1985"/>
              <w:rPr>
                <w:sz w:val="22"/>
                <w:szCs w:val="22"/>
              </w:rPr>
            </w:pPr>
            <w:r w:rsidRPr="003367FC">
              <w:rPr>
                <w:sz w:val="22"/>
                <w:szCs w:val="22"/>
              </w:rPr>
              <w:t>______________</w:t>
            </w:r>
          </w:p>
        </w:tc>
        <w:tc>
          <w:tcPr>
            <w:tcW w:w="3367" w:type="dxa"/>
            <w:gridSpan w:val="2"/>
            <w:hideMark/>
          </w:tcPr>
          <w:p w14:paraId="5765476F" w14:textId="77777777" w:rsidR="00D52076" w:rsidRPr="003367FC" w:rsidRDefault="00D52076" w:rsidP="008C1132">
            <w:pPr>
              <w:widowControl w:val="0"/>
              <w:rPr>
                <w:sz w:val="22"/>
                <w:szCs w:val="22"/>
              </w:rPr>
            </w:pPr>
            <w:r>
              <w:rPr>
                <w:noProof/>
                <w:sz w:val="22"/>
                <w:szCs w:val="22"/>
              </w:rPr>
              <w:t>И.В. Амирова</w:t>
            </w:r>
            <w:r w:rsidRPr="003367FC">
              <w:rPr>
                <w:noProof/>
                <w:sz w:val="22"/>
                <w:szCs w:val="22"/>
              </w:rPr>
              <w:t xml:space="preserve"> </w:t>
            </w:r>
          </w:p>
        </w:tc>
        <w:tc>
          <w:tcPr>
            <w:tcW w:w="4820" w:type="dxa"/>
          </w:tcPr>
          <w:p w14:paraId="637264E8" w14:textId="77777777" w:rsidR="00D52076" w:rsidRPr="003367FC" w:rsidRDefault="00D52076" w:rsidP="008C1132">
            <w:pPr>
              <w:widowControl w:val="0"/>
              <w:ind w:left="1930" w:hanging="1919"/>
              <w:rPr>
                <w:sz w:val="22"/>
                <w:szCs w:val="22"/>
              </w:rPr>
            </w:pPr>
            <w:r w:rsidRPr="003367FC">
              <w:rPr>
                <w:sz w:val="22"/>
                <w:szCs w:val="22"/>
              </w:rPr>
              <w:t xml:space="preserve">_____________  </w:t>
            </w:r>
            <w:r>
              <w:rPr>
                <w:sz w:val="22"/>
                <w:szCs w:val="22"/>
              </w:rPr>
              <w:t>А.Л. Герасимов</w:t>
            </w:r>
            <w:r w:rsidRPr="003367FC">
              <w:rPr>
                <w:sz w:val="22"/>
                <w:szCs w:val="22"/>
              </w:rPr>
              <w:t xml:space="preserve">        </w:t>
            </w:r>
          </w:p>
        </w:tc>
      </w:tr>
      <w:tr w:rsidR="00D52076" w:rsidRPr="003367FC" w14:paraId="7CF04B7A" w14:textId="77777777" w:rsidTr="008C1132">
        <w:trPr>
          <w:gridAfter w:val="1"/>
          <w:wAfter w:w="284" w:type="dxa"/>
        </w:trPr>
        <w:tc>
          <w:tcPr>
            <w:tcW w:w="5070" w:type="dxa"/>
            <w:gridSpan w:val="2"/>
          </w:tcPr>
          <w:p w14:paraId="36A0A572" w14:textId="77777777" w:rsidR="00D52076" w:rsidRPr="003367FC" w:rsidRDefault="00D52076" w:rsidP="008C1132">
            <w:pPr>
              <w:widowControl w:val="0"/>
              <w:ind w:left="1985" w:hanging="1985"/>
            </w:pPr>
            <w:r w:rsidRPr="003367FC">
              <w:t xml:space="preserve">          М.П.</w:t>
            </w:r>
          </w:p>
        </w:tc>
        <w:tc>
          <w:tcPr>
            <w:tcW w:w="5103" w:type="dxa"/>
            <w:gridSpan w:val="2"/>
          </w:tcPr>
          <w:p w14:paraId="4BF7CFEB" w14:textId="77777777" w:rsidR="00D52076" w:rsidRPr="003367FC" w:rsidRDefault="00D52076" w:rsidP="008C1132">
            <w:pPr>
              <w:widowControl w:val="0"/>
              <w:ind w:left="1930" w:hanging="1919"/>
            </w:pPr>
            <w:r w:rsidRPr="003367FC">
              <w:t xml:space="preserve">                       М.П.              </w:t>
            </w:r>
          </w:p>
        </w:tc>
      </w:tr>
    </w:tbl>
    <w:p w14:paraId="298C70BF" w14:textId="77777777" w:rsidR="00E15A6D" w:rsidRPr="003367FC" w:rsidRDefault="00E15A6D" w:rsidP="00E15A6D">
      <w:pPr>
        <w:widowControl w:val="0"/>
        <w:spacing w:line="240" w:lineRule="exact"/>
        <w:ind w:right="567" w:firstLine="720"/>
        <w:jc w:val="both"/>
        <w:rPr>
          <w:sz w:val="22"/>
          <w:szCs w:val="22"/>
        </w:rPr>
      </w:pPr>
    </w:p>
    <w:p w14:paraId="0BCE18BF" w14:textId="77777777" w:rsidR="009C5EEE" w:rsidRPr="003367FC" w:rsidRDefault="009C5EEE" w:rsidP="009C5EEE">
      <w:pPr>
        <w:widowControl w:val="0"/>
        <w:spacing w:line="240" w:lineRule="exact"/>
        <w:ind w:right="567" w:firstLine="720"/>
        <w:jc w:val="both"/>
        <w:rPr>
          <w:sz w:val="22"/>
          <w:szCs w:val="22"/>
        </w:rPr>
      </w:pPr>
    </w:p>
    <w:p w14:paraId="7C980431" w14:textId="77777777" w:rsidR="00E15A6D" w:rsidRPr="003367FC" w:rsidRDefault="00E15A6D" w:rsidP="00E15A6D">
      <w:pPr>
        <w:widowControl w:val="0"/>
        <w:spacing w:line="240" w:lineRule="exact"/>
        <w:ind w:right="567"/>
        <w:jc w:val="both"/>
        <w:rPr>
          <w:sz w:val="22"/>
          <w:szCs w:val="22"/>
        </w:rPr>
      </w:pPr>
    </w:p>
    <w:p w14:paraId="6EE5BD77" w14:textId="77777777" w:rsidR="00E15A6D" w:rsidRPr="003367FC" w:rsidRDefault="00E15A6D" w:rsidP="009C5EEE">
      <w:pPr>
        <w:widowControl w:val="0"/>
        <w:spacing w:line="240" w:lineRule="exact"/>
        <w:ind w:right="567" w:firstLine="720"/>
        <w:jc w:val="both"/>
        <w:rPr>
          <w:sz w:val="22"/>
          <w:szCs w:val="22"/>
        </w:rPr>
      </w:pPr>
    </w:p>
    <w:tbl>
      <w:tblPr>
        <w:tblW w:w="10457" w:type="dxa"/>
        <w:tblLayout w:type="fixed"/>
        <w:tblLook w:val="04A0" w:firstRow="1" w:lastRow="0" w:firstColumn="1" w:lastColumn="0" w:noHBand="0" w:noVBand="1"/>
      </w:tblPr>
      <w:tblGrid>
        <w:gridCol w:w="1986"/>
        <w:gridCol w:w="3084"/>
        <w:gridCol w:w="708"/>
        <w:gridCol w:w="4395"/>
        <w:gridCol w:w="284"/>
      </w:tblGrid>
      <w:tr w:rsidR="00E15A6D" w:rsidRPr="003367FC" w14:paraId="2752821F" w14:textId="77777777" w:rsidTr="00D52076">
        <w:tc>
          <w:tcPr>
            <w:tcW w:w="5778" w:type="dxa"/>
            <w:gridSpan w:val="3"/>
          </w:tcPr>
          <w:p w14:paraId="7EA26D32" w14:textId="77777777" w:rsidR="00E15A6D" w:rsidRPr="003367FC" w:rsidRDefault="00E15A6D" w:rsidP="008C1132">
            <w:pPr>
              <w:widowControl w:val="0"/>
              <w:spacing w:line="280" w:lineRule="exact"/>
              <w:rPr>
                <w:b/>
                <w:bCs/>
                <w:sz w:val="22"/>
                <w:szCs w:val="22"/>
              </w:rPr>
            </w:pPr>
          </w:p>
        </w:tc>
        <w:tc>
          <w:tcPr>
            <w:tcW w:w="4679" w:type="dxa"/>
            <w:gridSpan w:val="2"/>
          </w:tcPr>
          <w:p w14:paraId="384417D1" w14:textId="77777777" w:rsidR="00E15A6D" w:rsidRPr="00B41E36" w:rsidRDefault="00E15A6D" w:rsidP="008C1132">
            <w:pPr>
              <w:widowControl w:val="0"/>
              <w:spacing w:line="280" w:lineRule="exact"/>
              <w:rPr>
                <w:b/>
                <w:sz w:val="22"/>
                <w:szCs w:val="22"/>
                <w:highlight w:val="yellow"/>
              </w:rPr>
            </w:pPr>
          </w:p>
        </w:tc>
      </w:tr>
      <w:tr w:rsidR="00E15A6D" w:rsidRPr="003367FC" w14:paraId="0B2390DC" w14:textId="77777777" w:rsidTr="00D52076">
        <w:tc>
          <w:tcPr>
            <w:tcW w:w="5778" w:type="dxa"/>
            <w:gridSpan w:val="3"/>
          </w:tcPr>
          <w:p w14:paraId="2356A6E5" w14:textId="77777777" w:rsidR="00E15A6D" w:rsidRPr="003367FC" w:rsidRDefault="00E15A6D" w:rsidP="008C1132">
            <w:pPr>
              <w:widowControl w:val="0"/>
              <w:rPr>
                <w:noProof/>
                <w:sz w:val="22"/>
                <w:szCs w:val="22"/>
              </w:rPr>
            </w:pPr>
          </w:p>
        </w:tc>
        <w:tc>
          <w:tcPr>
            <w:tcW w:w="4679" w:type="dxa"/>
            <w:gridSpan w:val="2"/>
          </w:tcPr>
          <w:p w14:paraId="4E4D6B8B" w14:textId="77777777" w:rsidR="00E15A6D" w:rsidRPr="00B41E36" w:rsidRDefault="00E15A6D" w:rsidP="008C1132">
            <w:pPr>
              <w:rPr>
                <w:sz w:val="22"/>
                <w:szCs w:val="22"/>
                <w:highlight w:val="yellow"/>
              </w:rPr>
            </w:pPr>
          </w:p>
        </w:tc>
      </w:tr>
      <w:tr w:rsidR="00E15A6D" w:rsidRPr="003367FC" w14:paraId="7A4B3E5F" w14:textId="77777777" w:rsidTr="00D52076">
        <w:tc>
          <w:tcPr>
            <w:tcW w:w="1986" w:type="dxa"/>
          </w:tcPr>
          <w:p w14:paraId="6E7907D5" w14:textId="77777777" w:rsidR="00E15A6D" w:rsidRPr="003367FC" w:rsidRDefault="00E15A6D" w:rsidP="008C1132">
            <w:pPr>
              <w:widowControl w:val="0"/>
              <w:ind w:left="1985" w:hanging="1985"/>
              <w:rPr>
                <w:sz w:val="22"/>
                <w:szCs w:val="22"/>
              </w:rPr>
            </w:pPr>
          </w:p>
        </w:tc>
        <w:tc>
          <w:tcPr>
            <w:tcW w:w="3792" w:type="dxa"/>
            <w:gridSpan w:val="2"/>
          </w:tcPr>
          <w:p w14:paraId="342E7442" w14:textId="77777777" w:rsidR="00E15A6D" w:rsidRPr="003367FC" w:rsidRDefault="00E15A6D" w:rsidP="008C1132">
            <w:pPr>
              <w:widowControl w:val="0"/>
              <w:rPr>
                <w:sz w:val="22"/>
                <w:szCs w:val="22"/>
              </w:rPr>
            </w:pPr>
          </w:p>
        </w:tc>
        <w:tc>
          <w:tcPr>
            <w:tcW w:w="4395" w:type="dxa"/>
          </w:tcPr>
          <w:p w14:paraId="752EE7CF" w14:textId="77777777" w:rsidR="00E15A6D" w:rsidRPr="003367FC" w:rsidRDefault="00E15A6D" w:rsidP="00391F09">
            <w:pPr>
              <w:widowControl w:val="0"/>
              <w:ind w:left="1930" w:hanging="1919"/>
              <w:rPr>
                <w:sz w:val="22"/>
                <w:szCs w:val="22"/>
              </w:rPr>
            </w:pPr>
          </w:p>
        </w:tc>
        <w:tc>
          <w:tcPr>
            <w:tcW w:w="284" w:type="dxa"/>
          </w:tcPr>
          <w:p w14:paraId="237FD641" w14:textId="77777777" w:rsidR="00E15A6D" w:rsidRPr="003367FC" w:rsidRDefault="00E15A6D" w:rsidP="008C1132">
            <w:pPr>
              <w:widowControl w:val="0"/>
              <w:ind w:firstLine="11"/>
              <w:rPr>
                <w:sz w:val="22"/>
                <w:szCs w:val="22"/>
              </w:rPr>
            </w:pPr>
          </w:p>
        </w:tc>
      </w:tr>
      <w:tr w:rsidR="00E15A6D" w:rsidRPr="009C5EEE" w14:paraId="7B39C827" w14:textId="77777777" w:rsidTr="008C1132">
        <w:trPr>
          <w:gridAfter w:val="1"/>
          <w:wAfter w:w="284" w:type="dxa"/>
        </w:trPr>
        <w:tc>
          <w:tcPr>
            <w:tcW w:w="5070" w:type="dxa"/>
            <w:gridSpan w:val="2"/>
          </w:tcPr>
          <w:p w14:paraId="33A4BCA5" w14:textId="77777777" w:rsidR="00E15A6D" w:rsidRPr="003367FC" w:rsidRDefault="00E15A6D" w:rsidP="008C1132">
            <w:pPr>
              <w:widowControl w:val="0"/>
              <w:ind w:left="1985" w:hanging="1985"/>
              <w:rPr>
                <w:sz w:val="16"/>
                <w:szCs w:val="16"/>
              </w:rPr>
            </w:pPr>
          </w:p>
        </w:tc>
        <w:tc>
          <w:tcPr>
            <w:tcW w:w="5103" w:type="dxa"/>
            <w:gridSpan w:val="2"/>
          </w:tcPr>
          <w:p w14:paraId="51E5E2C7" w14:textId="77777777" w:rsidR="00E15A6D" w:rsidRPr="009C5EEE" w:rsidRDefault="00E15A6D" w:rsidP="008C1132">
            <w:pPr>
              <w:widowControl w:val="0"/>
              <w:ind w:left="1930" w:hanging="1919"/>
              <w:rPr>
                <w:sz w:val="16"/>
                <w:szCs w:val="16"/>
              </w:rPr>
            </w:pPr>
          </w:p>
        </w:tc>
      </w:tr>
    </w:tbl>
    <w:p w14:paraId="72C07487" w14:textId="77777777" w:rsidR="00E15A6D" w:rsidRPr="009C5EEE" w:rsidRDefault="00E15A6D" w:rsidP="009C5EEE">
      <w:pPr>
        <w:widowControl w:val="0"/>
        <w:spacing w:line="240" w:lineRule="exact"/>
        <w:ind w:right="567" w:firstLine="720"/>
        <w:jc w:val="both"/>
        <w:rPr>
          <w:sz w:val="22"/>
          <w:szCs w:val="22"/>
        </w:rPr>
      </w:pPr>
    </w:p>
    <w:sectPr w:rsidR="00E15A6D" w:rsidRPr="009C5EEE" w:rsidSect="00885B34">
      <w:headerReference w:type="default" r:id="rId8"/>
      <w:footerReference w:type="default" r:id="rId9"/>
      <w:footerReference w:type="first" r:id="rId10"/>
      <w:pgSz w:w="11907" w:h="16840" w:code="9"/>
      <w:pgMar w:top="567" w:right="851" w:bottom="1276" w:left="1418" w:header="567" w:footer="359" w:gutter="0"/>
      <w:pgNumType w:start="1"/>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0FA4E7" w14:textId="77777777" w:rsidR="00BF1835" w:rsidRDefault="00BF1835">
      <w:r>
        <w:separator/>
      </w:r>
    </w:p>
  </w:endnote>
  <w:endnote w:type="continuationSeparator" w:id="0">
    <w:p w14:paraId="5BAD4BD0" w14:textId="77777777" w:rsidR="00BF1835" w:rsidRDefault="00BF1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43278" w14:textId="77777777" w:rsidR="0020648F" w:rsidRPr="005C05D2" w:rsidRDefault="0020648F" w:rsidP="005C05D2">
    <w:pPr>
      <w:pStyle w:val="af9"/>
    </w:pPr>
    <w:r w:rsidRPr="005C05D2">
      <w:t>________________________________________________________________________________________________</w:t>
    </w:r>
  </w:p>
  <w:p w14:paraId="52B0F1F2" w14:textId="66ABFC0A" w:rsidR="0020648F" w:rsidRPr="005C05D2" w:rsidRDefault="0020648F" w:rsidP="000E3019">
    <w:pPr>
      <w:pStyle w:val="af9"/>
      <w:rPr>
        <w:sz w:val="18"/>
        <w:szCs w:val="18"/>
      </w:rPr>
    </w:pPr>
    <w:r w:rsidRPr="005C05D2">
      <w:rPr>
        <w:sz w:val="18"/>
        <w:szCs w:val="18"/>
      </w:rPr>
      <w:t xml:space="preserve">ЦЕДЕНТ                  </w:t>
    </w:r>
    <w:r>
      <w:rPr>
        <w:sz w:val="18"/>
        <w:szCs w:val="18"/>
      </w:rPr>
      <w:t xml:space="preserve">        </w:t>
    </w:r>
    <w:r w:rsidRPr="005C05D2">
      <w:rPr>
        <w:sz w:val="18"/>
        <w:szCs w:val="18"/>
      </w:rPr>
      <w:t xml:space="preserve">        </w:t>
    </w:r>
    <w:r w:rsidRPr="005C05D2">
      <w:rPr>
        <w:i/>
        <w:sz w:val="18"/>
        <w:szCs w:val="18"/>
      </w:rPr>
      <w:t>Договор уступки прав (требований) №</w:t>
    </w:r>
    <w:r>
      <w:rPr>
        <w:i/>
        <w:sz w:val="18"/>
        <w:szCs w:val="18"/>
      </w:rPr>
      <w:t xml:space="preserve">         </w:t>
    </w:r>
    <w:r w:rsidRPr="005C05D2">
      <w:rPr>
        <w:sz w:val="18"/>
        <w:szCs w:val="18"/>
      </w:rPr>
      <w:t xml:space="preserve"> </w:t>
    </w:r>
    <w:r>
      <w:rPr>
        <w:sz w:val="18"/>
        <w:szCs w:val="18"/>
      </w:rPr>
      <w:t xml:space="preserve">           </w:t>
    </w:r>
    <w:r w:rsidRPr="005C05D2">
      <w:rPr>
        <w:sz w:val="18"/>
        <w:szCs w:val="18"/>
      </w:rPr>
      <w:t>ЦЕССИОНАРИЙ</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099B5" w14:textId="77777777" w:rsidR="0020648F" w:rsidRPr="005C05D2" w:rsidRDefault="0020648F" w:rsidP="00CB1E00">
    <w:pPr>
      <w:pStyle w:val="af9"/>
    </w:pPr>
    <w:r w:rsidRPr="005C05D2">
      <w:t>________________________________________________________________________________________________</w:t>
    </w:r>
  </w:p>
  <w:p w14:paraId="26058C46" w14:textId="77777777" w:rsidR="0020648F" w:rsidRPr="005C05D2" w:rsidRDefault="0020648F" w:rsidP="00CB1E00">
    <w:pPr>
      <w:pStyle w:val="af9"/>
      <w:rPr>
        <w:sz w:val="18"/>
        <w:szCs w:val="18"/>
      </w:rPr>
    </w:pPr>
    <w:r w:rsidRPr="005C05D2">
      <w:rPr>
        <w:sz w:val="18"/>
        <w:szCs w:val="18"/>
      </w:rPr>
      <w:t xml:space="preserve">    ЦЕДЕНТ                  </w:t>
    </w:r>
    <w:r>
      <w:rPr>
        <w:sz w:val="18"/>
        <w:szCs w:val="18"/>
      </w:rPr>
      <w:t xml:space="preserve">        </w:t>
    </w:r>
    <w:r w:rsidRPr="005C05D2">
      <w:rPr>
        <w:sz w:val="18"/>
        <w:szCs w:val="18"/>
      </w:rPr>
      <w:t xml:space="preserve">        </w:t>
    </w:r>
    <w:r w:rsidRPr="005C05D2">
      <w:rPr>
        <w:i/>
        <w:sz w:val="18"/>
        <w:szCs w:val="18"/>
      </w:rPr>
      <w:t>Договор уступки прав (требований) №</w:t>
    </w:r>
    <w:r>
      <w:rPr>
        <w:i/>
        <w:sz w:val="18"/>
        <w:szCs w:val="18"/>
      </w:rPr>
      <w:t>8627/033/2020/1-Ц</w:t>
    </w:r>
    <w:r>
      <w:rPr>
        <w:i/>
        <w:sz w:val="18"/>
        <w:szCs w:val="18"/>
      </w:rPr>
      <w:tab/>
      <w:t xml:space="preserve">         </w:t>
    </w:r>
    <w:r w:rsidRPr="005C05D2">
      <w:rPr>
        <w:sz w:val="18"/>
        <w:szCs w:val="18"/>
      </w:rPr>
      <w:t xml:space="preserve"> </w:t>
    </w:r>
    <w:r>
      <w:rPr>
        <w:sz w:val="18"/>
        <w:szCs w:val="18"/>
      </w:rPr>
      <w:t xml:space="preserve">           </w:t>
    </w:r>
    <w:r w:rsidRPr="005C05D2">
      <w:rPr>
        <w:sz w:val="18"/>
        <w:szCs w:val="18"/>
      </w:rPr>
      <w:t>ЦЕССИОНАРИЙ</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9B7AA" w14:textId="77777777" w:rsidR="00BF1835" w:rsidRDefault="00BF1835">
      <w:r>
        <w:separator/>
      </w:r>
    </w:p>
  </w:footnote>
  <w:footnote w:type="continuationSeparator" w:id="0">
    <w:p w14:paraId="45036FF4" w14:textId="77777777" w:rsidR="00BF1835" w:rsidRDefault="00BF1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0311238"/>
      <w:docPartObj>
        <w:docPartGallery w:val="Page Numbers (Top of Page)"/>
        <w:docPartUnique/>
      </w:docPartObj>
    </w:sdtPr>
    <w:sdtEndPr/>
    <w:sdtContent>
      <w:p w14:paraId="74B86D13" w14:textId="07FF7E0F" w:rsidR="0020648F" w:rsidRDefault="0020648F" w:rsidP="00C0421D">
        <w:pPr>
          <w:pStyle w:val="afe"/>
          <w:jc w:val="right"/>
        </w:pPr>
        <w:r>
          <w:fldChar w:fldCharType="begin"/>
        </w:r>
        <w:r>
          <w:instrText>PAGE   \* MERGEFORMAT</w:instrText>
        </w:r>
        <w:r>
          <w:fldChar w:fldCharType="separate"/>
        </w:r>
        <w:r w:rsidR="006D5EC2">
          <w:rPr>
            <w:noProof/>
          </w:rPr>
          <w:t>2</w:t>
        </w:r>
        <w:r>
          <w:fldChar w:fldCharType="end"/>
        </w:r>
      </w:p>
    </w:sdtContent>
  </w:sdt>
  <w:p w14:paraId="623D795F" w14:textId="77777777" w:rsidR="0020648F" w:rsidRDefault="0020648F">
    <w:pPr>
      <w:pStyle w:val="af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CA4DDA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434592"/>
    <w:multiLevelType w:val="hybridMultilevel"/>
    <w:tmpl w:val="4904AF7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8177A46"/>
    <w:multiLevelType w:val="multilevel"/>
    <w:tmpl w:val="3E3A95CE"/>
    <w:lvl w:ilvl="0">
      <w:start w:val="1"/>
      <w:numFmt w:val="decimal"/>
      <w:lvlText w:val="%1."/>
      <w:legacy w:legacy="1" w:legacySpace="120" w:legacyIndent="360"/>
      <w:lvlJc w:val="left"/>
      <w:pPr>
        <w:ind w:left="360" w:hanging="360"/>
      </w:pPr>
      <w:rPr>
        <w:rFonts w:ascii="Times New Roman" w:hAnsi="Times New Roman" w:cs="Times New Roman"/>
      </w:rPr>
    </w:lvl>
    <w:lvl w:ilvl="1">
      <w:start w:val="8"/>
      <w:numFmt w:val="decimal"/>
      <w:lvlText w:val="%1.%2."/>
      <w:legacy w:legacy="1" w:legacySpace="120" w:legacyIndent="360"/>
      <w:lvlJc w:val="left"/>
      <w:pPr>
        <w:ind w:left="720" w:hanging="360"/>
      </w:pPr>
      <w:rPr>
        <w:rFonts w:ascii="Times New Roman" w:hAnsi="Times New Roman" w:cs="Times New Roman"/>
      </w:rPr>
    </w:lvl>
    <w:lvl w:ilvl="2">
      <w:start w:val="1"/>
      <w:numFmt w:val="decimal"/>
      <w:lvlText w:val="%1.%2.%3."/>
      <w:legacy w:legacy="1" w:legacySpace="120" w:legacyIndent="720"/>
      <w:lvlJc w:val="left"/>
      <w:pPr>
        <w:ind w:left="1440" w:hanging="720"/>
      </w:pPr>
      <w:rPr>
        <w:rFonts w:ascii="Times New Roman" w:hAnsi="Times New Roman" w:cs="Times New Roman"/>
      </w:rPr>
    </w:lvl>
    <w:lvl w:ilvl="3">
      <w:start w:val="1"/>
      <w:numFmt w:val="decimal"/>
      <w:lvlText w:val="%1.%2.%3.%4."/>
      <w:legacy w:legacy="1" w:legacySpace="120" w:legacyIndent="720"/>
      <w:lvlJc w:val="left"/>
      <w:pPr>
        <w:ind w:left="2160" w:hanging="720"/>
      </w:pPr>
      <w:rPr>
        <w:rFonts w:ascii="Times New Roman" w:hAnsi="Times New Roman" w:cs="Times New Roman"/>
      </w:rPr>
    </w:lvl>
    <w:lvl w:ilvl="4">
      <w:start w:val="1"/>
      <w:numFmt w:val="decimal"/>
      <w:lvlText w:val="%1.%2.%3.%4.%5."/>
      <w:legacy w:legacy="1" w:legacySpace="120" w:legacyIndent="1080"/>
      <w:lvlJc w:val="left"/>
      <w:pPr>
        <w:ind w:left="3240" w:hanging="1080"/>
      </w:pPr>
      <w:rPr>
        <w:rFonts w:ascii="Times New Roman" w:hAnsi="Times New Roman" w:cs="Times New Roman"/>
      </w:rPr>
    </w:lvl>
    <w:lvl w:ilvl="5">
      <w:start w:val="1"/>
      <w:numFmt w:val="decimal"/>
      <w:lvlText w:val="%1.%2.%3.%4.%5.%6."/>
      <w:legacy w:legacy="1" w:legacySpace="120" w:legacyIndent="1080"/>
      <w:lvlJc w:val="left"/>
      <w:pPr>
        <w:ind w:left="4320" w:hanging="1080"/>
      </w:pPr>
      <w:rPr>
        <w:rFonts w:ascii="Times New Roman" w:hAnsi="Times New Roman" w:cs="Times New Roman"/>
      </w:rPr>
    </w:lvl>
    <w:lvl w:ilvl="6">
      <w:start w:val="1"/>
      <w:numFmt w:val="decimal"/>
      <w:lvlText w:val="%1.%2.%3.%4.%5.%6.%7."/>
      <w:legacy w:legacy="1" w:legacySpace="120" w:legacyIndent="1440"/>
      <w:lvlJc w:val="left"/>
      <w:pPr>
        <w:ind w:left="5760" w:hanging="1440"/>
      </w:pPr>
      <w:rPr>
        <w:rFonts w:ascii="Times New Roman" w:hAnsi="Times New Roman" w:cs="Times New Roman"/>
      </w:rPr>
    </w:lvl>
    <w:lvl w:ilvl="7">
      <w:start w:val="1"/>
      <w:numFmt w:val="decimal"/>
      <w:lvlText w:val="%1.%2.%3.%4.%5.%6.%7.%8."/>
      <w:legacy w:legacy="1" w:legacySpace="120" w:legacyIndent="1440"/>
      <w:lvlJc w:val="left"/>
      <w:pPr>
        <w:ind w:left="7200" w:hanging="1440"/>
      </w:pPr>
      <w:rPr>
        <w:rFonts w:ascii="Times New Roman" w:hAnsi="Times New Roman" w:cs="Times New Roman"/>
      </w:rPr>
    </w:lvl>
    <w:lvl w:ilvl="8">
      <w:start w:val="1"/>
      <w:numFmt w:val="decimal"/>
      <w:lvlText w:val="%1.%2.%3.%4.%5.%6.%7.%8.%9."/>
      <w:legacy w:legacy="1" w:legacySpace="120" w:legacyIndent="1800"/>
      <w:lvlJc w:val="left"/>
      <w:pPr>
        <w:ind w:left="9000" w:hanging="1800"/>
      </w:pPr>
      <w:rPr>
        <w:rFonts w:ascii="Times New Roman" w:hAnsi="Times New Roman" w:cs="Times New Roman"/>
      </w:rPr>
    </w:lvl>
  </w:abstractNum>
  <w:abstractNum w:abstractNumId="3" w15:restartNumberingAfterBreak="0">
    <w:nsid w:val="0E0328C6"/>
    <w:multiLevelType w:val="hybridMultilevel"/>
    <w:tmpl w:val="B896F29A"/>
    <w:lvl w:ilvl="0" w:tplc="AF501804">
      <w:start w:val="17"/>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5010CDD"/>
    <w:multiLevelType w:val="hybridMultilevel"/>
    <w:tmpl w:val="75D4DD82"/>
    <w:lvl w:ilvl="0" w:tplc="04190005">
      <w:start w:val="1"/>
      <w:numFmt w:val="bullet"/>
      <w:lvlText w:val=""/>
      <w:lvlJc w:val="left"/>
      <w:pPr>
        <w:ind w:left="720" w:hanging="360"/>
      </w:pPr>
      <w:rPr>
        <w:rFonts w:ascii="Wingdings" w:hAnsi="Wingdings" w:hint="default"/>
        <w:b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F75400"/>
    <w:multiLevelType w:val="singleLevel"/>
    <w:tmpl w:val="B24A6044"/>
    <w:lvl w:ilvl="0">
      <w:start w:val="5"/>
      <w:numFmt w:val="bullet"/>
      <w:lvlText w:val="-"/>
      <w:lvlJc w:val="left"/>
      <w:pPr>
        <w:tabs>
          <w:tab w:val="num" w:pos="360"/>
        </w:tabs>
        <w:ind w:left="360" w:hanging="360"/>
      </w:pPr>
      <w:rPr>
        <w:rFonts w:hint="default"/>
      </w:rPr>
    </w:lvl>
  </w:abstractNum>
  <w:abstractNum w:abstractNumId="6" w15:restartNumberingAfterBreak="0">
    <w:nsid w:val="16810080"/>
    <w:multiLevelType w:val="hybridMultilevel"/>
    <w:tmpl w:val="B4E446BA"/>
    <w:lvl w:ilvl="0" w:tplc="4CC219E0">
      <w:start w:val="1"/>
      <w:numFmt w:val="decimal"/>
      <w:lvlText w:val="%1."/>
      <w:lvlJc w:val="left"/>
      <w:pPr>
        <w:tabs>
          <w:tab w:val="num" w:pos="644"/>
        </w:tabs>
        <w:ind w:left="644"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6AA2439"/>
    <w:multiLevelType w:val="hybridMultilevel"/>
    <w:tmpl w:val="B322BAAE"/>
    <w:lvl w:ilvl="0" w:tplc="151649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7AC4E07"/>
    <w:multiLevelType w:val="multilevel"/>
    <w:tmpl w:val="EA8A41E4"/>
    <w:lvl w:ilvl="0">
      <w:start w:val="4"/>
      <w:numFmt w:val="decimal"/>
      <w:lvlText w:val="%1."/>
      <w:lvlJc w:val="left"/>
      <w:pPr>
        <w:ind w:left="450" w:hanging="450"/>
      </w:pPr>
      <w:rPr>
        <w:rFonts w:cs="Times New Roman" w:hint="default"/>
      </w:rPr>
    </w:lvl>
    <w:lvl w:ilvl="1">
      <w:start w:val="2"/>
      <w:numFmt w:val="decimal"/>
      <w:lvlText w:val="%1.%2."/>
      <w:lvlJc w:val="left"/>
      <w:pPr>
        <w:ind w:left="1620" w:hanging="72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780" w:hanging="108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940" w:hanging="1440"/>
      </w:pPr>
      <w:rPr>
        <w:rFonts w:cs="Times New Roman" w:hint="default"/>
      </w:rPr>
    </w:lvl>
    <w:lvl w:ilvl="6">
      <w:start w:val="1"/>
      <w:numFmt w:val="decimal"/>
      <w:lvlText w:val="%1.%2.%3.%4.%5.%6.%7."/>
      <w:lvlJc w:val="left"/>
      <w:pPr>
        <w:ind w:left="7200" w:hanging="1800"/>
      </w:pPr>
      <w:rPr>
        <w:rFonts w:cs="Times New Roman" w:hint="default"/>
      </w:rPr>
    </w:lvl>
    <w:lvl w:ilvl="7">
      <w:start w:val="1"/>
      <w:numFmt w:val="decimal"/>
      <w:lvlText w:val="%1.%2.%3.%4.%5.%6.%7.%8."/>
      <w:lvlJc w:val="left"/>
      <w:pPr>
        <w:ind w:left="8100" w:hanging="1800"/>
      </w:pPr>
      <w:rPr>
        <w:rFonts w:cs="Times New Roman" w:hint="default"/>
      </w:rPr>
    </w:lvl>
    <w:lvl w:ilvl="8">
      <w:start w:val="1"/>
      <w:numFmt w:val="decimal"/>
      <w:lvlText w:val="%1.%2.%3.%4.%5.%6.%7.%8.%9."/>
      <w:lvlJc w:val="left"/>
      <w:pPr>
        <w:ind w:left="9360" w:hanging="2160"/>
      </w:pPr>
      <w:rPr>
        <w:rFonts w:cs="Times New Roman" w:hint="default"/>
      </w:rPr>
    </w:lvl>
  </w:abstractNum>
  <w:abstractNum w:abstractNumId="9" w15:restartNumberingAfterBreak="0">
    <w:nsid w:val="19394CD7"/>
    <w:multiLevelType w:val="hybridMultilevel"/>
    <w:tmpl w:val="ADF631A0"/>
    <w:lvl w:ilvl="0" w:tplc="9D904DD8">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1DDA6EF1"/>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283C489F"/>
    <w:multiLevelType w:val="multilevel"/>
    <w:tmpl w:val="84C60B34"/>
    <w:lvl w:ilvl="0">
      <w:start w:val="5"/>
      <w:numFmt w:val="decimal"/>
      <w:lvlText w:val="%1."/>
      <w:lvlJc w:val="left"/>
      <w:pPr>
        <w:ind w:left="360" w:hanging="360"/>
      </w:pPr>
      <w:rPr>
        <w:rFonts w:cs="Times New Roman" w:hint="default"/>
      </w:rPr>
    </w:lvl>
    <w:lvl w:ilvl="1">
      <w:start w:val="3"/>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2" w15:restartNumberingAfterBreak="0">
    <w:nsid w:val="36470806"/>
    <w:multiLevelType w:val="singleLevel"/>
    <w:tmpl w:val="B24A6044"/>
    <w:lvl w:ilvl="0">
      <w:start w:val="5"/>
      <w:numFmt w:val="bullet"/>
      <w:lvlText w:val="-"/>
      <w:lvlJc w:val="left"/>
      <w:pPr>
        <w:tabs>
          <w:tab w:val="num" w:pos="360"/>
        </w:tabs>
        <w:ind w:left="360" w:hanging="360"/>
      </w:pPr>
      <w:rPr>
        <w:rFonts w:hint="default"/>
      </w:rPr>
    </w:lvl>
  </w:abstractNum>
  <w:abstractNum w:abstractNumId="13" w15:restartNumberingAfterBreak="0">
    <w:nsid w:val="36730BF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3712660E"/>
    <w:multiLevelType w:val="multilevel"/>
    <w:tmpl w:val="D15A23E6"/>
    <w:lvl w:ilvl="0">
      <w:start w:val="1"/>
      <w:numFmt w:val="decimal"/>
      <w:lvlText w:val="%1."/>
      <w:lvlJc w:val="left"/>
      <w:pPr>
        <w:tabs>
          <w:tab w:val="num" w:pos="720"/>
        </w:tabs>
        <w:ind w:left="720" w:hanging="360"/>
      </w:pPr>
      <w:rPr>
        <w:rFonts w:cs="Times New Roman"/>
      </w:rPr>
    </w:lvl>
    <w:lvl w:ilvl="1">
      <w:start w:val="3"/>
      <w:numFmt w:val="decimal"/>
      <w:isLgl/>
      <w:lvlText w:val="%1.%2."/>
      <w:lvlJc w:val="left"/>
      <w:pPr>
        <w:ind w:left="1429" w:hanging="360"/>
      </w:pPr>
      <w:rPr>
        <w:rFonts w:cs="Times New Roman" w:hint="default"/>
      </w:rPr>
    </w:lvl>
    <w:lvl w:ilvl="2">
      <w:start w:val="1"/>
      <w:numFmt w:val="decimal"/>
      <w:isLgl/>
      <w:lvlText w:val="%1.%2.%3."/>
      <w:lvlJc w:val="left"/>
      <w:pPr>
        <w:ind w:left="2498" w:hanging="720"/>
      </w:pPr>
      <w:rPr>
        <w:rFonts w:cs="Times New Roman" w:hint="default"/>
      </w:rPr>
    </w:lvl>
    <w:lvl w:ilvl="3">
      <w:start w:val="1"/>
      <w:numFmt w:val="decimal"/>
      <w:isLgl/>
      <w:lvlText w:val="%1.%2.%3.%4."/>
      <w:lvlJc w:val="left"/>
      <w:pPr>
        <w:ind w:left="3207" w:hanging="720"/>
      </w:pPr>
      <w:rPr>
        <w:rFonts w:cs="Times New Roman" w:hint="default"/>
      </w:rPr>
    </w:lvl>
    <w:lvl w:ilvl="4">
      <w:start w:val="1"/>
      <w:numFmt w:val="decimal"/>
      <w:isLgl/>
      <w:lvlText w:val="%1.%2.%3.%4.%5."/>
      <w:lvlJc w:val="left"/>
      <w:pPr>
        <w:ind w:left="4276" w:hanging="1080"/>
      </w:pPr>
      <w:rPr>
        <w:rFonts w:cs="Times New Roman" w:hint="default"/>
      </w:rPr>
    </w:lvl>
    <w:lvl w:ilvl="5">
      <w:start w:val="1"/>
      <w:numFmt w:val="decimal"/>
      <w:isLgl/>
      <w:lvlText w:val="%1.%2.%3.%4.%5.%6."/>
      <w:lvlJc w:val="left"/>
      <w:pPr>
        <w:ind w:left="4985" w:hanging="1080"/>
      </w:pPr>
      <w:rPr>
        <w:rFonts w:cs="Times New Roman" w:hint="default"/>
      </w:rPr>
    </w:lvl>
    <w:lvl w:ilvl="6">
      <w:start w:val="1"/>
      <w:numFmt w:val="decimal"/>
      <w:isLgl/>
      <w:lvlText w:val="%1.%2.%3.%4.%5.%6.%7."/>
      <w:lvlJc w:val="left"/>
      <w:pPr>
        <w:ind w:left="6054" w:hanging="1440"/>
      </w:pPr>
      <w:rPr>
        <w:rFonts w:cs="Times New Roman" w:hint="default"/>
      </w:rPr>
    </w:lvl>
    <w:lvl w:ilvl="7">
      <w:start w:val="1"/>
      <w:numFmt w:val="decimal"/>
      <w:isLgl/>
      <w:lvlText w:val="%1.%2.%3.%4.%5.%6.%7.%8."/>
      <w:lvlJc w:val="left"/>
      <w:pPr>
        <w:ind w:left="6763" w:hanging="1440"/>
      </w:pPr>
      <w:rPr>
        <w:rFonts w:cs="Times New Roman" w:hint="default"/>
      </w:rPr>
    </w:lvl>
    <w:lvl w:ilvl="8">
      <w:start w:val="1"/>
      <w:numFmt w:val="decimal"/>
      <w:isLgl/>
      <w:lvlText w:val="%1.%2.%3.%4.%5.%6.%7.%8.%9."/>
      <w:lvlJc w:val="left"/>
      <w:pPr>
        <w:ind w:left="7832" w:hanging="1800"/>
      </w:pPr>
      <w:rPr>
        <w:rFonts w:cs="Times New Roman" w:hint="default"/>
      </w:rPr>
    </w:lvl>
  </w:abstractNum>
  <w:abstractNum w:abstractNumId="15" w15:restartNumberingAfterBreak="0">
    <w:nsid w:val="3783530E"/>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389B4DA8"/>
    <w:multiLevelType w:val="hybridMultilevel"/>
    <w:tmpl w:val="F0B023CE"/>
    <w:lvl w:ilvl="0" w:tplc="4FCE0D58">
      <w:start w:val="1"/>
      <w:numFmt w:val="bullet"/>
      <w:lvlText w:val=""/>
      <w:lvlJc w:val="left"/>
      <w:pPr>
        <w:tabs>
          <w:tab w:val="num" w:pos="1968"/>
        </w:tabs>
        <w:ind w:left="196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3B740BDA"/>
    <w:multiLevelType w:val="multilevel"/>
    <w:tmpl w:val="C3AE8D50"/>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b w:val="0"/>
      </w:rPr>
    </w:lvl>
    <w:lvl w:ilvl="2">
      <w:start w:val="1"/>
      <w:numFmt w:val="decimal"/>
      <w:lvlText w:val="%1.%2.%3."/>
      <w:lvlJc w:val="left"/>
      <w:pPr>
        <w:ind w:left="1224" w:hanging="504"/>
      </w:pPr>
      <w:rPr>
        <w:rFonts w:cs="Times New Roman"/>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49312D61"/>
    <w:multiLevelType w:val="hybridMultilevel"/>
    <w:tmpl w:val="6C7C397E"/>
    <w:lvl w:ilvl="0" w:tplc="0419000F">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9947323"/>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20" w15:restartNumberingAfterBreak="0">
    <w:nsid w:val="49AE5180"/>
    <w:multiLevelType w:val="hybridMultilevel"/>
    <w:tmpl w:val="BE88E866"/>
    <w:lvl w:ilvl="0" w:tplc="CD4C541A">
      <w:start w:val="34"/>
      <w:numFmt w:val="bullet"/>
      <w:lvlText w:val="-"/>
      <w:lvlJc w:val="left"/>
      <w:pPr>
        <w:tabs>
          <w:tab w:val="num" w:pos="1201"/>
        </w:tabs>
        <w:ind w:left="1201" w:hanging="360"/>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58A868E4"/>
    <w:multiLevelType w:val="singleLevel"/>
    <w:tmpl w:val="867489A6"/>
    <w:lvl w:ilvl="0">
      <w:numFmt w:val="bullet"/>
      <w:lvlText w:val="-"/>
      <w:lvlJc w:val="left"/>
      <w:pPr>
        <w:ind w:left="720" w:hanging="360"/>
      </w:pPr>
      <w:rPr>
        <w:rFonts w:ascii="Times New Roman" w:hAnsi="Times New Roman" w:hint="default"/>
      </w:rPr>
    </w:lvl>
  </w:abstractNum>
  <w:abstractNum w:abstractNumId="22" w15:restartNumberingAfterBreak="0">
    <w:nsid w:val="5AD3110A"/>
    <w:multiLevelType w:val="hybridMultilevel"/>
    <w:tmpl w:val="D33C3C8C"/>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D44A83"/>
    <w:multiLevelType w:val="hybridMultilevel"/>
    <w:tmpl w:val="8AAC87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5BCB3228"/>
    <w:multiLevelType w:val="hybridMultilevel"/>
    <w:tmpl w:val="05586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91B01F7"/>
    <w:multiLevelType w:val="hybridMultilevel"/>
    <w:tmpl w:val="6EA05970"/>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927"/>
        </w:tabs>
        <w:ind w:left="927" w:hanging="360"/>
      </w:pPr>
      <w:rPr>
        <w:rFonts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AED417F"/>
    <w:multiLevelType w:val="hybridMultilevel"/>
    <w:tmpl w:val="683EAB5E"/>
    <w:lvl w:ilvl="0" w:tplc="867489A6">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6F4D26E0"/>
    <w:multiLevelType w:val="hybridMultilevel"/>
    <w:tmpl w:val="9D6E3132"/>
    <w:lvl w:ilvl="0" w:tplc="0AEE9386">
      <w:start w:val="1"/>
      <w:numFmt w:val="bullet"/>
      <w:lvlText w:val=""/>
      <w:lvlJc w:val="left"/>
      <w:pPr>
        <w:tabs>
          <w:tab w:val="num" w:pos="927"/>
        </w:tabs>
        <w:ind w:left="927" w:hanging="360"/>
      </w:pPr>
      <w:rPr>
        <w:rFonts w:ascii="Symbol" w:hAnsi="Symbol" w:hint="default"/>
        <w:color w:val="auto"/>
        <w:sz w:val="24"/>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8" w15:restartNumberingAfterBreak="0">
    <w:nsid w:val="77C87F0A"/>
    <w:multiLevelType w:val="multilevel"/>
    <w:tmpl w:val="CDF24A86"/>
    <w:lvl w:ilvl="0">
      <w:start w:val="4"/>
      <w:numFmt w:val="decimal"/>
      <w:lvlText w:val="%1."/>
      <w:lvlJc w:val="left"/>
      <w:pPr>
        <w:tabs>
          <w:tab w:val="num" w:pos="1416"/>
        </w:tabs>
        <w:ind w:left="1416" w:hanging="1416"/>
      </w:pPr>
      <w:rPr>
        <w:rFonts w:ascii="Times New Roman" w:hAnsi="Times New Roman" w:cs="Times New Roman" w:hint="default"/>
      </w:rPr>
    </w:lvl>
    <w:lvl w:ilvl="1">
      <w:start w:val="1"/>
      <w:numFmt w:val="decimal"/>
      <w:lvlText w:val="%1.%2."/>
      <w:lvlJc w:val="left"/>
      <w:pPr>
        <w:tabs>
          <w:tab w:val="num" w:pos="1850"/>
        </w:tabs>
        <w:ind w:left="1850" w:hanging="1416"/>
      </w:pPr>
      <w:rPr>
        <w:rFonts w:ascii="Times New Roman" w:hAnsi="Times New Roman" w:cs="Times New Roman" w:hint="default"/>
      </w:rPr>
    </w:lvl>
    <w:lvl w:ilvl="2">
      <w:start w:val="2"/>
      <w:numFmt w:val="decimal"/>
      <w:lvlText w:val="%1.%2.%3."/>
      <w:lvlJc w:val="left"/>
      <w:pPr>
        <w:tabs>
          <w:tab w:val="num" w:pos="2284"/>
        </w:tabs>
        <w:ind w:left="2284" w:hanging="1416"/>
      </w:pPr>
      <w:rPr>
        <w:rFonts w:ascii="Times New Roman" w:hAnsi="Times New Roman" w:cs="Times New Roman" w:hint="default"/>
      </w:rPr>
    </w:lvl>
    <w:lvl w:ilvl="3">
      <w:start w:val="1"/>
      <w:numFmt w:val="decimal"/>
      <w:lvlText w:val="%1.%2.%3.%4."/>
      <w:lvlJc w:val="left"/>
      <w:pPr>
        <w:tabs>
          <w:tab w:val="num" w:pos="2718"/>
        </w:tabs>
        <w:ind w:left="2718" w:hanging="1416"/>
      </w:pPr>
      <w:rPr>
        <w:rFonts w:ascii="Times New Roman" w:hAnsi="Times New Roman" w:cs="Times New Roman" w:hint="default"/>
      </w:rPr>
    </w:lvl>
    <w:lvl w:ilvl="4">
      <w:start w:val="1"/>
      <w:numFmt w:val="decimal"/>
      <w:lvlText w:val="%1.%2.%3.%4.%5."/>
      <w:lvlJc w:val="left"/>
      <w:pPr>
        <w:tabs>
          <w:tab w:val="num" w:pos="3152"/>
        </w:tabs>
        <w:ind w:left="3152" w:hanging="1416"/>
      </w:pPr>
      <w:rPr>
        <w:rFonts w:ascii="Times New Roman" w:hAnsi="Times New Roman" w:cs="Times New Roman" w:hint="default"/>
      </w:rPr>
    </w:lvl>
    <w:lvl w:ilvl="5">
      <w:start w:val="1"/>
      <w:numFmt w:val="decimal"/>
      <w:lvlText w:val="%1.%2.%3.%4.%5.%6."/>
      <w:lvlJc w:val="left"/>
      <w:pPr>
        <w:tabs>
          <w:tab w:val="num" w:pos="3586"/>
        </w:tabs>
        <w:ind w:left="3586" w:hanging="1416"/>
      </w:pPr>
      <w:rPr>
        <w:rFonts w:ascii="Times New Roman" w:hAnsi="Times New Roman" w:cs="Times New Roman" w:hint="default"/>
      </w:rPr>
    </w:lvl>
    <w:lvl w:ilvl="6">
      <w:start w:val="1"/>
      <w:numFmt w:val="decimal"/>
      <w:lvlText w:val="%1.%2.%3.%4.%5.%6.%7."/>
      <w:lvlJc w:val="left"/>
      <w:pPr>
        <w:tabs>
          <w:tab w:val="num" w:pos="4044"/>
        </w:tabs>
        <w:ind w:left="4044" w:hanging="1440"/>
      </w:pPr>
      <w:rPr>
        <w:rFonts w:ascii="Times New Roman" w:hAnsi="Times New Roman" w:cs="Times New Roman" w:hint="default"/>
      </w:rPr>
    </w:lvl>
    <w:lvl w:ilvl="7">
      <w:start w:val="1"/>
      <w:numFmt w:val="decimal"/>
      <w:lvlText w:val="%1.%2.%3.%4.%5.%6.%7.%8."/>
      <w:lvlJc w:val="left"/>
      <w:pPr>
        <w:tabs>
          <w:tab w:val="num" w:pos="4478"/>
        </w:tabs>
        <w:ind w:left="4478" w:hanging="1440"/>
      </w:pPr>
      <w:rPr>
        <w:rFonts w:ascii="Times New Roman" w:hAnsi="Times New Roman" w:cs="Times New Roman" w:hint="default"/>
      </w:rPr>
    </w:lvl>
    <w:lvl w:ilvl="8">
      <w:start w:val="1"/>
      <w:numFmt w:val="decimal"/>
      <w:lvlText w:val="%1.%2.%3.%4.%5.%6.%7.%8.%9."/>
      <w:lvlJc w:val="left"/>
      <w:pPr>
        <w:tabs>
          <w:tab w:val="num" w:pos="5272"/>
        </w:tabs>
        <w:ind w:left="5272" w:hanging="1800"/>
      </w:pPr>
      <w:rPr>
        <w:rFonts w:ascii="Times New Roman" w:hAnsi="Times New Roman" w:cs="Times New Roman" w:hint="default"/>
      </w:rPr>
    </w:lvl>
  </w:abstractNum>
  <w:num w:numId="1">
    <w:abstractNumId w:val="19"/>
  </w:num>
  <w:num w:numId="2">
    <w:abstractNumId w:val="21"/>
  </w:num>
  <w:num w:numId="3">
    <w:abstractNumId w:val="2"/>
  </w:num>
  <w:num w:numId="4">
    <w:abstractNumId w:val="28"/>
  </w:num>
  <w:num w:numId="5">
    <w:abstractNumId w:val="14"/>
  </w:num>
  <w:num w:numId="6">
    <w:abstractNumId w:val="15"/>
  </w:num>
  <w:num w:numId="7">
    <w:abstractNumId w:val="8"/>
  </w:num>
  <w:num w:numId="8">
    <w:abstractNumId w:val="9"/>
  </w:num>
  <w:num w:numId="9">
    <w:abstractNumId w:val="10"/>
  </w:num>
  <w:num w:numId="10">
    <w:abstractNumId w:val="11"/>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5"/>
  </w:num>
  <w:num w:numId="15">
    <w:abstractNumId w:val="12"/>
  </w:num>
  <w:num w:numId="16">
    <w:abstractNumId w:val="27"/>
  </w:num>
  <w:num w:numId="17">
    <w:abstractNumId w:val="16"/>
  </w:num>
  <w:num w:numId="18">
    <w:abstractNumId w:val="13"/>
  </w:num>
  <w:num w:numId="19">
    <w:abstractNumId w:val="17"/>
  </w:num>
  <w:num w:numId="20">
    <w:abstractNumId w:val="22"/>
  </w:num>
  <w:num w:numId="21">
    <w:abstractNumId w:val="25"/>
  </w:num>
  <w:num w:numId="22">
    <w:abstractNumId w:val="6"/>
  </w:num>
  <w:num w:numId="23">
    <w:abstractNumId w:val="18"/>
  </w:num>
  <w:num w:numId="24">
    <w:abstractNumId w:val="20"/>
  </w:num>
  <w:num w:numId="25">
    <w:abstractNumId w:val="4"/>
  </w:num>
  <w:num w:numId="26">
    <w:abstractNumId w:val="24"/>
  </w:num>
  <w:num w:numId="27">
    <w:abstractNumId w:val="1"/>
  </w:num>
  <w:num w:numId="28">
    <w:abstractNumId w:val="26"/>
  </w:num>
  <w:num w:numId="29">
    <w:abstractNumId w:val="23"/>
  </w:num>
  <w:num w:numId="30">
    <w:abstractNumId w:val="0"/>
  </w:num>
  <w:num w:numId="3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712"/>
    <w:rsid w:val="00000CDB"/>
    <w:rsid w:val="000051D5"/>
    <w:rsid w:val="000053BF"/>
    <w:rsid w:val="00006274"/>
    <w:rsid w:val="00006F51"/>
    <w:rsid w:val="00007B5D"/>
    <w:rsid w:val="000107FA"/>
    <w:rsid w:val="00010FAB"/>
    <w:rsid w:val="000110BF"/>
    <w:rsid w:val="0001395A"/>
    <w:rsid w:val="00013E4A"/>
    <w:rsid w:val="00015F1D"/>
    <w:rsid w:val="00016431"/>
    <w:rsid w:val="000177BF"/>
    <w:rsid w:val="000216BF"/>
    <w:rsid w:val="00027207"/>
    <w:rsid w:val="00031790"/>
    <w:rsid w:val="00032EF5"/>
    <w:rsid w:val="0003598E"/>
    <w:rsid w:val="000364C0"/>
    <w:rsid w:val="00040310"/>
    <w:rsid w:val="000419F9"/>
    <w:rsid w:val="00045DE5"/>
    <w:rsid w:val="0004657C"/>
    <w:rsid w:val="00046AF3"/>
    <w:rsid w:val="000517ED"/>
    <w:rsid w:val="00053C19"/>
    <w:rsid w:val="00054489"/>
    <w:rsid w:val="00063767"/>
    <w:rsid w:val="0006506B"/>
    <w:rsid w:val="0007101E"/>
    <w:rsid w:val="000723BC"/>
    <w:rsid w:val="00073D47"/>
    <w:rsid w:val="00075185"/>
    <w:rsid w:val="00075A63"/>
    <w:rsid w:val="000760E5"/>
    <w:rsid w:val="00076A24"/>
    <w:rsid w:val="00081AAE"/>
    <w:rsid w:val="00081AF9"/>
    <w:rsid w:val="000867E1"/>
    <w:rsid w:val="00087F35"/>
    <w:rsid w:val="00087FC7"/>
    <w:rsid w:val="00090046"/>
    <w:rsid w:val="000908D6"/>
    <w:rsid w:val="00091BA0"/>
    <w:rsid w:val="00095286"/>
    <w:rsid w:val="00095D57"/>
    <w:rsid w:val="00096E5A"/>
    <w:rsid w:val="0009743C"/>
    <w:rsid w:val="000A1416"/>
    <w:rsid w:val="000A255B"/>
    <w:rsid w:val="000B2F53"/>
    <w:rsid w:val="000B562B"/>
    <w:rsid w:val="000B5A0C"/>
    <w:rsid w:val="000B76BC"/>
    <w:rsid w:val="000B78A0"/>
    <w:rsid w:val="000C2F89"/>
    <w:rsid w:val="000D312D"/>
    <w:rsid w:val="000D5D1E"/>
    <w:rsid w:val="000D7145"/>
    <w:rsid w:val="000D7232"/>
    <w:rsid w:val="000E274B"/>
    <w:rsid w:val="000E3019"/>
    <w:rsid w:val="000E3EAC"/>
    <w:rsid w:val="000E4ED7"/>
    <w:rsid w:val="000F1223"/>
    <w:rsid w:val="000F1890"/>
    <w:rsid w:val="000F2074"/>
    <w:rsid w:val="000F3FB4"/>
    <w:rsid w:val="000F4C23"/>
    <w:rsid w:val="000F640A"/>
    <w:rsid w:val="00102854"/>
    <w:rsid w:val="00104B66"/>
    <w:rsid w:val="0010777F"/>
    <w:rsid w:val="00107B5F"/>
    <w:rsid w:val="001155C9"/>
    <w:rsid w:val="00116802"/>
    <w:rsid w:val="00117B71"/>
    <w:rsid w:val="00121BC3"/>
    <w:rsid w:val="00125D0C"/>
    <w:rsid w:val="00127D62"/>
    <w:rsid w:val="00131F27"/>
    <w:rsid w:val="00132556"/>
    <w:rsid w:val="00133BEE"/>
    <w:rsid w:val="0013417D"/>
    <w:rsid w:val="00137472"/>
    <w:rsid w:val="00137E88"/>
    <w:rsid w:val="00140CD2"/>
    <w:rsid w:val="00141AD5"/>
    <w:rsid w:val="001424BE"/>
    <w:rsid w:val="00144CEC"/>
    <w:rsid w:val="00155AE0"/>
    <w:rsid w:val="001630E4"/>
    <w:rsid w:val="00164E8A"/>
    <w:rsid w:val="00170395"/>
    <w:rsid w:val="00170F6E"/>
    <w:rsid w:val="0017139C"/>
    <w:rsid w:val="00171938"/>
    <w:rsid w:val="0017345F"/>
    <w:rsid w:val="00175160"/>
    <w:rsid w:val="00176DD9"/>
    <w:rsid w:val="00177983"/>
    <w:rsid w:val="00177BF4"/>
    <w:rsid w:val="00177D8B"/>
    <w:rsid w:val="00183B05"/>
    <w:rsid w:val="00184F9C"/>
    <w:rsid w:val="0018571B"/>
    <w:rsid w:val="00185D26"/>
    <w:rsid w:val="00187395"/>
    <w:rsid w:val="0019070D"/>
    <w:rsid w:val="00193FC1"/>
    <w:rsid w:val="0019544A"/>
    <w:rsid w:val="00195D68"/>
    <w:rsid w:val="001968D4"/>
    <w:rsid w:val="001975A5"/>
    <w:rsid w:val="001A0AEF"/>
    <w:rsid w:val="001A2BBA"/>
    <w:rsid w:val="001A2DE5"/>
    <w:rsid w:val="001A322A"/>
    <w:rsid w:val="001A6395"/>
    <w:rsid w:val="001A6A02"/>
    <w:rsid w:val="001A6FAF"/>
    <w:rsid w:val="001B1A66"/>
    <w:rsid w:val="001B1FA6"/>
    <w:rsid w:val="001B314A"/>
    <w:rsid w:val="001C3C07"/>
    <w:rsid w:val="001C4947"/>
    <w:rsid w:val="001C5225"/>
    <w:rsid w:val="001C5D30"/>
    <w:rsid w:val="001C60EA"/>
    <w:rsid w:val="001C63FC"/>
    <w:rsid w:val="001C6E0C"/>
    <w:rsid w:val="001D1202"/>
    <w:rsid w:val="001E1BA5"/>
    <w:rsid w:val="001E2835"/>
    <w:rsid w:val="001E5A72"/>
    <w:rsid w:val="001F40AB"/>
    <w:rsid w:val="0020275B"/>
    <w:rsid w:val="0020648F"/>
    <w:rsid w:val="0021070D"/>
    <w:rsid w:val="002127AB"/>
    <w:rsid w:val="00215700"/>
    <w:rsid w:val="002165D0"/>
    <w:rsid w:val="00217481"/>
    <w:rsid w:val="00225942"/>
    <w:rsid w:val="0023232B"/>
    <w:rsid w:val="0023331F"/>
    <w:rsid w:val="00236ADA"/>
    <w:rsid w:val="00240828"/>
    <w:rsid w:val="002439D3"/>
    <w:rsid w:val="00243AD9"/>
    <w:rsid w:val="00244928"/>
    <w:rsid w:val="002473FE"/>
    <w:rsid w:val="0024746E"/>
    <w:rsid w:val="00252E2A"/>
    <w:rsid w:val="00253D9B"/>
    <w:rsid w:val="00253F62"/>
    <w:rsid w:val="00256C69"/>
    <w:rsid w:val="00262DF0"/>
    <w:rsid w:val="00263519"/>
    <w:rsid w:val="00265C06"/>
    <w:rsid w:val="00266786"/>
    <w:rsid w:val="002756EF"/>
    <w:rsid w:val="002809E5"/>
    <w:rsid w:val="00281D89"/>
    <w:rsid w:val="0028268A"/>
    <w:rsid w:val="002831BA"/>
    <w:rsid w:val="002855C7"/>
    <w:rsid w:val="0029013E"/>
    <w:rsid w:val="00290F46"/>
    <w:rsid w:val="00292F3F"/>
    <w:rsid w:val="002931AA"/>
    <w:rsid w:val="002A6B97"/>
    <w:rsid w:val="002A6F29"/>
    <w:rsid w:val="002B55EA"/>
    <w:rsid w:val="002C01A2"/>
    <w:rsid w:val="002C08D8"/>
    <w:rsid w:val="002C2619"/>
    <w:rsid w:val="002C2629"/>
    <w:rsid w:val="002C3877"/>
    <w:rsid w:val="002C4186"/>
    <w:rsid w:val="002C5201"/>
    <w:rsid w:val="002C6315"/>
    <w:rsid w:val="002D1FBF"/>
    <w:rsid w:val="002D364E"/>
    <w:rsid w:val="002D6935"/>
    <w:rsid w:val="002E1C3F"/>
    <w:rsid w:val="002E38C9"/>
    <w:rsid w:val="002E4482"/>
    <w:rsid w:val="002E499F"/>
    <w:rsid w:val="002F0543"/>
    <w:rsid w:val="002F4E83"/>
    <w:rsid w:val="002F50C8"/>
    <w:rsid w:val="002F59FF"/>
    <w:rsid w:val="002F5D1B"/>
    <w:rsid w:val="002F75D5"/>
    <w:rsid w:val="0030029D"/>
    <w:rsid w:val="00300611"/>
    <w:rsid w:val="00301127"/>
    <w:rsid w:val="003015B8"/>
    <w:rsid w:val="00303179"/>
    <w:rsid w:val="003063AA"/>
    <w:rsid w:val="00306653"/>
    <w:rsid w:val="00307811"/>
    <w:rsid w:val="0031037C"/>
    <w:rsid w:val="00315D12"/>
    <w:rsid w:val="003165E4"/>
    <w:rsid w:val="003217E0"/>
    <w:rsid w:val="00322213"/>
    <w:rsid w:val="003235B1"/>
    <w:rsid w:val="00323C52"/>
    <w:rsid w:val="00324610"/>
    <w:rsid w:val="00324F03"/>
    <w:rsid w:val="003255AC"/>
    <w:rsid w:val="0032748A"/>
    <w:rsid w:val="00331035"/>
    <w:rsid w:val="003313B8"/>
    <w:rsid w:val="003322D8"/>
    <w:rsid w:val="003324B1"/>
    <w:rsid w:val="00332CC6"/>
    <w:rsid w:val="003367FC"/>
    <w:rsid w:val="0033696C"/>
    <w:rsid w:val="00337D92"/>
    <w:rsid w:val="00341F84"/>
    <w:rsid w:val="0034208B"/>
    <w:rsid w:val="0034330F"/>
    <w:rsid w:val="00347055"/>
    <w:rsid w:val="00350675"/>
    <w:rsid w:val="00354C51"/>
    <w:rsid w:val="00362123"/>
    <w:rsid w:val="00362728"/>
    <w:rsid w:val="00362B51"/>
    <w:rsid w:val="003650AF"/>
    <w:rsid w:val="0036526E"/>
    <w:rsid w:val="00367B66"/>
    <w:rsid w:val="00370192"/>
    <w:rsid w:val="00370B7A"/>
    <w:rsid w:val="00371394"/>
    <w:rsid w:val="00372A33"/>
    <w:rsid w:val="00373FF7"/>
    <w:rsid w:val="00381B0C"/>
    <w:rsid w:val="003833FB"/>
    <w:rsid w:val="003853A9"/>
    <w:rsid w:val="003853DA"/>
    <w:rsid w:val="00391F09"/>
    <w:rsid w:val="00392058"/>
    <w:rsid w:val="003A0EA8"/>
    <w:rsid w:val="003A1B45"/>
    <w:rsid w:val="003A1F42"/>
    <w:rsid w:val="003A2F92"/>
    <w:rsid w:val="003A34F9"/>
    <w:rsid w:val="003A354A"/>
    <w:rsid w:val="003A3B79"/>
    <w:rsid w:val="003B19F9"/>
    <w:rsid w:val="003B239E"/>
    <w:rsid w:val="003B68DA"/>
    <w:rsid w:val="003B6D54"/>
    <w:rsid w:val="003B6EF0"/>
    <w:rsid w:val="003B7B8E"/>
    <w:rsid w:val="003C06B5"/>
    <w:rsid w:val="003C06C0"/>
    <w:rsid w:val="003C12A2"/>
    <w:rsid w:val="003C2EBA"/>
    <w:rsid w:val="003C32FB"/>
    <w:rsid w:val="003C4ACF"/>
    <w:rsid w:val="003D0F40"/>
    <w:rsid w:val="003D3C55"/>
    <w:rsid w:val="003D5A0F"/>
    <w:rsid w:val="003E1E71"/>
    <w:rsid w:val="003E382B"/>
    <w:rsid w:val="003F1084"/>
    <w:rsid w:val="003F14B2"/>
    <w:rsid w:val="003F6A51"/>
    <w:rsid w:val="00400C6C"/>
    <w:rsid w:val="004010EA"/>
    <w:rsid w:val="00402C4F"/>
    <w:rsid w:val="00403A6B"/>
    <w:rsid w:val="00405EDB"/>
    <w:rsid w:val="00414E1D"/>
    <w:rsid w:val="00416DC3"/>
    <w:rsid w:val="00420DFF"/>
    <w:rsid w:val="00422F7D"/>
    <w:rsid w:val="00423745"/>
    <w:rsid w:val="0042380B"/>
    <w:rsid w:val="00423A49"/>
    <w:rsid w:val="004258B6"/>
    <w:rsid w:val="00426995"/>
    <w:rsid w:val="0043225F"/>
    <w:rsid w:val="00432645"/>
    <w:rsid w:val="0043330B"/>
    <w:rsid w:val="00433E80"/>
    <w:rsid w:val="00447A6C"/>
    <w:rsid w:val="00454F5E"/>
    <w:rsid w:val="00460085"/>
    <w:rsid w:val="0046015E"/>
    <w:rsid w:val="00461657"/>
    <w:rsid w:val="00462212"/>
    <w:rsid w:val="00465FF7"/>
    <w:rsid w:val="00472407"/>
    <w:rsid w:val="0047638E"/>
    <w:rsid w:val="004773AF"/>
    <w:rsid w:val="004813DE"/>
    <w:rsid w:val="0048206F"/>
    <w:rsid w:val="00483967"/>
    <w:rsid w:val="00486D1F"/>
    <w:rsid w:val="00487695"/>
    <w:rsid w:val="00493EBB"/>
    <w:rsid w:val="00495870"/>
    <w:rsid w:val="00496A5C"/>
    <w:rsid w:val="004A3DE2"/>
    <w:rsid w:val="004A4859"/>
    <w:rsid w:val="004B187E"/>
    <w:rsid w:val="004B19D0"/>
    <w:rsid w:val="004B29AE"/>
    <w:rsid w:val="004B2F84"/>
    <w:rsid w:val="004B5193"/>
    <w:rsid w:val="004B6B20"/>
    <w:rsid w:val="004C310F"/>
    <w:rsid w:val="004C526F"/>
    <w:rsid w:val="004C7FEA"/>
    <w:rsid w:val="004D0996"/>
    <w:rsid w:val="004D159D"/>
    <w:rsid w:val="004D1689"/>
    <w:rsid w:val="004D262A"/>
    <w:rsid w:val="004D3472"/>
    <w:rsid w:val="004D3FF2"/>
    <w:rsid w:val="004D5612"/>
    <w:rsid w:val="004E0ECA"/>
    <w:rsid w:val="004E414A"/>
    <w:rsid w:val="004E442F"/>
    <w:rsid w:val="004E4CD9"/>
    <w:rsid w:val="004E672D"/>
    <w:rsid w:val="004E6AF0"/>
    <w:rsid w:val="004F15C6"/>
    <w:rsid w:val="005020D1"/>
    <w:rsid w:val="00503759"/>
    <w:rsid w:val="00507DC9"/>
    <w:rsid w:val="00513236"/>
    <w:rsid w:val="00513571"/>
    <w:rsid w:val="00517F50"/>
    <w:rsid w:val="00521584"/>
    <w:rsid w:val="00524183"/>
    <w:rsid w:val="00524BDC"/>
    <w:rsid w:val="00525BE4"/>
    <w:rsid w:val="005264EE"/>
    <w:rsid w:val="00526FEE"/>
    <w:rsid w:val="00527097"/>
    <w:rsid w:val="00527CD7"/>
    <w:rsid w:val="00533A8D"/>
    <w:rsid w:val="00535323"/>
    <w:rsid w:val="00535879"/>
    <w:rsid w:val="00535F0F"/>
    <w:rsid w:val="005364E9"/>
    <w:rsid w:val="00540315"/>
    <w:rsid w:val="00542FB7"/>
    <w:rsid w:val="0055021E"/>
    <w:rsid w:val="00550B75"/>
    <w:rsid w:val="00552447"/>
    <w:rsid w:val="005526DF"/>
    <w:rsid w:val="00553822"/>
    <w:rsid w:val="005549B1"/>
    <w:rsid w:val="0055637D"/>
    <w:rsid w:val="00562ECC"/>
    <w:rsid w:val="00563C2E"/>
    <w:rsid w:val="005641CB"/>
    <w:rsid w:val="00571F0F"/>
    <w:rsid w:val="005753A1"/>
    <w:rsid w:val="00575709"/>
    <w:rsid w:val="005837E4"/>
    <w:rsid w:val="00584742"/>
    <w:rsid w:val="0058613B"/>
    <w:rsid w:val="00586D7A"/>
    <w:rsid w:val="00595E4C"/>
    <w:rsid w:val="005A2AC8"/>
    <w:rsid w:val="005A3393"/>
    <w:rsid w:val="005A40E8"/>
    <w:rsid w:val="005A4C54"/>
    <w:rsid w:val="005A7C69"/>
    <w:rsid w:val="005A7CB8"/>
    <w:rsid w:val="005B258A"/>
    <w:rsid w:val="005B34FA"/>
    <w:rsid w:val="005B4C04"/>
    <w:rsid w:val="005B58C0"/>
    <w:rsid w:val="005B5D31"/>
    <w:rsid w:val="005C05D2"/>
    <w:rsid w:val="005C112A"/>
    <w:rsid w:val="005C186A"/>
    <w:rsid w:val="005C3CD0"/>
    <w:rsid w:val="005C4E23"/>
    <w:rsid w:val="005C5C02"/>
    <w:rsid w:val="005C7A98"/>
    <w:rsid w:val="005D495B"/>
    <w:rsid w:val="005D4FD5"/>
    <w:rsid w:val="005D5E95"/>
    <w:rsid w:val="005D6B79"/>
    <w:rsid w:val="005D75C8"/>
    <w:rsid w:val="005E13B2"/>
    <w:rsid w:val="005E1FAC"/>
    <w:rsid w:val="005E2D81"/>
    <w:rsid w:val="005F0866"/>
    <w:rsid w:val="005F0880"/>
    <w:rsid w:val="005F3F32"/>
    <w:rsid w:val="005F5B76"/>
    <w:rsid w:val="005F5E88"/>
    <w:rsid w:val="00600B41"/>
    <w:rsid w:val="00605B81"/>
    <w:rsid w:val="0060613C"/>
    <w:rsid w:val="006068C7"/>
    <w:rsid w:val="00607680"/>
    <w:rsid w:val="00610055"/>
    <w:rsid w:val="006161F9"/>
    <w:rsid w:val="00616B0B"/>
    <w:rsid w:val="00617471"/>
    <w:rsid w:val="00620A28"/>
    <w:rsid w:val="00624808"/>
    <w:rsid w:val="0062749B"/>
    <w:rsid w:val="006278A3"/>
    <w:rsid w:val="00631BCF"/>
    <w:rsid w:val="00635DA2"/>
    <w:rsid w:val="00647AE0"/>
    <w:rsid w:val="0065111F"/>
    <w:rsid w:val="00652E86"/>
    <w:rsid w:val="00656C5B"/>
    <w:rsid w:val="006570ED"/>
    <w:rsid w:val="006622C3"/>
    <w:rsid w:val="00664A21"/>
    <w:rsid w:val="00664C3F"/>
    <w:rsid w:val="00672446"/>
    <w:rsid w:val="00672FCE"/>
    <w:rsid w:val="006744D6"/>
    <w:rsid w:val="00674509"/>
    <w:rsid w:val="006800D6"/>
    <w:rsid w:val="00683324"/>
    <w:rsid w:val="00686967"/>
    <w:rsid w:val="00687C30"/>
    <w:rsid w:val="00693639"/>
    <w:rsid w:val="006949F7"/>
    <w:rsid w:val="00695AD4"/>
    <w:rsid w:val="00695B87"/>
    <w:rsid w:val="006A3957"/>
    <w:rsid w:val="006A7218"/>
    <w:rsid w:val="006B1254"/>
    <w:rsid w:val="006B25AF"/>
    <w:rsid w:val="006B33D1"/>
    <w:rsid w:val="006B6AA6"/>
    <w:rsid w:val="006C4B77"/>
    <w:rsid w:val="006C4F23"/>
    <w:rsid w:val="006C5B05"/>
    <w:rsid w:val="006C5BCD"/>
    <w:rsid w:val="006C76D0"/>
    <w:rsid w:val="006C7F94"/>
    <w:rsid w:val="006D10DA"/>
    <w:rsid w:val="006D5EC2"/>
    <w:rsid w:val="006E1710"/>
    <w:rsid w:val="006E1B95"/>
    <w:rsid w:val="006E2677"/>
    <w:rsid w:val="006E303F"/>
    <w:rsid w:val="006E3056"/>
    <w:rsid w:val="006E5B27"/>
    <w:rsid w:val="006E76CB"/>
    <w:rsid w:val="006F6916"/>
    <w:rsid w:val="006F7CE6"/>
    <w:rsid w:val="007027DF"/>
    <w:rsid w:val="00702E67"/>
    <w:rsid w:val="00703A15"/>
    <w:rsid w:val="0070483A"/>
    <w:rsid w:val="00706D50"/>
    <w:rsid w:val="00707972"/>
    <w:rsid w:val="00707991"/>
    <w:rsid w:val="007107E9"/>
    <w:rsid w:val="00711E4D"/>
    <w:rsid w:val="007130AD"/>
    <w:rsid w:val="0072305C"/>
    <w:rsid w:val="00723F8B"/>
    <w:rsid w:val="00724D28"/>
    <w:rsid w:val="007250D1"/>
    <w:rsid w:val="00730A44"/>
    <w:rsid w:val="00730BC4"/>
    <w:rsid w:val="00736134"/>
    <w:rsid w:val="00737A8C"/>
    <w:rsid w:val="00743AF3"/>
    <w:rsid w:val="00752A32"/>
    <w:rsid w:val="00752CB6"/>
    <w:rsid w:val="00755000"/>
    <w:rsid w:val="00755A08"/>
    <w:rsid w:val="00757F40"/>
    <w:rsid w:val="00760F08"/>
    <w:rsid w:val="00770363"/>
    <w:rsid w:val="00771854"/>
    <w:rsid w:val="00771B74"/>
    <w:rsid w:val="00772170"/>
    <w:rsid w:val="00781F24"/>
    <w:rsid w:val="00785CCF"/>
    <w:rsid w:val="00792818"/>
    <w:rsid w:val="00792CC0"/>
    <w:rsid w:val="007939ED"/>
    <w:rsid w:val="00795EA0"/>
    <w:rsid w:val="007A209C"/>
    <w:rsid w:val="007A2FEA"/>
    <w:rsid w:val="007A6B6A"/>
    <w:rsid w:val="007B09FA"/>
    <w:rsid w:val="007B10E8"/>
    <w:rsid w:val="007B2811"/>
    <w:rsid w:val="007B4B6F"/>
    <w:rsid w:val="007C2429"/>
    <w:rsid w:val="007C258C"/>
    <w:rsid w:val="007C3C61"/>
    <w:rsid w:val="007C58BA"/>
    <w:rsid w:val="007D0266"/>
    <w:rsid w:val="007D1CE2"/>
    <w:rsid w:val="007D331E"/>
    <w:rsid w:val="007D5BBB"/>
    <w:rsid w:val="007E6C5A"/>
    <w:rsid w:val="007E7E5E"/>
    <w:rsid w:val="007F14F6"/>
    <w:rsid w:val="007F2F82"/>
    <w:rsid w:val="007F3469"/>
    <w:rsid w:val="007F3712"/>
    <w:rsid w:val="007F4661"/>
    <w:rsid w:val="007F6AC7"/>
    <w:rsid w:val="008043C5"/>
    <w:rsid w:val="0080449D"/>
    <w:rsid w:val="00805831"/>
    <w:rsid w:val="00807C15"/>
    <w:rsid w:val="008147E6"/>
    <w:rsid w:val="00815EA3"/>
    <w:rsid w:val="00816F67"/>
    <w:rsid w:val="00820958"/>
    <w:rsid w:val="008212E1"/>
    <w:rsid w:val="00822182"/>
    <w:rsid w:val="0082787E"/>
    <w:rsid w:val="00833F02"/>
    <w:rsid w:val="00834BA2"/>
    <w:rsid w:val="00835509"/>
    <w:rsid w:val="008356ED"/>
    <w:rsid w:val="008364EF"/>
    <w:rsid w:val="00840362"/>
    <w:rsid w:val="00842A55"/>
    <w:rsid w:val="00843354"/>
    <w:rsid w:val="008454ED"/>
    <w:rsid w:val="00852450"/>
    <w:rsid w:val="00852B35"/>
    <w:rsid w:val="00853EE4"/>
    <w:rsid w:val="00854819"/>
    <w:rsid w:val="00856750"/>
    <w:rsid w:val="008577B3"/>
    <w:rsid w:val="00862283"/>
    <w:rsid w:val="00865D55"/>
    <w:rsid w:val="00866DEE"/>
    <w:rsid w:val="00867609"/>
    <w:rsid w:val="00872070"/>
    <w:rsid w:val="00872D66"/>
    <w:rsid w:val="00873F9A"/>
    <w:rsid w:val="00874A4D"/>
    <w:rsid w:val="00874C46"/>
    <w:rsid w:val="00876C66"/>
    <w:rsid w:val="00882345"/>
    <w:rsid w:val="008832A4"/>
    <w:rsid w:val="00883D64"/>
    <w:rsid w:val="00885B34"/>
    <w:rsid w:val="008879D7"/>
    <w:rsid w:val="008955DE"/>
    <w:rsid w:val="00896EFE"/>
    <w:rsid w:val="00897CB0"/>
    <w:rsid w:val="008A0651"/>
    <w:rsid w:val="008A1017"/>
    <w:rsid w:val="008A190E"/>
    <w:rsid w:val="008A2954"/>
    <w:rsid w:val="008A54BD"/>
    <w:rsid w:val="008B1F00"/>
    <w:rsid w:val="008B282E"/>
    <w:rsid w:val="008B32A8"/>
    <w:rsid w:val="008B61D1"/>
    <w:rsid w:val="008C1132"/>
    <w:rsid w:val="008C3436"/>
    <w:rsid w:val="008C6A16"/>
    <w:rsid w:val="008D113C"/>
    <w:rsid w:val="008D1783"/>
    <w:rsid w:val="008D34ED"/>
    <w:rsid w:val="008D65B0"/>
    <w:rsid w:val="008D759F"/>
    <w:rsid w:val="008D7A49"/>
    <w:rsid w:val="008E156E"/>
    <w:rsid w:val="008E16DA"/>
    <w:rsid w:val="008E2278"/>
    <w:rsid w:val="008E3BDD"/>
    <w:rsid w:val="008F0409"/>
    <w:rsid w:val="008F2A35"/>
    <w:rsid w:val="008F3B2A"/>
    <w:rsid w:val="008F411E"/>
    <w:rsid w:val="008F7073"/>
    <w:rsid w:val="008F7198"/>
    <w:rsid w:val="00902D96"/>
    <w:rsid w:val="009035B8"/>
    <w:rsid w:val="0090529B"/>
    <w:rsid w:val="00912763"/>
    <w:rsid w:val="00920B02"/>
    <w:rsid w:val="009255BD"/>
    <w:rsid w:val="00927937"/>
    <w:rsid w:val="00927B77"/>
    <w:rsid w:val="00930DF7"/>
    <w:rsid w:val="00931A11"/>
    <w:rsid w:val="00931EFA"/>
    <w:rsid w:val="00932382"/>
    <w:rsid w:val="009344E3"/>
    <w:rsid w:val="00934D7B"/>
    <w:rsid w:val="009417CE"/>
    <w:rsid w:val="00946788"/>
    <w:rsid w:val="00950FCA"/>
    <w:rsid w:val="00952C3F"/>
    <w:rsid w:val="00954F89"/>
    <w:rsid w:val="0096042F"/>
    <w:rsid w:val="00960648"/>
    <w:rsid w:val="00965B9E"/>
    <w:rsid w:val="00966B91"/>
    <w:rsid w:val="00972327"/>
    <w:rsid w:val="009746B9"/>
    <w:rsid w:val="00976480"/>
    <w:rsid w:val="00981DF1"/>
    <w:rsid w:val="00994FEC"/>
    <w:rsid w:val="00996A9A"/>
    <w:rsid w:val="00996C95"/>
    <w:rsid w:val="009971EA"/>
    <w:rsid w:val="009A0CA7"/>
    <w:rsid w:val="009A20A3"/>
    <w:rsid w:val="009A5E0D"/>
    <w:rsid w:val="009A6084"/>
    <w:rsid w:val="009B1E71"/>
    <w:rsid w:val="009B2687"/>
    <w:rsid w:val="009B324B"/>
    <w:rsid w:val="009B3BAD"/>
    <w:rsid w:val="009B4B56"/>
    <w:rsid w:val="009B4EC9"/>
    <w:rsid w:val="009B7050"/>
    <w:rsid w:val="009C5161"/>
    <w:rsid w:val="009C5AB3"/>
    <w:rsid w:val="009C5C5B"/>
    <w:rsid w:val="009C5EEE"/>
    <w:rsid w:val="009C7F69"/>
    <w:rsid w:val="009D0C70"/>
    <w:rsid w:val="009D3BE3"/>
    <w:rsid w:val="009D3E3D"/>
    <w:rsid w:val="009D4DFB"/>
    <w:rsid w:val="009D7337"/>
    <w:rsid w:val="009E2B55"/>
    <w:rsid w:val="009E5B47"/>
    <w:rsid w:val="009F25CB"/>
    <w:rsid w:val="009F26D9"/>
    <w:rsid w:val="009F29CD"/>
    <w:rsid w:val="009F2F2A"/>
    <w:rsid w:val="009F4857"/>
    <w:rsid w:val="00A03593"/>
    <w:rsid w:val="00A11E65"/>
    <w:rsid w:val="00A11FE2"/>
    <w:rsid w:val="00A20E03"/>
    <w:rsid w:val="00A21039"/>
    <w:rsid w:val="00A2693E"/>
    <w:rsid w:val="00A3006A"/>
    <w:rsid w:val="00A30819"/>
    <w:rsid w:val="00A30E78"/>
    <w:rsid w:val="00A35B24"/>
    <w:rsid w:val="00A35D22"/>
    <w:rsid w:val="00A36444"/>
    <w:rsid w:val="00A3776A"/>
    <w:rsid w:val="00A50996"/>
    <w:rsid w:val="00A57BF2"/>
    <w:rsid w:val="00A6156A"/>
    <w:rsid w:val="00A63D45"/>
    <w:rsid w:val="00A7006B"/>
    <w:rsid w:val="00A70662"/>
    <w:rsid w:val="00A71065"/>
    <w:rsid w:val="00A73509"/>
    <w:rsid w:val="00A73EAC"/>
    <w:rsid w:val="00A74399"/>
    <w:rsid w:val="00A80F64"/>
    <w:rsid w:val="00A8303B"/>
    <w:rsid w:val="00A830C0"/>
    <w:rsid w:val="00A84DAC"/>
    <w:rsid w:val="00A84ED0"/>
    <w:rsid w:val="00A85092"/>
    <w:rsid w:val="00A90EA2"/>
    <w:rsid w:val="00A956BA"/>
    <w:rsid w:val="00AA04C5"/>
    <w:rsid w:val="00AA1DD5"/>
    <w:rsid w:val="00AA1E87"/>
    <w:rsid w:val="00AA4E42"/>
    <w:rsid w:val="00AA62F4"/>
    <w:rsid w:val="00AA7615"/>
    <w:rsid w:val="00AB2D95"/>
    <w:rsid w:val="00AB329A"/>
    <w:rsid w:val="00AB4CEE"/>
    <w:rsid w:val="00AB78FE"/>
    <w:rsid w:val="00AC086B"/>
    <w:rsid w:val="00AC0958"/>
    <w:rsid w:val="00AC1B4A"/>
    <w:rsid w:val="00AC5050"/>
    <w:rsid w:val="00AC566E"/>
    <w:rsid w:val="00AC5AAA"/>
    <w:rsid w:val="00AC7BB7"/>
    <w:rsid w:val="00AD5373"/>
    <w:rsid w:val="00AD600C"/>
    <w:rsid w:val="00AD681A"/>
    <w:rsid w:val="00AD7CF1"/>
    <w:rsid w:val="00AD7E7F"/>
    <w:rsid w:val="00AE00B2"/>
    <w:rsid w:val="00AE2165"/>
    <w:rsid w:val="00AE34F9"/>
    <w:rsid w:val="00AE50F7"/>
    <w:rsid w:val="00AE596C"/>
    <w:rsid w:val="00AF05A8"/>
    <w:rsid w:val="00AF18DD"/>
    <w:rsid w:val="00AF2D9A"/>
    <w:rsid w:val="00AF4786"/>
    <w:rsid w:val="00AF744D"/>
    <w:rsid w:val="00B02BF6"/>
    <w:rsid w:val="00B02F64"/>
    <w:rsid w:val="00B04ABF"/>
    <w:rsid w:val="00B04BD0"/>
    <w:rsid w:val="00B05046"/>
    <w:rsid w:val="00B05BB2"/>
    <w:rsid w:val="00B07360"/>
    <w:rsid w:val="00B07909"/>
    <w:rsid w:val="00B079A0"/>
    <w:rsid w:val="00B11504"/>
    <w:rsid w:val="00B120A0"/>
    <w:rsid w:val="00B12C3E"/>
    <w:rsid w:val="00B16A25"/>
    <w:rsid w:val="00B176F9"/>
    <w:rsid w:val="00B205B1"/>
    <w:rsid w:val="00B21D9D"/>
    <w:rsid w:val="00B228D8"/>
    <w:rsid w:val="00B25140"/>
    <w:rsid w:val="00B27F53"/>
    <w:rsid w:val="00B31BE2"/>
    <w:rsid w:val="00B32F20"/>
    <w:rsid w:val="00B337C2"/>
    <w:rsid w:val="00B33A04"/>
    <w:rsid w:val="00B357E1"/>
    <w:rsid w:val="00B37CE7"/>
    <w:rsid w:val="00B41E36"/>
    <w:rsid w:val="00B4357D"/>
    <w:rsid w:val="00B44FC5"/>
    <w:rsid w:val="00B56F60"/>
    <w:rsid w:val="00B61DC8"/>
    <w:rsid w:val="00B624C9"/>
    <w:rsid w:val="00B6489E"/>
    <w:rsid w:val="00B72212"/>
    <w:rsid w:val="00B73EE1"/>
    <w:rsid w:val="00B77486"/>
    <w:rsid w:val="00B87482"/>
    <w:rsid w:val="00B876EA"/>
    <w:rsid w:val="00B9250D"/>
    <w:rsid w:val="00B92BA4"/>
    <w:rsid w:val="00B93D7B"/>
    <w:rsid w:val="00B9456F"/>
    <w:rsid w:val="00B967CE"/>
    <w:rsid w:val="00BA0BF0"/>
    <w:rsid w:val="00BA4AC3"/>
    <w:rsid w:val="00BA6708"/>
    <w:rsid w:val="00BB2E8D"/>
    <w:rsid w:val="00BB34D7"/>
    <w:rsid w:val="00BB3789"/>
    <w:rsid w:val="00BB393C"/>
    <w:rsid w:val="00BB5923"/>
    <w:rsid w:val="00BB5FE3"/>
    <w:rsid w:val="00BC4010"/>
    <w:rsid w:val="00BC497A"/>
    <w:rsid w:val="00BD33AF"/>
    <w:rsid w:val="00BD539C"/>
    <w:rsid w:val="00BD643E"/>
    <w:rsid w:val="00BE0212"/>
    <w:rsid w:val="00BE14DA"/>
    <w:rsid w:val="00BE31E2"/>
    <w:rsid w:val="00BE337B"/>
    <w:rsid w:val="00BF0B93"/>
    <w:rsid w:val="00BF0CAC"/>
    <w:rsid w:val="00BF1835"/>
    <w:rsid w:val="00BF203E"/>
    <w:rsid w:val="00BF56A3"/>
    <w:rsid w:val="00C0008F"/>
    <w:rsid w:val="00C01C71"/>
    <w:rsid w:val="00C0421D"/>
    <w:rsid w:val="00C06175"/>
    <w:rsid w:val="00C07487"/>
    <w:rsid w:val="00C10F7B"/>
    <w:rsid w:val="00C13BCD"/>
    <w:rsid w:val="00C23505"/>
    <w:rsid w:val="00C25EB1"/>
    <w:rsid w:val="00C262ED"/>
    <w:rsid w:val="00C27712"/>
    <w:rsid w:val="00C3215E"/>
    <w:rsid w:val="00C32F77"/>
    <w:rsid w:val="00C34581"/>
    <w:rsid w:val="00C41C72"/>
    <w:rsid w:val="00C4260A"/>
    <w:rsid w:val="00C465FB"/>
    <w:rsid w:val="00C47A07"/>
    <w:rsid w:val="00C507AF"/>
    <w:rsid w:val="00C55C59"/>
    <w:rsid w:val="00C608D6"/>
    <w:rsid w:val="00C60FF3"/>
    <w:rsid w:val="00C61910"/>
    <w:rsid w:val="00C626F9"/>
    <w:rsid w:val="00C6681E"/>
    <w:rsid w:val="00C71B0D"/>
    <w:rsid w:val="00C72BB2"/>
    <w:rsid w:val="00C72E8A"/>
    <w:rsid w:val="00C75A28"/>
    <w:rsid w:val="00C77760"/>
    <w:rsid w:val="00C81571"/>
    <w:rsid w:val="00C815AB"/>
    <w:rsid w:val="00C8278F"/>
    <w:rsid w:val="00C82EAC"/>
    <w:rsid w:val="00C83323"/>
    <w:rsid w:val="00C84A6A"/>
    <w:rsid w:val="00C853CF"/>
    <w:rsid w:val="00C854F8"/>
    <w:rsid w:val="00C86DD2"/>
    <w:rsid w:val="00C91E6A"/>
    <w:rsid w:val="00C92DCB"/>
    <w:rsid w:val="00C93053"/>
    <w:rsid w:val="00C93985"/>
    <w:rsid w:val="00C93DB0"/>
    <w:rsid w:val="00C97EB6"/>
    <w:rsid w:val="00CA376C"/>
    <w:rsid w:val="00CA3DC3"/>
    <w:rsid w:val="00CB0704"/>
    <w:rsid w:val="00CB1518"/>
    <w:rsid w:val="00CB1645"/>
    <w:rsid w:val="00CB1E00"/>
    <w:rsid w:val="00CB5498"/>
    <w:rsid w:val="00CB5CCC"/>
    <w:rsid w:val="00CB6F5A"/>
    <w:rsid w:val="00CC0EAD"/>
    <w:rsid w:val="00CC6D89"/>
    <w:rsid w:val="00CC6E13"/>
    <w:rsid w:val="00CC7A03"/>
    <w:rsid w:val="00CD05FA"/>
    <w:rsid w:val="00CD0A76"/>
    <w:rsid w:val="00CD310D"/>
    <w:rsid w:val="00CD3C16"/>
    <w:rsid w:val="00CD5721"/>
    <w:rsid w:val="00CD7B05"/>
    <w:rsid w:val="00CE1C6F"/>
    <w:rsid w:val="00CE4B30"/>
    <w:rsid w:val="00CE7960"/>
    <w:rsid w:val="00CE79D2"/>
    <w:rsid w:val="00CF1D6A"/>
    <w:rsid w:val="00CF3404"/>
    <w:rsid w:val="00CF5E29"/>
    <w:rsid w:val="00CF5FA4"/>
    <w:rsid w:val="00CF68CE"/>
    <w:rsid w:val="00CF6EBE"/>
    <w:rsid w:val="00CF7B7A"/>
    <w:rsid w:val="00D05A1A"/>
    <w:rsid w:val="00D05C90"/>
    <w:rsid w:val="00D100F2"/>
    <w:rsid w:val="00D12480"/>
    <w:rsid w:val="00D124BE"/>
    <w:rsid w:val="00D224D8"/>
    <w:rsid w:val="00D22B77"/>
    <w:rsid w:val="00D22D74"/>
    <w:rsid w:val="00D239F0"/>
    <w:rsid w:val="00D31031"/>
    <w:rsid w:val="00D35844"/>
    <w:rsid w:val="00D36DBD"/>
    <w:rsid w:val="00D42A3D"/>
    <w:rsid w:val="00D46A1B"/>
    <w:rsid w:val="00D47494"/>
    <w:rsid w:val="00D51AAB"/>
    <w:rsid w:val="00D52076"/>
    <w:rsid w:val="00D53625"/>
    <w:rsid w:val="00D5389F"/>
    <w:rsid w:val="00D54458"/>
    <w:rsid w:val="00D573AA"/>
    <w:rsid w:val="00D61075"/>
    <w:rsid w:val="00D62403"/>
    <w:rsid w:val="00D65D67"/>
    <w:rsid w:val="00D67E17"/>
    <w:rsid w:val="00D711E9"/>
    <w:rsid w:val="00D71A82"/>
    <w:rsid w:val="00D7255D"/>
    <w:rsid w:val="00D72730"/>
    <w:rsid w:val="00D75455"/>
    <w:rsid w:val="00D81046"/>
    <w:rsid w:val="00D814F6"/>
    <w:rsid w:val="00D816B0"/>
    <w:rsid w:val="00D81E5C"/>
    <w:rsid w:val="00D83FC2"/>
    <w:rsid w:val="00D84C24"/>
    <w:rsid w:val="00D85041"/>
    <w:rsid w:val="00D854A0"/>
    <w:rsid w:val="00D946D4"/>
    <w:rsid w:val="00D953E6"/>
    <w:rsid w:val="00D95D41"/>
    <w:rsid w:val="00D96AE2"/>
    <w:rsid w:val="00DA3035"/>
    <w:rsid w:val="00DA553B"/>
    <w:rsid w:val="00DA586B"/>
    <w:rsid w:val="00DA58E8"/>
    <w:rsid w:val="00DA5BC1"/>
    <w:rsid w:val="00DA6676"/>
    <w:rsid w:val="00DB259A"/>
    <w:rsid w:val="00DB7403"/>
    <w:rsid w:val="00DC6BAA"/>
    <w:rsid w:val="00DC7ADE"/>
    <w:rsid w:val="00DD39A8"/>
    <w:rsid w:val="00DD3BF0"/>
    <w:rsid w:val="00DD61D6"/>
    <w:rsid w:val="00DD7B80"/>
    <w:rsid w:val="00DE277A"/>
    <w:rsid w:val="00DE292F"/>
    <w:rsid w:val="00DE597C"/>
    <w:rsid w:val="00DE5E52"/>
    <w:rsid w:val="00DF0961"/>
    <w:rsid w:val="00DF0A49"/>
    <w:rsid w:val="00DF1790"/>
    <w:rsid w:val="00DF1E1E"/>
    <w:rsid w:val="00DF77AD"/>
    <w:rsid w:val="00DF7EC6"/>
    <w:rsid w:val="00E01844"/>
    <w:rsid w:val="00E05ACB"/>
    <w:rsid w:val="00E11B35"/>
    <w:rsid w:val="00E1396E"/>
    <w:rsid w:val="00E14F6F"/>
    <w:rsid w:val="00E15A6D"/>
    <w:rsid w:val="00E22A13"/>
    <w:rsid w:val="00E23A0A"/>
    <w:rsid w:val="00E2431A"/>
    <w:rsid w:val="00E27968"/>
    <w:rsid w:val="00E27D8F"/>
    <w:rsid w:val="00E30AE1"/>
    <w:rsid w:val="00E31D2A"/>
    <w:rsid w:val="00E43656"/>
    <w:rsid w:val="00E44035"/>
    <w:rsid w:val="00E4515D"/>
    <w:rsid w:val="00E46266"/>
    <w:rsid w:val="00E46FAA"/>
    <w:rsid w:val="00E50D68"/>
    <w:rsid w:val="00E51F94"/>
    <w:rsid w:val="00E52E9F"/>
    <w:rsid w:val="00E540C0"/>
    <w:rsid w:val="00E54584"/>
    <w:rsid w:val="00E54A6E"/>
    <w:rsid w:val="00E57CEF"/>
    <w:rsid w:val="00E6140A"/>
    <w:rsid w:val="00E622D8"/>
    <w:rsid w:val="00E62882"/>
    <w:rsid w:val="00E62900"/>
    <w:rsid w:val="00E62F46"/>
    <w:rsid w:val="00E6436A"/>
    <w:rsid w:val="00E6484D"/>
    <w:rsid w:val="00E64905"/>
    <w:rsid w:val="00E65CF6"/>
    <w:rsid w:val="00E65D55"/>
    <w:rsid w:val="00E74291"/>
    <w:rsid w:val="00E7702C"/>
    <w:rsid w:val="00E8566F"/>
    <w:rsid w:val="00E85D6A"/>
    <w:rsid w:val="00E86CC4"/>
    <w:rsid w:val="00E90BED"/>
    <w:rsid w:val="00E9143A"/>
    <w:rsid w:val="00E91F1B"/>
    <w:rsid w:val="00E94FA9"/>
    <w:rsid w:val="00E9678D"/>
    <w:rsid w:val="00E974D5"/>
    <w:rsid w:val="00EA38B2"/>
    <w:rsid w:val="00EA452F"/>
    <w:rsid w:val="00EA69FA"/>
    <w:rsid w:val="00EA762C"/>
    <w:rsid w:val="00EB23FA"/>
    <w:rsid w:val="00EB7156"/>
    <w:rsid w:val="00EC0BE2"/>
    <w:rsid w:val="00EC20D1"/>
    <w:rsid w:val="00EC3971"/>
    <w:rsid w:val="00EC3EEA"/>
    <w:rsid w:val="00EC65DE"/>
    <w:rsid w:val="00ED015A"/>
    <w:rsid w:val="00ED4679"/>
    <w:rsid w:val="00ED5A20"/>
    <w:rsid w:val="00ED7439"/>
    <w:rsid w:val="00ED7A19"/>
    <w:rsid w:val="00EE40B1"/>
    <w:rsid w:val="00EF0550"/>
    <w:rsid w:val="00EF2E05"/>
    <w:rsid w:val="00EF4E5C"/>
    <w:rsid w:val="00F01336"/>
    <w:rsid w:val="00F02609"/>
    <w:rsid w:val="00F069AA"/>
    <w:rsid w:val="00F166B7"/>
    <w:rsid w:val="00F16B77"/>
    <w:rsid w:val="00F20BF6"/>
    <w:rsid w:val="00F210A4"/>
    <w:rsid w:val="00F21192"/>
    <w:rsid w:val="00F228C4"/>
    <w:rsid w:val="00F24852"/>
    <w:rsid w:val="00F254EC"/>
    <w:rsid w:val="00F2551B"/>
    <w:rsid w:val="00F33387"/>
    <w:rsid w:val="00F33964"/>
    <w:rsid w:val="00F33B49"/>
    <w:rsid w:val="00F353C4"/>
    <w:rsid w:val="00F35BB0"/>
    <w:rsid w:val="00F36C88"/>
    <w:rsid w:val="00F40134"/>
    <w:rsid w:val="00F41D6E"/>
    <w:rsid w:val="00F42B03"/>
    <w:rsid w:val="00F50403"/>
    <w:rsid w:val="00F50608"/>
    <w:rsid w:val="00F52CF8"/>
    <w:rsid w:val="00F53283"/>
    <w:rsid w:val="00F54989"/>
    <w:rsid w:val="00F576CE"/>
    <w:rsid w:val="00F57ED4"/>
    <w:rsid w:val="00F60DD3"/>
    <w:rsid w:val="00F62270"/>
    <w:rsid w:val="00F67D84"/>
    <w:rsid w:val="00F751E1"/>
    <w:rsid w:val="00F77305"/>
    <w:rsid w:val="00F81CBC"/>
    <w:rsid w:val="00F8242A"/>
    <w:rsid w:val="00F838C5"/>
    <w:rsid w:val="00F84A7B"/>
    <w:rsid w:val="00F86DA5"/>
    <w:rsid w:val="00F90538"/>
    <w:rsid w:val="00F91D06"/>
    <w:rsid w:val="00F96000"/>
    <w:rsid w:val="00F977D6"/>
    <w:rsid w:val="00FA2A14"/>
    <w:rsid w:val="00FB2A02"/>
    <w:rsid w:val="00FB4564"/>
    <w:rsid w:val="00FC0F23"/>
    <w:rsid w:val="00FC154C"/>
    <w:rsid w:val="00FC306B"/>
    <w:rsid w:val="00FC4053"/>
    <w:rsid w:val="00FD06B7"/>
    <w:rsid w:val="00FD229E"/>
    <w:rsid w:val="00FD3C22"/>
    <w:rsid w:val="00FD50D6"/>
    <w:rsid w:val="00FE099F"/>
    <w:rsid w:val="00FE0EB6"/>
    <w:rsid w:val="00FE21B2"/>
    <w:rsid w:val="00FE4892"/>
    <w:rsid w:val="00FE4C22"/>
    <w:rsid w:val="00FE5535"/>
    <w:rsid w:val="00FE746F"/>
    <w:rsid w:val="00FE7B65"/>
    <w:rsid w:val="00FF0F79"/>
    <w:rsid w:val="00FF2638"/>
    <w:rsid w:val="00FF62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8C2CC59"/>
  <w14:defaultImageDpi w14:val="0"/>
  <w15:docId w15:val="{C5170A1D-DF7F-44BD-B479-6DC59DBC9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2076"/>
    <w:pPr>
      <w:autoSpaceDE w:val="0"/>
      <w:autoSpaceDN w:val="0"/>
    </w:pPr>
  </w:style>
  <w:style w:type="paragraph" w:styleId="1">
    <w:name w:val="heading 1"/>
    <w:aliases w:val="section:1"/>
    <w:basedOn w:val="a"/>
    <w:next w:val="a"/>
    <w:link w:val="10"/>
    <w:uiPriority w:val="99"/>
    <w:qFormat/>
    <w:rsid w:val="003A34F9"/>
    <w:pPr>
      <w:keepNext/>
      <w:spacing w:line="280" w:lineRule="exact"/>
      <w:ind w:firstLine="708"/>
      <w:jc w:val="both"/>
      <w:outlineLvl w:val="0"/>
    </w:pPr>
    <w:rPr>
      <w:sz w:val="24"/>
      <w:szCs w:val="24"/>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3A34F9"/>
    <w:pPr>
      <w:keepNext/>
      <w:ind w:left="567" w:right="567" w:firstLine="720"/>
      <w:jc w:val="both"/>
      <w:outlineLvl w:val="1"/>
    </w:pPr>
    <w:rPr>
      <w:b/>
      <w:bCs/>
      <w:sz w:val="24"/>
      <w:szCs w:val="24"/>
    </w:rPr>
  </w:style>
  <w:style w:type="paragraph" w:styleId="3">
    <w:name w:val="heading 3"/>
    <w:aliases w:val="Заголовок 3 Знак,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1"/>
    <w:uiPriority w:val="99"/>
    <w:qFormat/>
    <w:rsid w:val="003A34F9"/>
    <w:pPr>
      <w:keepNext/>
      <w:jc w:val="center"/>
      <w:outlineLvl w:val="2"/>
    </w:pPr>
    <w:rPr>
      <w:rFonts w:ascii="Times New Roman CYR" w:hAnsi="Times New Roman CYR" w:cs="Times New Roman CYR"/>
      <w:b/>
      <w:bCs/>
      <w:sz w:val="22"/>
      <w:szCs w:val="22"/>
    </w:rPr>
  </w:style>
  <w:style w:type="paragraph" w:styleId="4">
    <w:name w:val="heading 4"/>
    <w:basedOn w:val="a"/>
    <w:next w:val="a"/>
    <w:link w:val="40"/>
    <w:uiPriority w:val="99"/>
    <w:qFormat/>
    <w:rsid w:val="003A34F9"/>
    <w:pPr>
      <w:keepNext/>
      <w:jc w:val="center"/>
      <w:outlineLvl w:val="3"/>
    </w:pPr>
    <w:rPr>
      <w:b/>
      <w:bCs/>
      <w:sz w:val="18"/>
      <w:szCs w:val="18"/>
    </w:rPr>
  </w:style>
  <w:style w:type="paragraph" w:styleId="5">
    <w:name w:val="heading 5"/>
    <w:basedOn w:val="a"/>
    <w:next w:val="a"/>
    <w:link w:val="50"/>
    <w:uiPriority w:val="99"/>
    <w:qFormat/>
    <w:rsid w:val="003A34F9"/>
    <w:pPr>
      <w:keepNext/>
      <w:ind w:right="509"/>
      <w:jc w:val="both"/>
      <w:outlineLvl w:val="4"/>
    </w:pPr>
    <w:rPr>
      <w:b/>
      <w:bCs/>
      <w:sz w:val="24"/>
      <w:szCs w:val="24"/>
    </w:rPr>
  </w:style>
  <w:style w:type="paragraph" w:styleId="6">
    <w:name w:val="heading 6"/>
    <w:basedOn w:val="a"/>
    <w:next w:val="a"/>
    <w:link w:val="60"/>
    <w:uiPriority w:val="99"/>
    <w:qFormat/>
    <w:rsid w:val="003A34F9"/>
    <w:pPr>
      <w:keepNext/>
      <w:ind w:right="509" w:firstLine="720"/>
      <w:jc w:val="both"/>
      <w:outlineLvl w:val="5"/>
    </w:pPr>
    <w:rPr>
      <w:b/>
      <w:bCs/>
      <w:sz w:val="24"/>
      <w:szCs w:val="24"/>
    </w:rPr>
  </w:style>
  <w:style w:type="paragraph" w:styleId="7">
    <w:name w:val="heading 7"/>
    <w:basedOn w:val="a"/>
    <w:next w:val="a"/>
    <w:link w:val="70"/>
    <w:uiPriority w:val="99"/>
    <w:qFormat/>
    <w:rsid w:val="003A34F9"/>
    <w:pPr>
      <w:keepNext/>
      <w:tabs>
        <w:tab w:val="left" w:pos="0"/>
      </w:tabs>
      <w:ind w:right="509" w:firstLine="720"/>
      <w:jc w:val="center"/>
      <w:outlineLvl w:val="6"/>
    </w:pPr>
    <w:rPr>
      <w:b/>
      <w:bCs/>
      <w:sz w:val="28"/>
      <w:szCs w:val="28"/>
    </w:rPr>
  </w:style>
  <w:style w:type="paragraph" w:styleId="8">
    <w:name w:val="heading 8"/>
    <w:basedOn w:val="a"/>
    <w:next w:val="a"/>
    <w:link w:val="80"/>
    <w:uiPriority w:val="99"/>
    <w:qFormat/>
    <w:rsid w:val="003A34F9"/>
    <w:pPr>
      <w:keepNext/>
      <w:ind w:firstLine="708"/>
      <w:outlineLvl w:val="7"/>
    </w:pPr>
    <w:rPr>
      <w:rFonts w:ascii="Times New Roman CYR" w:hAnsi="Times New Roman CYR" w:cs="Times New Roman CYR"/>
      <w:b/>
      <w:bCs/>
      <w:sz w:val="24"/>
      <w:szCs w:val="24"/>
    </w:rPr>
  </w:style>
  <w:style w:type="paragraph" w:styleId="9">
    <w:name w:val="heading 9"/>
    <w:basedOn w:val="a"/>
    <w:next w:val="a"/>
    <w:link w:val="90"/>
    <w:uiPriority w:val="99"/>
    <w:qFormat/>
    <w:rsid w:val="003A34F9"/>
    <w:pPr>
      <w:keepNext/>
      <w:jc w:val="both"/>
      <w:outlineLvl w:val="8"/>
    </w:pPr>
    <w:rPr>
      <w:rFonts w:ascii="Times New Roman CYR"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
    <w:basedOn w:val="a0"/>
    <w:link w:val="1"/>
    <w:uiPriority w:val="99"/>
    <w:locked/>
    <w:rsid w:val="003A34F9"/>
    <w:rPr>
      <w:rFonts w:ascii="Cambria" w:hAnsi="Cambria" w:cs="Times New Roman"/>
      <w:b/>
      <w:bCs/>
      <w:kern w:val="32"/>
      <w:sz w:val="32"/>
      <w:szCs w:val="32"/>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locked/>
    <w:rsid w:val="003A34F9"/>
    <w:rPr>
      <w:rFonts w:ascii="Cambria" w:hAnsi="Cambria" w:cs="Times New Roman"/>
      <w:b/>
      <w:bCs/>
      <w:i/>
      <w:iCs/>
      <w:sz w:val="28"/>
      <w:szCs w:val="28"/>
    </w:rPr>
  </w:style>
  <w:style w:type="character" w:customStyle="1" w:styleId="40">
    <w:name w:val="Заголовок 4 Знак"/>
    <w:basedOn w:val="a0"/>
    <w:link w:val="4"/>
    <w:uiPriority w:val="99"/>
    <w:locked/>
    <w:rsid w:val="003A34F9"/>
    <w:rPr>
      <w:rFonts w:ascii="Calibri" w:hAnsi="Calibri" w:cs="Times New Roman"/>
      <w:b/>
      <w:bCs/>
      <w:sz w:val="28"/>
      <w:szCs w:val="28"/>
    </w:rPr>
  </w:style>
  <w:style w:type="character" w:customStyle="1" w:styleId="50">
    <w:name w:val="Заголовок 5 Знак"/>
    <w:basedOn w:val="a0"/>
    <w:link w:val="5"/>
    <w:uiPriority w:val="99"/>
    <w:locked/>
    <w:rsid w:val="003A34F9"/>
    <w:rPr>
      <w:rFonts w:ascii="Calibri" w:hAnsi="Calibri" w:cs="Times New Roman"/>
      <w:b/>
      <w:bCs/>
      <w:i/>
      <w:iCs/>
      <w:sz w:val="26"/>
      <w:szCs w:val="26"/>
    </w:rPr>
  </w:style>
  <w:style w:type="character" w:customStyle="1" w:styleId="60">
    <w:name w:val="Заголовок 6 Знак"/>
    <w:basedOn w:val="a0"/>
    <w:link w:val="6"/>
    <w:uiPriority w:val="99"/>
    <w:locked/>
    <w:rsid w:val="003A34F9"/>
    <w:rPr>
      <w:rFonts w:ascii="Calibri" w:hAnsi="Calibri" w:cs="Times New Roman"/>
      <w:b/>
      <w:bCs/>
    </w:rPr>
  </w:style>
  <w:style w:type="character" w:customStyle="1" w:styleId="70">
    <w:name w:val="Заголовок 7 Знак"/>
    <w:basedOn w:val="a0"/>
    <w:link w:val="7"/>
    <w:uiPriority w:val="99"/>
    <w:locked/>
    <w:rsid w:val="003A34F9"/>
    <w:rPr>
      <w:rFonts w:ascii="Calibri" w:hAnsi="Calibri" w:cs="Times New Roman"/>
      <w:sz w:val="24"/>
      <w:szCs w:val="24"/>
    </w:rPr>
  </w:style>
  <w:style w:type="character" w:customStyle="1" w:styleId="80">
    <w:name w:val="Заголовок 8 Знак"/>
    <w:basedOn w:val="a0"/>
    <w:link w:val="8"/>
    <w:uiPriority w:val="99"/>
    <w:locked/>
    <w:rsid w:val="003A34F9"/>
    <w:rPr>
      <w:rFonts w:ascii="Calibri" w:hAnsi="Calibri" w:cs="Times New Roman"/>
      <w:i/>
      <w:iCs/>
      <w:sz w:val="24"/>
      <w:szCs w:val="24"/>
    </w:rPr>
  </w:style>
  <w:style w:type="character" w:customStyle="1" w:styleId="90">
    <w:name w:val="Заголовок 9 Знак"/>
    <w:basedOn w:val="a0"/>
    <w:link w:val="9"/>
    <w:uiPriority w:val="99"/>
    <w:locked/>
    <w:rsid w:val="003A34F9"/>
    <w:rPr>
      <w:rFonts w:ascii="Cambria" w:hAnsi="Cambria" w:cs="Times New Roman"/>
    </w:rPr>
  </w:style>
  <w:style w:type="character" w:customStyle="1" w:styleId="DLSVAR">
    <w:name w:val="DLSVAR"/>
    <w:rsid w:val="00F210A4"/>
    <w:rPr>
      <w:color w:val="auto"/>
      <w:u w:val="none"/>
      <w:effect w:val="none"/>
      <w:vertAlign w:val="baseline"/>
    </w:rPr>
  </w:style>
  <w:style w:type="paragraph" w:customStyle="1" w:styleId="ConsPlusTitle">
    <w:name w:val="ConsPlusTitle"/>
    <w:uiPriority w:val="99"/>
    <w:rsid w:val="00C626F9"/>
    <w:pPr>
      <w:widowControl w:val="0"/>
      <w:autoSpaceDE w:val="0"/>
      <w:autoSpaceDN w:val="0"/>
      <w:adjustRightInd w:val="0"/>
    </w:pPr>
    <w:rPr>
      <w:rFonts w:ascii="Arial" w:eastAsiaTheme="minorEastAsia" w:hAnsi="Arial" w:cs="Arial"/>
      <w:b/>
      <w:bCs/>
      <w:sz w:val="16"/>
      <w:szCs w:val="16"/>
    </w:rPr>
  </w:style>
  <w:style w:type="paragraph" w:styleId="a3">
    <w:name w:val="List Paragraph"/>
    <w:basedOn w:val="a"/>
    <w:uiPriority w:val="34"/>
    <w:qFormat/>
    <w:rsid w:val="005C7A98"/>
    <w:pPr>
      <w:autoSpaceDE/>
      <w:autoSpaceDN/>
      <w:spacing w:after="200" w:line="276" w:lineRule="auto"/>
      <w:ind w:left="720"/>
      <w:contextualSpacing/>
    </w:pPr>
    <w:rPr>
      <w:rFonts w:ascii="Calibri" w:hAnsi="Calibri"/>
      <w:sz w:val="22"/>
      <w:szCs w:val="22"/>
      <w:lang w:eastAsia="en-US"/>
    </w:rPr>
  </w:style>
  <w:style w:type="character" w:styleId="a4">
    <w:name w:val="endnote reference"/>
    <w:basedOn w:val="a0"/>
    <w:uiPriority w:val="99"/>
    <w:semiHidden/>
    <w:unhideWhenUsed/>
    <w:locked/>
    <w:rsid w:val="00144CEC"/>
    <w:rPr>
      <w:rFonts w:cs="Times New Roman"/>
      <w:vertAlign w:val="superscript"/>
    </w:rPr>
  </w:style>
  <w:style w:type="paragraph" w:styleId="a5">
    <w:name w:val="endnote text"/>
    <w:basedOn w:val="a"/>
    <w:link w:val="a6"/>
    <w:uiPriority w:val="99"/>
    <w:semiHidden/>
    <w:unhideWhenUsed/>
    <w:locked/>
    <w:rsid w:val="00144CEC"/>
  </w:style>
  <w:style w:type="character" w:customStyle="1" w:styleId="a6">
    <w:name w:val="Текст концевой сноски Знак"/>
    <w:basedOn w:val="a0"/>
    <w:link w:val="a5"/>
    <w:uiPriority w:val="99"/>
    <w:semiHidden/>
    <w:locked/>
    <w:rsid w:val="00144CEC"/>
    <w:rPr>
      <w:rFonts w:cs="Times New Roman"/>
    </w:rPr>
  </w:style>
  <w:style w:type="paragraph" w:customStyle="1" w:styleId="a7">
    <w:name w:val="Íîðìàëüíûé"/>
    <w:rsid w:val="00D573AA"/>
    <w:rPr>
      <w:rFonts w:ascii="MS Sans Serif" w:hAnsi="MS Sans Serif" w:cs="MS Sans Serif"/>
      <w:sz w:val="24"/>
      <w:szCs w:val="24"/>
    </w:rPr>
  </w:style>
  <w:style w:type="paragraph" w:customStyle="1" w:styleId="BodyText22">
    <w:name w:val="Body Text 22"/>
    <w:basedOn w:val="a"/>
    <w:rsid w:val="00F21192"/>
    <w:pPr>
      <w:autoSpaceDE/>
      <w:autoSpaceDN/>
      <w:jc w:val="both"/>
    </w:pPr>
    <w:rPr>
      <w:sz w:val="24"/>
      <w:szCs w:val="24"/>
    </w:rPr>
  </w:style>
  <w:style w:type="paragraph" w:styleId="a8">
    <w:name w:val="annotation text"/>
    <w:basedOn w:val="a"/>
    <w:link w:val="a9"/>
    <w:uiPriority w:val="99"/>
    <w:rsid w:val="003A34F9"/>
    <w:pPr>
      <w:autoSpaceDE/>
      <w:autoSpaceDN/>
      <w:spacing w:line="360" w:lineRule="auto"/>
      <w:jc w:val="both"/>
    </w:pPr>
    <w:rPr>
      <w:rFonts w:ascii="Times New Roman CYR" w:hAnsi="Times New Roman CYR" w:cs="Times New Roman CYR"/>
    </w:rPr>
  </w:style>
  <w:style w:type="character" w:customStyle="1" w:styleId="a9">
    <w:name w:val="Текст примечания Знак"/>
    <w:basedOn w:val="a0"/>
    <w:link w:val="a8"/>
    <w:uiPriority w:val="99"/>
    <w:locked/>
    <w:rsid w:val="003A34F9"/>
    <w:rPr>
      <w:rFonts w:cs="Times New Roman"/>
      <w:sz w:val="20"/>
      <w:szCs w:val="20"/>
    </w:rPr>
  </w:style>
  <w:style w:type="paragraph" w:styleId="aa">
    <w:name w:val="annotation subject"/>
    <w:basedOn w:val="a8"/>
    <w:next w:val="a8"/>
    <w:link w:val="ab"/>
    <w:uiPriority w:val="99"/>
    <w:semiHidden/>
    <w:rsid w:val="00F77305"/>
    <w:pPr>
      <w:autoSpaceDE w:val="0"/>
      <w:autoSpaceDN w:val="0"/>
      <w:spacing w:line="240" w:lineRule="auto"/>
      <w:jc w:val="left"/>
    </w:pPr>
    <w:rPr>
      <w:rFonts w:ascii="Times New Roman" w:hAnsi="Times New Roman" w:cs="Times New Roman"/>
      <w:b/>
      <w:bCs/>
    </w:rPr>
  </w:style>
  <w:style w:type="character" w:customStyle="1" w:styleId="ab">
    <w:name w:val="Тема примечания Знак"/>
    <w:basedOn w:val="a9"/>
    <w:link w:val="aa"/>
    <w:uiPriority w:val="99"/>
    <w:semiHidden/>
    <w:locked/>
    <w:rsid w:val="00F77305"/>
    <w:rPr>
      <w:rFonts w:cs="Times New Roman"/>
      <w:b/>
      <w:bCs/>
      <w:sz w:val="20"/>
      <w:szCs w:val="20"/>
    </w:rPr>
  </w:style>
  <w:style w:type="paragraph" w:styleId="ac">
    <w:name w:val="Revision"/>
    <w:hidden/>
    <w:uiPriority w:val="99"/>
    <w:semiHidden/>
    <w:rsid w:val="003C2EBA"/>
  </w:style>
  <w:style w:type="paragraph" w:customStyle="1" w:styleId="Caaieiaieoaaeeoueaa">
    <w:name w:val="Caaieiaie oaaeeou eaa."/>
    <w:basedOn w:val="a"/>
    <w:uiPriority w:val="99"/>
    <w:rsid w:val="005D75C8"/>
    <w:pPr>
      <w:widowControl w:val="0"/>
      <w:autoSpaceDE/>
      <w:autoSpaceDN/>
      <w:spacing w:before="20" w:after="20"/>
    </w:pPr>
    <w:rPr>
      <w:b/>
      <w:bCs/>
    </w:rPr>
  </w:style>
  <w:style w:type="paragraph" w:styleId="11">
    <w:name w:val="toc 1"/>
    <w:basedOn w:val="a"/>
    <w:next w:val="a"/>
    <w:autoRedefine/>
    <w:uiPriority w:val="99"/>
    <w:rsid w:val="00087FC7"/>
    <w:pPr>
      <w:autoSpaceDE/>
      <w:autoSpaceDN/>
      <w:jc w:val="both"/>
    </w:pPr>
    <w:rPr>
      <w:bCs/>
      <w:i/>
      <w:sz w:val="24"/>
      <w:szCs w:val="24"/>
    </w:rPr>
  </w:style>
  <w:style w:type="character" w:styleId="ad">
    <w:name w:val="Hyperlink"/>
    <w:basedOn w:val="a0"/>
    <w:uiPriority w:val="99"/>
    <w:rsid w:val="005D75C8"/>
    <w:rPr>
      <w:rFonts w:cs="Times New Roman"/>
      <w:color w:val="0000FF"/>
      <w:u w:val="single"/>
    </w:rPr>
  </w:style>
  <w:style w:type="paragraph" w:customStyle="1" w:styleId="ConsPlusNormal">
    <w:name w:val="ConsPlusNormal"/>
    <w:uiPriority w:val="99"/>
    <w:rsid w:val="00F81CBC"/>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F81CBC"/>
    <w:pPr>
      <w:widowControl w:val="0"/>
      <w:autoSpaceDE w:val="0"/>
      <w:autoSpaceDN w:val="0"/>
      <w:adjustRightInd w:val="0"/>
    </w:pPr>
    <w:rPr>
      <w:rFonts w:ascii="Courier New" w:hAnsi="Courier New" w:cs="Courier New"/>
    </w:rPr>
  </w:style>
  <w:style w:type="table" w:styleId="ae">
    <w:name w:val="Table Grid"/>
    <w:basedOn w:val="a1"/>
    <w:uiPriority w:val="99"/>
    <w:rsid w:val="00664A21"/>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rsid w:val="003A34F9"/>
    <w:rPr>
      <w:rFonts w:ascii="Times New Roman" w:hAnsi="Times New Roman" w:cs="Times New Roman"/>
      <w:sz w:val="16"/>
      <w:szCs w:val="16"/>
    </w:rPr>
  </w:style>
  <w:style w:type="paragraph" w:customStyle="1" w:styleId="af0">
    <w:name w:val="Приложения"/>
    <w:basedOn w:val="a"/>
    <w:uiPriority w:val="99"/>
    <w:rsid w:val="003A34F9"/>
    <w:pPr>
      <w:ind w:left="1701" w:right="1701"/>
      <w:jc w:val="center"/>
    </w:pPr>
    <w:rPr>
      <w:b/>
      <w:bCs/>
      <w:sz w:val="24"/>
      <w:szCs w:val="24"/>
    </w:rPr>
  </w:style>
  <w:style w:type="paragraph" w:customStyle="1" w:styleId="Iiiaeuiue">
    <w:name w:val="Ii?iaeuiue"/>
    <w:uiPriority w:val="99"/>
    <w:rsid w:val="003A34F9"/>
    <w:pPr>
      <w:autoSpaceDE w:val="0"/>
      <w:autoSpaceDN w:val="0"/>
    </w:pPr>
    <w:rPr>
      <w:sz w:val="24"/>
      <w:szCs w:val="24"/>
    </w:rPr>
  </w:style>
  <w:style w:type="paragraph" w:styleId="af1">
    <w:name w:val="Block Text"/>
    <w:basedOn w:val="a"/>
    <w:uiPriority w:val="99"/>
    <w:rsid w:val="003A34F9"/>
    <w:pPr>
      <w:ind w:left="2127" w:right="-199" w:hanging="1701"/>
      <w:jc w:val="both"/>
    </w:pPr>
    <w:rPr>
      <w:sz w:val="24"/>
      <w:szCs w:val="24"/>
    </w:rPr>
  </w:style>
  <w:style w:type="character" w:styleId="af2">
    <w:name w:val="footnote reference"/>
    <w:aliases w:val="Table_Footnote_last Знак1,Знак сноски 1,Знак сноски-FN,Знак сноски1,Текст сноски Знак Знак Знак Знак Знак Знак Знак1,Текст сноски Знак Знак Знак Знак Знак1,Текст сноски Знак1 Знак Знак Знак1,Текст сноски Знак2 Знак Знак1,сноска"/>
    <w:basedOn w:val="a0"/>
    <w:uiPriority w:val="99"/>
    <w:qFormat/>
    <w:rsid w:val="003A34F9"/>
    <w:rPr>
      <w:rFonts w:ascii="Times New Roman" w:hAnsi="Times New Roman" w:cs="Times New Roman"/>
      <w:vertAlign w:val="superscript"/>
    </w:rPr>
  </w:style>
  <w:style w:type="paragraph" w:customStyle="1" w:styleId="oaenoniinee">
    <w:name w:val="oaeno niinee"/>
    <w:basedOn w:val="a"/>
    <w:uiPriority w:val="99"/>
    <w:rsid w:val="003A34F9"/>
    <w:pPr>
      <w:widowControl w:val="0"/>
    </w:pPr>
  </w:style>
  <w:style w:type="paragraph" w:styleId="30">
    <w:name w:val="Body Text 3"/>
    <w:basedOn w:val="a"/>
    <w:link w:val="32"/>
    <w:uiPriority w:val="99"/>
    <w:rsid w:val="003A34F9"/>
    <w:pPr>
      <w:tabs>
        <w:tab w:val="left" w:pos="9923"/>
      </w:tabs>
      <w:ind w:right="283"/>
      <w:jc w:val="both"/>
    </w:pPr>
    <w:rPr>
      <w:b/>
      <w:bCs/>
      <w:sz w:val="24"/>
      <w:szCs w:val="24"/>
    </w:rPr>
  </w:style>
  <w:style w:type="character" w:customStyle="1" w:styleId="32">
    <w:name w:val="Основной текст 3 Знак"/>
    <w:basedOn w:val="a0"/>
    <w:link w:val="30"/>
    <w:uiPriority w:val="99"/>
    <w:locked/>
    <w:rsid w:val="003A34F9"/>
    <w:rPr>
      <w:rFonts w:cs="Times New Roman"/>
      <w:sz w:val="16"/>
      <w:szCs w:val="16"/>
    </w:rPr>
  </w:style>
  <w:style w:type="paragraph" w:styleId="33">
    <w:name w:val="Body Text Indent 3"/>
    <w:basedOn w:val="a"/>
    <w:link w:val="34"/>
    <w:uiPriority w:val="99"/>
    <w:rsid w:val="003A34F9"/>
    <w:pPr>
      <w:ind w:firstLine="708"/>
      <w:jc w:val="both"/>
    </w:pPr>
    <w:rPr>
      <w:i/>
      <w:iCs/>
      <w:sz w:val="28"/>
      <w:szCs w:val="28"/>
    </w:rPr>
  </w:style>
  <w:style w:type="character" w:customStyle="1" w:styleId="34">
    <w:name w:val="Основной текст с отступом 3 Знак"/>
    <w:basedOn w:val="a0"/>
    <w:link w:val="33"/>
    <w:uiPriority w:val="99"/>
    <w:locked/>
    <w:rsid w:val="003A34F9"/>
    <w:rPr>
      <w:rFonts w:cs="Times New Roman"/>
      <w:sz w:val="16"/>
      <w:szCs w:val="16"/>
    </w:rPr>
  </w:style>
  <w:style w:type="paragraph" w:styleId="21">
    <w:name w:val="Body Text Indent 2"/>
    <w:basedOn w:val="a"/>
    <w:link w:val="22"/>
    <w:uiPriority w:val="99"/>
    <w:rsid w:val="003A34F9"/>
    <w:pPr>
      <w:ind w:firstLine="708"/>
      <w:jc w:val="both"/>
    </w:pPr>
    <w:rPr>
      <w:sz w:val="28"/>
      <w:szCs w:val="28"/>
    </w:rPr>
  </w:style>
  <w:style w:type="character" w:customStyle="1" w:styleId="22">
    <w:name w:val="Основной текст с отступом 2 Знак"/>
    <w:basedOn w:val="a0"/>
    <w:link w:val="21"/>
    <w:uiPriority w:val="99"/>
    <w:locked/>
    <w:rsid w:val="003A34F9"/>
    <w:rPr>
      <w:rFonts w:cs="Times New Roman"/>
      <w:sz w:val="20"/>
      <w:szCs w:val="20"/>
    </w:rPr>
  </w:style>
  <w:style w:type="paragraph" w:styleId="23">
    <w:name w:val="Body Text 2"/>
    <w:basedOn w:val="a"/>
    <w:link w:val="24"/>
    <w:uiPriority w:val="99"/>
    <w:rsid w:val="003A34F9"/>
    <w:rPr>
      <w:b/>
      <w:bCs/>
      <w:sz w:val="28"/>
      <w:szCs w:val="28"/>
    </w:rPr>
  </w:style>
  <w:style w:type="character" w:customStyle="1" w:styleId="24">
    <w:name w:val="Основной текст 2 Знак"/>
    <w:basedOn w:val="a0"/>
    <w:link w:val="23"/>
    <w:uiPriority w:val="99"/>
    <w:locked/>
    <w:rsid w:val="003A34F9"/>
    <w:rPr>
      <w:rFonts w:cs="Times New Roman"/>
      <w:sz w:val="20"/>
      <w:szCs w:val="20"/>
    </w:rPr>
  </w:style>
  <w:style w:type="paragraph" w:customStyle="1" w:styleId="IauiueIiiaeuiue">
    <w:name w:val="Iau?iue.Ii?iaeuiue"/>
    <w:uiPriority w:val="99"/>
    <w:rsid w:val="003A34F9"/>
    <w:pPr>
      <w:autoSpaceDE w:val="0"/>
      <w:autoSpaceDN w:val="0"/>
    </w:pPr>
  </w:style>
  <w:style w:type="paragraph" w:styleId="af3">
    <w:name w:val="Body Text"/>
    <w:basedOn w:val="a"/>
    <w:link w:val="af4"/>
    <w:uiPriority w:val="99"/>
    <w:rsid w:val="003A34F9"/>
    <w:pPr>
      <w:jc w:val="both"/>
    </w:pPr>
    <w:rPr>
      <w:b/>
      <w:bCs/>
      <w:sz w:val="24"/>
      <w:szCs w:val="24"/>
    </w:rPr>
  </w:style>
  <w:style w:type="character" w:customStyle="1" w:styleId="af4">
    <w:name w:val="Основной текст Знак"/>
    <w:basedOn w:val="a0"/>
    <w:link w:val="af3"/>
    <w:uiPriority w:val="99"/>
    <w:locked/>
    <w:rsid w:val="003A34F9"/>
    <w:rPr>
      <w:rFonts w:cs="Times New Roman"/>
      <w:sz w:val="20"/>
      <w:szCs w:val="20"/>
    </w:rPr>
  </w:style>
  <w:style w:type="paragraph" w:styleId="af5">
    <w:name w:val="Title"/>
    <w:basedOn w:val="a"/>
    <w:link w:val="af6"/>
    <w:uiPriority w:val="99"/>
    <w:qFormat/>
    <w:rsid w:val="003A34F9"/>
    <w:pPr>
      <w:jc w:val="center"/>
    </w:pPr>
    <w:rPr>
      <w:b/>
      <w:bCs/>
      <w:sz w:val="28"/>
      <w:szCs w:val="28"/>
    </w:rPr>
  </w:style>
  <w:style w:type="character" w:customStyle="1" w:styleId="af6">
    <w:name w:val="Заголовок Знак"/>
    <w:basedOn w:val="a0"/>
    <w:link w:val="af5"/>
    <w:uiPriority w:val="99"/>
    <w:locked/>
    <w:rsid w:val="003A34F9"/>
    <w:rPr>
      <w:rFonts w:ascii="Cambria" w:hAnsi="Cambria" w:cs="Times New Roman"/>
      <w:b/>
      <w:bCs/>
      <w:kern w:val="28"/>
      <w:sz w:val="32"/>
      <w:szCs w:val="32"/>
    </w:rPr>
  </w:style>
  <w:style w:type="paragraph" w:styleId="af7">
    <w:name w:val="Balloon Text"/>
    <w:basedOn w:val="a"/>
    <w:link w:val="af8"/>
    <w:uiPriority w:val="99"/>
    <w:rsid w:val="003A34F9"/>
    <w:rPr>
      <w:rFonts w:ascii="Tahoma" w:hAnsi="Tahoma" w:cs="Tahoma"/>
      <w:sz w:val="16"/>
      <w:szCs w:val="16"/>
    </w:rPr>
  </w:style>
  <w:style w:type="character" w:customStyle="1" w:styleId="af8">
    <w:name w:val="Текст выноски Знак"/>
    <w:basedOn w:val="a0"/>
    <w:link w:val="af7"/>
    <w:uiPriority w:val="99"/>
    <w:locked/>
    <w:rsid w:val="003A34F9"/>
    <w:rPr>
      <w:rFonts w:ascii="Tahoma" w:hAnsi="Tahoma" w:cs="Tahoma"/>
      <w:sz w:val="16"/>
      <w:szCs w:val="16"/>
    </w:rPr>
  </w:style>
  <w:style w:type="paragraph" w:styleId="af9">
    <w:name w:val="footer"/>
    <w:basedOn w:val="a"/>
    <w:link w:val="afa"/>
    <w:uiPriority w:val="99"/>
    <w:rsid w:val="003A34F9"/>
    <w:pPr>
      <w:tabs>
        <w:tab w:val="center" w:pos="4153"/>
        <w:tab w:val="right" w:pos="8306"/>
      </w:tabs>
    </w:pPr>
    <w:rPr>
      <w:b/>
      <w:bCs/>
    </w:rPr>
  </w:style>
  <w:style w:type="character" w:customStyle="1" w:styleId="afa">
    <w:name w:val="Нижний колонтитул Знак"/>
    <w:basedOn w:val="a0"/>
    <w:link w:val="af9"/>
    <w:uiPriority w:val="99"/>
    <w:locked/>
    <w:rsid w:val="003A34F9"/>
    <w:rPr>
      <w:rFonts w:cs="Times New Roman"/>
      <w:sz w:val="20"/>
      <w:szCs w:val="20"/>
    </w:rPr>
  </w:style>
  <w:style w:type="character" w:customStyle="1" w:styleId="Nnueeaianiineo">
    <w:name w:val="Nnueea ia niineo"/>
    <w:basedOn w:val="Oeooaacaoaiioiieaie"/>
    <w:uiPriority w:val="99"/>
    <w:rsid w:val="003A34F9"/>
    <w:rPr>
      <w:rFonts w:ascii="Times New Roman" w:hAnsi="Times New Roman" w:cs="Times New Roman"/>
      <w:vertAlign w:val="superscript"/>
    </w:rPr>
  </w:style>
  <w:style w:type="paragraph" w:styleId="afb">
    <w:name w:val="footnote text"/>
    <w:aliases w:val="Текст сноски Знак Знак Знак,Текст сноски Знак Знак Знак Знак Знак,Текст сноски Знак Знак Знак Знак Знак Знак Знак,Текст сноски Знак Знак1 Знак,Текст сноски Знак1,Текст сноски Знак1 Знак,Текст сноски Знак1 Знак Знак Знак,Текст сноски Знак2"/>
    <w:basedOn w:val="a"/>
    <w:link w:val="afc"/>
    <w:uiPriority w:val="99"/>
    <w:rsid w:val="003A34F9"/>
  </w:style>
  <w:style w:type="character" w:customStyle="1" w:styleId="afc">
    <w:name w:val="Текст сноски Знак"/>
    <w:aliases w:val="Текст сноски Знак Знак Знак Знак,Текст сноски Знак Знак Знак Знак Знак Знак,Текст сноски Знак Знак Знак Знак Знак Знак Знак Знак,Текст сноски Знак Знак1 Знак Знак,Текст сноски Знак1 Знак1,Текст сноски Знак1 Знак Знак"/>
    <w:basedOn w:val="a0"/>
    <w:link w:val="afb"/>
    <w:uiPriority w:val="99"/>
    <w:locked/>
    <w:rsid w:val="003A34F9"/>
    <w:rPr>
      <w:rFonts w:cs="Times New Roman"/>
      <w:sz w:val="20"/>
      <w:szCs w:val="20"/>
    </w:rPr>
  </w:style>
  <w:style w:type="character" w:styleId="afd">
    <w:name w:val="page number"/>
    <w:basedOn w:val="Oeooaacaoaiioiieaie"/>
    <w:uiPriority w:val="99"/>
    <w:rsid w:val="003A34F9"/>
    <w:rPr>
      <w:rFonts w:ascii="Times New Roman" w:hAnsi="Times New Roman" w:cs="Times New Roman"/>
    </w:rPr>
  </w:style>
  <w:style w:type="paragraph" w:styleId="afe">
    <w:name w:val="header"/>
    <w:basedOn w:val="a"/>
    <w:link w:val="aff"/>
    <w:uiPriority w:val="99"/>
    <w:rsid w:val="003A34F9"/>
    <w:pPr>
      <w:tabs>
        <w:tab w:val="center" w:pos="4153"/>
        <w:tab w:val="right" w:pos="8306"/>
      </w:tabs>
    </w:pPr>
  </w:style>
  <w:style w:type="character" w:customStyle="1" w:styleId="aff">
    <w:name w:val="Верхний колонтитул Знак"/>
    <w:basedOn w:val="a0"/>
    <w:link w:val="afe"/>
    <w:uiPriority w:val="99"/>
    <w:locked/>
    <w:rsid w:val="003A34F9"/>
    <w:rPr>
      <w:rFonts w:cs="Times New Roman"/>
      <w:sz w:val="20"/>
      <w:szCs w:val="20"/>
    </w:rPr>
  </w:style>
  <w:style w:type="character" w:customStyle="1" w:styleId="Oeooaacaoaiioiieaie">
    <w:name w:val="O?eoo aacaoa ii oiie?aie?"/>
    <w:uiPriority w:val="99"/>
    <w:rsid w:val="003A34F9"/>
  </w:style>
  <w:style w:type="character" w:customStyle="1" w:styleId="31">
    <w:name w:val="Заголовок 3 Знак1"/>
    <w:aliases w:val="Заголовок 3 Знак Знак,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
    <w:basedOn w:val="a0"/>
    <w:link w:val="3"/>
    <w:uiPriority w:val="99"/>
    <w:locked/>
    <w:rsid w:val="003A34F9"/>
    <w:rPr>
      <w:rFonts w:ascii="Cambria"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854135">
      <w:bodyDiv w:val="1"/>
      <w:marLeft w:val="0"/>
      <w:marRight w:val="0"/>
      <w:marTop w:val="0"/>
      <w:marBottom w:val="0"/>
      <w:divBdr>
        <w:top w:val="none" w:sz="0" w:space="0" w:color="auto"/>
        <w:left w:val="none" w:sz="0" w:space="0" w:color="auto"/>
        <w:bottom w:val="none" w:sz="0" w:space="0" w:color="auto"/>
        <w:right w:val="none" w:sz="0" w:space="0" w:color="auto"/>
      </w:divBdr>
    </w:div>
    <w:div w:id="2050450993">
      <w:marLeft w:val="0"/>
      <w:marRight w:val="0"/>
      <w:marTop w:val="0"/>
      <w:marBottom w:val="0"/>
      <w:divBdr>
        <w:top w:val="none" w:sz="0" w:space="0" w:color="auto"/>
        <w:left w:val="none" w:sz="0" w:space="0" w:color="auto"/>
        <w:bottom w:val="none" w:sz="0" w:space="0" w:color="auto"/>
        <w:right w:val="none" w:sz="0" w:space="0" w:color="auto"/>
      </w:divBdr>
    </w:div>
    <w:div w:id="2050450994">
      <w:marLeft w:val="0"/>
      <w:marRight w:val="0"/>
      <w:marTop w:val="0"/>
      <w:marBottom w:val="0"/>
      <w:divBdr>
        <w:top w:val="none" w:sz="0" w:space="0" w:color="auto"/>
        <w:left w:val="none" w:sz="0" w:space="0" w:color="auto"/>
        <w:bottom w:val="none" w:sz="0" w:space="0" w:color="auto"/>
        <w:right w:val="none" w:sz="0" w:space="0" w:color="auto"/>
      </w:divBdr>
    </w:div>
    <w:div w:id="2050450995">
      <w:marLeft w:val="0"/>
      <w:marRight w:val="0"/>
      <w:marTop w:val="0"/>
      <w:marBottom w:val="0"/>
      <w:divBdr>
        <w:top w:val="none" w:sz="0" w:space="0" w:color="auto"/>
        <w:left w:val="none" w:sz="0" w:space="0" w:color="auto"/>
        <w:bottom w:val="none" w:sz="0" w:space="0" w:color="auto"/>
        <w:right w:val="none" w:sz="0" w:space="0" w:color="auto"/>
      </w:divBdr>
    </w:div>
    <w:div w:id="20504509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1DD5B-6A45-4F9B-AB33-3BB931B51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3276</Words>
  <Characters>23529</Characters>
  <Application>Microsoft Office Word</Application>
  <DocSecurity>4</DocSecurity>
  <Lines>196</Lines>
  <Paragraphs>53</Paragraphs>
  <ScaleCrop>false</ScaleCrop>
  <HeadingPairs>
    <vt:vector size="2" baseType="variant">
      <vt:variant>
        <vt:lpstr>Название</vt:lpstr>
      </vt:variant>
      <vt:variant>
        <vt:i4>1</vt:i4>
      </vt:variant>
    </vt:vector>
  </HeadingPairs>
  <TitlesOfParts>
    <vt:vector size="1" baseType="lpstr">
      <vt:lpstr>Утверждено Советом</vt:lpstr>
    </vt:vector>
  </TitlesOfParts>
  <Company>SB RF</Company>
  <LinksUpToDate>false</LinksUpToDate>
  <CharactersWithSpaces>26752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 Советом</dc:title>
  <dc:creator>xxxxx</dc:creator>
  <cp:lastModifiedBy>Петроченков Игорь Владимирович</cp:lastModifiedBy>
  <cp:revision>2</cp:revision>
  <cp:lastPrinted>2017-03-27T06:53:00Z</cp:lastPrinted>
  <dcterms:created xsi:type="dcterms:W3CDTF">2020-10-14T06:11:00Z</dcterms:created>
  <dcterms:modified xsi:type="dcterms:W3CDTF">2020-10-14T06:11:00Z</dcterms:modified>
</cp:coreProperties>
</file>