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00C" w:rsidRPr="00C3600C" w:rsidRDefault="00C3600C" w:rsidP="00C360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00C">
        <w:rPr>
          <w:rFonts w:ascii="Times New Roman" w:hAnsi="Times New Roman"/>
          <w:sz w:val="24"/>
          <w:szCs w:val="24"/>
          <w:lang w:eastAsia="ru-RU"/>
        </w:rPr>
        <w:t>Права (требования) ПАО Сбербанк к ООО «</w:t>
      </w:r>
      <w:proofErr w:type="spellStart"/>
      <w:r w:rsidRPr="00C3600C">
        <w:rPr>
          <w:rFonts w:ascii="Times New Roman" w:hAnsi="Times New Roman"/>
          <w:sz w:val="24"/>
          <w:szCs w:val="24"/>
          <w:lang w:eastAsia="ru-RU"/>
        </w:rPr>
        <w:t>Рамина</w:t>
      </w:r>
      <w:proofErr w:type="spellEnd"/>
      <w:r w:rsidRPr="00C360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600C">
        <w:rPr>
          <w:rFonts w:ascii="Times New Roman" w:hAnsi="Times New Roman"/>
          <w:sz w:val="24"/>
          <w:szCs w:val="24"/>
          <w:lang w:eastAsia="ru-RU"/>
        </w:rPr>
        <w:t>Дениз</w:t>
      </w:r>
      <w:proofErr w:type="spellEnd"/>
      <w:r w:rsidRPr="00C3600C">
        <w:rPr>
          <w:rFonts w:ascii="Times New Roman" w:hAnsi="Times New Roman"/>
          <w:sz w:val="24"/>
          <w:szCs w:val="24"/>
          <w:lang w:eastAsia="ru-RU"/>
        </w:rPr>
        <w:t xml:space="preserve">» ИНН: 5190039482, вытекающие из кредитного договора № ЭО055/8627/20199-19962 от 30.01.2018 и Договора поручительства № ЭО055/8627/20199-19962/1 от 30.01.2018 г., заключенного с </w:t>
      </w:r>
      <w:proofErr w:type="spellStart"/>
      <w:r w:rsidRPr="00C3600C">
        <w:rPr>
          <w:rFonts w:ascii="Times New Roman" w:hAnsi="Times New Roman"/>
          <w:sz w:val="24"/>
          <w:szCs w:val="24"/>
          <w:lang w:eastAsia="ru-RU"/>
        </w:rPr>
        <w:t>Мустафаевым</w:t>
      </w:r>
      <w:proofErr w:type="spellEnd"/>
      <w:r w:rsidRPr="00C360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600C">
        <w:rPr>
          <w:rFonts w:ascii="Times New Roman" w:hAnsi="Times New Roman"/>
          <w:sz w:val="24"/>
          <w:szCs w:val="24"/>
          <w:lang w:eastAsia="ru-RU"/>
        </w:rPr>
        <w:t>Васифом</w:t>
      </w:r>
      <w:proofErr w:type="spellEnd"/>
      <w:r w:rsidRPr="00C360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600C">
        <w:rPr>
          <w:rFonts w:ascii="Times New Roman" w:hAnsi="Times New Roman"/>
          <w:sz w:val="24"/>
          <w:szCs w:val="24"/>
          <w:lang w:eastAsia="ru-RU"/>
        </w:rPr>
        <w:t>Асифом</w:t>
      </w:r>
      <w:proofErr w:type="spellEnd"/>
      <w:r w:rsidRPr="00C360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600C">
        <w:rPr>
          <w:rFonts w:ascii="Times New Roman" w:hAnsi="Times New Roman"/>
          <w:sz w:val="24"/>
          <w:szCs w:val="24"/>
          <w:lang w:eastAsia="ru-RU"/>
        </w:rPr>
        <w:t>Оглы</w:t>
      </w:r>
      <w:proofErr w:type="spellEnd"/>
      <w:r w:rsidRPr="00C3600C">
        <w:rPr>
          <w:rFonts w:ascii="Times New Roman" w:hAnsi="Times New Roman"/>
          <w:sz w:val="24"/>
          <w:szCs w:val="24"/>
          <w:lang w:eastAsia="ru-RU"/>
        </w:rPr>
        <w:t>.</w:t>
      </w:r>
    </w:p>
    <w:p w:rsidR="00C3600C" w:rsidRPr="00C3600C" w:rsidRDefault="00C3600C" w:rsidP="00C360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0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600C" w:rsidRPr="00C3600C" w:rsidRDefault="00C3600C" w:rsidP="00C360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00C">
        <w:rPr>
          <w:rFonts w:ascii="Times New Roman" w:hAnsi="Times New Roman"/>
          <w:sz w:val="24"/>
          <w:szCs w:val="24"/>
          <w:lang w:eastAsia="ru-RU"/>
        </w:rPr>
        <w:t>До завершения Торгов Предмет торгов никому не продан, не находится под арестом, не обременен правами третьих лиц.</w:t>
      </w:r>
    </w:p>
    <w:p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C3600C" w:rsidRPr="00C3600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C3600C" w:rsidRPr="00C3600C">
        <w:rPr>
          <w:rFonts w:ascii="Times New Roman" w:hAnsi="Times New Roman"/>
          <w:b/>
          <w:sz w:val="24"/>
          <w:szCs w:val="24"/>
        </w:rPr>
        <w:t>Рамина</w:t>
      </w:r>
      <w:proofErr w:type="spellEnd"/>
      <w:r w:rsidR="00C3600C" w:rsidRPr="00C360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600C" w:rsidRPr="00C3600C">
        <w:rPr>
          <w:rFonts w:ascii="Times New Roman" w:hAnsi="Times New Roman"/>
          <w:b/>
          <w:sz w:val="24"/>
          <w:szCs w:val="24"/>
        </w:rPr>
        <w:t>Дениз</w:t>
      </w:r>
      <w:proofErr w:type="spellEnd"/>
      <w:r w:rsidR="00C3600C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C3600C">
        <w:rPr>
          <w:rFonts w:ascii="Times New Roman" w:hAnsi="Times New Roman"/>
          <w:b/>
          <w:sz w:val="24"/>
          <w:szCs w:val="24"/>
        </w:rPr>
        <w:t>Мустафаеву</w:t>
      </w:r>
      <w:proofErr w:type="spellEnd"/>
      <w:r w:rsidR="00C3600C">
        <w:rPr>
          <w:rFonts w:ascii="Times New Roman" w:hAnsi="Times New Roman"/>
          <w:b/>
          <w:sz w:val="24"/>
          <w:szCs w:val="24"/>
        </w:rPr>
        <w:t xml:space="preserve"> В. А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A25A-8AAE-42F3-8332-29BF7DFA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36</cp:revision>
  <cp:lastPrinted>2018-01-29T13:52:00Z</cp:lastPrinted>
  <dcterms:created xsi:type="dcterms:W3CDTF">2018-11-21T07:44:00Z</dcterms:created>
  <dcterms:modified xsi:type="dcterms:W3CDTF">2020-10-14T08:06:00Z</dcterms:modified>
</cp:coreProperties>
</file>