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068E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724-АП/2</w:t>
      </w:r>
      <w:r>
        <w:t xml:space="preserve"> </w:t>
      </w:r>
    </w:p>
    <w:p w:rsidR="00000000" w:rsidRDefault="001A068E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:rsidR="00000000" w:rsidRDefault="001A068E">
      <w:pPr>
        <w:pStyle w:val="a3"/>
      </w:pPr>
      <w:r>
        <w:rPr>
          <w:rStyle w:val="a4"/>
        </w:rPr>
        <w:t> </w:t>
      </w:r>
    </w:p>
    <w:p w:rsidR="00000000" w:rsidRDefault="001A068E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"15" октября 2020 г.</w:t>
      </w:r>
    </w:p>
    <w:p w:rsidR="00000000" w:rsidRDefault="001A068E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1A068E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Общество с ограниченной ответственностью "</w:t>
      </w:r>
      <w:proofErr w:type="spellStart"/>
      <w:r>
        <w:rPr>
          <w:rStyle w:val="a4"/>
          <w:i/>
          <w:iCs/>
        </w:rPr>
        <w:t>ПарадизГрупп</w:t>
      </w:r>
      <w:proofErr w:type="spellEnd"/>
      <w:r>
        <w:rPr>
          <w:rStyle w:val="a4"/>
          <w:i/>
          <w:iCs/>
        </w:rPr>
        <w:t xml:space="preserve">" </w:t>
      </w:r>
    </w:p>
    <w:p w:rsidR="00000000" w:rsidRDefault="001A068E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ООО «</w:t>
      </w:r>
      <w:proofErr w:type="spellStart"/>
      <w:r>
        <w:rPr>
          <w:rStyle w:val="a4"/>
          <w:i/>
          <w:iCs/>
        </w:rPr>
        <w:t>ФинансБизнесГрупп</w:t>
      </w:r>
      <w:proofErr w:type="spellEnd"/>
      <w:r>
        <w:rPr>
          <w:rStyle w:val="a4"/>
          <w:i/>
          <w:iCs/>
        </w:rPr>
        <w:t>»</w:t>
      </w:r>
      <w:r>
        <w:t xml:space="preserve"> </w:t>
      </w:r>
    </w:p>
    <w:p w:rsidR="00000000" w:rsidRDefault="001A068E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:rsidR="00000000" w:rsidRDefault="001A068E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 xml:space="preserve">Победителем торгов с открытой формой подачи предложений о цене </w:t>
      </w:r>
      <w:r>
        <w:rPr>
          <w:rStyle w:val="a4"/>
          <w:i/>
          <w:iCs/>
        </w:rPr>
        <w:t>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</w:t>
      </w:r>
      <w:r>
        <w:rPr>
          <w:rStyle w:val="a4"/>
          <w:i/>
          <w:iCs/>
        </w:rPr>
        <w:t>го предложения торги признаются несостоявшимися.</w:t>
      </w:r>
      <w:r>
        <w:t xml:space="preserve"> </w:t>
      </w:r>
    </w:p>
    <w:p w:rsidR="00000000" w:rsidRDefault="001A068E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 xml:space="preserve">Электронная торговая площадка АО «НИС»: http://trade.nistp.ru/. </w:t>
      </w:r>
    </w:p>
    <w:p w:rsidR="00000000" w:rsidRDefault="001A068E">
      <w:pPr>
        <w:pStyle w:val="a3"/>
      </w:pPr>
      <w:r>
        <w:t>Сообщение о проведении торгов опубликовано в "Экономика и жизнь" от "16" сентября 2020 г.</w:t>
      </w:r>
    </w:p>
    <w:p w:rsidR="00000000" w:rsidRDefault="001A068E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</w:t>
      </w:r>
      <w:r>
        <w:rPr>
          <w:rStyle w:val="a4"/>
        </w:rPr>
        <w:t>.</w:t>
      </w:r>
    </w:p>
    <w:p w:rsidR="00000000" w:rsidRDefault="001A068E">
      <w:pPr>
        <w:pStyle w:val="a3"/>
      </w:pPr>
      <w:r>
        <w:rPr>
          <w:u w:val="single"/>
        </w:rPr>
        <w:t>Предмет то</w:t>
      </w:r>
      <w:r>
        <w:rPr>
          <w:u w:val="single"/>
        </w:rPr>
        <w:t>ргов</w:t>
      </w:r>
      <w:r>
        <w:t xml:space="preserve">: </w:t>
      </w:r>
      <w:r>
        <w:rPr>
          <w:rStyle w:val="a4"/>
          <w:i/>
          <w:iCs/>
        </w:rPr>
        <w:t>Магистральная теплосеть</w:t>
      </w:r>
    </w:p>
    <w:p w:rsidR="00000000" w:rsidRDefault="001A068E">
      <w:pPr>
        <w:pStyle w:val="a3"/>
      </w:pPr>
      <w:r>
        <w:rPr>
          <w:rStyle w:val="a5"/>
          <w:b/>
          <w:bCs/>
        </w:rPr>
        <w:t>Магистральная теплосеть: - назначение: теплоснабжение; - общая площадь 2640,06 кв. м.; - кадастровый номер: 50:20:0010336:28064; - инвентарный номер: 173:110-14198- лит. 10Т. Место нахождения имущества: Московская обл., Одинцо</w:t>
      </w:r>
      <w:r>
        <w:rPr>
          <w:rStyle w:val="a5"/>
          <w:b/>
          <w:bCs/>
        </w:rPr>
        <w:t>вский район, г. Одинцово, ул. Чистяковой, д. №№ 82а, 52а, ул. Кутузовская, д. №№ 23б, 19а, 5а. Обременения: Договор аренды с ООО «</w:t>
      </w:r>
      <w:proofErr w:type="spellStart"/>
      <w:r>
        <w:rPr>
          <w:rStyle w:val="a5"/>
          <w:b/>
          <w:bCs/>
        </w:rPr>
        <w:t>ЭнергоСтройМех</w:t>
      </w:r>
      <w:proofErr w:type="spellEnd"/>
      <w:r>
        <w:rPr>
          <w:rStyle w:val="a5"/>
          <w:b/>
          <w:bCs/>
        </w:rPr>
        <w:t xml:space="preserve">» №21А/Ф-2019 от 01.07.2019г. </w:t>
      </w:r>
    </w:p>
    <w:p w:rsidR="00000000" w:rsidRDefault="001A068E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10200000.00</w:t>
      </w:r>
      <w:r>
        <w:t xml:space="preserve"> рублей (в том числе НДС).</w:t>
      </w:r>
    </w:p>
    <w:p w:rsidR="00000000" w:rsidRDefault="001A068E">
      <w:pPr>
        <w:pStyle w:val="a3"/>
      </w:pPr>
      <w:r>
        <w:t>На участие в торгах по</w:t>
      </w:r>
      <w:r>
        <w:t>дали Заявки следующие лица (далее – Заявители):</w:t>
      </w:r>
    </w:p>
    <w:p w:rsidR="00000000" w:rsidRDefault="001A06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lastRenderedPageBreak/>
        <w:t>Акционерное общество «Рента»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ИНН: 9705063302 ОГРН: 1167746294430 ) </w:t>
      </w:r>
    </w:p>
    <w:p w:rsidR="00000000" w:rsidRDefault="001A068E">
      <w:pPr>
        <w:pStyle w:val="a3"/>
        <w:ind w:left="720"/>
      </w:pPr>
      <w:r>
        <w:t xml:space="preserve">Заявитель представил Заявку на участие в торгах и прилагаемые к ней документы, соответствующие требованиям Сообщения о проведении торгов, </w:t>
      </w:r>
      <w:r>
        <w:t>в установленный Сообщением срок.</w:t>
      </w:r>
    </w:p>
    <w:p w:rsidR="00000000" w:rsidRDefault="001A068E">
      <w:pPr>
        <w:pStyle w:val="a3"/>
        <w:ind w:left="720"/>
      </w:pPr>
      <w:r>
        <w:t xml:space="preserve">Задаток от Заявителя в размере </w:t>
      </w:r>
      <w:r>
        <w:rPr>
          <w:rStyle w:val="a5"/>
          <w:b/>
          <w:bCs/>
        </w:rPr>
        <w:t>780000.00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000000" w:rsidRDefault="001A068E">
      <w:pPr>
        <w:pStyle w:val="a3"/>
        <w:ind w:left="720"/>
      </w:pPr>
      <w:r>
        <w:t>К участию в торгах по продаже имущест</w:t>
      </w:r>
      <w:r>
        <w:t xml:space="preserve">ва, составляющего Лот, </w:t>
      </w:r>
      <w:r>
        <w:rPr>
          <w:rStyle w:val="a4"/>
          <w:i/>
          <w:iCs/>
        </w:rPr>
        <w:t>Акционерное общество «Рента»</w:t>
      </w:r>
      <w:r>
        <w:t xml:space="preserve"> допускается и признается участником торгов.</w:t>
      </w:r>
    </w:p>
    <w:p w:rsidR="00000000" w:rsidRDefault="001A068E">
      <w:pPr>
        <w:pStyle w:val="a3"/>
      </w:pPr>
      <w:r>
        <w:t> </w:t>
      </w:r>
    </w:p>
    <w:p w:rsidR="00000000" w:rsidRDefault="001A068E">
      <w:pPr>
        <w:pStyle w:val="a3"/>
      </w:pPr>
      <w:r>
        <w:t>Организатор торгов</w:t>
      </w:r>
    </w:p>
    <w:p w:rsidR="00000000" w:rsidRDefault="001A068E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</w:t>
      </w:r>
      <w:proofErr w:type="spellStart"/>
      <w:r>
        <w:rPr>
          <w:rStyle w:val="a5"/>
          <w:b/>
          <w:bCs/>
        </w:rPr>
        <w:t>ПарадизГрупп</w:t>
      </w:r>
      <w:proofErr w:type="spellEnd"/>
      <w:r>
        <w:rPr>
          <w:rStyle w:val="a5"/>
          <w:b/>
          <w:bCs/>
        </w:rPr>
        <w:t>"</w:t>
      </w:r>
    </w:p>
    <w:p w:rsidR="00DD2BF2" w:rsidRDefault="00DD2BF2">
      <w:pPr>
        <w:pStyle w:val="a3"/>
      </w:pPr>
    </w:p>
    <w:p w:rsidR="00000000" w:rsidRDefault="001A068E">
      <w:pPr>
        <w:pStyle w:val="a3"/>
      </w:pPr>
      <w:r>
        <w:t>_______________ ООО \"ПАРАДИЗГРУПП\"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77B5"/>
    <w:multiLevelType w:val="multilevel"/>
    <w:tmpl w:val="3EFC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D2BF2"/>
    <w:rsid w:val="001A068E"/>
    <w:rsid w:val="00D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BCF3-2266-428E-8339-AAC28982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724-АП</vt:lpstr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724-АП</dc:title>
  <dc:subject/>
  <dc:creator>Denis</dc:creator>
  <cp:keywords/>
  <dc:description/>
  <cp:lastModifiedBy>Denis</cp:lastModifiedBy>
  <cp:revision>3</cp:revision>
  <dcterms:created xsi:type="dcterms:W3CDTF">2020-10-15T15:40:00Z</dcterms:created>
  <dcterms:modified xsi:type="dcterms:W3CDTF">2020-10-15T15:40:00Z</dcterms:modified>
</cp:coreProperties>
</file>