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16" w:rsidRPr="006A7218" w:rsidRDefault="004C1716" w:rsidP="004C1716">
      <w:pPr>
        <w:pStyle w:val="21"/>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4C1716" w:rsidRPr="00A80F64" w:rsidRDefault="004C1716" w:rsidP="004C1716">
      <w:pPr>
        <w:pStyle w:val="a8"/>
        <w:spacing w:line="288" w:lineRule="auto"/>
        <w:rPr>
          <w:b w:val="0"/>
          <w:bCs w:val="0"/>
          <w:sz w:val="24"/>
          <w:szCs w:val="24"/>
        </w:rPr>
      </w:pPr>
    </w:p>
    <w:p w:rsidR="004C1716" w:rsidRDefault="004C1716" w:rsidP="004C1716">
      <w:pPr>
        <w:pStyle w:val="21"/>
        <w:ind w:left="142"/>
        <w:rPr>
          <w:b w:val="0"/>
          <w:bCs w:val="0"/>
          <w:sz w:val="24"/>
          <w:szCs w:val="24"/>
        </w:rPr>
      </w:pPr>
      <w:r w:rsidRPr="00A80F64">
        <w:rPr>
          <w:b w:val="0"/>
          <w:bCs w:val="0"/>
          <w:sz w:val="24"/>
          <w:szCs w:val="24"/>
        </w:rPr>
        <w:t xml:space="preserve"> ___</w:t>
      </w:r>
      <w:r>
        <w:rPr>
          <w:b w:val="0"/>
          <w:bCs w:val="0"/>
          <w:sz w:val="24"/>
          <w:szCs w:val="24"/>
        </w:rPr>
        <w:t>_________________</w:t>
      </w:r>
    </w:p>
    <w:p w:rsidR="004C1716" w:rsidRPr="00A80F64" w:rsidRDefault="004C1716" w:rsidP="004C1716">
      <w:pPr>
        <w:pStyle w:val="21"/>
        <w:ind w:left="142"/>
        <w:rPr>
          <w:b w:val="0"/>
          <w:bCs w:val="0"/>
          <w:sz w:val="24"/>
          <w:szCs w:val="24"/>
        </w:rPr>
      </w:pPr>
      <w:r w:rsidRPr="00C81571">
        <w:rPr>
          <w:b w:val="0"/>
          <w:bCs w:val="0"/>
          <w:sz w:val="20"/>
          <w:szCs w:val="20"/>
        </w:rPr>
        <w:t xml:space="preserve">(место заключения </w:t>
      </w:r>
      <w:proofErr w:type="gramStart"/>
      <w:r w:rsidRPr="00C81571">
        <w:rPr>
          <w:b w:val="0"/>
          <w:bCs w:val="0"/>
          <w:sz w:val="20"/>
          <w:szCs w:val="20"/>
        </w:rPr>
        <w:t xml:space="preserve">договора) </w:t>
      </w:r>
      <w:r w:rsidRPr="00C81571">
        <w:rPr>
          <w:b w:val="0"/>
          <w:bCs w:val="0"/>
          <w:sz w:val="24"/>
          <w:szCs w:val="24"/>
        </w:rPr>
        <w:t xml:space="preserve"> </w:t>
      </w:r>
      <w:r w:rsidRPr="00A80F64">
        <w:rPr>
          <w:b w:val="0"/>
          <w:bCs w:val="0"/>
          <w:sz w:val="24"/>
          <w:szCs w:val="24"/>
        </w:rPr>
        <w:t xml:space="preserve"> </w:t>
      </w:r>
      <w:proofErr w:type="gramEnd"/>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4C1716" w:rsidRPr="00A80F64" w:rsidRDefault="004C1716" w:rsidP="004C1716">
      <w:pPr>
        <w:spacing w:line="256" w:lineRule="exact"/>
        <w:rPr>
          <w:sz w:val="24"/>
          <w:szCs w:val="24"/>
        </w:rPr>
      </w:pPr>
    </w:p>
    <w:p w:rsidR="004C1716" w:rsidRPr="00AC5AAA" w:rsidRDefault="004C1716" w:rsidP="004C1716">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w:t>
      </w:r>
      <w:proofErr w:type="spellStart"/>
      <w:r w:rsidRPr="00AC5AAA">
        <w:rPr>
          <w:sz w:val="24"/>
          <w:szCs w:val="24"/>
        </w:rPr>
        <w:t>ый</w:t>
      </w:r>
      <w:proofErr w:type="spellEnd"/>
      <w:r w:rsidRPr="00AC5AAA">
        <w:rPr>
          <w:sz w:val="24"/>
          <w:szCs w:val="24"/>
        </w:rPr>
        <w:t>)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4C1716" w:rsidRPr="00A80F64" w:rsidRDefault="004C1716" w:rsidP="004C1716">
      <w:pPr>
        <w:ind w:firstLine="720"/>
        <w:jc w:val="both"/>
        <w:rPr>
          <w:sz w:val="24"/>
          <w:szCs w:val="24"/>
        </w:rPr>
      </w:pPr>
    </w:p>
    <w:p w:rsidR="004C1716" w:rsidRDefault="004C1716" w:rsidP="004C1716">
      <w:pPr>
        <w:ind w:firstLine="720"/>
        <w:jc w:val="center"/>
        <w:rPr>
          <w:sz w:val="24"/>
          <w:szCs w:val="24"/>
        </w:rPr>
      </w:pPr>
      <w:r w:rsidRPr="00A80F64">
        <w:rPr>
          <w:sz w:val="24"/>
          <w:szCs w:val="24"/>
        </w:rPr>
        <w:t>1. Предмет Договора</w:t>
      </w:r>
    </w:p>
    <w:p w:rsidR="004C1716" w:rsidRPr="00A80F64" w:rsidRDefault="004C1716" w:rsidP="004C1716">
      <w:pPr>
        <w:ind w:firstLine="720"/>
        <w:jc w:val="center"/>
        <w:rPr>
          <w:sz w:val="24"/>
          <w:szCs w:val="24"/>
        </w:rPr>
      </w:pPr>
    </w:p>
    <w:p w:rsidR="004C1716" w:rsidRPr="00AC5AAA" w:rsidRDefault="004C1716" w:rsidP="004C1716">
      <w:pPr>
        <w:pStyle w:val="2"/>
        <w:rPr>
          <w:sz w:val="24"/>
          <w:szCs w:val="24"/>
        </w:rPr>
      </w:pPr>
      <w:r w:rsidRPr="00AC5AAA">
        <w:rPr>
          <w:sz w:val="24"/>
          <w:szCs w:val="24"/>
        </w:rPr>
        <w:t>1.1. ЦЕДЕНТ уступает ЦЕССИОНАРИЮ права (требования) к ____________</w:t>
      </w:r>
      <w:proofErr w:type="gramStart"/>
      <w:r w:rsidRPr="00AC5AAA">
        <w:rPr>
          <w:sz w:val="24"/>
          <w:szCs w:val="24"/>
        </w:rPr>
        <w:t>_(</w:t>
      </w:r>
      <w:proofErr w:type="gramEnd"/>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4C1716" w:rsidRPr="00AC5AAA" w:rsidRDefault="004C1716" w:rsidP="004C1716">
      <w:pPr>
        <w:numPr>
          <w:ilvl w:val="0"/>
          <w:numId w:val="1"/>
        </w:numPr>
        <w:ind w:left="0" w:firstLine="720"/>
        <w:jc w:val="both"/>
        <w:rPr>
          <w:sz w:val="24"/>
          <w:szCs w:val="24"/>
        </w:rPr>
      </w:pPr>
      <w:r w:rsidRPr="00AC5AAA">
        <w:rPr>
          <w:sz w:val="24"/>
          <w:szCs w:val="24"/>
        </w:rPr>
        <w:t>________(</w:t>
      </w:r>
      <w:r w:rsidRPr="00AC5AAA">
        <w:rPr>
          <w:i/>
          <w:sz w:val="24"/>
          <w:szCs w:val="24"/>
        </w:rPr>
        <w:t xml:space="preserve">реквизиты кредитного договора / договора об открытии возобновляемой / </w:t>
      </w:r>
      <w:proofErr w:type="spellStart"/>
      <w:r w:rsidRPr="00AC5AAA">
        <w:rPr>
          <w:i/>
          <w:sz w:val="24"/>
          <w:szCs w:val="24"/>
        </w:rPr>
        <w:t>невозобновляемой</w:t>
      </w:r>
      <w:proofErr w:type="spellEnd"/>
      <w:r w:rsidRPr="00AC5AAA">
        <w:rPr>
          <w:i/>
          <w:sz w:val="24"/>
          <w:szCs w:val="24"/>
        </w:rPr>
        <w:t xml:space="preserve"> кредитной линии / договора о предоставлении банковской гарантии /  </w:t>
      </w:r>
      <w:proofErr w:type="spellStart"/>
      <w:r w:rsidRPr="00AC5AAA">
        <w:rPr>
          <w:i/>
          <w:sz w:val="24"/>
          <w:szCs w:val="24"/>
        </w:rPr>
        <w:t>контргарантии</w:t>
      </w:r>
      <w:proofErr w:type="spellEnd"/>
      <w:r w:rsidRPr="00AC5AAA">
        <w:rPr>
          <w:i/>
          <w:sz w:val="24"/>
          <w:szCs w:val="24"/>
        </w:rPr>
        <w:t xml:space="preserve">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5"/>
          <w:sz w:val="24"/>
          <w:szCs w:val="24"/>
        </w:rPr>
        <w:footnoteReference w:id="1"/>
      </w:r>
      <w:r w:rsidRPr="00AC5AAA">
        <w:rPr>
          <w:sz w:val="24"/>
          <w:szCs w:val="24"/>
        </w:rPr>
        <w:t>;</w:t>
      </w:r>
    </w:p>
    <w:p w:rsidR="004C1716" w:rsidRPr="00AC5AAA" w:rsidRDefault="004C1716" w:rsidP="004C1716">
      <w:pPr>
        <w:pStyle w:val="21"/>
        <w:numPr>
          <w:ilvl w:val="0"/>
          <w:numId w:val="2"/>
        </w:numPr>
        <w:ind w:left="0" w:firstLine="720"/>
        <w:jc w:val="both"/>
        <w:rPr>
          <w:b w:val="0"/>
          <w:bCs w:val="0"/>
          <w:sz w:val="24"/>
          <w:szCs w:val="24"/>
        </w:rPr>
      </w:pPr>
      <w:r w:rsidRPr="00AC5AAA">
        <w:rPr>
          <w:b w:val="0"/>
          <w:bCs w:val="0"/>
          <w:sz w:val="24"/>
          <w:szCs w:val="24"/>
        </w:rPr>
        <w:t>___________________________________________________</w:t>
      </w:r>
      <w:proofErr w:type="gramStart"/>
      <w:r w:rsidRPr="00AC5AAA">
        <w:rPr>
          <w:b w:val="0"/>
          <w:bCs w:val="0"/>
          <w:sz w:val="24"/>
          <w:szCs w:val="24"/>
        </w:rPr>
        <w:t>_(</w:t>
      </w:r>
      <w:proofErr w:type="gramEnd"/>
      <w:r w:rsidRPr="00AC5AAA">
        <w:rPr>
          <w:b w:val="0"/>
          <w:bCs w:val="0"/>
          <w:sz w:val="24"/>
          <w:szCs w:val="24"/>
        </w:rPr>
        <w:t>именуемые далее – «Кредитные договоры»).</w:t>
      </w:r>
    </w:p>
    <w:p w:rsidR="004C1716" w:rsidRPr="00AC5AAA" w:rsidRDefault="004C1716" w:rsidP="004C1716">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w:t>
      </w:r>
      <w:proofErr w:type="gramStart"/>
      <w:r w:rsidRPr="00AC5AAA">
        <w:rPr>
          <w:sz w:val="24"/>
          <w:szCs w:val="24"/>
        </w:rPr>
        <w:t>,]  общая</w:t>
      </w:r>
      <w:proofErr w:type="gramEnd"/>
      <w:r w:rsidRPr="00AC5AAA">
        <w:rPr>
          <w:sz w:val="24"/>
          <w:szCs w:val="24"/>
        </w:rPr>
        <w:t xml:space="preserve">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4C1716" w:rsidRPr="00AC5AAA" w:rsidRDefault="004C1716" w:rsidP="004C1716">
      <w:pPr>
        <w:overflowPunct w:val="0"/>
        <w:adjustRightInd w:val="0"/>
        <w:ind w:firstLine="851"/>
        <w:jc w:val="both"/>
        <w:rPr>
          <w:sz w:val="24"/>
          <w:szCs w:val="24"/>
        </w:rPr>
      </w:pPr>
      <w:r w:rsidRPr="00AC5AAA">
        <w:rPr>
          <w:sz w:val="24"/>
          <w:szCs w:val="24"/>
        </w:rPr>
        <w:t>- основной долг</w:t>
      </w:r>
      <w:r w:rsidRPr="00AC5AAA">
        <w:rPr>
          <w:rStyle w:val="a5"/>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4C1716" w:rsidRPr="00AC5AAA" w:rsidRDefault="004C1716" w:rsidP="004C1716">
      <w:pPr>
        <w:overflowPunct w:val="0"/>
        <w:adjustRightInd w:val="0"/>
        <w:ind w:firstLine="851"/>
        <w:jc w:val="both"/>
        <w:rPr>
          <w:sz w:val="24"/>
          <w:szCs w:val="24"/>
        </w:rPr>
      </w:pPr>
      <w:r w:rsidRPr="00AC5AAA">
        <w:rPr>
          <w:sz w:val="24"/>
          <w:szCs w:val="24"/>
        </w:rPr>
        <w:t xml:space="preserve">- неуплаченные проценты / плата за отвлечение </w:t>
      </w:r>
      <w:proofErr w:type="gramStart"/>
      <w:r w:rsidRPr="00AC5AAA">
        <w:rPr>
          <w:sz w:val="24"/>
          <w:szCs w:val="24"/>
        </w:rPr>
        <w:t>ЦЕДЕНТОМ  денежных</w:t>
      </w:r>
      <w:proofErr w:type="gramEnd"/>
      <w:r w:rsidRPr="00AC5AAA">
        <w:rPr>
          <w:sz w:val="24"/>
          <w:szCs w:val="24"/>
        </w:rPr>
        <w:t xml:space="preserve">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4C1716" w:rsidRPr="00AC5AAA" w:rsidRDefault="004C1716" w:rsidP="004C1716">
      <w:pPr>
        <w:overflowPunct w:val="0"/>
        <w:adjustRightInd w:val="0"/>
        <w:ind w:firstLine="851"/>
        <w:jc w:val="both"/>
        <w:rPr>
          <w:i/>
          <w:sz w:val="24"/>
          <w:szCs w:val="24"/>
        </w:rPr>
      </w:pPr>
      <w:r w:rsidRPr="00AC5AAA">
        <w:rPr>
          <w:sz w:val="24"/>
          <w:szCs w:val="24"/>
        </w:rPr>
        <w:t>- неустойка: ________</w:t>
      </w:r>
      <w:proofErr w:type="gramStart"/>
      <w:r w:rsidRPr="00AC5AAA">
        <w:rPr>
          <w:sz w:val="24"/>
          <w:szCs w:val="24"/>
        </w:rPr>
        <w:t>_(</w:t>
      </w:r>
      <w:proofErr w:type="gramEnd"/>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4C1716" w:rsidRPr="00AC5AAA" w:rsidRDefault="004C1716" w:rsidP="004C1716">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4C1716" w:rsidRPr="00AC5AAA" w:rsidRDefault="004C1716" w:rsidP="004C1716">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5"/>
          <w:i/>
          <w:sz w:val="24"/>
          <w:szCs w:val="24"/>
        </w:rPr>
        <w:footnoteReference w:id="3"/>
      </w:r>
      <w:r w:rsidRPr="00AC5AAA">
        <w:rPr>
          <w:i/>
          <w:sz w:val="24"/>
          <w:szCs w:val="24"/>
        </w:rPr>
        <w:t>.</w:t>
      </w:r>
    </w:p>
    <w:p w:rsidR="004C1716" w:rsidRPr="00AC5AAA" w:rsidRDefault="004C1716" w:rsidP="004C1716">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4C1716" w:rsidRPr="008147E6" w:rsidRDefault="004C1716" w:rsidP="004C1716">
      <w:pPr>
        <w:ind w:firstLine="709"/>
        <w:jc w:val="both"/>
        <w:rPr>
          <w:sz w:val="24"/>
          <w:szCs w:val="24"/>
        </w:rPr>
      </w:pPr>
      <w:r w:rsidRPr="008147E6">
        <w:rPr>
          <w:sz w:val="24"/>
          <w:szCs w:val="24"/>
        </w:rPr>
        <w:t>- ___________</w:t>
      </w:r>
      <w:proofErr w:type="gramStart"/>
      <w:r w:rsidRPr="008147E6">
        <w:rPr>
          <w:sz w:val="24"/>
          <w:szCs w:val="24"/>
        </w:rPr>
        <w:t>_(</w:t>
      </w:r>
      <w:proofErr w:type="gramEnd"/>
      <w:r w:rsidRPr="008147E6">
        <w:rPr>
          <w:sz w:val="24"/>
          <w:szCs w:val="24"/>
        </w:rPr>
        <w:t>указываются реквизиты договоров залога и заключенных к ним дополнительных соглашений с указанием сторон, их заключивших);</w:t>
      </w:r>
    </w:p>
    <w:p w:rsidR="004C1716" w:rsidRPr="008147E6" w:rsidRDefault="004C1716" w:rsidP="004C1716">
      <w:pPr>
        <w:ind w:firstLine="709"/>
        <w:jc w:val="both"/>
        <w:rPr>
          <w:sz w:val="24"/>
          <w:szCs w:val="24"/>
        </w:rPr>
      </w:pPr>
      <w:r w:rsidRPr="00B07360">
        <w:rPr>
          <w:sz w:val="24"/>
          <w:szCs w:val="24"/>
        </w:rPr>
        <w:t>(- ___________</w:t>
      </w:r>
      <w:proofErr w:type="gramStart"/>
      <w:r w:rsidRPr="00B07360">
        <w:rPr>
          <w:sz w:val="24"/>
          <w:szCs w:val="24"/>
        </w:rPr>
        <w:t>_(</w:t>
      </w:r>
      <w:proofErr w:type="gramEnd"/>
      <w:r w:rsidRPr="00B07360">
        <w:rPr>
          <w:sz w:val="24"/>
          <w:szCs w:val="24"/>
        </w:rPr>
        <w:t>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4C1716" w:rsidRPr="008147E6" w:rsidRDefault="004C1716" w:rsidP="004C1716">
      <w:pPr>
        <w:overflowPunct w:val="0"/>
        <w:adjustRightInd w:val="0"/>
        <w:ind w:firstLine="851"/>
        <w:jc w:val="both"/>
        <w:rPr>
          <w:sz w:val="24"/>
          <w:szCs w:val="24"/>
        </w:rPr>
      </w:pPr>
    </w:p>
    <w:p w:rsidR="004C1716" w:rsidRPr="008147E6" w:rsidRDefault="004C1716" w:rsidP="004C1716">
      <w:pPr>
        <w:pStyle w:val="21"/>
        <w:ind w:firstLine="426"/>
        <w:jc w:val="center"/>
        <w:rPr>
          <w:bCs w:val="0"/>
          <w:sz w:val="24"/>
          <w:szCs w:val="24"/>
        </w:rPr>
      </w:pPr>
      <w:r w:rsidRPr="008147E6">
        <w:rPr>
          <w:bCs w:val="0"/>
          <w:sz w:val="24"/>
          <w:szCs w:val="24"/>
        </w:rPr>
        <w:t>2. Обязанности Сторон</w:t>
      </w:r>
    </w:p>
    <w:p w:rsidR="004C1716" w:rsidRPr="008147E6" w:rsidRDefault="004C1716" w:rsidP="004C1716">
      <w:pPr>
        <w:pStyle w:val="21"/>
        <w:ind w:firstLine="708"/>
        <w:jc w:val="both"/>
        <w:rPr>
          <w:b w:val="0"/>
          <w:bCs w:val="0"/>
          <w:sz w:val="24"/>
          <w:szCs w:val="24"/>
        </w:rPr>
      </w:pPr>
      <w:r w:rsidRPr="008147E6">
        <w:rPr>
          <w:b w:val="0"/>
          <w:bCs w:val="0"/>
          <w:sz w:val="24"/>
          <w:szCs w:val="24"/>
        </w:rPr>
        <w:t xml:space="preserve">2.1. В оплату уступаемых прав (требований) ЦЕССИОНАРИЙ </w:t>
      </w:r>
      <w:proofErr w:type="gramStart"/>
      <w:r w:rsidRPr="008147E6">
        <w:rPr>
          <w:b w:val="0"/>
          <w:bCs w:val="0"/>
          <w:sz w:val="24"/>
          <w:szCs w:val="24"/>
        </w:rPr>
        <w:t>обязуется  со</w:t>
      </w:r>
      <w:proofErr w:type="gramEnd"/>
      <w:r w:rsidRPr="008147E6">
        <w:rPr>
          <w:b w:val="0"/>
          <w:bCs w:val="0"/>
          <w:sz w:val="24"/>
          <w:szCs w:val="24"/>
        </w:rPr>
        <w:t xml:space="preserve">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4C1716" w:rsidRPr="008147E6" w:rsidRDefault="004C1716" w:rsidP="004C1716">
      <w:pPr>
        <w:pStyle w:val="21"/>
        <w:ind w:firstLine="708"/>
        <w:jc w:val="both"/>
        <w:rPr>
          <w:b w:val="0"/>
          <w:bCs w:val="0"/>
          <w:sz w:val="24"/>
          <w:szCs w:val="24"/>
        </w:rPr>
      </w:pPr>
      <w:r w:rsidRPr="008147E6">
        <w:rPr>
          <w:b w:val="0"/>
          <w:bCs w:val="0"/>
          <w:sz w:val="24"/>
          <w:szCs w:val="24"/>
        </w:rPr>
        <w:t xml:space="preserve">2.2. Указанная в п.2.1 сумма выплачивается ЦЕССИОНАРИЕМ ЦЕДЕНТУ в течение _______ рабочих дней с даты </w:t>
      </w:r>
      <w:proofErr w:type="gramStart"/>
      <w:r w:rsidRPr="008147E6">
        <w:rPr>
          <w:b w:val="0"/>
          <w:bCs w:val="0"/>
          <w:sz w:val="24"/>
          <w:szCs w:val="24"/>
        </w:rPr>
        <w:t>подписания  Договора</w:t>
      </w:r>
      <w:proofErr w:type="gramEnd"/>
      <w:r w:rsidRPr="008147E6">
        <w:rPr>
          <w:b w:val="0"/>
          <w:bCs w:val="0"/>
          <w:sz w:val="24"/>
          <w:szCs w:val="24"/>
        </w:rPr>
        <w:t xml:space="preserve"> [в рассрочку в соответствии со следующим графиком платежей:</w:t>
      </w:r>
    </w:p>
    <w:p w:rsidR="004C1716" w:rsidRPr="008147E6" w:rsidRDefault="004C1716" w:rsidP="004C1716">
      <w:pPr>
        <w:pStyle w:val="21"/>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4C1716" w:rsidRPr="008147E6" w:rsidTr="00E42FB8">
        <w:tc>
          <w:tcPr>
            <w:tcW w:w="4137" w:type="dxa"/>
          </w:tcPr>
          <w:p w:rsidR="004C1716" w:rsidRPr="008147E6" w:rsidRDefault="004C1716" w:rsidP="00E42FB8">
            <w:pPr>
              <w:pStyle w:val="21"/>
              <w:jc w:val="center"/>
              <w:rPr>
                <w:bCs w:val="0"/>
                <w:sz w:val="24"/>
                <w:szCs w:val="24"/>
              </w:rPr>
            </w:pPr>
            <w:r w:rsidRPr="008147E6">
              <w:rPr>
                <w:bCs w:val="0"/>
                <w:sz w:val="24"/>
                <w:szCs w:val="24"/>
              </w:rPr>
              <w:t>Срок</w:t>
            </w:r>
          </w:p>
        </w:tc>
        <w:tc>
          <w:tcPr>
            <w:tcW w:w="3963" w:type="dxa"/>
          </w:tcPr>
          <w:p w:rsidR="004C1716" w:rsidRPr="008147E6" w:rsidRDefault="004C1716" w:rsidP="00E42FB8">
            <w:pPr>
              <w:pStyle w:val="21"/>
              <w:jc w:val="center"/>
              <w:rPr>
                <w:bCs w:val="0"/>
                <w:sz w:val="24"/>
                <w:szCs w:val="24"/>
              </w:rPr>
            </w:pPr>
            <w:r w:rsidRPr="008147E6">
              <w:rPr>
                <w:bCs w:val="0"/>
                <w:sz w:val="24"/>
                <w:szCs w:val="24"/>
              </w:rPr>
              <w:t>Сумма платежа</w:t>
            </w:r>
          </w:p>
        </w:tc>
      </w:tr>
      <w:tr w:rsidR="004C1716" w:rsidRPr="008147E6" w:rsidTr="00E42FB8">
        <w:tc>
          <w:tcPr>
            <w:tcW w:w="4137" w:type="dxa"/>
          </w:tcPr>
          <w:p w:rsidR="004C1716" w:rsidRPr="008147E6" w:rsidRDefault="004C1716" w:rsidP="00E42FB8">
            <w:pPr>
              <w:pStyle w:val="21"/>
              <w:jc w:val="both"/>
              <w:rPr>
                <w:b w:val="0"/>
                <w:bCs w:val="0"/>
                <w:sz w:val="24"/>
                <w:szCs w:val="24"/>
              </w:rPr>
            </w:pPr>
            <w:r w:rsidRPr="008147E6">
              <w:rPr>
                <w:b w:val="0"/>
                <w:bCs w:val="0"/>
                <w:sz w:val="24"/>
                <w:szCs w:val="24"/>
              </w:rPr>
              <w:t>До «___» ____________ 201_ г.</w:t>
            </w:r>
          </w:p>
        </w:tc>
        <w:tc>
          <w:tcPr>
            <w:tcW w:w="3963" w:type="dxa"/>
          </w:tcPr>
          <w:p w:rsidR="004C1716" w:rsidRPr="008147E6" w:rsidRDefault="004C1716" w:rsidP="00E42FB8">
            <w:pPr>
              <w:pStyle w:val="21"/>
              <w:jc w:val="both"/>
              <w:rPr>
                <w:b w:val="0"/>
                <w:bCs w:val="0"/>
                <w:sz w:val="24"/>
                <w:szCs w:val="24"/>
              </w:rPr>
            </w:pPr>
            <w:r w:rsidRPr="008147E6">
              <w:rPr>
                <w:b w:val="0"/>
                <w:bCs w:val="0"/>
                <w:sz w:val="24"/>
                <w:szCs w:val="24"/>
              </w:rPr>
              <w:t xml:space="preserve"> ____________рублей</w:t>
            </w:r>
          </w:p>
        </w:tc>
      </w:tr>
      <w:tr w:rsidR="004C1716" w:rsidRPr="008147E6" w:rsidTr="00E42FB8">
        <w:tc>
          <w:tcPr>
            <w:tcW w:w="4137" w:type="dxa"/>
          </w:tcPr>
          <w:p w:rsidR="004C1716" w:rsidRPr="008147E6" w:rsidRDefault="004C1716" w:rsidP="00E42FB8">
            <w:pPr>
              <w:pStyle w:val="21"/>
              <w:jc w:val="both"/>
              <w:rPr>
                <w:b w:val="0"/>
                <w:bCs w:val="0"/>
                <w:sz w:val="24"/>
                <w:szCs w:val="24"/>
              </w:rPr>
            </w:pPr>
            <w:r w:rsidRPr="008147E6">
              <w:rPr>
                <w:b w:val="0"/>
                <w:bCs w:val="0"/>
                <w:sz w:val="24"/>
                <w:szCs w:val="24"/>
              </w:rPr>
              <w:t>До «___» ____________ 201_ г.</w:t>
            </w:r>
          </w:p>
        </w:tc>
        <w:tc>
          <w:tcPr>
            <w:tcW w:w="3963" w:type="dxa"/>
          </w:tcPr>
          <w:p w:rsidR="004C1716" w:rsidRPr="008147E6" w:rsidRDefault="004C1716" w:rsidP="00E42FB8">
            <w:pPr>
              <w:pStyle w:val="21"/>
              <w:jc w:val="both"/>
              <w:rPr>
                <w:b w:val="0"/>
                <w:bCs w:val="0"/>
                <w:sz w:val="24"/>
                <w:szCs w:val="24"/>
              </w:rPr>
            </w:pPr>
            <w:r w:rsidRPr="008147E6">
              <w:rPr>
                <w:b w:val="0"/>
                <w:bCs w:val="0"/>
                <w:sz w:val="24"/>
                <w:szCs w:val="24"/>
              </w:rPr>
              <w:t>____________рублей</w:t>
            </w:r>
          </w:p>
        </w:tc>
      </w:tr>
    </w:tbl>
    <w:p w:rsidR="004C1716" w:rsidRPr="008147E6" w:rsidRDefault="004C1716" w:rsidP="004C1716">
      <w:pPr>
        <w:pStyle w:val="21"/>
        <w:jc w:val="both"/>
        <w:rPr>
          <w:b w:val="0"/>
          <w:bCs w:val="0"/>
          <w:sz w:val="24"/>
          <w:szCs w:val="24"/>
        </w:rPr>
      </w:pPr>
      <w:r w:rsidRPr="008147E6">
        <w:rPr>
          <w:b w:val="0"/>
          <w:bCs w:val="0"/>
          <w:sz w:val="24"/>
          <w:szCs w:val="24"/>
        </w:rPr>
        <w:t xml:space="preserve"> </w:t>
      </w:r>
      <w:r w:rsidRPr="008147E6">
        <w:rPr>
          <w:b w:val="0"/>
          <w:bCs w:val="0"/>
          <w:sz w:val="24"/>
          <w:szCs w:val="24"/>
        </w:rPr>
        <w:tab/>
      </w:r>
    </w:p>
    <w:p w:rsidR="004C1716" w:rsidRPr="008147E6" w:rsidRDefault="004C1716" w:rsidP="004C1716">
      <w:pPr>
        <w:pStyle w:val="21"/>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4C1716" w:rsidRPr="008147E6" w:rsidRDefault="004C1716" w:rsidP="004C1716">
      <w:pPr>
        <w:pStyle w:val="21"/>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5"/>
          <w:b w:val="0"/>
          <w:bCs w:val="0"/>
          <w:sz w:val="24"/>
          <w:szCs w:val="24"/>
          <w:lang w:val="en-US"/>
        </w:rPr>
        <w:footnoteReference w:id="4"/>
      </w:r>
    </w:p>
    <w:p w:rsidR="004C1716" w:rsidRPr="008147E6" w:rsidRDefault="004C1716" w:rsidP="004C1716">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4C1716" w:rsidRPr="00E52E9F" w:rsidRDefault="004C1716" w:rsidP="004C1716">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4C1716" w:rsidRPr="00E52E9F" w:rsidRDefault="004C1716" w:rsidP="004C1716">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5"/>
          <w:sz w:val="24"/>
          <w:szCs w:val="24"/>
        </w:rPr>
        <w:footnoteReference w:id="5"/>
      </w:r>
    </w:p>
    <w:p w:rsidR="004C1716" w:rsidRPr="00E52E9F" w:rsidRDefault="004C1716" w:rsidP="004C1716">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4C1716" w:rsidRPr="006744D6" w:rsidRDefault="004C1716" w:rsidP="004C1716">
      <w:pPr>
        <w:pStyle w:val="BodyText22"/>
        <w:widowControl w:val="0"/>
        <w:numPr>
          <w:ilvl w:val="0"/>
          <w:numId w:val="3"/>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бухгалтерской (финансовой) отчетности)]</w:t>
      </w:r>
      <w:r w:rsidRPr="00E52E9F">
        <w:rPr>
          <w:rStyle w:val="a5"/>
        </w:rPr>
        <w:footnoteReference w:id="6"/>
      </w:r>
      <w:r>
        <w:t>]</w:t>
      </w:r>
      <w:r w:rsidRPr="00E52E9F">
        <w:t>;</w:t>
      </w:r>
    </w:p>
    <w:p w:rsidR="004C1716" w:rsidRPr="006744D6" w:rsidRDefault="004C1716" w:rsidP="004C1716">
      <w:pPr>
        <w:pStyle w:val="BodyText22"/>
        <w:widowControl w:val="0"/>
        <w:numPr>
          <w:ilvl w:val="0"/>
          <w:numId w:val="3"/>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4C1716" w:rsidRPr="008147E6" w:rsidRDefault="004C1716" w:rsidP="004C1716">
      <w:pPr>
        <w:widowControl w:val="0"/>
        <w:numPr>
          <w:ilvl w:val="0"/>
          <w:numId w:val="3"/>
        </w:numPr>
        <w:autoSpaceDE/>
        <w:autoSpaceDN/>
        <w:jc w:val="both"/>
        <w:rPr>
          <w:sz w:val="24"/>
          <w:szCs w:val="24"/>
        </w:rPr>
      </w:pPr>
      <w:r w:rsidRPr="00095286">
        <w:rPr>
          <w:sz w:val="24"/>
          <w:szCs w:val="24"/>
        </w:rPr>
        <w:t>[</w:t>
      </w:r>
      <w:proofErr w:type="gramStart"/>
      <w:r w:rsidRPr="008147E6">
        <w:rPr>
          <w:sz w:val="24"/>
          <w:szCs w:val="24"/>
        </w:rPr>
        <w:t>расшифровки  краткосрочных</w:t>
      </w:r>
      <w:proofErr w:type="gramEnd"/>
      <w:r w:rsidRPr="008147E6">
        <w:rPr>
          <w:sz w:val="24"/>
          <w:szCs w:val="24"/>
        </w:rPr>
        <w:t xml:space="preserve">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4C1716" w:rsidRPr="008147E6" w:rsidRDefault="004C1716" w:rsidP="004C1716">
      <w:pPr>
        <w:widowControl w:val="0"/>
        <w:numPr>
          <w:ilvl w:val="0"/>
          <w:numId w:val="3"/>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4C1716" w:rsidRPr="008147E6" w:rsidRDefault="004C1716" w:rsidP="004C1716">
      <w:pPr>
        <w:widowControl w:val="0"/>
        <w:numPr>
          <w:ilvl w:val="0"/>
          <w:numId w:val="3"/>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справки об оборотах и остатках на расчетных счетах в валюте Российской Федерации и </w:t>
      </w:r>
      <w:proofErr w:type="gramStart"/>
      <w:r w:rsidRPr="008147E6">
        <w:rPr>
          <w:rFonts w:ascii="Times New Roman" w:hAnsi="Times New Roman" w:cs="Times New Roman"/>
        </w:rPr>
        <w:t>иностранной валюте</w:t>
      </w:r>
      <w:proofErr w:type="gramEnd"/>
      <w:r w:rsidRPr="008147E6">
        <w:rPr>
          <w:rFonts w:ascii="Times New Roman" w:hAnsi="Times New Roman" w:cs="Times New Roman"/>
        </w:rPr>
        <w:t xml:space="preserve"> и наличии претензий к счетам</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8147E6">
        <w:rPr>
          <w:rStyle w:val="a5"/>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8147E6">
        <w:rPr>
          <w:rStyle w:val="a5"/>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5"/>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4C1716" w:rsidRPr="008147E6" w:rsidRDefault="004C1716" w:rsidP="004C1716">
      <w:pPr>
        <w:pStyle w:val="a4"/>
        <w:widowControl w:val="0"/>
        <w:jc w:val="both"/>
        <w:rPr>
          <w:rFonts w:ascii="Times New Roman" w:hAnsi="Times New Roman" w:cs="Times New Roman"/>
        </w:rPr>
      </w:pPr>
      <w:r>
        <w:rPr>
          <w:rFonts w:ascii="Times New Roman" w:hAnsi="Times New Roman" w:cs="Times New Roman"/>
        </w:rPr>
        <w:t xml:space="preserve">-   </w:t>
      </w:r>
      <w:r w:rsidRPr="008147E6">
        <w:rPr>
          <w:rStyle w:val="a5"/>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5"/>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прямо(</w:t>
      </w:r>
      <w:proofErr w:type="spellStart"/>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4C1716" w:rsidRPr="008147E6" w:rsidRDefault="004C1716" w:rsidP="004C1716">
      <w:pPr>
        <w:pStyle w:val="a4"/>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4C1716" w:rsidRPr="008147E6" w:rsidRDefault="004C1716" w:rsidP="004C1716">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4C1716" w:rsidRPr="008147E6" w:rsidRDefault="004C1716" w:rsidP="004C1716">
      <w:pPr>
        <w:pStyle w:val="a4"/>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4C1716" w:rsidRPr="008147E6" w:rsidRDefault="004C1716" w:rsidP="004C1716">
      <w:pPr>
        <w:pStyle w:val="21"/>
        <w:widowControl w:val="0"/>
        <w:numPr>
          <w:ilvl w:val="0"/>
          <w:numId w:val="4"/>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4C1716" w:rsidRPr="008147E6" w:rsidRDefault="004C1716" w:rsidP="004C1716">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4C1716" w:rsidRPr="008147E6" w:rsidRDefault="004C1716" w:rsidP="004C1716">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4C1716" w:rsidRPr="008147E6" w:rsidRDefault="004C1716" w:rsidP="004C1716">
      <w:pPr>
        <w:pStyle w:val="21"/>
        <w:widowControl w:val="0"/>
        <w:numPr>
          <w:ilvl w:val="0"/>
          <w:numId w:val="4"/>
        </w:numPr>
        <w:autoSpaceDE/>
        <w:autoSpaceDN/>
        <w:jc w:val="both"/>
        <w:rPr>
          <w:b w:val="0"/>
          <w:iCs/>
          <w:sz w:val="24"/>
          <w:szCs w:val="24"/>
        </w:rPr>
      </w:pPr>
      <w:r w:rsidRPr="008147E6">
        <w:rPr>
          <w:rStyle w:val="a5"/>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4C1716" w:rsidRPr="008147E6" w:rsidRDefault="004C1716" w:rsidP="004C1716">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4C1716" w:rsidRPr="008147E6" w:rsidRDefault="004C1716" w:rsidP="004C1716">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b w:val="0"/>
          <w:iCs/>
          <w:sz w:val="24"/>
          <w:szCs w:val="24"/>
        </w:rPr>
        <w:t>]</w:t>
      </w:r>
      <w:r>
        <w:rPr>
          <w:b w:val="0"/>
          <w:iCs/>
          <w:sz w:val="24"/>
          <w:szCs w:val="24"/>
        </w:rPr>
        <w:t>;</w:t>
      </w:r>
    </w:p>
    <w:p w:rsidR="004C1716" w:rsidRPr="008147E6" w:rsidRDefault="004C1716" w:rsidP="004C1716">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 xml:space="preserve">справки об оборотах и остатках на расчетных счетах в валюте Российской Федерации и </w:t>
      </w:r>
      <w:proofErr w:type="gramStart"/>
      <w:r w:rsidRPr="008147E6">
        <w:rPr>
          <w:b w:val="0"/>
          <w:iCs/>
          <w:sz w:val="24"/>
          <w:szCs w:val="24"/>
        </w:rPr>
        <w:t>иностранной валюте</w:t>
      </w:r>
      <w:proofErr w:type="gramEnd"/>
      <w:r w:rsidRPr="008147E6">
        <w:rPr>
          <w:b w:val="0"/>
          <w:iCs/>
          <w:sz w:val="24"/>
          <w:szCs w:val="24"/>
        </w:rPr>
        <w:t xml:space="preserve"> и наличии претензий к счетам</w:t>
      </w:r>
      <w:r w:rsidRPr="00095286">
        <w:rPr>
          <w:b w:val="0"/>
          <w:iCs/>
          <w:sz w:val="24"/>
          <w:szCs w:val="24"/>
        </w:rPr>
        <w:t>]</w:t>
      </w:r>
      <w:r>
        <w:rPr>
          <w:b w:val="0"/>
          <w:iCs/>
          <w:sz w:val="24"/>
          <w:szCs w:val="24"/>
        </w:rPr>
        <w:t>;</w:t>
      </w:r>
    </w:p>
    <w:p w:rsidR="004C1716" w:rsidRPr="008147E6" w:rsidRDefault="004C1716" w:rsidP="004C1716">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4C1716" w:rsidRPr="008147E6" w:rsidRDefault="004C1716" w:rsidP="004C1716">
      <w:pPr>
        <w:pStyle w:val="21"/>
        <w:widowControl w:val="0"/>
        <w:autoSpaceDE/>
        <w:autoSpaceDN/>
        <w:ind w:left="284" w:hanging="284"/>
        <w:jc w:val="both"/>
        <w:rPr>
          <w:b w:val="0"/>
          <w:bCs w:val="0"/>
          <w:iCs/>
          <w:sz w:val="24"/>
          <w:szCs w:val="24"/>
          <w:u w:val="single"/>
        </w:rPr>
      </w:pPr>
      <w:proofErr w:type="gramStart"/>
      <w:r>
        <w:rPr>
          <w:b w:val="0"/>
          <w:iCs/>
          <w:sz w:val="24"/>
          <w:szCs w:val="24"/>
        </w:rPr>
        <w:t xml:space="preserve">-  </w:t>
      </w:r>
      <w:r w:rsidRPr="00095286">
        <w:rPr>
          <w:b w:val="0"/>
          <w:iCs/>
          <w:sz w:val="24"/>
          <w:szCs w:val="24"/>
        </w:rPr>
        <w:t>[</w:t>
      </w:r>
      <w:proofErr w:type="gramEnd"/>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4C1716" w:rsidRPr="008147E6" w:rsidRDefault="004C1716" w:rsidP="004C1716">
      <w:pPr>
        <w:pStyle w:val="a4"/>
        <w:numPr>
          <w:ilvl w:val="0"/>
          <w:numId w:val="4"/>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Pr>
          <w:rStyle w:val="a5"/>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прямо(</w:t>
      </w:r>
      <w:proofErr w:type="spellStart"/>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4C1716" w:rsidRPr="0058613B" w:rsidRDefault="004C1716" w:rsidP="004C1716">
      <w:pPr>
        <w:pStyle w:val="a4"/>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4C1716" w:rsidRPr="0058613B" w:rsidRDefault="004C1716" w:rsidP="004C1716">
      <w:pPr>
        <w:pStyle w:val="a4"/>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4C1716" w:rsidRPr="00E54584" w:rsidRDefault="004C1716" w:rsidP="004C1716">
      <w:pPr>
        <w:pStyle w:val="a4"/>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
    <w:p w:rsidR="004C1716" w:rsidRPr="0058613B" w:rsidRDefault="004C1716" w:rsidP="004C1716">
      <w:pPr>
        <w:pStyle w:val="a4"/>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4C1716" w:rsidRPr="0058613B" w:rsidRDefault="004C1716" w:rsidP="004C1716">
      <w:pPr>
        <w:pStyle w:val="BodyText22"/>
        <w:widowControl w:val="0"/>
        <w:numPr>
          <w:ilvl w:val="0"/>
          <w:numId w:val="3"/>
        </w:numPr>
        <w:ind w:left="284" w:firstLine="142"/>
      </w:pPr>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
    <w:p w:rsidR="004C1716" w:rsidRPr="008147E6" w:rsidRDefault="004C1716" w:rsidP="004C1716">
      <w:pPr>
        <w:widowControl w:val="0"/>
        <w:numPr>
          <w:ilvl w:val="0"/>
          <w:numId w:val="3"/>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4C1716" w:rsidRPr="008147E6" w:rsidRDefault="004C1716" w:rsidP="004C1716">
      <w:pPr>
        <w:widowControl w:val="0"/>
        <w:numPr>
          <w:ilvl w:val="0"/>
          <w:numId w:val="3"/>
        </w:numPr>
        <w:autoSpaceDE/>
        <w:autoSpaceDN/>
        <w:ind w:left="284" w:firstLine="142"/>
        <w:jc w:val="both"/>
        <w:rPr>
          <w:sz w:val="24"/>
          <w:szCs w:val="24"/>
        </w:rPr>
      </w:pPr>
      <w:r w:rsidRPr="00095286">
        <w:rPr>
          <w:sz w:val="24"/>
          <w:szCs w:val="24"/>
        </w:rPr>
        <w:t>[</w:t>
      </w:r>
      <w:proofErr w:type="gramStart"/>
      <w:r w:rsidRPr="008147E6">
        <w:rPr>
          <w:sz w:val="24"/>
          <w:szCs w:val="24"/>
        </w:rPr>
        <w:t>расшифровки  краткосрочных</w:t>
      </w:r>
      <w:proofErr w:type="gramEnd"/>
      <w:r w:rsidRPr="008147E6">
        <w:rPr>
          <w:sz w:val="24"/>
          <w:szCs w:val="24"/>
        </w:rPr>
        <w:t xml:space="preserve">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4C1716" w:rsidRPr="008147E6" w:rsidRDefault="004C1716" w:rsidP="004C1716">
      <w:pPr>
        <w:widowControl w:val="0"/>
        <w:numPr>
          <w:ilvl w:val="0"/>
          <w:numId w:val="3"/>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4C1716" w:rsidRPr="008147E6" w:rsidRDefault="004C1716" w:rsidP="004C1716">
      <w:pPr>
        <w:numPr>
          <w:ilvl w:val="0"/>
          <w:numId w:val="3"/>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4C1716" w:rsidRPr="008147E6" w:rsidRDefault="004C1716" w:rsidP="004C1716">
      <w:pPr>
        <w:numPr>
          <w:ilvl w:val="0"/>
          <w:numId w:val="3"/>
        </w:numPr>
        <w:autoSpaceDE/>
        <w:autoSpaceDN/>
        <w:jc w:val="both"/>
        <w:rPr>
          <w:sz w:val="24"/>
          <w:szCs w:val="24"/>
        </w:rPr>
      </w:pPr>
      <w:r w:rsidRPr="00095286">
        <w:rPr>
          <w:sz w:val="24"/>
          <w:szCs w:val="24"/>
        </w:rPr>
        <w:t>[</w:t>
      </w:r>
      <w:r w:rsidRPr="008147E6">
        <w:rPr>
          <w:sz w:val="24"/>
          <w:szCs w:val="24"/>
        </w:rPr>
        <w:t xml:space="preserve">справки об оборотах и остатках на расчетных счетах в валюте Российской Федерации и </w:t>
      </w:r>
      <w:proofErr w:type="gramStart"/>
      <w:r w:rsidRPr="008147E6">
        <w:rPr>
          <w:sz w:val="24"/>
          <w:szCs w:val="24"/>
        </w:rPr>
        <w:t>иностранной валюте</w:t>
      </w:r>
      <w:proofErr w:type="gramEnd"/>
      <w:r w:rsidRPr="008147E6">
        <w:rPr>
          <w:sz w:val="24"/>
          <w:szCs w:val="24"/>
        </w:rPr>
        <w:t xml:space="preserve"> и наличии претензий к счетам</w:t>
      </w:r>
      <w:r w:rsidRPr="00095286">
        <w:rPr>
          <w:sz w:val="24"/>
          <w:szCs w:val="24"/>
        </w:rPr>
        <w:t>]</w:t>
      </w:r>
      <w:r>
        <w:rPr>
          <w:sz w:val="24"/>
          <w:szCs w:val="24"/>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E50D68" w:rsidDel="00D81046">
        <w:rPr>
          <w:rStyle w:val="a5"/>
        </w:rPr>
        <w:t xml:space="preserve"> </w:t>
      </w:r>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4C1716" w:rsidRPr="008147E6" w:rsidRDefault="004C1716" w:rsidP="004C1716">
      <w:pPr>
        <w:pStyle w:val="a4"/>
        <w:numPr>
          <w:ilvl w:val="0"/>
          <w:numId w:val="4"/>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 том числе сведения </w:t>
      </w:r>
      <w:proofErr w:type="gramStart"/>
      <w:r w:rsidRPr="008147E6">
        <w:rPr>
          <w:rFonts w:ascii="Times New Roman" w:hAnsi="Times New Roman" w:cs="Times New Roman"/>
        </w:rPr>
        <w:t>об акционерах</w:t>
      </w:r>
      <w:proofErr w:type="gramEnd"/>
      <w:r w:rsidRPr="008147E6">
        <w:rPr>
          <w:rFonts w:ascii="Times New Roman" w:hAnsi="Times New Roman" w:cs="Times New Roman"/>
        </w:rPr>
        <w:t xml:space="preserve">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прямо(</w:t>
      </w:r>
      <w:proofErr w:type="spellStart"/>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4C1716" w:rsidRPr="008147E6" w:rsidRDefault="004C1716" w:rsidP="004C1716">
      <w:pPr>
        <w:pStyle w:val="a4"/>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4C1716" w:rsidRPr="008147E6" w:rsidRDefault="004C1716" w:rsidP="004C1716">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4C1716" w:rsidRPr="008147E6" w:rsidRDefault="004C1716" w:rsidP="004C1716">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4C1716" w:rsidRPr="00095286" w:rsidRDefault="004C1716" w:rsidP="004C1716">
      <w:pPr>
        <w:ind w:left="284" w:hanging="284"/>
        <w:jc w:val="both"/>
        <w:rPr>
          <w:sz w:val="24"/>
          <w:szCs w:val="24"/>
        </w:rPr>
      </w:pPr>
      <w:proofErr w:type="gramStart"/>
      <w:r w:rsidRPr="008147E6">
        <w:rPr>
          <w:sz w:val="24"/>
          <w:szCs w:val="24"/>
        </w:rPr>
        <w:t xml:space="preserve">- </w:t>
      </w:r>
      <w:r>
        <w:rPr>
          <w:sz w:val="24"/>
          <w:szCs w:val="24"/>
        </w:rPr>
        <w:t xml:space="preserve"> [</w:t>
      </w:r>
      <w:proofErr w:type="gramEnd"/>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4C1716" w:rsidRPr="008147E6" w:rsidRDefault="004C1716" w:rsidP="004C1716">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4C1716" w:rsidRPr="008147E6" w:rsidRDefault="004C1716" w:rsidP="004C1716">
      <w:pPr>
        <w:pStyle w:val="21"/>
        <w:autoSpaceDE/>
        <w:autoSpaceDN/>
        <w:ind w:left="426"/>
        <w:jc w:val="both"/>
        <w:rPr>
          <w:b w:val="0"/>
          <w:iCs/>
          <w:sz w:val="24"/>
          <w:szCs w:val="24"/>
        </w:rPr>
      </w:pPr>
      <w:r>
        <w:rPr>
          <w:b w:val="0"/>
          <w:iCs/>
          <w:sz w:val="24"/>
          <w:szCs w:val="24"/>
        </w:rPr>
        <w:t>-</w:t>
      </w:r>
      <w:r w:rsidRPr="008147E6">
        <w:rPr>
          <w:rStyle w:val="a5"/>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4C1716" w:rsidRPr="008147E6" w:rsidRDefault="004C1716" w:rsidP="004C1716">
      <w:pPr>
        <w:pStyle w:val="21"/>
        <w:numPr>
          <w:ilvl w:val="0"/>
          <w:numId w:val="4"/>
        </w:numPr>
        <w:autoSpaceDE/>
        <w:autoSpaceDN/>
        <w:jc w:val="both"/>
        <w:rPr>
          <w:b w:val="0"/>
          <w:iCs/>
          <w:sz w:val="24"/>
          <w:szCs w:val="24"/>
        </w:rPr>
      </w:pPr>
      <w:r w:rsidRPr="008147E6">
        <w:rPr>
          <w:rStyle w:val="a5"/>
          <w:b w:val="0"/>
          <w:iCs/>
          <w:sz w:val="24"/>
          <w:szCs w:val="24"/>
        </w:rPr>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4C1716" w:rsidRPr="008147E6" w:rsidRDefault="004C1716" w:rsidP="004C1716">
      <w:pPr>
        <w:pStyle w:val="21"/>
        <w:numPr>
          <w:ilvl w:val="0"/>
          <w:numId w:val="4"/>
        </w:numPr>
        <w:autoSpaceDE/>
        <w:autoSpaceDN/>
        <w:jc w:val="both"/>
        <w:rPr>
          <w:b w:val="0"/>
          <w:iCs/>
          <w:sz w:val="24"/>
          <w:szCs w:val="24"/>
        </w:rPr>
      </w:pPr>
      <w:r w:rsidRPr="008147E6">
        <w:rPr>
          <w:rStyle w:val="a5"/>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4C1716" w:rsidRPr="008147E6" w:rsidRDefault="004C1716" w:rsidP="004C1716">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4C1716" w:rsidRPr="008147E6" w:rsidRDefault="004C1716" w:rsidP="004C1716">
      <w:pPr>
        <w:pStyle w:val="21"/>
        <w:numPr>
          <w:ilvl w:val="0"/>
          <w:numId w:val="4"/>
        </w:numPr>
        <w:autoSpaceDE/>
        <w:autoSpaceDN/>
        <w:jc w:val="both"/>
        <w:rPr>
          <w:b w:val="0"/>
          <w:iCs/>
          <w:sz w:val="24"/>
          <w:szCs w:val="24"/>
        </w:rPr>
      </w:pPr>
      <w:r w:rsidRPr="00095286">
        <w:rPr>
          <w:b w:val="0"/>
          <w:iCs/>
          <w:sz w:val="24"/>
          <w:szCs w:val="24"/>
        </w:rPr>
        <w:t>[</w:t>
      </w:r>
      <w:r w:rsidRPr="008147E6">
        <w:rPr>
          <w:b w:val="0"/>
          <w:iCs/>
          <w:sz w:val="24"/>
          <w:szCs w:val="24"/>
        </w:rPr>
        <w:t xml:space="preserve">справки об оборотах и остатках на расчетных счетах в валюте Российской Федерации и </w:t>
      </w:r>
      <w:proofErr w:type="gramStart"/>
      <w:r w:rsidRPr="008147E6">
        <w:rPr>
          <w:b w:val="0"/>
          <w:iCs/>
          <w:sz w:val="24"/>
          <w:szCs w:val="24"/>
        </w:rPr>
        <w:t>иностранной валюте</w:t>
      </w:r>
      <w:proofErr w:type="gramEnd"/>
      <w:r w:rsidRPr="008147E6">
        <w:rPr>
          <w:b w:val="0"/>
          <w:iCs/>
          <w:sz w:val="24"/>
          <w:szCs w:val="24"/>
        </w:rPr>
        <w:t xml:space="preserve"> и наличии претензий к счетам;</w:t>
      </w:r>
      <w:r w:rsidRPr="00095286">
        <w:rPr>
          <w:b w:val="0"/>
          <w:iCs/>
          <w:sz w:val="24"/>
          <w:szCs w:val="24"/>
        </w:rPr>
        <w:t>]</w:t>
      </w:r>
    </w:p>
    <w:p w:rsidR="004C1716" w:rsidRPr="008147E6" w:rsidRDefault="004C1716" w:rsidP="004C1716">
      <w:pPr>
        <w:pStyle w:val="21"/>
        <w:numPr>
          <w:ilvl w:val="0"/>
          <w:numId w:val="4"/>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4C1716" w:rsidRPr="008147E6" w:rsidRDefault="004C1716" w:rsidP="004C1716">
      <w:pPr>
        <w:pStyle w:val="21"/>
        <w:numPr>
          <w:ilvl w:val="0"/>
          <w:numId w:val="4"/>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4C1716" w:rsidRPr="008147E6" w:rsidRDefault="004C1716" w:rsidP="004C1716">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4C1716" w:rsidRPr="00DD39A8" w:rsidRDefault="004C1716" w:rsidP="004C1716">
      <w:pPr>
        <w:pStyle w:val="21"/>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4C1716" w:rsidRPr="00EA762C" w:rsidRDefault="004C1716" w:rsidP="004C1716">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 (указывается количество рабочих дней, но не более 5.</w:t>
      </w:r>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4C1716" w:rsidRPr="008147E6" w:rsidRDefault="004C1716" w:rsidP="004C1716">
      <w:pPr>
        <w:pStyle w:val="21"/>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4C1716" w:rsidRDefault="004C1716" w:rsidP="004C1716">
      <w:pPr>
        <w:pStyle w:val="21"/>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4C1716" w:rsidRPr="008147E6" w:rsidRDefault="004C1716" w:rsidP="004C1716">
      <w:pPr>
        <w:pStyle w:val="21"/>
        <w:jc w:val="center"/>
        <w:rPr>
          <w:b w:val="0"/>
          <w:bCs w:val="0"/>
          <w:sz w:val="24"/>
          <w:szCs w:val="24"/>
        </w:rPr>
      </w:pPr>
    </w:p>
    <w:p w:rsidR="004C1716" w:rsidRPr="008147E6" w:rsidRDefault="004C1716" w:rsidP="004C1716">
      <w:pPr>
        <w:pStyle w:val="21"/>
        <w:jc w:val="center"/>
        <w:rPr>
          <w:bCs w:val="0"/>
          <w:sz w:val="24"/>
          <w:szCs w:val="24"/>
        </w:rPr>
      </w:pPr>
      <w:r w:rsidRPr="008147E6">
        <w:rPr>
          <w:bCs w:val="0"/>
          <w:sz w:val="24"/>
          <w:szCs w:val="24"/>
        </w:rPr>
        <w:t>3. Ответственность Сторон</w:t>
      </w:r>
    </w:p>
    <w:p w:rsidR="004C1716" w:rsidRPr="008147E6" w:rsidRDefault="004C1716" w:rsidP="004C1716">
      <w:pPr>
        <w:pStyle w:val="21"/>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4C1716" w:rsidRPr="008147E6" w:rsidRDefault="004C1716" w:rsidP="004C1716">
      <w:pPr>
        <w:pStyle w:val="21"/>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4C1716" w:rsidRPr="008147E6" w:rsidRDefault="004C1716" w:rsidP="004C1716">
      <w:pPr>
        <w:pStyle w:val="21"/>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w:t>
      </w:r>
      <w:proofErr w:type="gramStart"/>
      <w:r w:rsidRPr="008147E6">
        <w:rPr>
          <w:b w:val="0"/>
          <w:bCs w:val="0"/>
          <w:sz w:val="24"/>
          <w:szCs w:val="24"/>
        </w:rPr>
        <w:t>%  от</w:t>
      </w:r>
      <w:proofErr w:type="gramEnd"/>
      <w:r w:rsidRPr="008147E6">
        <w:rPr>
          <w:b w:val="0"/>
          <w:bCs w:val="0"/>
          <w:sz w:val="24"/>
          <w:szCs w:val="24"/>
        </w:rPr>
        <w:t xml:space="preserve"> невнесенного платежа за каждый день просрочки исполнения. </w:t>
      </w:r>
    </w:p>
    <w:p w:rsidR="004C1716" w:rsidRPr="005C186A" w:rsidRDefault="004C1716" w:rsidP="004C1716">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4C1716" w:rsidRDefault="004C1716" w:rsidP="004C1716">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4C1716" w:rsidRPr="008147E6" w:rsidRDefault="004C1716" w:rsidP="004C1716">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5"/>
          <w:sz w:val="24"/>
          <w:szCs w:val="24"/>
        </w:rPr>
        <w:footnoteReference w:id="17"/>
      </w:r>
      <w:r w:rsidRPr="008147E6">
        <w:rPr>
          <w:sz w:val="24"/>
          <w:szCs w:val="24"/>
        </w:rPr>
        <w:t>, [а также обратить взыскание на заложенное имущество]</w:t>
      </w:r>
      <w:r w:rsidRPr="008147E6">
        <w:rPr>
          <w:rStyle w:val="a5"/>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4C1716" w:rsidRPr="008147E6" w:rsidRDefault="004C1716" w:rsidP="004C1716">
      <w:pPr>
        <w:widowControl w:val="0"/>
        <w:spacing w:line="280" w:lineRule="exact"/>
        <w:ind w:firstLine="720"/>
        <w:jc w:val="both"/>
        <w:rPr>
          <w:sz w:val="24"/>
          <w:szCs w:val="24"/>
        </w:rPr>
      </w:pPr>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w:t>
      </w:r>
      <w:proofErr w:type="spellStart"/>
      <w:r w:rsidRPr="008147E6">
        <w:rPr>
          <w:sz w:val="24"/>
          <w:szCs w:val="24"/>
        </w:rPr>
        <w:t>невозобновляемой</w:t>
      </w:r>
      <w:proofErr w:type="spellEnd"/>
      <w:r w:rsidRPr="008147E6">
        <w:rPr>
          <w:sz w:val="24"/>
          <w:szCs w:val="24"/>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4C1716" w:rsidRPr="008147E6" w:rsidRDefault="004C1716" w:rsidP="004C1716">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w:t>
      </w:r>
      <w:proofErr w:type="spellStart"/>
      <w:r w:rsidRPr="008147E6">
        <w:rPr>
          <w:sz w:val="24"/>
          <w:szCs w:val="24"/>
        </w:rPr>
        <w:t>невозобновляемой</w:t>
      </w:r>
      <w:proofErr w:type="spellEnd"/>
      <w:r w:rsidRPr="008147E6">
        <w:rPr>
          <w:sz w:val="24"/>
          <w:szCs w:val="24"/>
        </w:rPr>
        <w:t xml:space="preserve">/возобновляемой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4C1716" w:rsidRDefault="004C1716" w:rsidP="004C1716">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4C1716" w:rsidRPr="008147E6" w:rsidRDefault="004C1716" w:rsidP="004C1716">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4C1716" w:rsidRPr="008147E6" w:rsidRDefault="004C1716" w:rsidP="004C1716">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5"/>
          <w:sz w:val="24"/>
          <w:szCs w:val="24"/>
        </w:rPr>
        <w:footnoteReference w:id="19"/>
      </w:r>
      <w:r w:rsidRPr="008147E6">
        <w:rPr>
          <w:sz w:val="24"/>
          <w:szCs w:val="24"/>
        </w:rPr>
        <w:t xml:space="preserve"> [и/или залогодателя]</w:t>
      </w:r>
      <w:r w:rsidRPr="008147E6">
        <w:rPr>
          <w:rStyle w:val="a5"/>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4C1716" w:rsidRPr="008147E6" w:rsidRDefault="004C1716" w:rsidP="004C1716">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proofErr w:type="gramStart"/>
      <w:r>
        <w:rPr>
          <w:sz w:val="24"/>
          <w:szCs w:val="24"/>
        </w:rPr>
        <w:t>з</w:t>
      </w:r>
      <w:r w:rsidRPr="00307811">
        <w:rPr>
          <w:sz w:val="24"/>
          <w:szCs w:val="24"/>
        </w:rPr>
        <w:t>)  Договора</w:t>
      </w:r>
      <w:proofErr w:type="gramEnd"/>
      <w:r w:rsidRPr="00307811">
        <w:rPr>
          <w:sz w:val="24"/>
          <w:szCs w:val="24"/>
        </w:rPr>
        <w:t>]</w:t>
      </w:r>
      <w:r>
        <w:rPr>
          <w:sz w:val="24"/>
          <w:szCs w:val="24"/>
        </w:rPr>
        <w:t>;</w:t>
      </w:r>
      <w:r>
        <w:rPr>
          <w:sz w:val="24"/>
          <w:szCs w:val="24"/>
          <w:vertAlign w:val="superscript"/>
        </w:rPr>
        <w:t>27,28</w:t>
      </w:r>
    </w:p>
    <w:p w:rsidR="004C1716" w:rsidRPr="008147E6" w:rsidRDefault="004C1716" w:rsidP="004C1716">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5"/>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5"/>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5"/>
          <w:sz w:val="24"/>
          <w:szCs w:val="24"/>
        </w:rPr>
        <w:footnoteReference w:id="23"/>
      </w:r>
      <w:r w:rsidRPr="008147E6">
        <w:rPr>
          <w:sz w:val="24"/>
          <w:szCs w:val="24"/>
        </w:rPr>
        <w:t xml:space="preserve">  [смерти]</w:t>
      </w:r>
      <w:r w:rsidRPr="008147E6">
        <w:rPr>
          <w:rStyle w:val="a5"/>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4C1716" w:rsidRPr="008147E6" w:rsidRDefault="004C1716" w:rsidP="004C1716">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4C1716" w:rsidRDefault="004C1716" w:rsidP="004C1716">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4C1716" w:rsidRPr="008147E6" w:rsidRDefault="004C1716" w:rsidP="004C1716">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4C1716" w:rsidRPr="008147E6" w:rsidRDefault="004C1716" w:rsidP="004C1716">
      <w:pPr>
        <w:widowControl w:val="0"/>
        <w:ind w:firstLine="720"/>
        <w:jc w:val="both"/>
        <w:rPr>
          <w:sz w:val="24"/>
          <w:szCs w:val="24"/>
        </w:rPr>
      </w:pPr>
      <w:r>
        <w:rPr>
          <w:sz w:val="24"/>
          <w:szCs w:val="24"/>
        </w:rPr>
        <w:t>л</w:t>
      </w:r>
      <w:r w:rsidRPr="008147E6">
        <w:rPr>
          <w:sz w:val="24"/>
          <w:szCs w:val="24"/>
        </w:rPr>
        <w:t>)</w:t>
      </w:r>
      <w:r w:rsidRPr="008147E6">
        <w:rPr>
          <w:rStyle w:val="a5"/>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4C1716" w:rsidRPr="008147E6" w:rsidRDefault="004C1716" w:rsidP="004C1716">
      <w:pPr>
        <w:pStyle w:val="BodyText22"/>
        <w:widowControl w:val="0"/>
      </w:pPr>
      <w:r w:rsidRPr="008147E6">
        <w:t xml:space="preserve">[, включая предоставленные ЦЕССИОНАРИЕМ третьим лицам поручительства/гарантии (в том числе в форме </w:t>
      </w:r>
      <w:proofErr w:type="spellStart"/>
      <w:r w:rsidRPr="008147E6">
        <w:t>авалирования</w:t>
      </w:r>
      <w:proofErr w:type="spellEnd"/>
      <w:r w:rsidRPr="008147E6">
        <w:t xml:space="preserve"> векселей, </w:t>
      </w:r>
      <w:proofErr w:type="spellStart"/>
      <w:r w:rsidRPr="008147E6">
        <w:t>индоссирования</w:t>
      </w:r>
      <w:proofErr w:type="spellEnd"/>
      <w:r w:rsidRPr="008147E6">
        <w:t xml:space="preserve"> векселей, за исключением «без оборота на меня»)]</w:t>
      </w:r>
    </w:p>
    <w:p w:rsidR="004C1716" w:rsidRPr="008147E6" w:rsidRDefault="004C1716" w:rsidP="004C1716">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4C1716" w:rsidRPr="008147E6" w:rsidRDefault="004C1716" w:rsidP="004C1716">
      <w:pPr>
        <w:widowControl w:val="0"/>
        <w:jc w:val="both"/>
        <w:rPr>
          <w:sz w:val="24"/>
          <w:szCs w:val="24"/>
        </w:rPr>
      </w:pPr>
      <w:r w:rsidRPr="008147E6">
        <w:rPr>
          <w:i/>
          <w:iCs/>
          <w:sz w:val="24"/>
          <w:szCs w:val="24"/>
        </w:rPr>
        <w:t>далее включается один из двух вариантов:</w:t>
      </w:r>
    </w:p>
    <w:p w:rsidR="004C1716" w:rsidRPr="008147E6" w:rsidRDefault="004C1716" w:rsidP="004C1716">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4C1716" w:rsidRPr="008147E6" w:rsidRDefault="004C1716" w:rsidP="004C1716">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4C1716" w:rsidRPr="008147E6" w:rsidRDefault="004C1716" w:rsidP="004C1716">
      <w:pPr>
        <w:pStyle w:val="21"/>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w:t>
      </w:r>
      <w:proofErr w:type="spellStart"/>
      <w:r w:rsidRPr="008147E6">
        <w:rPr>
          <w:b w:val="0"/>
          <w:iCs/>
          <w:sz w:val="24"/>
          <w:szCs w:val="24"/>
        </w:rPr>
        <w:t>авалирования</w:t>
      </w:r>
      <w:proofErr w:type="spellEnd"/>
      <w:r w:rsidRPr="008147E6">
        <w:rPr>
          <w:b w:val="0"/>
          <w:iCs/>
          <w:sz w:val="24"/>
          <w:szCs w:val="24"/>
        </w:rPr>
        <w:t xml:space="preserve"> векселей, </w:t>
      </w:r>
      <w:proofErr w:type="spellStart"/>
      <w:r w:rsidRPr="008147E6">
        <w:rPr>
          <w:b w:val="0"/>
          <w:iCs/>
          <w:sz w:val="24"/>
          <w:szCs w:val="24"/>
        </w:rPr>
        <w:t>индоссирования</w:t>
      </w:r>
      <w:proofErr w:type="spellEnd"/>
      <w:r w:rsidRPr="008147E6">
        <w:rPr>
          <w:b w:val="0"/>
          <w:iCs/>
          <w:sz w:val="24"/>
          <w:szCs w:val="24"/>
        </w:rPr>
        <w:t xml:space="preserve">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4C1716" w:rsidRPr="008147E6" w:rsidRDefault="004C1716" w:rsidP="004C1716">
      <w:pPr>
        <w:widowControl w:val="0"/>
        <w:ind w:firstLine="720"/>
        <w:jc w:val="both"/>
        <w:rPr>
          <w:sz w:val="24"/>
          <w:szCs w:val="24"/>
        </w:rPr>
      </w:pPr>
      <w:r w:rsidRPr="008147E6">
        <w:rPr>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w:t>
      </w:r>
      <w:proofErr w:type="spellStart"/>
      <w:r w:rsidRPr="008147E6">
        <w:rPr>
          <w:sz w:val="24"/>
          <w:szCs w:val="24"/>
        </w:rPr>
        <w:t>авалирования</w:t>
      </w:r>
      <w:proofErr w:type="spellEnd"/>
      <w:r w:rsidRPr="008147E6">
        <w:rPr>
          <w:sz w:val="24"/>
          <w:szCs w:val="24"/>
        </w:rPr>
        <w:t xml:space="preserve"> векселей, </w:t>
      </w:r>
      <w:proofErr w:type="spellStart"/>
      <w:r w:rsidRPr="008147E6">
        <w:rPr>
          <w:sz w:val="24"/>
          <w:szCs w:val="24"/>
        </w:rPr>
        <w:t>индоссирования</w:t>
      </w:r>
      <w:proofErr w:type="spellEnd"/>
      <w:r w:rsidRPr="008147E6">
        <w:rPr>
          <w:sz w:val="24"/>
          <w:szCs w:val="24"/>
        </w:rPr>
        <w:t xml:space="preserve">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4C1716" w:rsidRPr="008147E6" w:rsidRDefault="004C1716" w:rsidP="004C1716">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5"/>
          <w:sz w:val="24"/>
          <w:szCs w:val="24"/>
        </w:rPr>
        <w:footnoteReference w:id="26"/>
      </w:r>
      <w:r w:rsidRPr="008147E6">
        <w:rPr>
          <w:sz w:val="24"/>
          <w:szCs w:val="24"/>
        </w:rPr>
        <w:t xml:space="preserve"> не учитывается(</w:t>
      </w:r>
      <w:proofErr w:type="spellStart"/>
      <w:r w:rsidRPr="008147E6">
        <w:rPr>
          <w:sz w:val="24"/>
          <w:szCs w:val="24"/>
        </w:rPr>
        <w:t>ются</w:t>
      </w:r>
      <w:proofErr w:type="spellEnd"/>
      <w:r w:rsidRPr="008147E6">
        <w:rPr>
          <w:sz w:val="24"/>
          <w:szCs w:val="24"/>
        </w:rPr>
        <w:t>) при определении общей суммы привлеченных от третьих лиц заимствований в соответствии с настоящим подпунктом Договора.]</w:t>
      </w:r>
    </w:p>
    <w:p w:rsidR="004C1716" w:rsidRPr="008147E6" w:rsidRDefault="004C1716" w:rsidP="004C1716">
      <w:pPr>
        <w:pStyle w:val="2"/>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4C1716" w:rsidRPr="008147E6" w:rsidRDefault="004C1716" w:rsidP="004C1716">
      <w:pPr>
        <w:pStyle w:val="2"/>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4C1716" w:rsidRPr="008147E6" w:rsidRDefault="004C1716" w:rsidP="004C1716">
      <w:pPr>
        <w:pStyle w:val="2"/>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4C1716" w:rsidRPr="008147E6" w:rsidRDefault="004C1716" w:rsidP="004C1716">
      <w:pPr>
        <w:pStyle w:val="2"/>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4C1716" w:rsidRPr="008147E6" w:rsidRDefault="004C1716" w:rsidP="004C1716">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4C1716" w:rsidRPr="008147E6" w:rsidRDefault="004C1716" w:rsidP="004C1716">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4C1716" w:rsidRPr="008147E6" w:rsidRDefault="004C1716" w:rsidP="004C1716">
      <w:pPr>
        <w:ind w:firstLine="720"/>
        <w:jc w:val="both"/>
        <w:rPr>
          <w:sz w:val="24"/>
          <w:szCs w:val="24"/>
        </w:rPr>
      </w:pPr>
      <w:r>
        <w:rPr>
          <w:sz w:val="24"/>
          <w:szCs w:val="24"/>
        </w:rPr>
        <w:t>м</w:t>
      </w:r>
      <w:r w:rsidRPr="008147E6">
        <w:rPr>
          <w:sz w:val="24"/>
          <w:szCs w:val="24"/>
        </w:rPr>
        <w:t>)</w:t>
      </w:r>
      <w:r w:rsidRPr="008147E6">
        <w:rPr>
          <w:rStyle w:val="a5"/>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4C1716" w:rsidRPr="008147E6" w:rsidRDefault="004C1716" w:rsidP="004C1716">
      <w:pPr>
        <w:ind w:firstLine="720"/>
        <w:jc w:val="both"/>
        <w:rPr>
          <w:sz w:val="24"/>
          <w:szCs w:val="24"/>
        </w:rPr>
      </w:pPr>
      <w:r>
        <w:rPr>
          <w:sz w:val="24"/>
          <w:szCs w:val="24"/>
        </w:rPr>
        <w:t>н</w:t>
      </w:r>
      <w:r w:rsidRPr="008147E6">
        <w:rPr>
          <w:sz w:val="24"/>
          <w:szCs w:val="24"/>
        </w:rPr>
        <w:t>)</w:t>
      </w:r>
      <w:r w:rsidRPr="008147E6">
        <w:rPr>
          <w:rStyle w:val="a5"/>
          <w:sz w:val="24"/>
          <w:szCs w:val="24"/>
        </w:rPr>
        <w:footnoteReference w:id="28"/>
      </w:r>
      <w:r w:rsidRPr="008147E6">
        <w:rPr>
          <w:sz w:val="24"/>
          <w:szCs w:val="24"/>
        </w:rPr>
        <w:t xml:space="preserve"> снижения [совокупной] [доли владения]</w:t>
      </w:r>
      <w:r w:rsidRPr="003853A9">
        <w:rPr>
          <w:rStyle w:val="a5"/>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5"/>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w:t>
      </w:r>
      <w:proofErr w:type="spellStart"/>
      <w:r w:rsidRPr="008147E6">
        <w:rPr>
          <w:sz w:val="24"/>
          <w:szCs w:val="24"/>
        </w:rPr>
        <w:t>го</w:t>
      </w:r>
      <w:proofErr w:type="spellEnd"/>
      <w:r w:rsidRPr="008147E6">
        <w:rPr>
          <w:sz w:val="24"/>
          <w:szCs w:val="24"/>
        </w:rPr>
        <w:t>) или опосредованно(</w:t>
      </w:r>
      <w:proofErr w:type="spellStart"/>
      <w:r w:rsidRPr="008147E6">
        <w:rPr>
          <w:sz w:val="24"/>
          <w:szCs w:val="24"/>
        </w:rPr>
        <w:t>го</w:t>
      </w:r>
      <w:proofErr w:type="spellEnd"/>
      <w:r w:rsidRPr="008147E6">
        <w:rPr>
          <w:sz w:val="24"/>
          <w:szCs w:val="24"/>
        </w:rPr>
        <w:t>)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4C1716" w:rsidRPr="008147E6" w:rsidRDefault="004C1716" w:rsidP="004C1716">
      <w:pPr>
        <w:ind w:firstLine="720"/>
        <w:jc w:val="both"/>
        <w:rPr>
          <w:sz w:val="24"/>
          <w:szCs w:val="24"/>
        </w:rPr>
      </w:pPr>
      <w:r>
        <w:rPr>
          <w:sz w:val="24"/>
          <w:szCs w:val="24"/>
        </w:rPr>
        <w:t>о</w:t>
      </w:r>
      <w:r w:rsidRPr="008147E6">
        <w:rPr>
          <w:sz w:val="24"/>
          <w:szCs w:val="24"/>
        </w:rPr>
        <w:t>)</w:t>
      </w:r>
      <w:r w:rsidRPr="008147E6">
        <w:rPr>
          <w:rStyle w:val="a5"/>
          <w:sz w:val="24"/>
          <w:szCs w:val="24"/>
        </w:rPr>
        <w:footnoteReference w:id="29"/>
      </w:r>
      <w:r w:rsidRPr="008147E6">
        <w:rPr>
          <w:sz w:val="24"/>
          <w:szCs w:val="24"/>
        </w:rPr>
        <w:t xml:space="preserve"> нарушения ЦЕССИОНАРИЕМ условий, изложенных в п. 5.2 Договора.</w:t>
      </w:r>
    </w:p>
    <w:p w:rsidR="004C1716" w:rsidRDefault="004C1716" w:rsidP="004C1716">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4C1716" w:rsidRDefault="004C1716" w:rsidP="004C1716">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4C1716" w:rsidRPr="00B04ABF" w:rsidRDefault="004C1716" w:rsidP="004C1716">
      <w:pPr>
        <w:pStyle w:val="21"/>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w:t>
      </w:r>
      <w:proofErr w:type="spellStart"/>
      <w:r>
        <w:rPr>
          <w:b w:val="0"/>
          <w:bCs w:val="0"/>
          <w:sz w:val="24"/>
          <w:szCs w:val="24"/>
        </w:rPr>
        <w:t>п.п</w:t>
      </w:r>
      <w:proofErr w:type="spellEnd"/>
      <w:r>
        <w:rPr>
          <w:b w:val="0"/>
          <w:bCs w:val="0"/>
          <w:sz w:val="24"/>
          <w:szCs w:val="24"/>
        </w:rPr>
        <w:t xml:space="preserve">.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4C1716" w:rsidRDefault="004C1716" w:rsidP="004C1716">
      <w:pPr>
        <w:pStyle w:val="21"/>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5"/>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4C1716" w:rsidRDefault="004C1716" w:rsidP="004C1716">
      <w:pPr>
        <w:pStyle w:val="21"/>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4C1716" w:rsidRDefault="004C1716" w:rsidP="004C1716">
      <w:pPr>
        <w:pStyle w:val="21"/>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4C1716" w:rsidRDefault="004C1716" w:rsidP="004C1716">
      <w:pPr>
        <w:pStyle w:val="21"/>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4C1716" w:rsidRDefault="004C1716" w:rsidP="004C1716">
      <w:pPr>
        <w:pStyle w:val="21"/>
        <w:ind w:left="142"/>
        <w:jc w:val="center"/>
        <w:rPr>
          <w:bCs w:val="0"/>
          <w:sz w:val="24"/>
          <w:szCs w:val="24"/>
        </w:rPr>
      </w:pPr>
    </w:p>
    <w:p w:rsidR="004C1716" w:rsidRPr="008147E6" w:rsidRDefault="004C1716" w:rsidP="004C1716">
      <w:pPr>
        <w:pStyle w:val="21"/>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4C1716" w:rsidRPr="008147E6" w:rsidRDefault="004C1716" w:rsidP="004C1716">
      <w:pPr>
        <w:pStyle w:val="21"/>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4C1716" w:rsidRPr="008147E6" w:rsidRDefault="004C1716" w:rsidP="004C1716">
      <w:pPr>
        <w:pStyle w:val="21"/>
        <w:ind w:left="142"/>
        <w:jc w:val="center"/>
        <w:rPr>
          <w:b w:val="0"/>
          <w:bCs w:val="0"/>
          <w:sz w:val="24"/>
          <w:szCs w:val="24"/>
        </w:rPr>
      </w:pPr>
    </w:p>
    <w:p w:rsidR="004C1716" w:rsidRPr="008147E6" w:rsidRDefault="004C1716" w:rsidP="004C1716">
      <w:pPr>
        <w:pStyle w:val="21"/>
        <w:ind w:left="142"/>
        <w:jc w:val="center"/>
        <w:rPr>
          <w:bCs w:val="0"/>
          <w:sz w:val="24"/>
          <w:szCs w:val="24"/>
        </w:rPr>
      </w:pPr>
      <w:r>
        <w:rPr>
          <w:bCs w:val="0"/>
          <w:sz w:val="24"/>
          <w:szCs w:val="24"/>
        </w:rPr>
        <w:t>5</w:t>
      </w:r>
      <w:r w:rsidRPr="008147E6">
        <w:rPr>
          <w:bCs w:val="0"/>
          <w:sz w:val="24"/>
          <w:szCs w:val="24"/>
        </w:rPr>
        <w:t>. Прочие условия</w:t>
      </w:r>
    </w:p>
    <w:p w:rsidR="004C1716" w:rsidRPr="008147E6" w:rsidRDefault="004C1716" w:rsidP="004C1716">
      <w:pPr>
        <w:pStyle w:val="21"/>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4C1716" w:rsidRDefault="004C1716" w:rsidP="004C1716">
      <w:pPr>
        <w:pStyle w:val="21"/>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4C1716" w:rsidRPr="008147E6" w:rsidRDefault="004C1716" w:rsidP="004C1716">
      <w:pPr>
        <w:pStyle w:val="21"/>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4C1716" w:rsidRPr="008147E6" w:rsidRDefault="004C1716" w:rsidP="004C1716">
      <w:pPr>
        <w:pStyle w:val="21"/>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w:t>
      </w:r>
      <w:proofErr w:type="spellStart"/>
      <w:r w:rsidRPr="008147E6">
        <w:rPr>
          <w:b w:val="0"/>
          <w:bCs w:val="0"/>
          <w:i/>
          <w:sz w:val="24"/>
          <w:szCs w:val="24"/>
        </w:rPr>
        <w:t>ковенант</w:t>
      </w:r>
      <w:proofErr w:type="spellEnd"/>
      <w:r w:rsidRPr="008147E6">
        <w:rPr>
          <w:b w:val="0"/>
          <w:bCs w:val="0"/>
          <w:i/>
          <w:sz w:val="24"/>
          <w:szCs w:val="24"/>
        </w:rPr>
        <w:t xml:space="preserve">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w:t>
      </w:r>
      <w:proofErr w:type="spellStart"/>
      <w:r w:rsidRPr="008147E6">
        <w:rPr>
          <w:b w:val="0"/>
          <w:bCs w:val="0"/>
          <w:i/>
          <w:sz w:val="24"/>
          <w:szCs w:val="24"/>
        </w:rPr>
        <w:t>Ковенанты</w:t>
      </w:r>
      <w:proofErr w:type="spellEnd"/>
      <w:r w:rsidRPr="008147E6">
        <w:rPr>
          <w:b w:val="0"/>
          <w:bCs w:val="0"/>
          <w:i/>
          <w:sz w:val="24"/>
          <w:szCs w:val="24"/>
        </w:rPr>
        <w:t xml:space="preserve">, в </w:t>
      </w:r>
      <w:proofErr w:type="spellStart"/>
      <w:r w:rsidRPr="008147E6">
        <w:rPr>
          <w:b w:val="0"/>
          <w:bCs w:val="0"/>
          <w:i/>
          <w:sz w:val="24"/>
          <w:szCs w:val="24"/>
        </w:rPr>
        <w:t>т.ч</w:t>
      </w:r>
      <w:proofErr w:type="spellEnd"/>
      <w:r w:rsidRPr="008147E6">
        <w:rPr>
          <w:b w:val="0"/>
          <w:bCs w:val="0"/>
          <w:i/>
          <w:sz w:val="24"/>
          <w:szCs w:val="24"/>
        </w:rPr>
        <w:t xml:space="preserve">. из </w:t>
      </w:r>
      <w:r>
        <w:rPr>
          <w:b w:val="0"/>
          <w:bCs w:val="0"/>
          <w:i/>
          <w:sz w:val="24"/>
          <w:szCs w:val="24"/>
        </w:rPr>
        <w:t>П</w:t>
      </w:r>
      <w:r w:rsidRPr="008147E6">
        <w:rPr>
          <w:b w:val="0"/>
          <w:bCs w:val="0"/>
          <w:i/>
          <w:sz w:val="24"/>
          <w:szCs w:val="24"/>
        </w:rPr>
        <w:t xml:space="preserve">еречня </w:t>
      </w:r>
      <w:proofErr w:type="spellStart"/>
      <w:r w:rsidRPr="008147E6">
        <w:rPr>
          <w:b w:val="0"/>
          <w:bCs w:val="0"/>
          <w:i/>
          <w:sz w:val="24"/>
          <w:szCs w:val="24"/>
        </w:rPr>
        <w:t>ковенант</w:t>
      </w:r>
      <w:r>
        <w:rPr>
          <w:b w:val="0"/>
          <w:bCs w:val="0"/>
          <w:i/>
          <w:sz w:val="24"/>
          <w:szCs w:val="24"/>
        </w:rPr>
        <w:t>ов</w:t>
      </w:r>
      <w:proofErr w:type="spellEnd"/>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w:t>
      </w:r>
      <w:proofErr w:type="gramStart"/>
      <w:r>
        <w:rPr>
          <w:b w:val="0"/>
          <w:bCs w:val="0"/>
          <w:i/>
          <w:sz w:val="24"/>
          <w:szCs w:val="24"/>
        </w:rPr>
        <w:t>742</w:t>
      </w:r>
      <w:r w:rsidRPr="008147E6">
        <w:rPr>
          <w:b w:val="0"/>
          <w:bCs w:val="0"/>
          <w:i/>
          <w:sz w:val="24"/>
          <w:szCs w:val="24"/>
        </w:rPr>
        <w:t>§</w:t>
      </w:r>
      <w:proofErr w:type="gramEnd"/>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4C1716" w:rsidRPr="008147E6" w:rsidRDefault="004C1716" w:rsidP="004C1716">
      <w:pPr>
        <w:pStyle w:val="2"/>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4C1716" w:rsidRPr="008147E6" w:rsidRDefault="004C1716" w:rsidP="004C1716">
      <w:pPr>
        <w:pStyle w:val="2"/>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4C1716" w:rsidRPr="008147E6" w:rsidRDefault="004C1716" w:rsidP="004C1716">
      <w:pPr>
        <w:pStyle w:val="2"/>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4C1716" w:rsidRPr="008147E6" w:rsidRDefault="004C1716" w:rsidP="004C1716">
      <w:pPr>
        <w:pStyle w:val="2"/>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4C1716" w:rsidRPr="008147E6" w:rsidRDefault="004C1716" w:rsidP="004C1716">
      <w:pPr>
        <w:pStyle w:val="2"/>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4C1716" w:rsidRPr="008147E6" w:rsidRDefault="004C1716" w:rsidP="004C1716">
      <w:pPr>
        <w:pStyle w:val="2"/>
        <w:ind w:firstLine="375"/>
        <w:rPr>
          <w:sz w:val="24"/>
          <w:szCs w:val="24"/>
        </w:rPr>
      </w:pPr>
      <w:r w:rsidRPr="008147E6">
        <w:rPr>
          <w:sz w:val="24"/>
          <w:szCs w:val="24"/>
        </w:rPr>
        <w:t>[- показателя рентабельности продаж на уровне не менее _____ (_____) ежеквартально;]</w:t>
      </w:r>
    </w:p>
    <w:p w:rsidR="004C1716" w:rsidRPr="008147E6" w:rsidRDefault="004C1716" w:rsidP="004C1716">
      <w:pPr>
        <w:pStyle w:val="2"/>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4C1716" w:rsidRPr="008147E6" w:rsidRDefault="004C1716" w:rsidP="004C1716">
      <w:pPr>
        <w:pStyle w:val="2"/>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5"/>
          <w:sz w:val="24"/>
          <w:szCs w:val="24"/>
        </w:rPr>
        <w:footnoteReference w:id="31"/>
      </w:r>
    </w:p>
    <w:p w:rsidR="004C1716" w:rsidRPr="008147E6" w:rsidRDefault="004C1716" w:rsidP="004C1716">
      <w:pPr>
        <w:pStyle w:val="2"/>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
    <w:p w:rsidR="004C1716" w:rsidRPr="008147E6" w:rsidRDefault="004C1716" w:rsidP="004C1716">
      <w:pPr>
        <w:pStyle w:val="2"/>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4C1716" w:rsidRPr="008147E6" w:rsidRDefault="004C1716" w:rsidP="004C1716">
      <w:pPr>
        <w:pStyle w:val="2"/>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4C1716" w:rsidRPr="008147E6" w:rsidRDefault="004C1716" w:rsidP="004C1716">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4C1716" w:rsidRPr="008147E6" w:rsidRDefault="004C1716" w:rsidP="004C1716">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4C1716" w:rsidRPr="008147E6" w:rsidRDefault="004C1716" w:rsidP="004C1716">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4C1716" w:rsidRPr="008147E6" w:rsidRDefault="004C1716" w:rsidP="004C1716">
      <w:pPr>
        <w:pStyle w:val="a6"/>
        <w:ind w:firstLine="372"/>
        <w:rPr>
          <w:b w:val="0"/>
        </w:rPr>
      </w:pPr>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4C1716" w:rsidRPr="005D6B79" w:rsidRDefault="004C1716" w:rsidP="004C1716">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w:t>
      </w:r>
      <w:proofErr w:type="spellStart"/>
      <w:r w:rsidRPr="008147E6">
        <w:rPr>
          <w:sz w:val="24"/>
          <w:szCs w:val="24"/>
        </w:rPr>
        <w:t>пз</w:t>
      </w:r>
      <w:proofErr w:type="spellEnd"/>
      <w:r w:rsidRPr="008147E6">
        <w:rPr>
          <w:sz w:val="24"/>
          <w:szCs w:val="24"/>
        </w:rPr>
        <w:t xml:space="preserve"> от 29.01.2003 г. «Об утверждении порядка оценки стоимости чистых активов акционерных обществ».]</w:t>
      </w:r>
    </w:p>
    <w:p w:rsidR="004C1716" w:rsidRPr="008147E6" w:rsidRDefault="004C1716" w:rsidP="004C1716">
      <w:pPr>
        <w:autoSpaceDE/>
        <w:autoSpaceDN/>
        <w:jc w:val="both"/>
        <w:rPr>
          <w:sz w:val="24"/>
          <w:szCs w:val="24"/>
        </w:rPr>
      </w:pPr>
      <w:r w:rsidRPr="008147E6">
        <w:rPr>
          <w:sz w:val="24"/>
          <w:szCs w:val="24"/>
        </w:rPr>
        <w:t xml:space="preserve"> [в) ЦЕССИОНАРИЙ</w:t>
      </w:r>
      <w:r w:rsidRPr="008147E6">
        <w:rPr>
          <w:b/>
          <w:sz w:val="24"/>
          <w:szCs w:val="24"/>
        </w:rPr>
        <w:t xml:space="preserve"> </w:t>
      </w:r>
      <w:r w:rsidRPr="008147E6">
        <w:rPr>
          <w:sz w:val="24"/>
          <w:szCs w:val="24"/>
        </w:rPr>
        <w:t xml:space="preserve">обязан до полного исполнения обязательств по Договору перед ЦЕДЕНТОМ не проводить [(обеспечить </w:t>
      </w:r>
      <w:proofErr w:type="spellStart"/>
      <w:r w:rsidRPr="008147E6">
        <w:rPr>
          <w:sz w:val="24"/>
          <w:szCs w:val="24"/>
        </w:rPr>
        <w:t>непроведение</w:t>
      </w:r>
      <w:proofErr w:type="spellEnd"/>
      <w:r w:rsidRPr="008147E6">
        <w:rPr>
          <w:sz w:val="24"/>
          <w:szCs w:val="24"/>
        </w:rPr>
        <w:t>)] без письменного согласования с ЦЕДЕНТОМ:</w:t>
      </w:r>
    </w:p>
    <w:p w:rsidR="004C1716" w:rsidRPr="008147E6" w:rsidRDefault="004C1716" w:rsidP="004C1716">
      <w:pPr>
        <w:numPr>
          <w:ilvl w:val="0"/>
          <w:numId w:val="3"/>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4C1716" w:rsidRPr="008147E6" w:rsidRDefault="004C1716" w:rsidP="004C1716">
      <w:pPr>
        <w:numPr>
          <w:ilvl w:val="0"/>
          <w:numId w:val="3"/>
        </w:numPr>
        <w:autoSpaceDE/>
        <w:autoSpaceDN/>
        <w:jc w:val="both"/>
        <w:rPr>
          <w:sz w:val="24"/>
          <w:szCs w:val="24"/>
        </w:rPr>
      </w:pPr>
      <w:r w:rsidRPr="008147E6">
        <w:rPr>
          <w:sz w:val="24"/>
          <w:szCs w:val="24"/>
        </w:rPr>
        <w:t>изменения организационно-правовой формы общества;</w:t>
      </w:r>
    </w:p>
    <w:p w:rsidR="004C1716" w:rsidRPr="008147E6" w:rsidRDefault="004C1716" w:rsidP="004C1716">
      <w:pPr>
        <w:numPr>
          <w:ilvl w:val="0"/>
          <w:numId w:val="3"/>
        </w:numPr>
        <w:autoSpaceDE/>
        <w:autoSpaceDN/>
        <w:jc w:val="both"/>
        <w:rPr>
          <w:sz w:val="24"/>
          <w:szCs w:val="24"/>
        </w:rPr>
      </w:pPr>
      <w:r w:rsidRPr="008147E6">
        <w:rPr>
          <w:sz w:val="24"/>
          <w:szCs w:val="24"/>
        </w:rPr>
        <w:t>изменения органов управления общества и/или их полномочий;</w:t>
      </w:r>
    </w:p>
    <w:p w:rsidR="004C1716" w:rsidRPr="008147E6" w:rsidRDefault="004C1716" w:rsidP="004C1716">
      <w:pPr>
        <w:ind w:firstLine="375"/>
        <w:jc w:val="both"/>
        <w:rPr>
          <w:sz w:val="24"/>
          <w:szCs w:val="24"/>
        </w:rPr>
      </w:pPr>
      <w:r w:rsidRPr="008147E6">
        <w:rPr>
          <w:sz w:val="24"/>
          <w:szCs w:val="24"/>
        </w:rPr>
        <w:t>создания дочерних и зависимых обществ.]</w:t>
      </w:r>
    </w:p>
    <w:p w:rsidR="004C1716" w:rsidRPr="008147E6" w:rsidRDefault="004C1716" w:rsidP="004C1716">
      <w:pPr>
        <w:pStyle w:val="2"/>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w:t>
      </w:r>
      <w:proofErr w:type="spellStart"/>
      <w:r w:rsidRPr="008147E6">
        <w:rPr>
          <w:sz w:val="24"/>
          <w:szCs w:val="24"/>
        </w:rPr>
        <w:t>ами</w:t>
      </w:r>
      <w:proofErr w:type="spellEnd"/>
      <w:r w:rsidRPr="008147E6">
        <w:rPr>
          <w:sz w:val="24"/>
          <w:szCs w:val="24"/>
        </w:rPr>
        <w:t xml:space="preserve">)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4C1716" w:rsidRPr="008147E6" w:rsidRDefault="004C1716" w:rsidP="004C1716">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4C1716" w:rsidRPr="008147E6" w:rsidRDefault="004C1716" w:rsidP="004C1716">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4C1716" w:rsidRPr="008147E6" w:rsidRDefault="004C1716" w:rsidP="004C1716">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4C1716" w:rsidRPr="008147E6" w:rsidRDefault="004C1716" w:rsidP="004C1716">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4C1716" w:rsidRPr="008147E6" w:rsidRDefault="004C1716" w:rsidP="004C1716">
      <w:pPr>
        <w:pStyle w:val="21"/>
        <w:ind w:left="142" w:firstLine="566"/>
        <w:jc w:val="both"/>
        <w:rPr>
          <w:b w:val="0"/>
          <w:bCs w:val="0"/>
          <w:sz w:val="24"/>
          <w:szCs w:val="24"/>
        </w:rPr>
      </w:pPr>
      <w:r w:rsidRPr="008147E6">
        <w:rPr>
          <w:b w:val="0"/>
          <w:sz w:val="24"/>
          <w:szCs w:val="24"/>
        </w:rPr>
        <w:t xml:space="preserve">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w:t>
      </w:r>
      <w:proofErr w:type="gramStart"/>
      <w:r w:rsidRPr="008147E6">
        <w:rPr>
          <w:b w:val="0"/>
          <w:sz w:val="24"/>
          <w:szCs w:val="24"/>
        </w:rPr>
        <w:t>не внесение</w:t>
      </w:r>
      <w:proofErr w:type="gramEnd"/>
      <w:r w:rsidRPr="008147E6">
        <w:rPr>
          <w:b w:val="0"/>
          <w:sz w:val="24"/>
          <w:szCs w:val="24"/>
        </w:rPr>
        <w:t xml:space="preserve">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4C1716" w:rsidRPr="00E52E9F" w:rsidRDefault="004C1716" w:rsidP="004C1716">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4C1716" w:rsidRPr="002C6315" w:rsidRDefault="004C1716" w:rsidP="004C1716">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4C1716" w:rsidRPr="00571F0F" w:rsidRDefault="004C1716" w:rsidP="004C1716">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5"/>
          <w:sz w:val="24"/>
          <w:szCs w:val="24"/>
        </w:rPr>
        <w:footnoteReference w:id="32"/>
      </w:r>
      <w:r w:rsidRPr="00571F0F">
        <w:rPr>
          <w:sz w:val="24"/>
          <w:szCs w:val="24"/>
        </w:rPr>
        <w:t xml:space="preserve"> :</w:t>
      </w:r>
    </w:p>
    <w:p w:rsidR="004C1716" w:rsidRPr="00571F0F" w:rsidRDefault="004C1716" w:rsidP="004C1716">
      <w:pPr>
        <w:numPr>
          <w:ilvl w:val="0"/>
          <w:numId w:val="5"/>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 xml:space="preserve">(в </w:t>
      </w:r>
      <w:proofErr w:type="spellStart"/>
      <w:r w:rsidRPr="00571F0F">
        <w:rPr>
          <w:snapToGrid w:val="0"/>
          <w:sz w:val="24"/>
          <w:szCs w:val="24"/>
        </w:rPr>
        <w:t>т.ч</w:t>
      </w:r>
      <w:proofErr w:type="spellEnd"/>
      <w:r w:rsidRPr="00571F0F">
        <w:rPr>
          <w:snapToGrid w:val="0"/>
          <w:sz w:val="24"/>
          <w:szCs w:val="24"/>
        </w:rPr>
        <w:t xml:space="preserve">. </w:t>
      </w:r>
      <w:proofErr w:type="spellStart"/>
      <w:r w:rsidRPr="00571F0F">
        <w:rPr>
          <w:snapToGrid w:val="0"/>
          <w:sz w:val="24"/>
          <w:szCs w:val="24"/>
        </w:rPr>
        <w:t>овердрафтное</w:t>
      </w:r>
      <w:proofErr w:type="spellEnd"/>
      <w:r w:rsidRPr="00571F0F">
        <w:rPr>
          <w:snapToGrid w:val="0"/>
          <w:sz w:val="24"/>
          <w:szCs w:val="24"/>
        </w:rPr>
        <w:t xml:space="preserve"> кредитование)</w:t>
      </w:r>
      <w:r w:rsidRPr="00571F0F">
        <w:rPr>
          <w:sz w:val="24"/>
          <w:szCs w:val="24"/>
        </w:rPr>
        <w:t>;</w:t>
      </w:r>
    </w:p>
    <w:p w:rsidR="004C1716" w:rsidRPr="002C6315" w:rsidRDefault="004C1716" w:rsidP="004C1716">
      <w:pPr>
        <w:pStyle w:val="BodyText22"/>
        <w:numPr>
          <w:ilvl w:val="0"/>
          <w:numId w:val="5"/>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4C1716" w:rsidRPr="002C6315" w:rsidRDefault="004C1716" w:rsidP="004C1716">
      <w:pPr>
        <w:pStyle w:val="BodyText22"/>
        <w:numPr>
          <w:ilvl w:val="0"/>
          <w:numId w:val="5"/>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4C1716" w:rsidRPr="00571F0F" w:rsidRDefault="004C1716" w:rsidP="004C1716">
      <w:pPr>
        <w:numPr>
          <w:ilvl w:val="0"/>
          <w:numId w:val="5"/>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5"/>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4C1716" w:rsidRPr="002C6315" w:rsidRDefault="004C1716" w:rsidP="004C1716">
      <w:pPr>
        <w:pStyle w:val="BodyText22"/>
        <w:numPr>
          <w:ilvl w:val="0"/>
          <w:numId w:val="5"/>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4C1716" w:rsidRPr="002C6315" w:rsidRDefault="004C1716" w:rsidP="004C1716">
      <w:pPr>
        <w:pStyle w:val="BodyText22"/>
        <w:numPr>
          <w:ilvl w:val="0"/>
          <w:numId w:val="5"/>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4C1716" w:rsidRPr="002C6315" w:rsidRDefault="004C1716" w:rsidP="004C1716">
      <w:pPr>
        <w:pStyle w:val="BodyText22"/>
        <w:numPr>
          <w:ilvl w:val="0"/>
          <w:numId w:val="5"/>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4C1716" w:rsidRPr="005D6B79" w:rsidRDefault="004C1716" w:rsidP="004C1716">
      <w:pPr>
        <w:pStyle w:val="21"/>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4C1716" w:rsidRPr="008147E6" w:rsidRDefault="004C1716" w:rsidP="004C1716">
      <w:pPr>
        <w:ind w:firstLine="372"/>
        <w:jc w:val="both"/>
        <w:rPr>
          <w:sz w:val="24"/>
          <w:szCs w:val="24"/>
        </w:rPr>
      </w:pPr>
      <w:r w:rsidRPr="008147E6">
        <w:rPr>
          <w:bCs/>
          <w:sz w:val="24"/>
          <w:szCs w:val="24"/>
        </w:rPr>
        <w:t>[е)</w:t>
      </w:r>
      <w:r w:rsidRPr="008147E6">
        <w:rPr>
          <w:rStyle w:val="a5"/>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4C1716" w:rsidRPr="008147E6" w:rsidRDefault="004C1716" w:rsidP="004C1716">
      <w:pPr>
        <w:pStyle w:val="21"/>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4C1716" w:rsidRPr="008147E6" w:rsidRDefault="004C1716" w:rsidP="004C1716">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w:t>
      </w:r>
      <w:proofErr w:type="spellStart"/>
      <w:r w:rsidRPr="008147E6">
        <w:rPr>
          <w:sz w:val="24"/>
          <w:szCs w:val="24"/>
        </w:rPr>
        <w:t>ов</w:t>
      </w:r>
      <w:proofErr w:type="spellEnd"/>
      <w:r w:rsidRPr="008147E6">
        <w:rPr>
          <w:sz w:val="24"/>
          <w:szCs w:val="24"/>
        </w:rPr>
        <w:t>) залога, [указанного(</w:t>
      </w:r>
      <w:proofErr w:type="spellStart"/>
      <w:r w:rsidRPr="008147E6">
        <w:rPr>
          <w:sz w:val="24"/>
          <w:szCs w:val="24"/>
        </w:rPr>
        <w:t>ых</w:t>
      </w:r>
      <w:proofErr w:type="spellEnd"/>
      <w:r w:rsidRPr="008147E6">
        <w:rPr>
          <w:sz w:val="24"/>
          <w:szCs w:val="24"/>
        </w:rPr>
        <w:t xml:space="preserve">) в (Договоре(ах) залога №_____ от “___” ______г. </w:t>
      </w:r>
      <w:r w:rsidRPr="008147E6">
        <w:rPr>
          <w:i/>
          <w:iCs/>
          <w:sz w:val="24"/>
          <w:szCs w:val="24"/>
          <w:u w:val="single"/>
        </w:rPr>
        <w:t>или</w:t>
      </w:r>
      <w:r w:rsidRPr="008147E6">
        <w:rPr>
          <w:sz w:val="24"/>
          <w:szCs w:val="24"/>
        </w:rPr>
        <w:t xml:space="preserve"> </w:t>
      </w:r>
      <w:proofErr w:type="spellStart"/>
      <w:r w:rsidRPr="008147E6">
        <w:rPr>
          <w:sz w:val="24"/>
          <w:szCs w:val="24"/>
        </w:rPr>
        <w:t>п.п</w:t>
      </w:r>
      <w:proofErr w:type="spellEnd"/>
      <w:r w:rsidRPr="008147E6">
        <w:rPr>
          <w:sz w:val="24"/>
          <w:szCs w:val="24"/>
        </w:rPr>
        <w:t xml:space="preserve">.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4C1716" w:rsidRDefault="004C1716" w:rsidP="004C1716">
      <w:pPr>
        <w:ind w:firstLine="372"/>
        <w:jc w:val="both"/>
        <w:rPr>
          <w:sz w:val="24"/>
          <w:szCs w:val="24"/>
        </w:rPr>
      </w:pPr>
      <w:r w:rsidRPr="008147E6">
        <w:rPr>
          <w:sz w:val="24"/>
          <w:szCs w:val="24"/>
        </w:rPr>
        <w:t>[</w:t>
      </w:r>
      <w:proofErr w:type="gramStart"/>
      <w:r w:rsidRPr="008147E6">
        <w:rPr>
          <w:sz w:val="24"/>
          <w:szCs w:val="24"/>
        </w:rPr>
        <w:t>В</w:t>
      </w:r>
      <w:proofErr w:type="gramEnd"/>
      <w:r w:rsidRPr="008147E6">
        <w:rPr>
          <w:sz w:val="24"/>
          <w:szCs w:val="24"/>
        </w:rPr>
        <w:t xml:space="preserve"> целях определения обеспеченности кредита залоговая стоимость предмета(</w:t>
      </w:r>
      <w:proofErr w:type="spellStart"/>
      <w:r w:rsidRPr="008147E6">
        <w:rPr>
          <w:sz w:val="24"/>
          <w:szCs w:val="24"/>
        </w:rPr>
        <w:t>ов</w:t>
      </w:r>
      <w:proofErr w:type="spellEnd"/>
      <w:r w:rsidRPr="008147E6">
        <w:rPr>
          <w:sz w:val="24"/>
          <w:szCs w:val="24"/>
        </w:rPr>
        <w:t>) залога в иностранной валюте пересчитывается в рубли по курсу Банка России на дату расчета.]]</w:t>
      </w:r>
    </w:p>
    <w:p w:rsidR="004C1716" w:rsidRPr="00F33B49" w:rsidRDefault="004C1716" w:rsidP="004C1716">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
    <w:p w:rsidR="004C1716" w:rsidRPr="004D3FF2" w:rsidRDefault="004C1716" w:rsidP="004C1716">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w:t>
      </w:r>
      <w:proofErr w:type="gramStart"/>
      <w:r w:rsidRPr="004D3FF2">
        <w:rPr>
          <w:sz w:val="24"/>
          <w:szCs w:val="24"/>
        </w:rPr>
        <w:t xml:space="preserve">с </w:t>
      </w:r>
      <w:r>
        <w:rPr>
          <w:sz w:val="24"/>
          <w:szCs w:val="24"/>
        </w:rPr>
        <w:t xml:space="preserve"> ЦЕДЕНТОМ</w:t>
      </w:r>
      <w:proofErr w:type="gramEnd"/>
      <w:r w:rsidRPr="004D3FF2">
        <w:rPr>
          <w:sz w:val="24"/>
          <w:szCs w:val="24"/>
        </w:rPr>
        <w:t>].]</w:t>
      </w:r>
      <w:r>
        <w:rPr>
          <w:sz w:val="24"/>
          <w:szCs w:val="24"/>
          <w:vertAlign w:val="superscript"/>
        </w:rPr>
        <w:t>17</w:t>
      </w:r>
    </w:p>
    <w:p w:rsidR="004C1716" w:rsidRPr="004D3FF2" w:rsidRDefault="004C1716" w:rsidP="004C1716">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w:t>
      </w:r>
      <w:proofErr w:type="gramStart"/>
      <w:r w:rsidRPr="004D3FF2">
        <w:rPr>
          <w:sz w:val="24"/>
          <w:szCs w:val="24"/>
        </w:rPr>
        <w:t xml:space="preserve">перед </w:t>
      </w:r>
      <w:r>
        <w:rPr>
          <w:sz w:val="24"/>
          <w:szCs w:val="24"/>
        </w:rPr>
        <w:t xml:space="preserve"> ЦЕДЕНТОМ</w:t>
      </w:r>
      <w:proofErr w:type="gramEnd"/>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4C1716" w:rsidRPr="00307811" w:rsidRDefault="004C1716" w:rsidP="004C1716">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 xml:space="preserve">том, что в отношении Должника/поручителей/залогодателей, права (требования) к которым передаются по </w:t>
      </w:r>
      <w:proofErr w:type="gramStart"/>
      <w:r>
        <w:rPr>
          <w:sz w:val="24"/>
          <w:szCs w:val="24"/>
        </w:rPr>
        <w:t>Договору,  ведутся</w:t>
      </w:r>
      <w:proofErr w:type="gramEnd"/>
      <w:r>
        <w:rPr>
          <w:sz w:val="24"/>
          <w:szCs w:val="24"/>
        </w:rPr>
        <w:t xml:space="preserve">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4C1716" w:rsidRPr="00307811" w:rsidRDefault="004C1716" w:rsidP="004C1716">
      <w:pPr>
        <w:ind w:firstLine="709"/>
        <w:jc w:val="both"/>
        <w:rPr>
          <w:color w:val="000000" w:themeColor="text1"/>
          <w:sz w:val="24"/>
          <w:szCs w:val="24"/>
        </w:rPr>
      </w:pPr>
      <w:r w:rsidRPr="00307811">
        <w:rPr>
          <w:color w:val="000000" w:themeColor="text1"/>
          <w:sz w:val="24"/>
          <w:szCs w:val="24"/>
        </w:rPr>
        <w:t>Уступка прав (требований), указанных в п. 1.</w:t>
      </w:r>
      <w:proofErr w:type="gramStart"/>
      <w:r w:rsidRPr="00307811">
        <w:rPr>
          <w:color w:val="000000" w:themeColor="text1"/>
          <w:sz w:val="24"/>
          <w:szCs w:val="24"/>
        </w:rPr>
        <w:t>1.-</w:t>
      </w:r>
      <w:proofErr w:type="gramEnd"/>
      <w:r w:rsidRPr="00307811">
        <w:rPr>
          <w:color w:val="000000" w:themeColor="text1"/>
          <w:sz w:val="24"/>
          <w:szCs w:val="24"/>
        </w:rPr>
        <w:t xml:space="preserve"> 1.2. Договора, является основанием для производства Сторонами процессуального правопреемства по указанным процедурам. </w:t>
      </w:r>
    </w:p>
    <w:p w:rsidR="004C1716" w:rsidRPr="00307811" w:rsidRDefault="004C1716" w:rsidP="004C1716">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C1716" w:rsidRDefault="004C1716" w:rsidP="004C1716">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proofErr w:type="gramStart"/>
      <w:r w:rsidRPr="00323C52">
        <w:rPr>
          <w:sz w:val="24"/>
          <w:szCs w:val="24"/>
        </w:rPr>
        <w:t>ЦЕССИОНАРИЮ</w:t>
      </w:r>
      <w:r w:rsidRPr="00307811">
        <w:rPr>
          <w:color w:val="000000" w:themeColor="text1"/>
          <w:sz w:val="24"/>
          <w:szCs w:val="24"/>
        </w:rPr>
        <w:t xml:space="preserve">  надлежащим</w:t>
      </w:r>
      <w:proofErr w:type="gramEnd"/>
      <w:r w:rsidRPr="00307811">
        <w:rPr>
          <w:color w:val="000000" w:themeColor="text1"/>
          <w:sz w:val="24"/>
          <w:szCs w:val="24"/>
        </w:rPr>
        <w:t xml:space="preserve">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proofErr w:type="gramStart"/>
      <w:r w:rsidRPr="00323C52">
        <w:rPr>
          <w:sz w:val="24"/>
          <w:szCs w:val="24"/>
        </w:rPr>
        <w:t>ЦЕССИОНАРИ</w:t>
      </w:r>
      <w:r>
        <w:rPr>
          <w:sz w:val="24"/>
          <w:szCs w:val="24"/>
        </w:rPr>
        <w:t>ЕМ</w:t>
      </w:r>
      <w:r w:rsidRPr="00307811">
        <w:rPr>
          <w:color w:val="000000" w:themeColor="text1"/>
          <w:sz w:val="24"/>
          <w:szCs w:val="24"/>
        </w:rPr>
        <w:t xml:space="preserve"> ,</w:t>
      </w:r>
      <w:proofErr w:type="gramEnd"/>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4C1716" w:rsidRPr="00307811" w:rsidRDefault="004C1716" w:rsidP="004C1716">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5"/>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4C1716" w:rsidRPr="00307811" w:rsidRDefault="004C1716" w:rsidP="004C1716">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307811">
        <w:rPr>
          <w:color w:val="000000" w:themeColor="text1"/>
          <w:sz w:val="24"/>
          <w:szCs w:val="24"/>
        </w:rPr>
        <w:t>незаключенности</w:t>
      </w:r>
      <w:proofErr w:type="spellEnd"/>
      <w:r w:rsidRPr="00307811">
        <w:rPr>
          <w:color w:val="000000" w:themeColor="text1"/>
          <w:sz w:val="24"/>
          <w:szCs w:val="24"/>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4C1716" w:rsidRPr="00307811" w:rsidRDefault="004C1716" w:rsidP="004C1716">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4C1716" w:rsidRPr="00307811" w:rsidRDefault="004C1716" w:rsidP="004C1716">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4C1716" w:rsidRPr="00A80F64" w:rsidRDefault="004C1716" w:rsidP="004C1716">
      <w:pPr>
        <w:spacing w:line="288" w:lineRule="auto"/>
        <w:ind w:left="142" w:firstLine="720"/>
        <w:jc w:val="both"/>
        <w:rPr>
          <w:sz w:val="24"/>
          <w:szCs w:val="24"/>
        </w:rPr>
      </w:pPr>
    </w:p>
    <w:p w:rsidR="004C1716" w:rsidRDefault="004C1716" w:rsidP="004C1716">
      <w:pPr>
        <w:pStyle w:val="21"/>
        <w:ind w:left="426"/>
        <w:jc w:val="center"/>
        <w:rPr>
          <w:bCs w:val="0"/>
          <w:sz w:val="24"/>
          <w:szCs w:val="24"/>
        </w:rPr>
      </w:pPr>
      <w:r>
        <w:rPr>
          <w:bCs w:val="0"/>
          <w:sz w:val="24"/>
          <w:szCs w:val="24"/>
        </w:rPr>
        <w:t>6. Обеспечение</w:t>
      </w:r>
      <w:r>
        <w:rPr>
          <w:rStyle w:val="a5"/>
          <w:bCs w:val="0"/>
          <w:sz w:val="24"/>
          <w:szCs w:val="24"/>
        </w:rPr>
        <w:footnoteReference w:id="39"/>
      </w:r>
      <w:r>
        <w:rPr>
          <w:bCs w:val="0"/>
          <w:sz w:val="24"/>
          <w:szCs w:val="24"/>
        </w:rPr>
        <w:t xml:space="preserve"> </w:t>
      </w:r>
    </w:p>
    <w:p w:rsidR="004C1716" w:rsidRPr="00E52E9F" w:rsidRDefault="004C1716" w:rsidP="004C1716">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5"/>
          <w:sz w:val="24"/>
          <w:szCs w:val="24"/>
        </w:rPr>
        <w:footnoteReference w:id="40"/>
      </w:r>
    </w:p>
    <w:p w:rsidR="004C1716" w:rsidRPr="00E52E9F" w:rsidRDefault="004C1716" w:rsidP="004C1716">
      <w:pPr>
        <w:pStyle w:val="21"/>
        <w:ind w:firstLine="709"/>
        <w:jc w:val="both"/>
        <w:rPr>
          <w:b w:val="0"/>
          <w:bCs w:val="0"/>
          <w:sz w:val="24"/>
          <w:szCs w:val="24"/>
        </w:rPr>
      </w:pPr>
    </w:p>
    <w:p w:rsidR="004C1716" w:rsidRDefault="004C1716" w:rsidP="004C1716">
      <w:pPr>
        <w:pStyle w:val="21"/>
        <w:ind w:left="426"/>
        <w:jc w:val="center"/>
        <w:rPr>
          <w:bCs w:val="0"/>
          <w:sz w:val="24"/>
          <w:szCs w:val="24"/>
        </w:rPr>
      </w:pPr>
    </w:p>
    <w:p w:rsidR="004C1716" w:rsidRPr="006A7218" w:rsidRDefault="004C1716" w:rsidP="004C1716">
      <w:pPr>
        <w:pStyle w:val="21"/>
        <w:ind w:left="426"/>
        <w:jc w:val="center"/>
        <w:rPr>
          <w:bCs w:val="0"/>
          <w:sz w:val="24"/>
          <w:szCs w:val="24"/>
        </w:rPr>
      </w:pPr>
      <w:r>
        <w:rPr>
          <w:bCs w:val="0"/>
          <w:sz w:val="24"/>
          <w:szCs w:val="24"/>
        </w:rPr>
        <w:t>7</w:t>
      </w:r>
      <w:r w:rsidRPr="006A7218">
        <w:rPr>
          <w:bCs w:val="0"/>
          <w:sz w:val="24"/>
          <w:szCs w:val="24"/>
        </w:rPr>
        <w:t xml:space="preserve">. Адреса </w:t>
      </w:r>
      <w:proofErr w:type="gramStart"/>
      <w:r w:rsidRPr="006A7218">
        <w:rPr>
          <w:bCs w:val="0"/>
          <w:sz w:val="24"/>
          <w:szCs w:val="24"/>
        </w:rPr>
        <w:t>и  реквизиты</w:t>
      </w:r>
      <w:proofErr w:type="gramEnd"/>
      <w:r w:rsidRPr="006A7218">
        <w:rPr>
          <w:bCs w:val="0"/>
          <w:sz w:val="24"/>
          <w:szCs w:val="24"/>
        </w:rPr>
        <w:t xml:space="preserve"> Сторон:</w:t>
      </w:r>
    </w:p>
    <w:p w:rsidR="004C1716" w:rsidRDefault="004C1716" w:rsidP="004C1716">
      <w:pPr>
        <w:ind w:firstLine="993"/>
        <w:jc w:val="both"/>
        <w:rPr>
          <w:sz w:val="24"/>
          <w:szCs w:val="24"/>
        </w:rPr>
      </w:pPr>
    </w:p>
    <w:p w:rsidR="004C1716" w:rsidRDefault="004C1716" w:rsidP="004C1716">
      <w:pPr>
        <w:ind w:firstLine="993"/>
        <w:jc w:val="both"/>
        <w:rPr>
          <w:sz w:val="24"/>
          <w:szCs w:val="24"/>
        </w:rPr>
      </w:pPr>
      <w:r>
        <w:rPr>
          <w:sz w:val="24"/>
          <w:szCs w:val="24"/>
        </w:rPr>
        <w:t>7</w:t>
      </w:r>
      <w:r w:rsidRPr="00A80F64">
        <w:rPr>
          <w:sz w:val="24"/>
          <w:szCs w:val="24"/>
        </w:rPr>
        <w:t>.1. ЦЕДЕНТ:</w:t>
      </w:r>
    </w:p>
    <w:p w:rsidR="004C1716" w:rsidRPr="00A80F64" w:rsidRDefault="004C1716" w:rsidP="004C1716">
      <w:pPr>
        <w:ind w:firstLine="993"/>
        <w:jc w:val="both"/>
        <w:rPr>
          <w:sz w:val="24"/>
          <w:szCs w:val="24"/>
        </w:rPr>
      </w:pPr>
    </w:p>
    <w:tbl>
      <w:tblPr>
        <w:tblW w:w="13560" w:type="dxa"/>
        <w:tblCellSpacing w:w="0" w:type="dxa"/>
        <w:tblCellMar>
          <w:left w:w="0" w:type="dxa"/>
          <w:right w:w="0" w:type="dxa"/>
        </w:tblCellMar>
        <w:tblLook w:val="04A0" w:firstRow="1" w:lastRow="0" w:firstColumn="1" w:lastColumn="0" w:noHBand="0" w:noVBand="1"/>
      </w:tblPr>
      <w:tblGrid>
        <w:gridCol w:w="13560"/>
      </w:tblGrid>
      <w:tr w:rsidR="004C1716" w:rsidRPr="004C1716" w:rsidTr="004C1716">
        <w:trPr>
          <w:trHeight w:val="90"/>
          <w:tblCellSpacing w:w="0" w:type="dxa"/>
        </w:trPr>
        <w:tc>
          <w:tcPr>
            <w:tcW w:w="13350" w:type="dxa"/>
            <w:hideMark/>
          </w:tcPr>
          <w:p w:rsidR="004C1716" w:rsidRPr="004C1716" w:rsidRDefault="004C1716" w:rsidP="004C1716">
            <w:pPr>
              <w:autoSpaceDE/>
              <w:autoSpaceDN/>
              <w:spacing w:before="100" w:beforeAutospacing="1" w:after="119"/>
              <w:rPr>
                <w:rFonts w:eastAsia="Calibri"/>
                <w:color w:val="000000"/>
              </w:rPr>
            </w:pPr>
            <w:r w:rsidRPr="004C1716">
              <w:rPr>
                <w:rFonts w:eastAsia="Calibri"/>
                <w:color w:val="000000"/>
                <w:sz w:val="22"/>
                <w:szCs w:val="22"/>
              </w:rPr>
              <w:t>Банк получателя: СИБИРСКИЙ БАНК ПАО СБЕРБАНК</w:t>
            </w:r>
          </w:p>
        </w:tc>
      </w:tr>
      <w:tr w:rsidR="004C1716" w:rsidRPr="004C1716" w:rsidTr="004C1716">
        <w:trPr>
          <w:trHeight w:val="90"/>
          <w:tblCellSpacing w:w="0" w:type="dxa"/>
        </w:trPr>
        <w:tc>
          <w:tcPr>
            <w:tcW w:w="13350" w:type="dxa"/>
            <w:hideMark/>
          </w:tcPr>
          <w:p w:rsidR="004C1716" w:rsidRPr="004C1716" w:rsidRDefault="004C1716" w:rsidP="004C1716">
            <w:pPr>
              <w:autoSpaceDE/>
              <w:autoSpaceDN/>
              <w:spacing w:before="100" w:beforeAutospacing="1" w:after="119"/>
              <w:rPr>
                <w:rFonts w:eastAsia="Calibri"/>
                <w:color w:val="000000"/>
              </w:rPr>
            </w:pPr>
            <w:r w:rsidRPr="004C1716">
              <w:rPr>
                <w:rFonts w:eastAsia="Calibri"/>
                <w:color w:val="000000"/>
                <w:sz w:val="22"/>
                <w:szCs w:val="22"/>
              </w:rPr>
              <w:t>К/счет банка получателя: №30101810500000000641 в СИБИРСКОЕ ГУ БАНКА РОССИИ</w:t>
            </w:r>
          </w:p>
        </w:tc>
      </w:tr>
      <w:tr w:rsidR="004C1716" w:rsidRPr="004C1716" w:rsidTr="004C1716">
        <w:trPr>
          <w:trHeight w:val="90"/>
          <w:tblCellSpacing w:w="0" w:type="dxa"/>
        </w:trPr>
        <w:tc>
          <w:tcPr>
            <w:tcW w:w="13350" w:type="dxa"/>
            <w:hideMark/>
          </w:tcPr>
          <w:p w:rsidR="004C1716" w:rsidRPr="004C1716" w:rsidRDefault="004C1716" w:rsidP="004C1716">
            <w:pPr>
              <w:autoSpaceDE/>
              <w:autoSpaceDN/>
              <w:spacing w:before="100" w:beforeAutospacing="1" w:after="119"/>
              <w:rPr>
                <w:rFonts w:eastAsia="Calibri"/>
                <w:color w:val="000000"/>
                <w:lang w:val="en-US"/>
              </w:rPr>
            </w:pPr>
            <w:r w:rsidRPr="004C1716">
              <w:rPr>
                <w:rFonts w:eastAsia="Calibri"/>
                <w:color w:val="000000"/>
                <w:sz w:val="22"/>
                <w:szCs w:val="22"/>
                <w:lang w:val="en-US"/>
              </w:rPr>
              <w:t>БИК: 045004641</w:t>
            </w:r>
          </w:p>
        </w:tc>
      </w:tr>
      <w:tr w:rsidR="004C1716" w:rsidRPr="004C1716" w:rsidTr="004C1716">
        <w:trPr>
          <w:trHeight w:val="90"/>
          <w:tblCellSpacing w:w="0" w:type="dxa"/>
        </w:trPr>
        <w:tc>
          <w:tcPr>
            <w:tcW w:w="13350" w:type="dxa"/>
            <w:hideMark/>
          </w:tcPr>
          <w:p w:rsidR="004C1716" w:rsidRPr="004C1716" w:rsidRDefault="004C1716" w:rsidP="004C1716">
            <w:pPr>
              <w:autoSpaceDE/>
              <w:autoSpaceDN/>
              <w:spacing w:before="100" w:beforeAutospacing="1"/>
              <w:rPr>
                <w:rFonts w:eastAsia="Calibri"/>
                <w:color w:val="000000"/>
                <w:lang w:val="en-US"/>
              </w:rPr>
            </w:pPr>
            <w:r w:rsidRPr="004C1716">
              <w:rPr>
                <w:rFonts w:eastAsia="Calibri"/>
                <w:color w:val="000000"/>
                <w:sz w:val="22"/>
                <w:szCs w:val="22"/>
                <w:lang w:val="en-US"/>
              </w:rPr>
              <w:t>ИНН: 7707083893</w:t>
            </w:r>
            <w:r>
              <w:rPr>
                <w:rFonts w:eastAsia="Calibri"/>
                <w:color w:val="000000"/>
                <w:sz w:val="22"/>
                <w:szCs w:val="22"/>
                <w:lang w:val="en-US"/>
              </w:rPr>
              <w:t xml:space="preserve"> </w:t>
            </w:r>
            <w:r w:rsidRPr="004C1716">
              <w:rPr>
                <w:rFonts w:eastAsia="Calibri"/>
                <w:color w:val="000000"/>
                <w:sz w:val="22"/>
                <w:szCs w:val="22"/>
                <w:lang w:val="en-US"/>
              </w:rPr>
              <w:t>КПП</w:t>
            </w:r>
            <w:r w:rsidRPr="004C1716">
              <w:rPr>
                <w:rFonts w:eastAsia="Calibri"/>
                <w:color w:val="000000"/>
                <w:sz w:val="22"/>
                <w:szCs w:val="22"/>
              </w:rPr>
              <w:t>:</w:t>
            </w:r>
            <w:r w:rsidRPr="004C1716">
              <w:rPr>
                <w:rFonts w:eastAsia="Calibri"/>
                <w:color w:val="000000"/>
                <w:sz w:val="22"/>
                <w:szCs w:val="22"/>
                <w:lang w:val="en-US"/>
              </w:rPr>
              <w:t>  246602001</w:t>
            </w:r>
          </w:p>
        </w:tc>
      </w:tr>
      <w:tr w:rsidR="004C1716" w:rsidRPr="004C1716" w:rsidTr="004C1716">
        <w:trPr>
          <w:trHeight w:val="90"/>
          <w:tblCellSpacing w:w="0" w:type="dxa"/>
        </w:trPr>
        <w:tc>
          <w:tcPr>
            <w:tcW w:w="13350" w:type="dxa"/>
            <w:hideMark/>
          </w:tcPr>
          <w:p w:rsidR="004C1716" w:rsidRPr="004C1716" w:rsidRDefault="004C1716" w:rsidP="004C1716">
            <w:pPr>
              <w:autoSpaceDE/>
              <w:autoSpaceDN/>
              <w:spacing w:before="100" w:beforeAutospacing="1" w:after="119"/>
              <w:rPr>
                <w:rFonts w:eastAsia="Calibri"/>
                <w:color w:val="000000"/>
              </w:rPr>
            </w:pPr>
            <w:r w:rsidRPr="004C1716">
              <w:rPr>
                <w:rFonts w:eastAsia="Calibri"/>
                <w:color w:val="000000"/>
                <w:sz w:val="22"/>
                <w:szCs w:val="22"/>
              </w:rPr>
              <w:t>Получатель: СИБИРСКИЙ БАНК ПАО СБЕРБАНК</w:t>
            </w:r>
          </w:p>
        </w:tc>
      </w:tr>
      <w:tr w:rsidR="004C1716" w:rsidRPr="004C1716" w:rsidTr="004C1716">
        <w:trPr>
          <w:trHeight w:val="90"/>
          <w:tblCellSpacing w:w="0" w:type="dxa"/>
        </w:trPr>
        <w:tc>
          <w:tcPr>
            <w:tcW w:w="13350" w:type="dxa"/>
            <w:hideMark/>
          </w:tcPr>
          <w:p w:rsidR="004C1716" w:rsidRPr="004C1716" w:rsidRDefault="004C1716" w:rsidP="004C1716">
            <w:pPr>
              <w:autoSpaceDE/>
              <w:autoSpaceDN/>
              <w:spacing w:before="100" w:beforeAutospacing="1" w:after="119"/>
              <w:rPr>
                <w:rFonts w:eastAsia="Calibri"/>
                <w:color w:val="000000"/>
                <w:lang w:val="en-US"/>
              </w:rPr>
            </w:pPr>
            <w:r w:rsidRPr="004C1716">
              <w:rPr>
                <w:rFonts w:eastAsia="Calibri"/>
                <w:color w:val="000000"/>
                <w:sz w:val="22"/>
                <w:szCs w:val="22"/>
              </w:rPr>
              <w:t>Расчетный с</w:t>
            </w:r>
            <w:proofErr w:type="spellStart"/>
            <w:r w:rsidRPr="004C1716">
              <w:rPr>
                <w:rFonts w:eastAsia="Calibri"/>
                <w:color w:val="000000"/>
                <w:sz w:val="22"/>
                <w:szCs w:val="22"/>
                <w:lang w:val="en-US"/>
              </w:rPr>
              <w:t>чет</w:t>
            </w:r>
            <w:proofErr w:type="spellEnd"/>
            <w:r w:rsidRPr="004C1716">
              <w:rPr>
                <w:rFonts w:eastAsia="Calibri"/>
                <w:color w:val="000000"/>
                <w:sz w:val="22"/>
                <w:szCs w:val="22"/>
              </w:rPr>
              <w:t>:</w:t>
            </w:r>
            <w:r w:rsidRPr="004C1716">
              <w:rPr>
                <w:rFonts w:eastAsia="Calibri"/>
                <w:color w:val="000000"/>
                <w:sz w:val="22"/>
                <w:szCs w:val="22"/>
                <w:lang w:val="en-US"/>
              </w:rPr>
              <w:t xml:space="preserve"> 47422810344009999888</w:t>
            </w:r>
          </w:p>
        </w:tc>
      </w:tr>
    </w:tbl>
    <w:p w:rsidR="004C1716" w:rsidRPr="00A80F64" w:rsidRDefault="004C1716" w:rsidP="004C1716">
      <w:pPr>
        <w:ind w:firstLine="993"/>
        <w:jc w:val="both"/>
        <w:rPr>
          <w:sz w:val="24"/>
          <w:szCs w:val="24"/>
        </w:rPr>
      </w:pPr>
    </w:p>
    <w:p w:rsidR="004C1716" w:rsidRPr="00A80F64" w:rsidRDefault="004C1716" w:rsidP="004C1716">
      <w:pPr>
        <w:ind w:firstLine="993"/>
        <w:jc w:val="both"/>
        <w:rPr>
          <w:sz w:val="24"/>
          <w:szCs w:val="24"/>
        </w:rPr>
      </w:pPr>
      <w:r>
        <w:rPr>
          <w:sz w:val="24"/>
          <w:szCs w:val="24"/>
        </w:rPr>
        <w:t>7</w:t>
      </w:r>
      <w:r w:rsidRPr="00A80F64">
        <w:rPr>
          <w:sz w:val="24"/>
          <w:szCs w:val="24"/>
        </w:rPr>
        <w:t>.2.  ЦЕССИОНАРИЙ:</w:t>
      </w:r>
    </w:p>
    <w:p w:rsidR="004C1716" w:rsidRPr="00A80F64" w:rsidRDefault="004C1716" w:rsidP="004C1716">
      <w:pPr>
        <w:jc w:val="both"/>
        <w:rPr>
          <w:sz w:val="24"/>
          <w:szCs w:val="24"/>
        </w:rPr>
      </w:pPr>
      <w:proofErr w:type="gramStart"/>
      <w:r w:rsidRPr="00A80F64">
        <w:rPr>
          <w:sz w:val="24"/>
          <w:szCs w:val="24"/>
        </w:rPr>
        <w:t xml:space="preserve">Местонахождение:   </w:t>
      </w:r>
      <w:proofErr w:type="gramEnd"/>
      <w:r w:rsidRPr="00A80F64">
        <w:rPr>
          <w:sz w:val="24"/>
          <w:szCs w:val="24"/>
        </w:rPr>
        <w:t>_________________________________________</w:t>
      </w:r>
    </w:p>
    <w:p w:rsidR="004C1716" w:rsidRPr="00A80F64" w:rsidRDefault="004C1716" w:rsidP="004C1716">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4C1716" w:rsidRPr="00A80F64" w:rsidRDefault="004C1716" w:rsidP="004C1716">
      <w:pPr>
        <w:jc w:val="both"/>
        <w:rPr>
          <w:sz w:val="24"/>
          <w:szCs w:val="24"/>
        </w:rPr>
      </w:pPr>
      <w:r w:rsidRPr="00A80F64">
        <w:rPr>
          <w:sz w:val="24"/>
          <w:szCs w:val="24"/>
        </w:rPr>
        <w:t>ИНН_____, ОГРН_____</w:t>
      </w:r>
    </w:p>
    <w:p w:rsidR="004C1716" w:rsidRPr="00A80F64" w:rsidRDefault="004C1716" w:rsidP="004C1716">
      <w:pPr>
        <w:jc w:val="both"/>
        <w:rPr>
          <w:sz w:val="24"/>
          <w:szCs w:val="24"/>
        </w:rPr>
      </w:pPr>
      <w:r w:rsidRPr="00A80F64">
        <w:rPr>
          <w:sz w:val="24"/>
          <w:szCs w:val="24"/>
        </w:rPr>
        <w:t>Расчетный (текущий) счет №_____________ в _______________________</w:t>
      </w:r>
    </w:p>
    <w:p w:rsidR="004C1716" w:rsidRPr="00A80F64" w:rsidRDefault="004C1716" w:rsidP="004C1716">
      <w:pPr>
        <w:jc w:val="both"/>
        <w:rPr>
          <w:sz w:val="24"/>
          <w:szCs w:val="24"/>
        </w:rPr>
      </w:pPr>
      <w:r w:rsidRPr="00A80F64">
        <w:rPr>
          <w:sz w:val="24"/>
          <w:szCs w:val="24"/>
        </w:rPr>
        <w:t xml:space="preserve">Телефон: _____________________     </w:t>
      </w:r>
    </w:p>
    <w:p w:rsidR="004C1716" w:rsidRPr="00A80F64" w:rsidRDefault="004C1716" w:rsidP="004C1716">
      <w:pPr>
        <w:jc w:val="both"/>
        <w:rPr>
          <w:sz w:val="24"/>
          <w:szCs w:val="24"/>
        </w:rPr>
      </w:pPr>
      <w:r w:rsidRPr="00A80F64">
        <w:rPr>
          <w:sz w:val="24"/>
          <w:szCs w:val="24"/>
        </w:rPr>
        <w:t>Факс: _______________________</w:t>
      </w:r>
    </w:p>
    <w:p w:rsidR="004C1716" w:rsidRPr="00A80F64" w:rsidRDefault="004C1716" w:rsidP="004C1716">
      <w:pPr>
        <w:jc w:val="both"/>
        <w:rPr>
          <w:sz w:val="24"/>
          <w:szCs w:val="24"/>
        </w:rPr>
      </w:pPr>
    </w:p>
    <w:p w:rsidR="004C1716" w:rsidRPr="00A80F64" w:rsidRDefault="004C1716" w:rsidP="004C1716">
      <w:pPr>
        <w:jc w:val="both"/>
        <w:rPr>
          <w:sz w:val="24"/>
          <w:szCs w:val="24"/>
        </w:rPr>
      </w:pPr>
    </w:p>
    <w:p w:rsidR="004C1716" w:rsidRPr="00A80F64" w:rsidRDefault="004C1716" w:rsidP="004C1716">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4C1716" w:rsidRPr="00A80F64" w:rsidRDefault="004C1716" w:rsidP="004C1716">
      <w:pPr>
        <w:jc w:val="both"/>
        <w:rPr>
          <w:sz w:val="24"/>
          <w:szCs w:val="24"/>
        </w:rPr>
      </w:pPr>
      <w:r w:rsidRPr="00A80F64">
        <w:rPr>
          <w:sz w:val="24"/>
          <w:szCs w:val="24"/>
        </w:rPr>
        <w:t>_____________ ____________________            ____________ __________________</w:t>
      </w:r>
    </w:p>
    <w:p w:rsidR="004C1716" w:rsidRPr="00A80F64" w:rsidRDefault="004C1716" w:rsidP="004C1716">
      <w:pPr>
        <w:jc w:val="both"/>
        <w:rPr>
          <w:sz w:val="24"/>
          <w:szCs w:val="24"/>
        </w:rPr>
      </w:pPr>
      <w:r w:rsidRPr="00A80F64">
        <w:rPr>
          <w:sz w:val="24"/>
          <w:szCs w:val="24"/>
        </w:rPr>
        <w:t xml:space="preserve">     (</w:t>
      </w:r>
      <w:proofErr w:type="gramStart"/>
      <w:r w:rsidRPr="00A80F64">
        <w:rPr>
          <w:sz w:val="24"/>
          <w:szCs w:val="24"/>
        </w:rPr>
        <w:t xml:space="preserve">должность, </w:t>
      </w:r>
      <w:r>
        <w:rPr>
          <w:sz w:val="24"/>
          <w:szCs w:val="24"/>
        </w:rPr>
        <w:t xml:space="preserve">  </w:t>
      </w:r>
      <w:proofErr w:type="gramEnd"/>
      <w:r>
        <w:rPr>
          <w:sz w:val="24"/>
          <w:szCs w:val="24"/>
        </w:rPr>
        <w:t xml:space="preserve">  </w:t>
      </w:r>
      <w:r w:rsidRPr="00A80F64">
        <w:rPr>
          <w:sz w:val="24"/>
          <w:szCs w:val="24"/>
        </w:rPr>
        <w:t>подпись,  Ф.И.О.)                    (</w:t>
      </w:r>
      <w:proofErr w:type="gramStart"/>
      <w:r w:rsidRPr="00A80F64">
        <w:rPr>
          <w:sz w:val="24"/>
          <w:szCs w:val="24"/>
        </w:rPr>
        <w:t xml:space="preserve">должность, </w:t>
      </w:r>
      <w:r>
        <w:rPr>
          <w:sz w:val="24"/>
          <w:szCs w:val="24"/>
        </w:rPr>
        <w:t xml:space="preserve">  </w:t>
      </w:r>
      <w:proofErr w:type="gramEnd"/>
      <w:r>
        <w:rPr>
          <w:sz w:val="24"/>
          <w:szCs w:val="24"/>
        </w:rPr>
        <w:t xml:space="preserve">         </w:t>
      </w:r>
      <w:r w:rsidRPr="00A80F64">
        <w:rPr>
          <w:sz w:val="24"/>
          <w:szCs w:val="24"/>
        </w:rPr>
        <w:t>подпись,  Ф.И.О.)</w:t>
      </w:r>
    </w:p>
    <w:p w:rsidR="004C1716" w:rsidRPr="00A80F64" w:rsidRDefault="004C1716" w:rsidP="004C1716">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4C1716" w:rsidRPr="00A80F64" w:rsidRDefault="004C1716" w:rsidP="004C1716">
      <w:pPr>
        <w:pStyle w:val="21"/>
        <w:widowControl w:val="0"/>
        <w:ind w:right="567"/>
        <w:jc w:val="both"/>
        <w:rPr>
          <w:b w:val="0"/>
          <w:bCs w:val="0"/>
          <w:sz w:val="24"/>
          <w:szCs w:val="24"/>
        </w:rPr>
      </w:pPr>
    </w:p>
    <w:p w:rsidR="00D95CFA" w:rsidRPr="00930A8B" w:rsidRDefault="00D95CFA">
      <w:pPr>
        <w:rPr>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45" w:rsidRDefault="005D4545" w:rsidP="004C1716">
      <w:r>
        <w:separator/>
      </w:r>
    </w:p>
  </w:endnote>
  <w:endnote w:type="continuationSeparator" w:id="0">
    <w:p w:rsidR="005D4545" w:rsidRDefault="005D4545" w:rsidP="004C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45" w:rsidRDefault="005D4545" w:rsidP="004C1716">
      <w:r>
        <w:separator/>
      </w:r>
    </w:p>
  </w:footnote>
  <w:footnote w:type="continuationSeparator" w:id="0">
    <w:p w:rsidR="005D4545" w:rsidRDefault="005D4545" w:rsidP="004C1716">
      <w:r>
        <w:continuationSeparator/>
      </w:r>
    </w:p>
  </w:footnote>
  <w:footnote w:id="1">
    <w:p w:rsidR="004C1716" w:rsidRDefault="004C1716" w:rsidP="004C1716">
      <w:pPr>
        <w:pStyle w:val="aa"/>
        <w:jc w:val="both"/>
      </w:pPr>
      <w:r>
        <w:rPr>
          <w:rStyle w:val="a5"/>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4C1716" w:rsidRDefault="004C1716" w:rsidP="004C1716">
      <w:pPr>
        <w:pStyle w:val="aa"/>
        <w:jc w:val="both"/>
      </w:pPr>
      <w:r>
        <w:rPr>
          <w:rStyle w:val="a5"/>
        </w:rPr>
        <w:footnoteRef/>
      </w:r>
      <w:r>
        <w:t xml:space="preserve"> Указывается   сумма (часть суммы) задолженности по основному долгу по </w:t>
      </w:r>
      <w:proofErr w:type="gramStart"/>
      <w:r>
        <w:t>кредиту,  или</w:t>
      </w:r>
      <w:proofErr w:type="gramEnd"/>
      <w:r>
        <w:t xml:space="preserve"> сумма (часть суммы) гарантии/</w:t>
      </w:r>
      <w:proofErr w:type="spellStart"/>
      <w:r>
        <w:t>контргарантии</w:t>
      </w:r>
      <w:proofErr w:type="spellEnd"/>
      <w:r>
        <w:t>, выданной Банком.</w:t>
      </w:r>
    </w:p>
  </w:footnote>
  <w:footnote w:id="3">
    <w:p w:rsidR="004C1716" w:rsidRDefault="004C1716" w:rsidP="004C1716">
      <w:pPr>
        <w:pStyle w:val="aa"/>
        <w:jc w:val="both"/>
      </w:pPr>
      <w:r>
        <w:rPr>
          <w:rStyle w:val="a5"/>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4C1716" w:rsidRDefault="004C1716" w:rsidP="004C1716">
      <w:pPr>
        <w:pStyle w:val="aa"/>
      </w:pPr>
      <w:r w:rsidRPr="0020275B">
        <w:rPr>
          <w:rStyle w:val="a5"/>
        </w:rPr>
        <w:footnoteRef/>
      </w:r>
      <w:r w:rsidRPr="0020275B">
        <w:t xml:space="preserve"> Если договор заключается с предоставлением рассрочки/отсрочки платежа</w:t>
      </w:r>
    </w:p>
  </w:footnote>
  <w:footnote w:id="5">
    <w:p w:rsidR="004C1716" w:rsidRDefault="004C1716" w:rsidP="004C1716">
      <w:pPr>
        <w:pStyle w:val="aa"/>
        <w:jc w:val="both"/>
      </w:pPr>
      <w:r>
        <w:rPr>
          <w:rStyle w:val="a5"/>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4C1716" w:rsidRDefault="004C1716" w:rsidP="004C1716">
      <w:pPr>
        <w:pStyle w:val="aa"/>
        <w:jc w:val="both"/>
      </w:pPr>
      <w:r>
        <w:rPr>
          <w:rStyle w:val="a5"/>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4C1716" w:rsidRDefault="004C1716" w:rsidP="004C1716">
      <w:pPr>
        <w:pStyle w:val="aa"/>
        <w:jc w:val="both"/>
      </w:pPr>
      <w:r w:rsidRPr="00015F1D">
        <w:rPr>
          <w:rStyle w:val="a5"/>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4C1716" w:rsidRDefault="004C1716" w:rsidP="004C1716">
      <w:pPr>
        <w:pStyle w:val="aa"/>
        <w:jc w:val="both"/>
      </w:pPr>
      <w:r w:rsidRPr="00015F1D">
        <w:rPr>
          <w:rStyle w:val="a5"/>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4C1716" w:rsidRDefault="004C1716" w:rsidP="004C1716">
      <w:pPr>
        <w:pStyle w:val="aa"/>
        <w:jc w:val="both"/>
      </w:pPr>
      <w:r w:rsidRPr="00015F1D">
        <w:rPr>
          <w:rStyle w:val="a5"/>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4C1716" w:rsidRDefault="004C1716" w:rsidP="004C1716">
      <w:pPr>
        <w:pStyle w:val="aa"/>
        <w:jc w:val="both"/>
      </w:pPr>
      <w:r>
        <w:rPr>
          <w:rStyle w:val="a5"/>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4C1716" w:rsidRDefault="004C1716" w:rsidP="004C1716">
      <w:pPr>
        <w:pStyle w:val="aa"/>
        <w:jc w:val="both"/>
      </w:pPr>
      <w:r w:rsidRPr="00015F1D">
        <w:rPr>
          <w:rStyle w:val="a5"/>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4C1716" w:rsidRDefault="004C1716" w:rsidP="004C1716">
      <w:pPr>
        <w:pStyle w:val="aa"/>
        <w:jc w:val="both"/>
      </w:pPr>
      <w:r w:rsidRPr="00015F1D">
        <w:rPr>
          <w:rStyle w:val="a5"/>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4C1716" w:rsidRDefault="004C1716" w:rsidP="004C1716">
      <w:pPr>
        <w:pStyle w:val="aa"/>
      </w:pPr>
      <w:r>
        <w:rPr>
          <w:rStyle w:val="a5"/>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4C1716" w:rsidRDefault="004C1716" w:rsidP="004C1716">
      <w:pPr>
        <w:pStyle w:val="aa"/>
        <w:jc w:val="both"/>
      </w:pPr>
      <w:r w:rsidRPr="00015F1D">
        <w:rPr>
          <w:rStyle w:val="a5"/>
        </w:rPr>
        <w:footnoteRef/>
      </w:r>
      <w:r w:rsidRPr="00015F1D">
        <w:t xml:space="preserve"> включается в случае оформления поручительства по </w:t>
      </w:r>
      <w:r>
        <w:t>Договору</w:t>
      </w:r>
      <w:r w:rsidRPr="00015F1D">
        <w:t>.</w:t>
      </w:r>
    </w:p>
  </w:footnote>
  <w:footnote w:id="20">
    <w:p w:rsidR="004C1716" w:rsidRDefault="004C1716" w:rsidP="004C1716">
      <w:pPr>
        <w:pStyle w:val="aa"/>
        <w:jc w:val="both"/>
      </w:pPr>
      <w:r w:rsidRPr="00015F1D">
        <w:rPr>
          <w:rStyle w:val="a5"/>
        </w:rPr>
        <w:footnoteRef/>
      </w:r>
      <w:r w:rsidRPr="00015F1D">
        <w:t xml:space="preserve"> включается, если залогодатель – третье лицо.</w:t>
      </w:r>
    </w:p>
  </w:footnote>
  <w:footnote w:id="21">
    <w:p w:rsidR="004C1716" w:rsidRDefault="004C1716" w:rsidP="004C1716">
      <w:pPr>
        <w:pStyle w:val="aa"/>
        <w:jc w:val="both"/>
      </w:pPr>
      <w:r w:rsidRPr="00015F1D">
        <w:rPr>
          <w:rStyle w:val="a5"/>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4C1716" w:rsidRDefault="004C1716" w:rsidP="004C1716">
      <w:pPr>
        <w:pStyle w:val="aa"/>
        <w:jc w:val="both"/>
      </w:pPr>
      <w:r w:rsidRPr="00015F1D">
        <w:rPr>
          <w:rStyle w:val="a5"/>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4C1716" w:rsidRDefault="004C1716" w:rsidP="004C1716">
      <w:pPr>
        <w:pStyle w:val="aa"/>
        <w:jc w:val="both"/>
      </w:pPr>
      <w:r w:rsidRPr="00015F1D">
        <w:rPr>
          <w:rStyle w:val="a5"/>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4C1716" w:rsidRDefault="004C1716" w:rsidP="004C1716">
      <w:pPr>
        <w:pStyle w:val="aa"/>
        <w:jc w:val="both"/>
      </w:pPr>
      <w:r w:rsidRPr="00015F1D">
        <w:rPr>
          <w:rStyle w:val="a5"/>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4C1716" w:rsidRDefault="004C1716" w:rsidP="004C1716">
      <w:pPr>
        <w:pStyle w:val="aa"/>
        <w:jc w:val="both"/>
      </w:pPr>
      <w:r w:rsidRPr="00015F1D">
        <w:rPr>
          <w:rStyle w:val="a5"/>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xml:space="preserve">. Редакция может быть изменена. В случае включения в условия Договора </w:t>
      </w:r>
      <w:proofErr w:type="spellStart"/>
      <w:r w:rsidRPr="00015F1D">
        <w:t>ковенант</w:t>
      </w:r>
      <w:r>
        <w:t>а</w:t>
      </w:r>
      <w:proofErr w:type="spellEnd"/>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4C1716" w:rsidRDefault="004C1716" w:rsidP="004C1716">
      <w:pPr>
        <w:pStyle w:val="aa"/>
        <w:jc w:val="both"/>
      </w:pPr>
      <w:r w:rsidRPr="00015F1D">
        <w:rPr>
          <w:rStyle w:val="a5"/>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4C1716" w:rsidRDefault="004C1716" w:rsidP="004C1716">
      <w:pPr>
        <w:pStyle w:val="aa"/>
        <w:jc w:val="both"/>
      </w:pPr>
      <w:r w:rsidRPr="00015F1D">
        <w:rPr>
          <w:rStyle w:val="a5"/>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4C1716" w:rsidRDefault="004C1716" w:rsidP="004C1716">
      <w:pPr>
        <w:pStyle w:val="aa"/>
        <w:jc w:val="both"/>
      </w:pPr>
      <w:r>
        <w:rPr>
          <w:rStyle w:val="a5"/>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4C1716" w:rsidRDefault="004C1716" w:rsidP="004C1716">
      <w:pPr>
        <w:pStyle w:val="aa"/>
        <w:jc w:val="both"/>
      </w:pPr>
      <w:r>
        <w:rPr>
          <w:rStyle w:val="a5"/>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4C1716" w:rsidRDefault="004C1716" w:rsidP="004C1716">
      <w:pPr>
        <w:pStyle w:val="aa"/>
      </w:pPr>
      <w:r>
        <w:rPr>
          <w:rStyle w:val="a5"/>
        </w:rPr>
        <w:footnoteRef/>
      </w:r>
      <w:r>
        <w:t xml:space="preserve"> Редакция может быть изменена.</w:t>
      </w:r>
    </w:p>
  </w:footnote>
  <w:footnote w:id="32">
    <w:p w:rsidR="004C1716" w:rsidRDefault="004C1716" w:rsidP="004C1716">
      <w:pPr>
        <w:pStyle w:val="aa"/>
        <w:jc w:val="both"/>
      </w:pPr>
      <w:r w:rsidRPr="00BB5FE3">
        <w:rPr>
          <w:rStyle w:val="a5"/>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4C1716" w:rsidRDefault="004C1716" w:rsidP="004C1716">
      <w:pPr>
        <w:pStyle w:val="aa"/>
        <w:jc w:val="both"/>
      </w:pPr>
      <w:r w:rsidRPr="00BB5FE3">
        <w:rPr>
          <w:rStyle w:val="a5"/>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4C1716" w:rsidRDefault="004C1716" w:rsidP="004C1716">
      <w:pPr>
        <w:pStyle w:val="aa"/>
        <w:jc w:val="both"/>
      </w:pPr>
      <w:r>
        <w:rPr>
          <w:rStyle w:val="a5"/>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4C1716" w:rsidRDefault="004C1716" w:rsidP="004C1716">
      <w:pPr>
        <w:pStyle w:val="aa"/>
      </w:pPr>
      <w:r>
        <w:rPr>
          <w:rStyle w:val="a5"/>
        </w:rPr>
        <w:footnoteRef/>
      </w:r>
      <w:r>
        <w:t xml:space="preserve"> включается при условии включения в Договор пункта 3.3. </w:t>
      </w:r>
    </w:p>
  </w:footnote>
  <w:footnote w:id="36">
    <w:p w:rsidR="004C1716" w:rsidRDefault="004C1716" w:rsidP="004C1716">
      <w:pPr>
        <w:pStyle w:val="aa"/>
        <w:jc w:val="both"/>
      </w:pPr>
      <w:r>
        <w:rPr>
          <w:rStyle w:val="a5"/>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4C1716" w:rsidRDefault="004C1716" w:rsidP="004C1716">
      <w:pPr>
        <w:pStyle w:val="aa"/>
        <w:jc w:val="both"/>
      </w:pPr>
      <w:r w:rsidRPr="00994FEC">
        <w:rPr>
          <w:rStyle w:val="a5"/>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xml:space="preserve">), в частности к вытекающим из него правам и </w:t>
      </w:r>
      <w:proofErr w:type="gramStart"/>
      <w:r w:rsidRPr="00994FEC">
        <w:t>обязанностям  сторон</w:t>
      </w:r>
      <w:proofErr w:type="gramEnd"/>
      <w:r w:rsidRPr="00994FEC">
        <w:t>, является право Российской Федерации».</w:t>
      </w:r>
    </w:p>
  </w:footnote>
  <w:footnote w:id="38">
    <w:p w:rsidR="004C1716" w:rsidRDefault="004C1716" w:rsidP="004C1716">
      <w:pPr>
        <w:pStyle w:val="aa"/>
        <w:jc w:val="both"/>
      </w:pPr>
      <w:r>
        <w:rPr>
          <w:rStyle w:val="a5"/>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4C1716" w:rsidRDefault="004C1716" w:rsidP="004C1716">
      <w:pPr>
        <w:pStyle w:val="aa"/>
        <w:jc w:val="both"/>
      </w:pPr>
      <w:r>
        <w:rPr>
          <w:rStyle w:val="a5"/>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4C1716" w:rsidRDefault="004C1716" w:rsidP="004C1716">
      <w:pPr>
        <w:pStyle w:val="aa"/>
        <w:jc w:val="both"/>
      </w:pPr>
      <w:r>
        <w:rPr>
          <w:rStyle w:val="a5"/>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1"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16"/>
    <w:rsid w:val="004C1716"/>
    <w:rsid w:val="005D4545"/>
    <w:rsid w:val="00846669"/>
    <w:rsid w:val="00930A8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5DF9"/>
  <w15:chartTrackingRefBased/>
  <w15:docId w15:val="{E6885F10-129D-47FD-960D-0D6E6C8A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16"/>
    <w:pPr>
      <w:autoSpaceDE w:val="0"/>
      <w:autoSpaceDN w:val="0"/>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9"/>
    <w:qFormat/>
    <w:rsid w:val="004C1716"/>
    <w:pPr>
      <w:keepNext/>
      <w:ind w:firstLine="708"/>
      <w:outlineLvl w:val="7"/>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4C1716"/>
    <w:rPr>
      <w:rFonts w:ascii="Times New Roman CYR" w:eastAsia="Times New Roman" w:hAnsi="Times New Roman CYR" w:cs="Times New Roman CYR"/>
      <w:b/>
      <w:bCs/>
      <w:sz w:val="24"/>
      <w:szCs w:val="24"/>
      <w:lang w:eastAsia="ru-RU"/>
    </w:rPr>
  </w:style>
  <w:style w:type="paragraph" w:styleId="a3">
    <w:name w:val="List Paragraph"/>
    <w:basedOn w:val="a"/>
    <w:uiPriority w:val="99"/>
    <w:qFormat/>
    <w:rsid w:val="004C1716"/>
    <w:pPr>
      <w:autoSpaceDE/>
      <w:autoSpaceDN/>
      <w:spacing w:after="200" w:line="276" w:lineRule="auto"/>
      <w:ind w:left="720"/>
      <w:contextualSpacing/>
    </w:pPr>
    <w:rPr>
      <w:rFonts w:ascii="Calibri" w:hAnsi="Calibri"/>
      <w:sz w:val="22"/>
      <w:szCs w:val="22"/>
      <w:lang w:eastAsia="en-US"/>
    </w:rPr>
  </w:style>
  <w:style w:type="paragraph" w:customStyle="1" w:styleId="a4">
    <w:name w:val="Íîðìàëüíûé"/>
    <w:rsid w:val="004C1716"/>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C1716"/>
    <w:pPr>
      <w:autoSpaceDE/>
      <w:autoSpaceDN/>
      <w:jc w:val="both"/>
    </w:pPr>
    <w:rPr>
      <w:sz w:val="24"/>
      <w:szCs w:val="24"/>
    </w:rPr>
  </w:style>
  <w:style w:type="character" w:styleId="a5">
    <w:name w:val="footnote reference"/>
    <w:basedOn w:val="a0"/>
    <w:uiPriority w:val="99"/>
    <w:rsid w:val="004C1716"/>
    <w:rPr>
      <w:rFonts w:ascii="Times New Roman" w:hAnsi="Times New Roman" w:cs="Times New Roman"/>
      <w:vertAlign w:val="superscript"/>
    </w:rPr>
  </w:style>
  <w:style w:type="paragraph" w:styleId="2">
    <w:name w:val="Body Text Indent 2"/>
    <w:basedOn w:val="a"/>
    <w:link w:val="20"/>
    <w:uiPriority w:val="99"/>
    <w:rsid w:val="004C1716"/>
    <w:pPr>
      <w:ind w:firstLine="708"/>
      <w:jc w:val="both"/>
    </w:pPr>
    <w:rPr>
      <w:sz w:val="28"/>
      <w:szCs w:val="28"/>
    </w:rPr>
  </w:style>
  <w:style w:type="character" w:customStyle="1" w:styleId="20">
    <w:name w:val="Основной текст с отступом 2 Знак"/>
    <w:basedOn w:val="a0"/>
    <w:link w:val="2"/>
    <w:uiPriority w:val="99"/>
    <w:rsid w:val="004C1716"/>
    <w:rPr>
      <w:rFonts w:ascii="Times New Roman" w:eastAsia="Times New Roman" w:hAnsi="Times New Roman" w:cs="Times New Roman"/>
      <w:sz w:val="28"/>
      <w:szCs w:val="28"/>
      <w:lang w:eastAsia="ru-RU"/>
    </w:rPr>
  </w:style>
  <w:style w:type="paragraph" w:styleId="21">
    <w:name w:val="Body Text 2"/>
    <w:basedOn w:val="a"/>
    <w:link w:val="22"/>
    <w:uiPriority w:val="99"/>
    <w:rsid w:val="004C1716"/>
    <w:rPr>
      <w:b/>
      <w:bCs/>
      <w:sz w:val="28"/>
      <w:szCs w:val="28"/>
    </w:rPr>
  </w:style>
  <w:style w:type="character" w:customStyle="1" w:styleId="22">
    <w:name w:val="Основной текст 2 Знак"/>
    <w:basedOn w:val="a0"/>
    <w:link w:val="21"/>
    <w:uiPriority w:val="99"/>
    <w:rsid w:val="004C1716"/>
    <w:rPr>
      <w:rFonts w:ascii="Times New Roman" w:eastAsia="Times New Roman" w:hAnsi="Times New Roman" w:cs="Times New Roman"/>
      <w:b/>
      <w:bCs/>
      <w:sz w:val="28"/>
      <w:szCs w:val="28"/>
      <w:lang w:eastAsia="ru-RU"/>
    </w:rPr>
  </w:style>
  <w:style w:type="paragraph" w:styleId="a6">
    <w:name w:val="Body Text"/>
    <w:basedOn w:val="a"/>
    <w:link w:val="a7"/>
    <w:uiPriority w:val="99"/>
    <w:rsid w:val="004C1716"/>
    <w:pPr>
      <w:jc w:val="both"/>
    </w:pPr>
    <w:rPr>
      <w:b/>
      <w:bCs/>
      <w:sz w:val="24"/>
      <w:szCs w:val="24"/>
    </w:rPr>
  </w:style>
  <w:style w:type="character" w:customStyle="1" w:styleId="a7">
    <w:name w:val="Основной текст Знак"/>
    <w:basedOn w:val="a0"/>
    <w:link w:val="a6"/>
    <w:uiPriority w:val="99"/>
    <w:rsid w:val="004C1716"/>
    <w:rPr>
      <w:rFonts w:ascii="Times New Roman" w:eastAsia="Times New Roman" w:hAnsi="Times New Roman" w:cs="Times New Roman"/>
      <w:b/>
      <w:bCs/>
      <w:sz w:val="24"/>
      <w:szCs w:val="24"/>
      <w:lang w:eastAsia="ru-RU"/>
    </w:rPr>
  </w:style>
  <w:style w:type="paragraph" w:styleId="a8">
    <w:name w:val="Title"/>
    <w:basedOn w:val="a"/>
    <w:link w:val="a9"/>
    <w:uiPriority w:val="99"/>
    <w:qFormat/>
    <w:rsid w:val="004C1716"/>
    <w:pPr>
      <w:jc w:val="center"/>
    </w:pPr>
    <w:rPr>
      <w:b/>
      <w:bCs/>
      <w:sz w:val="28"/>
      <w:szCs w:val="28"/>
    </w:rPr>
  </w:style>
  <w:style w:type="character" w:customStyle="1" w:styleId="a9">
    <w:name w:val="Заголовок Знак"/>
    <w:basedOn w:val="a0"/>
    <w:link w:val="a8"/>
    <w:uiPriority w:val="99"/>
    <w:rsid w:val="004C1716"/>
    <w:rPr>
      <w:rFonts w:ascii="Times New Roman" w:eastAsia="Times New Roman" w:hAnsi="Times New Roman" w:cs="Times New Roman"/>
      <w:b/>
      <w:bCs/>
      <w:sz w:val="28"/>
      <w:szCs w:val="28"/>
      <w:lang w:eastAsia="ru-RU"/>
    </w:rPr>
  </w:style>
  <w:style w:type="paragraph" w:styleId="aa">
    <w:name w:val="footnote text"/>
    <w:basedOn w:val="a"/>
    <w:link w:val="ab"/>
    <w:uiPriority w:val="99"/>
    <w:rsid w:val="004C1716"/>
  </w:style>
  <w:style w:type="character" w:customStyle="1" w:styleId="ab">
    <w:name w:val="Текст сноски Знак"/>
    <w:basedOn w:val="a0"/>
    <w:link w:val="aa"/>
    <w:uiPriority w:val="99"/>
    <w:rsid w:val="004C17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8787</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Ольга Геннадьевна</dc:creator>
  <cp:keywords/>
  <dc:description/>
  <cp:lastModifiedBy>Воронова Ольга Геннадьевна</cp:lastModifiedBy>
  <cp:revision>1</cp:revision>
  <dcterms:created xsi:type="dcterms:W3CDTF">2020-11-03T09:26:00Z</dcterms:created>
  <dcterms:modified xsi:type="dcterms:W3CDTF">2020-11-03T09:29:00Z</dcterms:modified>
</cp:coreProperties>
</file>