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AB89" w14:textId="77777777" w:rsidR="00000000" w:rsidRDefault="00A90054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897-АС/1</w:t>
      </w:r>
      <w:r>
        <w:t xml:space="preserve"> </w:t>
      </w:r>
    </w:p>
    <w:p w14:paraId="0D2A8269" w14:textId="4698CBFB" w:rsidR="00000000" w:rsidRDefault="00A90054">
      <w:pPr>
        <w:pStyle w:val="a3"/>
        <w:jc w:val="center"/>
      </w:pPr>
      <w:r>
        <w:t>ОБ ОПРЕДЕЛЕНИИ УЧАСТНИКОВ ТОРГОВ В ФОРМЕ АУКЦИОНА НА</w:t>
      </w:r>
      <w:r>
        <w:t xml:space="preserve"> ПОНИЖЕНИЕ</w:t>
      </w:r>
      <w:r>
        <w:t xml:space="preserve"> ЦЕНЫ</w:t>
      </w:r>
    </w:p>
    <w:p w14:paraId="32D9AF3E" w14:textId="77777777" w:rsidR="00000000" w:rsidRDefault="00A90054">
      <w:pPr>
        <w:pStyle w:val="a3"/>
      </w:pPr>
      <w:r>
        <w:rPr>
          <w:rStyle w:val="a4"/>
        </w:rPr>
        <w:t> </w:t>
      </w:r>
    </w:p>
    <w:p w14:paraId="6424A0BB" w14:textId="77777777" w:rsidR="00000000" w:rsidRDefault="00A9005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"07" июня 2021 г.</w:t>
      </w:r>
    </w:p>
    <w:p w14:paraId="6C372383" w14:textId="77777777" w:rsidR="00000000" w:rsidRDefault="00A9005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1A5A42EA" w14:textId="77777777" w:rsidR="00000000" w:rsidRDefault="00A90054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"АССЕТ МЕНЕДЖМЕНТ" </w:t>
      </w:r>
    </w:p>
    <w:p w14:paraId="13C5DB42" w14:textId="77777777" w:rsidR="00000000" w:rsidRDefault="00A90054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14:paraId="28793B0F" w14:textId="664BED9D" w:rsidR="00000000" w:rsidRDefault="00A90054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на</w:t>
      </w:r>
      <w:r>
        <w:rPr>
          <w:rStyle w:val="a4"/>
          <w:i/>
          <w:iCs/>
        </w:rPr>
        <w:t xml:space="preserve"> понижение </w:t>
      </w:r>
      <w:r>
        <w:rPr>
          <w:rStyle w:val="a4"/>
          <w:i/>
          <w:iCs/>
        </w:rPr>
        <w:t>цены</w:t>
      </w:r>
      <w:r>
        <w:t xml:space="preserve"> </w:t>
      </w:r>
    </w:p>
    <w:p w14:paraId="4DDB7E3F" w14:textId="77777777" w:rsidR="00000000" w:rsidRDefault="00A90054">
      <w:pPr>
        <w:pStyle w:val="a3"/>
      </w:pPr>
      <w:r>
        <w:rPr>
          <w:u w:val="single"/>
        </w:rPr>
        <w:t>Порядок и критерии определения</w:t>
      </w:r>
      <w:r>
        <w:rPr>
          <w:u w:val="single"/>
        </w:rPr>
        <w:t xml:space="preserve"> победителя торгов</w:t>
      </w:r>
      <w:proofErr w:type="gramStart"/>
      <w:r>
        <w:rPr>
          <w:u w:val="single"/>
        </w:rPr>
        <w:t xml:space="preserve">: </w:t>
      </w:r>
      <w:r>
        <w:rPr>
          <w:rStyle w:val="a4"/>
          <w:i/>
          <w:iCs/>
        </w:rPr>
        <w:t>Если</w:t>
      </w:r>
      <w:proofErr w:type="gramEnd"/>
      <w:r>
        <w:rPr>
          <w:rStyle w:val="a4"/>
          <w:i/>
          <w:iCs/>
        </w:rPr>
        <w:t xml:space="preserve"> было подано ценовое предложение по начальной цене или на одном из периодов снижения цены продажи имущества торги завершаются. Победителем торгов с открытой формой подачи предложений о цене признается участник торгов, подтвердивший </w:t>
      </w:r>
      <w:r>
        <w:rPr>
          <w:rStyle w:val="a4"/>
          <w:i/>
          <w:iCs/>
        </w:rPr>
        <w:t xml:space="preserve">первым (ранее остальных участников торгов) начальную цену за имущество, выставленного на торги, или цену на одном из периодов снижения («шагов понижения цены»). </w:t>
      </w:r>
    </w:p>
    <w:p w14:paraId="788721E2" w14:textId="77777777" w:rsidR="00000000" w:rsidRDefault="00A90054">
      <w:pPr>
        <w:pStyle w:val="a3"/>
      </w:pPr>
      <w:r>
        <w:t>Сообщение о проведении торгов опубликовано в "Наш Красноярский край" от "07" мая 2021 г.</w:t>
      </w:r>
    </w:p>
    <w:p w14:paraId="732BC3A0" w14:textId="77777777" w:rsidR="00000000" w:rsidRDefault="00A90054">
      <w:pPr>
        <w:pStyle w:val="a3"/>
      </w:pPr>
      <w:r>
        <w:rPr>
          <w:rStyle w:val="a4"/>
        </w:rPr>
        <w:t>Лот №</w:t>
      </w:r>
      <w:r>
        <w:rPr>
          <w:rStyle w:val="a4"/>
        </w:rPr>
        <w:t xml:space="preserve">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70FCB9F2" w14:textId="77777777" w:rsidR="00000000" w:rsidRDefault="00A90054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Объект индивидуального жилищного строительства площадью 583, 3кв.м.; Земельный участок площадью 1507 </w:t>
      </w:r>
      <w:proofErr w:type="spellStart"/>
      <w:r>
        <w:rPr>
          <w:rStyle w:val="a4"/>
          <w:i/>
          <w:iCs/>
        </w:rPr>
        <w:t>кв.м</w:t>
      </w:r>
      <w:proofErr w:type="spellEnd"/>
      <w:r>
        <w:rPr>
          <w:rStyle w:val="a4"/>
          <w:i/>
          <w:iCs/>
        </w:rPr>
        <w:t>.</w:t>
      </w:r>
    </w:p>
    <w:p w14:paraId="2A767D9D" w14:textId="77777777" w:rsidR="00000000" w:rsidRDefault="00A90054">
      <w:pPr>
        <w:pStyle w:val="a3"/>
      </w:pPr>
      <w:r>
        <w:rPr>
          <w:rStyle w:val="a5"/>
          <w:b/>
          <w:bCs/>
        </w:rPr>
        <w:t>• Объект индивидуального жилищного строительства, назначение: жилое, 3-этажный (подземный этаж 1), общая площадь 583, 3кв.м., инв</w:t>
      </w:r>
      <w:r>
        <w:rPr>
          <w:rStyle w:val="a5"/>
          <w:b/>
          <w:bCs/>
        </w:rPr>
        <w:t xml:space="preserve">.№ 04:401:002:001263850:0001, лит А.А1, А2, адрес объекта: Россия, Красноярский край, г. Красноярск, ул. Становая, д.38, кадастровый номер: 24:50:0100478:393; • Земельный участок, категория земель - земли населенных пунктов, разрешенное использование: для </w:t>
      </w:r>
      <w:r>
        <w:rPr>
          <w:rStyle w:val="a5"/>
          <w:b/>
          <w:bCs/>
        </w:rPr>
        <w:t xml:space="preserve">эксплуатации объекта индивидуального жилищного строительства, общая площадь 1507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(местонахождение): Россия, Красноярский край, г. Красноярск, Октябрьский район, ул. Становая, 38, кадастровый номер 24:50:0100478:134. Существующие ограничения (о</w:t>
      </w:r>
      <w:r>
        <w:rPr>
          <w:rStyle w:val="a5"/>
          <w:b/>
          <w:bCs/>
        </w:rPr>
        <w:t xml:space="preserve">бременения) права: Залог в ПАО Сбербанк на основании ипотеки в силу закона, подтвержденной Закладной от 24.09.2013, зарегистрированной в органе, </w:t>
      </w:r>
      <w:r>
        <w:rPr>
          <w:rStyle w:val="a5"/>
          <w:b/>
          <w:bCs/>
        </w:rPr>
        <w:lastRenderedPageBreak/>
        <w:t>осуществляющем государственную регистрацию прав на недвижимое имущество и сделок с ним 26.09.2013, регистрацион</w:t>
      </w:r>
      <w:r>
        <w:rPr>
          <w:rStyle w:val="a5"/>
          <w:b/>
          <w:bCs/>
        </w:rPr>
        <w:t xml:space="preserve">ные номера: 24-24-01/220/2013-598, 24-24-01/220/2013-600. </w:t>
      </w:r>
    </w:p>
    <w:p w14:paraId="1EBDBDE3" w14:textId="77777777" w:rsidR="00000000" w:rsidRDefault="00A90054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15818500.00</w:t>
      </w:r>
      <w:r>
        <w:t xml:space="preserve"> рублей (в том числе НДС).</w:t>
      </w:r>
    </w:p>
    <w:p w14:paraId="702A7CBD" w14:textId="77777777" w:rsidR="00000000" w:rsidRDefault="00A90054">
      <w:pPr>
        <w:pStyle w:val="a3"/>
      </w:pPr>
      <w:r>
        <w:t>Не подано ни одной заявки.</w:t>
      </w:r>
    </w:p>
    <w:p w14:paraId="29003F3F" w14:textId="77777777" w:rsidR="00000000" w:rsidRDefault="00A90054">
      <w:pPr>
        <w:pStyle w:val="a3"/>
      </w:pPr>
      <w:r>
        <w:t> </w:t>
      </w:r>
    </w:p>
    <w:p w14:paraId="09870C9C" w14:textId="77777777" w:rsidR="00000000" w:rsidRDefault="00A90054">
      <w:pPr>
        <w:pStyle w:val="a3"/>
      </w:pPr>
      <w:r>
        <w:t>Организатор торгов</w:t>
      </w:r>
    </w:p>
    <w:p w14:paraId="1CFB8368" w14:textId="77777777" w:rsidR="00000000" w:rsidRDefault="00A90054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14:paraId="77ECF23D" w14:textId="6B83142E" w:rsidR="00000000" w:rsidRDefault="00A90054">
      <w:pPr>
        <w:pStyle w:val="a3"/>
      </w:pPr>
      <w:r>
        <w:t>Исполнительный директор</w:t>
      </w:r>
      <w:r>
        <w:t>_______________ Петров Д.И.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54"/>
    <w:rsid w:val="00A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2A09A"/>
  <w15:chartTrackingRefBased/>
  <w15:docId w15:val="{FA6624DD-F9FF-4277-A0E1-6BA70F5D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897-АС</dc:title>
  <dc:subject/>
  <dc:creator>Admin</dc:creator>
  <cp:keywords/>
  <dc:description/>
  <cp:lastModifiedBy>Admin</cp:lastModifiedBy>
  <cp:revision>2</cp:revision>
  <dcterms:created xsi:type="dcterms:W3CDTF">2021-06-07T08:15:00Z</dcterms:created>
  <dcterms:modified xsi:type="dcterms:W3CDTF">2021-06-07T08:15:00Z</dcterms:modified>
</cp:coreProperties>
</file>