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1FB" w:rsidRPr="00B97F4D" w:rsidRDefault="007351FB" w:rsidP="007351FB">
      <w:pPr>
        <w:widowControl w:val="0"/>
        <w:shd w:val="clear" w:color="auto" w:fill="FFFFFF"/>
        <w:tabs>
          <w:tab w:val="left" w:pos="851"/>
        </w:tabs>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r w:rsidRPr="00B97F4D">
        <w:rPr>
          <w:rFonts w:ascii="Times New Roman" w:eastAsia="Times New Roman" w:hAnsi="Times New Roman" w:cs="Times New Roman"/>
          <w:b/>
          <w:sz w:val="24"/>
          <w:szCs w:val="24"/>
          <w:lang w:eastAsia="ru-RU"/>
        </w:rPr>
        <w:t>СВЕДЕНИЯ О  ВЫГОДОПРИОБРЕТАТЕЛЕ</w:t>
      </w:r>
      <w:r w:rsidRPr="00B97F4D">
        <w:rPr>
          <w:rFonts w:ascii="Times New Roman" w:eastAsia="Times New Roman" w:hAnsi="Times New Roman" w:cs="Times New Roman"/>
          <w:b/>
          <w:sz w:val="24"/>
          <w:szCs w:val="24"/>
          <w:vertAlign w:val="superscript"/>
          <w:lang w:eastAsia="ru-RU"/>
        </w:rPr>
        <w:footnoteReference w:id="1"/>
      </w:r>
      <w:r w:rsidRPr="00B97F4D">
        <w:rPr>
          <w:rFonts w:ascii="Times New Roman" w:eastAsia="Times New Roman" w:hAnsi="Times New Roman" w:cs="Times New Roman"/>
          <w:b/>
          <w:sz w:val="24"/>
          <w:szCs w:val="24"/>
          <w:lang w:eastAsia="ru-RU"/>
        </w:rPr>
        <w:t xml:space="preserve">  -  ЮРИДИЧЕСКОМ ЛИЦЕ </w:t>
      </w:r>
      <w:r w:rsidRPr="00B97F4D">
        <w:rPr>
          <w:rFonts w:ascii="Times New Roman" w:eastAsia="@Meiryo UI" w:hAnsi="Times New Roman" w:cs="Times New Roman"/>
          <w:b/>
          <w:bCs/>
          <w:sz w:val="20"/>
          <w:szCs w:val="20"/>
          <w:lang w:eastAsia="ru-RU"/>
        </w:rPr>
        <w:t>или ИНОСТРАННОЙ СТРУКТУРЕ БЕЗ ОБРАЗОВАНИЯ ЮРИДИЧЕСКОГО ЛИЦА</w:t>
      </w:r>
    </w:p>
    <w:p w:rsidR="007351FB" w:rsidRPr="00B97F4D" w:rsidRDefault="007351FB" w:rsidP="007351F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351FB" w:rsidRDefault="007351FB" w:rsidP="007351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Претендента на участие в торгах</w:t>
      </w:r>
      <w:r w:rsidRPr="00B97F4D">
        <w:rPr>
          <w:rFonts w:ascii="Times New Roman" w:eastAsia="Times New Roman" w:hAnsi="Times New Roman" w:cs="Times New Roman"/>
          <w:b/>
          <w:sz w:val="24"/>
          <w:szCs w:val="24"/>
          <w:lang w:eastAsia="ru-RU"/>
        </w:rPr>
        <w:t>_____________________________________</w:t>
      </w:r>
    </w:p>
    <w:p w:rsidR="007351FB" w:rsidRPr="00B97F4D" w:rsidRDefault="007351FB" w:rsidP="007351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97F4D">
        <w:rPr>
          <w:rFonts w:ascii="Times New Roman" w:eastAsia="Times New Roman" w:hAnsi="Times New Roman" w:cs="Times New Roman"/>
          <w:b/>
          <w:sz w:val="24"/>
          <w:szCs w:val="24"/>
          <w:lang w:eastAsia="ru-RU"/>
        </w:rPr>
        <w:t>ИНН________________________</w:t>
      </w:r>
    </w:p>
    <w:p w:rsidR="007351FB" w:rsidRPr="00B97F4D" w:rsidRDefault="007351FB" w:rsidP="007351FB">
      <w:pPr>
        <w:widowControl w:val="0"/>
        <w:tabs>
          <w:tab w:val="left" w:pos="567"/>
        </w:tabs>
        <w:spacing w:before="60" w:after="0" w:line="240" w:lineRule="auto"/>
        <w:jc w:val="center"/>
        <w:rPr>
          <w:rFonts w:ascii="Times New Roman" w:eastAsia="@Meiryo UI" w:hAnsi="Times New Roman" w:cs="Times New Roman"/>
          <w:sz w:val="20"/>
          <w:szCs w:val="20"/>
          <w:lang w:eastAsia="ru-RU"/>
        </w:rPr>
      </w:pPr>
      <w:r w:rsidRPr="00B97F4D">
        <w:rPr>
          <w:rFonts w:ascii="Times New Roman" w:eastAsia="@Meiryo UI" w:hAnsi="Times New Roman" w:cs="Times New Roman"/>
          <w:sz w:val="20"/>
          <w:szCs w:val="20"/>
          <w:lang w:eastAsia="ru-RU"/>
        </w:rPr>
        <w:t>(При заполнении сведений не должно быть пустых граф, при отсутствии реквизита проставляется «нет»)</w:t>
      </w:r>
    </w:p>
    <w:p w:rsidR="007351FB" w:rsidRPr="00B97F4D" w:rsidRDefault="007351FB" w:rsidP="007351FB">
      <w:pPr>
        <w:widowControl w:val="0"/>
        <w:tabs>
          <w:tab w:val="left" w:pos="567"/>
        </w:tabs>
        <w:spacing w:before="60" w:after="0" w:line="240" w:lineRule="auto"/>
        <w:ind w:left="-709"/>
        <w:jc w:val="center"/>
        <w:rPr>
          <w:rFonts w:ascii="Times New Roman" w:eastAsia="@Meiryo UI" w:hAnsi="Times New Roman" w:cs="Times New Roman"/>
          <w:sz w:val="20"/>
          <w:szCs w:val="20"/>
          <w:lang w:eastAsia="ru-RU"/>
        </w:rPr>
      </w:pPr>
    </w:p>
    <w:tbl>
      <w:tblPr>
        <w:tblW w:w="10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5245"/>
        <w:gridCol w:w="4819"/>
      </w:tblGrid>
      <w:tr w:rsidR="007351FB" w:rsidRPr="00B97F4D" w:rsidTr="001A30B4">
        <w:trPr>
          <w:jc w:val="center"/>
        </w:trPr>
        <w:tc>
          <w:tcPr>
            <w:tcW w:w="567" w:type="dxa"/>
            <w:tcBorders>
              <w:top w:val="single" w:sz="6" w:space="0" w:color="auto"/>
              <w:left w:val="single" w:sz="6" w:space="0" w:color="auto"/>
              <w:bottom w:val="nil"/>
              <w:right w:val="single" w:sz="6" w:space="0" w:color="auto"/>
            </w:tcBorders>
          </w:tcPr>
          <w:p w:rsidR="007351FB" w:rsidRPr="00B97F4D" w:rsidRDefault="007351FB" w:rsidP="001A30B4">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1.</w:t>
            </w:r>
          </w:p>
        </w:tc>
        <w:tc>
          <w:tcPr>
            <w:tcW w:w="5245" w:type="dxa"/>
            <w:tcBorders>
              <w:top w:val="single" w:sz="6" w:space="0" w:color="auto"/>
              <w:left w:val="single" w:sz="6" w:space="0" w:color="auto"/>
              <w:bottom w:val="nil"/>
              <w:right w:val="single" w:sz="6" w:space="0" w:color="auto"/>
            </w:tcBorders>
          </w:tcPr>
          <w:p w:rsidR="007351FB" w:rsidRPr="00B97F4D" w:rsidRDefault="007351FB" w:rsidP="001A30B4">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Наименование, фирменное наименование на русском языке (полное и (или) сокращенное)</w:t>
            </w:r>
          </w:p>
        </w:tc>
        <w:tc>
          <w:tcPr>
            <w:tcW w:w="4819" w:type="dxa"/>
            <w:tcBorders>
              <w:top w:val="single" w:sz="6" w:space="0" w:color="auto"/>
              <w:left w:val="single" w:sz="6" w:space="0" w:color="auto"/>
              <w:bottom w:val="nil"/>
              <w:right w:val="single" w:sz="6" w:space="0" w:color="auto"/>
            </w:tcBorders>
          </w:tcPr>
          <w:p w:rsidR="007351FB" w:rsidRPr="00B97F4D" w:rsidRDefault="007351FB" w:rsidP="001A30B4">
            <w:pPr>
              <w:widowControl w:val="0"/>
              <w:spacing w:after="0" w:line="240" w:lineRule="auto"/>
              <w:rPr>
                <w:rFonts w:ascii="Times New Roman" w:eastAsia="Times New Roman" w:hAnsi="Times New Roman" w:cs="Times New Roman"/>
                <w:sz w:val="20"/>
                <w:szCs w:val="20"/>
                <w:lang w:eastAsia="ru-RU"/>
              </w:rPr>
            </w:pPr>
          </w:p>
        </w:tc>
      </w:tr>
      <w:tr w:rsidR="007351FB" w:rsidRPr="00B97F4D" w:rsidTr="001A30B4">
        <w:trPr>
          <w:jc w:val="center"/>
        </w:trPr>
        <w:tc>
          <w:tcPr>
            <w:tcW w:w="567" w:type="dxa"/>
            <w:tcBorders>
              <w:top w:val="single" w:sz="4" w:space="0" w:color="auto"/>
              <w:left w:val="single" w:sz="4" w:space="0" w:color="auto"/>
              <w:bottom w:val="single" w:sz="4" w:space="0" w:color="auto"/>
              <w:right w:val="single" w:sz="4" w:space="0" w:color="auto"/>
            </w:tcBorders>
          </w:tcPr>
          <w:p w:rsidR="007351FB" w:rsidRPr="00B97F4D" w:rsidRDefault="007351FB" w:rsidP="001A30B4">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2.</w:t>
            </w:r>
          </w:p>
        </w:tc>
        <w:tc>
          <w:tcPr>
            <w:tcW w:w="5245" w:type="dxa"/>
            <w:tcBorders>
              <w:top w:val="single" w:sz="4" w:space="0" w:color="auto"/>
              <w:left w:val="single" w:sz="4" w:space="0" w:color="auto"/>
              <w:bottom w:val="single" w:sz="4" w:space="0" w:color="auto"/>
              <w:right w:val="single" w:sz="4" w:space="0" w:color="auto"/>
            </w:tcBorders>
          </w:tcPr>
          <w:p w:rsidR="007351FB" w:rsidRPr="00B97F4D" w:rsidRDefault="007351FB" w:rsidP="001A30B4">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Наименование, фирменное наименование на иностранных языках (полное и (или) сокращенное) (при наличии)</w:t>
            </w:r>
          </w:p>
        </w:tc>
        <w:tc>
          <w:tcPr>
            <w:tcW w:w="4819" w:type="dxa"/>
            <w:tcBorders>
              <w:top w:val="single" w:sz="4" w:space="0" w:color="auto"/>
              <w:left w:val="single" w:sz="4" w:space="0" w:color="auto"/>
              <w:bottom w:val="single" w:sz="4" w:space="0" w:color="auto"/>
              <w:right w:val="single" w:sz="4" w:space="0" w:color="auto"/>
            </w:tcBorders>
          </w:tcPr>
          <w:p w:rsidR="007351FB" w:rsidRPr="00B97F4D" w:rsidRDefault="007351FB" w:rsidP="001A30B4">
            <w:pPr>
              <w:widowControl w:val="0"/>
              <w:spacing w:after="0" w:line="240" w:lineRule="auto"/>
              <w:rPr>
                <w:rFonts w:ascii="Times New Roman" w:eastAsia="Times New Roman" w:hAnsi="Times New Roman" w:cs="Times New Roman"/>
                <w:sz w:val="20"/>
                <w:szCs w:val="20"/>
                <w:lang w:eastAsia="ru-RU"/>
              </w:rPr>
            </w:pPr>
          </w:p>
        </w:tc>
      </w:tr>
      <w:tr w:rsidR="007351FB" w:rsidRPr="00B97F4D" w:rsidTr="001A30B4">
        <w:trPr>
          <w:jc w:val="center"/>
        </w:trPr>
        <w:tc>
          <w:tcPr>
            <w:tcW w:w="567" w:type="dxa"/>
            <w:tcBorders>
              <w:top w:val="single" w:sz="4" w:space="0" w:color="auto"/>
              <w:left w:val="single" w:sz="4" w:space="0" w:color="auto"/>
              <w:bottom w:val="single" w:sz="4" w:space="0" w:color="auto"/>
              <w:right w:val="single" w:sz="4" w:space="0" w:color="auto"/>
            </w:tcBorders>
          </w:tcPr>
          <w:p w:rsidR="007351FB" w:rsidRPr="00B97F4D" w:rsidRDefault="007351FB" w:rsidP="001A30B4">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3.</w:t>
            </w:r>
          </w:p>
        </w:tc>
        <w:tc>
          <w:tcPr>
            <w:tcW w:w="5245" w:type="dxa"/>
            <w:tcBorders>
              <w:top w:val="single" w:sz="4" w:space="0" w:color="auto"/>
              <w:left w:val="single" w:sz="4" w:space="0" w:color="auto"/>
              <w:bottom w:val="single" w:sz="4" w:space="0" w:color="auto"/>
              <w:right w:val="single" w:sz="4" w:space="0" w:color="auto"/>
            </w:tcBorders>
          </w:tcPr>
          <w:p w:rsidR="007351FB" w:rsidRPr="00B97F4D" w:rsidRDefault="007351FB" w:rsidP="001A30B4">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Организационно-правовая форма</w:t>
            </w:r>
          </w:p>
        </w:tc>
        <w:tc>
          <w:tcPr>
            <w:tcW w:w="4819" w:type="dxa"/>
            <w:tcBorders>
              <w:top w:val="single" w:sz="4" w:space="0" w:color="auto"/>
              <w:left w:val="single" w:sz="4" w:space="0" w:color="auto"/>
              <w:bottom w:val="single" w:sz="4" w:space="0" w:color="auto"/>
              <w:right w:val="single" w:sz="4" w:space="0" w:color="auto"/>
            </w:tcBorders>
          </w:tcPr>
          <w:p w:rsidR="007351FB" w:rsidRPr="00B97F4D" w:rsidRDefault="007351FB" w:rsidP="001A30B4">
            <w:pPr>
              <w:widowControl w:val="0"/>
              <w:spacing w:after="0" w:line="240" w:lineRule="auto"/>
              <w:rPr>
                <w:rFonts w:ascii="Times New Roman" w:eastAsia="Times New Roman" w:hAnsi="Times New Roman" w:cs="Times New Roman"/>
                <w:sz w:val="20"/>
                <w:szCs w:val="20"/>
                <w:lang w:eastAsia="ru-RU"/>
              </w:rPr>
            </w:pPr>
          </w:p>
        </w:tc>
      </w:tr>
      <w:tr w:rsidR="007351FB" w:rsidRPr="00B97F4D" w:rsidTr="001A30B4">
        <w:trPr>
          <w:jc w:val="center"/>
        </w:trPr>
        <w:tc>
          <w:tcPr>
            <w:tcW w:w="567" w:type="dxa"/>
            <w:tcBorders>
              <w:top w:val="nil"/>
              <w:left w:val="single" w:sz="6" w:space="0" w:color="auto"/>
              <w:bottom w:val="single" w:sz="6" w:space="0" w:color="auto"/>
              <w:right w:val="single" w:sz="6" w:space="0" w:color="auto"/>
            </w:tcBorders>
          </w:tcPr>
          <w:p w:rsidR="007351FB" w:rsidRPr="00B97F4D" w:rsidRDefault="007351FB" w:rsidP="001A30B4">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4.</w:t>
            </w:r>
          </w:p>
        </w:tc>
        <w:tc>
          <w:tcPr>
            <w:tcW w:w="10064" w:type="dxa"/>
            <w:gridSpan w:val="2"/>
            <w:tcBorders>
              <w:top w:val="nil"/>
              <w:left w:val="single" w:sz="6" w:space="0" w:color="auto"/>
              <w:bottom w:val="single" w:sz="6" w:space="0" w:color="auto"/>
              <w:right w:val="single" w:sz="6" w:space="0" w:color="auto"/>
            </w:tcBorders>
          </w:tcPr>
          <w:p w:rsidR="007351FB" w:rsidRPr="00B97F4D" w:rsidRDefault="007351FB" w:rsidP="001A30B4">
            <w:pPr>
              <w:widowControl w:val="0"/>
              <w:spacing w:after="0" w:line="240" w:lineRule="auto"/>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Сведения о государственной регистрации</w:t>
            </w:r>
          </w:p>
        </w:tc>
      </w:tr>
      <w:tr w:rsidR="007351FB" w:rsidRPr="00B97F4D" w:rsidTr="001A30B4">
        <w:trPr>
          <w:jc w:val="center"/>
        </w:trPr>
        <w:tc>
          <w:tcPr>
            <w:tcW w:w="567"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4.1.</w:t>
            </w:r>
          </w:p>
        </w:tc>
        <w:tc>
          <w:tcPr>
            <w:tcW w:w="5245"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Основной государственный регистрационный номер (ОГРН)</w:t>
            </w:r>
          </w:p>
        </w:tc>
        <w:tc>
          <w:tcPr>
            <w:tcW w:w="4819"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spacing w:after="0" w:line="240" w:lineRule="auto"/>
              <w:rPr>
                <w:rFonts w:ascii="Times New Roman" w:eastAsia="Times New Roman" w:hAnsi="Times New Roman" w:cs="Times New Roman"/>
                <w:sz w:val="20"/>
                <w:szCs w:val="20"/>
                <w:lang w:eastAsia="ru-RU"/>
              </w:rPr>
            </w:pPr>
          </w:p>
        </w:tc>
      </w:tr>
      <w:tr w:rsidR="007351FB" w:rsidRPr="00B97F4D" w:rsidTr="001A30B4">
        <w:trPr>
          <w:jc w:val="center"/>
        </w:trPr>
        <w:tc>
          <w:tcPr>
            <w:tcW w:w="567"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4.2</w:t>
            </w:r>
          </w:p>
        </w:tc>
        <w:tc>
          <w:tcPr>
            <w:tcW w:w="5245"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Номер свидетельства об аккредитации филиала либо представительства иностранного юридического лица, выданного федеральным органом исполнительной власти, уполномоченным Правительством Российской Федерации на аккредитацию филиалов, представительств иностранных юридических лиц, в случае отсутствия такого свидетельства - регистрационный номер юридического лица по месту учреждения и регистрации</w:t>
            </w:r>
          </w:p>
        </w:tc>
        <w:tc>
          <w:tcPr>
            <w:tcW w:w="4819"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spacing w:after="0" w:line="240" w:lineRule="auto"/>
              <w:rPr>
                <w:rFonts w:ascii="Times New Roman" w:eastAsia="Times New Roman" w:hAnsi="Times New Roman" w:cs="Times New Roman"/>
                <w:sz w:val="20"/>
                <w:szCs w:val="20"/>
                <w:lang w:eastAsia="ru-RU"/>
              </w:rPr>
            </w:pPr>
          </w:p>
        </w:tc>
      </w:tr>
      <w:tr w:rsidR="007351FB" w:rsidRPr="00B97F4D" w:rsidTr="001A30B4">
        <w:trPr>
          <w:jc w:val="center"/>
        </w:trPr>
        <w:tc>
          <w:tcPr>
            <w:tcW w:w="567"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4.3.</w:t>
            </w:r>
          </w:p>
        </w:tc>
        <w:tc>
          <w:tcPr>
            <w:tcW w:w="5245"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Место государственной регистрации (местонахождение)</w:t>
            </w:r>
          </w:p>
        </w:tc>
        <w:tc>
          <w:tcPr>
            <w:tcW w:w="4819"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spacing w:after="0" w:line="240" w:lineRule="auto"/>
              <w:rPr>
                <w:rFonts w:ascii="Times New Roman" w:eastAsia="Times New Roman" w:hAnsi="Times New Roman" w:cs="Times New Roman"/>
                <w:sz w:val="20"/>
                <w:szCs w:val="20"/>
                <w:lang w:eastAsia="ru-RU"/>
              </w:rPr>
            </w:pPr>
          </w:p>
        </w:tc>
      </w:tr>
      <w:tr w:rsidR="007351FB" w:rsidRPr="00B97F4D" w:rsidTr="001A30B4">
        <w:trPr>
          <w:jc w:val="center"/>
        </w:trPr>
        <w:tc>
          <w:tcPr>
            <w:tcW w:w="567"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4.4.</w:t>
            </w:r>
          </w:p>
        </w:tc>
        <w:tc>
          <w:tcPr>
            <w:tcW w:w="5245"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Pragmatica" w:eastAsia="Times New Roman" w:hAnsi="Pragmatica" w:cs="Times New Roman"/>
                <w:i/>
                <w:color w:val="000000"/>
                <w:sz w:val="20"/>
                <w:szCs w:val="20"/>
                <w:lang w:eastAsia="ru-RU"/>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w:t>
            </w:r>
          </w:p>
        </w:tc>
        <w:tc>
          <w:tcPr>
            <w:tcW w:w="4819"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spacing w:after="0" w:line="240" w:lineRule="auto"/>
              <w:rPr>
                <w:rFonts w:ascii="Times New Roman" w:eastAsia="Times New Roman" w:hAnsi="Times New Roman" w:cs="Times New Roman"/>
                <w:sz w:val="20"/>
                <w:szCs w:val="20"/>
                <w:lang w:eastAsia="ru-RU"/>
              </w:rPr>
            </w:pPr>
          </w:p>
        </w:tc>
      </w:tr>
      <w:tr w:rsidR="007351FB" w:rsidRPr="00B97F4D" w:rsidTr="001A30B4">
        <w:trPr>
          <w:jc w:val="center"/>
        </w:trPr>
        <w:tc>
          <w:tcPr>
            <w:tcW w:w="567"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5.</w:t>
            </w:r>
          </w:p>
        </w:tc>
        <w:tc>
          <w:tcPr>
            <w:tcW w:w="5245"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Адрес юридического лица</w:t>
            </w:r>
          </w:p>
        </w:tc>
        <w:tc>
          <w:tcPr>
            <w:tcW w:w="4819"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spacing w:after="0" w:line="240" w:lineRule="auto"/>
              <w:rPr>
                <w:rFonts w:ascii="Times New Roman" w:eastAsia="Times New Roman" w:hAnsi="Times New Roman" w:cs="Times New Roman"/>
                <w:sz w:val="20"/>
                <w:szCs w:val="20"/>
                <w:lang w:eastAsia="ru-RU"/>
              </w:rPr>
            </w:pPr>
          </w:p>
        </w:tc>
      </w:tr>
      <w:tr w:rsidR="007351FB" w:rsidRPr="00B97F4D" w:rsidTr="001A30B4">
        <w:trPr>
          <w:jc w:val="center"/>
        </w:trPr>
        <w:tc>
          <w:tcPr>
            <w:tcW w:w="567"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6.</w:t>
            </w:r>
          </w:p>
        </w:tc>
        <w:tc>
          <w:tcPr>
            <w:tcW w:w="5245"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Идентификационный номер налогоплательщика (ИНН) – для резидента</w:t>
            </w:r>
          </w:p>
        </w:tc>
        <w:tc>
          <w:tcPr>
            <w:tcW w:w="4819"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spacing w:after="0" w:line="240" w:lineRule="auto"/>
              <w:rPr>
                <w:rFonts w:ascii="Times New Roman" w:eastAsia="Times New Roman" w:hAnsi="Times New Roman" w:cs="Times New Roman"/>
                <w:sz w:val="20"/>
                <w:szCs w:val="20"/>
                <w:lang w:eastAsia="ru-RU"/>
              </w:rPr>
            </w:pPr>
          </w:p>
        </w:tc>
      </w:tr>
      <w:tr w:rsidR="007351FB" w:rsidRPr="00B97F4D" w:rsidTr="001A30B4">
        <w:trPr>
          <w:jc w:val="center"/>
        </w:trPr>
        <w:tc>
          <w:tcPr>
            <w:tcW w:w="567"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7.</w:t>
            </w:r>
          </w:p>
        </w:tc>
        <w:tc>
          <w:tcPr>
            <w:tcW w:w="5245"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Идентификационный номер налогоплательщика (ИНН) или код иностранной организации (КИО), присвоенный до 24.12.2010, либо ИНН, присвоенный после 24.12.2010, - для нерезидента</w:t>
            </w:r>
          </w:p>
        </w:tc>
        <w:tc>
          <w:tcPr>
            <w:tcW w:w="4819"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spacing w:after="0" w:line="240" w:lineRule="auto"/>
              <w:rPr>
                <w:rFonts w:ascii="Times New Roman" w:eastAsia="Times New Roman" w:hAnsi="Times New Roman" w:cs="Times New Roman"/>
                <w:sz w:val="20"/>
                <w:szCs w:val="20"/>
                <w:lang w:eastAsia="ru-RU"/>
              </w:rPr>
            </w:pPr>
          </w:p>
        </w:tc>
      </w:tr>
      <w:tr w:rsidR="007351FB" w:rsidRPr="00B97F4D" w:rsidTr="001A30B4">
        <w:trPr>
          <w:jc w:val="center"/>
        </w:trPr>
        <w:tc>
          <w:tcPr>
            <w:tcW w:w="567"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8.</w:t>
            </w:r>
          </w:p>
        </w:tc>
        <w:tc>
          <w:tcPr>
            <w:tcW w:w="5245"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Код в соответствии с Общероссийским классификатором объектов административно-территориального деления (ОКАТО) (при наличии)</w:t>
            </w:r>
          </w:p>
        </w:tc>
        <w:tc>
          <w:tcPr>
            <w:tcW w:w="4819"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spacing w:after="0" w:line="240" w:lineRule="auto"/>
              <w:rPr>
                <w:rFonts w:ascii="Times New Roman" w:eastAsia="Times New Roman" w:hAnsi="Times New Roman" w:cs="Times New Roman"/>
                <w:sz w:val="20"/>
                <w:szCs w:val="20"/>
                <w:lang w:eastAsia="ru-RU"/>
              </w:rPr>
            </w:pPr>
          </w:p>
        </w:tc>
      </w:tr>
      <w:tr w:rsidR="007351FB" w:rsidRPr="00B97F4D" w:rsidTr="001A30B4">
        <w:trPr>
          <w:trHeight w:val="296"/>
          <w:jc w:val="center"/>
        </w:trPr>
        <w:tc>
          <w:tcPr>
            <w:tcW w:w="567"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9.</w:t>
            </w:r>
          </w:p>
        </w:tc>
        <w:tc>
          <w:tcPr>
            <w:tcW w:w="10064" w:type="dxa"/>
            <w:gridSpan w:val="2"/>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Сведения об основаниях,  свидетельствующих о том, что Клиент действует к выгоде другого лица</w:t>
            </w:r>
            <w:r w:rsidRPr="00B97F4D">
              <w:rPr>
                <w:rFonts w:ascii="Times New Roman" w:eastAsia="@Meiryo UI" w:hAnsi="Times New Roman" w:cs="Times New Roman"/>
                <w:sz w:val="20"/>
                <w:szCs w:val="20"/>
                <w:vertAlign w:val="superscript"/>
                <w:lang w:eastAsia="ru-RU"/>
              </w:rPr>
              <w:t xml:space="preserve"> </w:t>
            </w:r>
          </w:p>
        </w:tc>
      </w:tr>
      <w:tr w:rsidR="007351FB" w:rsidRPr="00B97F4D" w:rsidTr="001A30B4">
        <w:trPr>
          <w:trHeight w:val="395"/>
          <w:jc w:val="center"/>
        </w:trPr>
        <w:tc>
          <w:tcPr>
            <w:tcW w:w="567"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9.1</w:t>
            </w:r>
          </w:p>
        </w:tc>
        <w:tc>
          <w:tcPr>
            <w:tcW w:w="5245"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 xml:space="preserve">Агентский договор (номер, дата договора) </w:t>
            </w:r>
          </w:p>
        </w:tc>
        <w:tc>
          <w:tcPr>
            <w:tcW w:w="4819"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r w:rsidR="007351FB" w:rsidRPr="00B97F4D" w:rsidTr="001A30B4">
        <w:trPr>
          <w:trHeight w:val="395"/>
          <w:jc w:val="center"/>
        </w:trPr>
        <w:tc>
          <w:tcPr>
            <w:tcW w:w="567"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9.2</w:t>
            </w:r>
          </w:p>
        </w:tc>
        <w:tc>
          <w:tcPr>
            <w:tcW w:w="5245"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Договор поручения (номер, дата договора)</w:t>
            </w:r>
          </w:p>
        </w:tc>
        <w:tc>
          <w:tcPr>
            <w:tcW w:w="4819"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r w:rsidR="007351FB" w:rsidRPr="00B97F4D" w:rsidTr="001A30B4">
        <w:trPr>
          <w:trHeight w:val="395"/>
          <w:jc w:val="center"/>
        </w:trPr>
        <w:tc>
          <w:tcPr>
            <w:tcW w:w="567"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9.3</w:t>
            </w:r>
          </w:p>
        </w:tc>
        <w:tc>
          <w:tcPr>
            <w:tcW w:w="5245"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Договор комиссии (номер, дата договора)</w:t>
            </w:r>
          </w:p>
        </w:tc>
        <w:tc>
          <w:tcPr>
            <w:tcW w:w="4819"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r w:rsidR="007351FB" w:rsidRPr="00B97F4D" w:rsidTr="001A30B4">
        <w:trPr>
          <w:trHeight w:val="395"/>
          <w:jc w:val="center"/>
        </w:trPr>
        <w:tc>
          <w:tcPr>
            <w:tcW w:w="567"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9.4</w:t>
            </w:r>
          </w:p>
        </w:tc>
        <w:tc>
          <w:tcPr>
            <w:tcW w:w="5245"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Договор доверительного управления (номер, дата договора)</w:t>
            </w:r>
          </w:p>
        </w:tc>
        <w:tc>
          <w:tcPr>
            <w:tcW w:w="4819"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r w:rsidR="007351FB" w:rsidRPr="00B97F4D" w:rsidTr="001A30B4">
        <w:trPr>
          <w:trHeight w:val="395"/>
          <w:jc w:val="center"/>
        </w:trPr>
        <w:tc>
          <w:tcPr>
            <w:tcW w:w="567"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9.5</w:t>
            </w:r>
          </w:p>
        </w:tc>
        <w:tc>
          <w:tcPr>
            <w:tcW w:w="5245"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Иное</w:t>
            </w:r>
          </w:p>
        </w:tc>
        <w:tc>
          <w:tcPr>
            <w:tcW w:w="4819"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r w:rsidR="007351FB" w:rsidRPr="00B97F4D" w:rsidTr="001A30B4">
        <w:trPr>
          <w:trHeight w:val="395"/>
          <w:jc w:val="center"/>
        </w:trPr>
        <w:tc>
          <w:tcPr>
            <w:tcW w:w="567"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10.</w:t>
            </w:r>
          </w:p>
        </w:tc>
        <w:tc>
          <w:tcPr>
            <w:tcW w:w="10064" w:type="dxa"/>
            <w:gridSpan w:val="2"/>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r w:rsidRPr="00B97F4D">
              <w:rPr>
                <w:rFonts w:ascii="Times New Roman" w:eastAsia="Times New Roman" w:hAnsi="Times New Roman" w:cs="Times New Roman"/>
                <w:bCs/>
                <w:sz w:val="20"/>
                <w:szCs w:val="20"/>
                <w:lang w:eastAsia="ru-RU"/>
              </w:rPr>
              <w:t xml:space="preserve">Информация об иностранной структуре </w:t>
            </w:r>
            <w:r w:rsidRPr="00B97F4D">
              <w:rPr>
                <w:rFonts w:ascii="Times New Roman" w:eastAsia="Times New Roman" w:hAnsi="Times New Roman" w:cs="Times New Roman"/>
                <w:sz w:val="20"/>
                <w:szCs w:val="20"/>
                <w:lang w:eastAsia="ru-RU"/>
              </w:rPr>
              <w:t>без образования юридического лица</w:t>
            </w:r>
          </w:p>
        </w:tc>
      </w:tr>
      <w:tr w:rsidR="007351FB" w:rsidRPr="00B97F4D" w:rsidTr="001A30B4">
        <w:trPr>
          <w:trHeight w:val="395"/>
          <w:jc w:val="center"/>
        </w:trPr>
        <w:tc>
          <w:tcPr>
            <w:tcW w:w="567"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10.1</w:t>
            </w:r>
          </w:p>
        </w:tc>
        <w:tc>
          <w:tcPr>
            <w:tcW w:w="5245"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 xml:space="preserve">Код (коды) (при наличии) иностранной структуры без образования юридического лица в государстве (на территории) ее регистрации (инкорпорации) в качестве </w:t>
            </w:r>
            <w:r w:rsidRPr="00B97F4D">
              <w:rPr>
                <w:rFonts w:ascii="Times New Roman" w:eastAsia="Times New Roman" w:hAnsi="Times New Roman" w:cs="Times New Roman"/>
                <w:i/>
                <w:sz w:val="20"/>
                <w:szCs w:val="20"/>
                <w:lang w:eastAsia="ru-RU"/>
              </w:rPr>
              <w:lastRenderedPageBreak/>
              <w:t>налогоплательщика (или его (их) аналоги).</w:t>
            </w:r>
          </w:p>
        </w:tc>
        <w:tc>
          <w:tcPr>
            <w:tcW w:w="4819"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r w:rsidR="007351FB" w:rsidRPr="00B97F4D" w:rsidTr="001A30B4">
        <w:trPr>
          <w:trHeight w:val="395"/>
          <w:jc w:val="center"/>
        </w:trPr>
        <w:tc>
          <w:tcPr>
            <w:tcW w:w="567"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lastRenderedPageBreak/>
              <w:t>10.2</w:t>
            </w:r>
          </w:p>
        </w:tc>
        <w:tc>
          <w:tcPr>
            <w:tcW w:w="5245"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Место ведения основной деятельности</w:t>
            </w:r>
          </w:p>
        </w:tc>
        <w:tc>
          <w:tcPr>
            <w:tcW w:w="4819"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r w:rsidR="007351FB" w:rsidRPr="00B97F4D" w:rsidTr="001A30B4">
        <w:trPr>
          <w:trHeight w:val="395"/>
          <w:jc w:val="center"/>
        </w:trPr>
        <w:tc>
          <w:tcPr>
            <w:tcW w:w="567"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10.3</w:t>
            </w:r>
          </w:p>
        </w:tc>
        <w:tc>
          <w:tcPr>
            <w:tcW w:w="5245"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Состав имущества, находящегося в управлении (собственности)</w:t>
            </w:r>
            <w:r w:rsidRPr="00B97F4D">
              <w:rPr>
                <w:rFonts w:ascii="Times New Roman" w:eastAsia="Times New Roman" w:hAnsi="Times New Roman" w:cs="Times New Roman"/>
                <w:sz w:val="20"/>
                <w:szCs w:val="20"/>
                <w:lang w:eastAsia="ru-RU"/>
              </w:rPr>
              <w:t xml:space="preserve"> </w:t>
            </w:r>
            <w:r w:rsidRPr="00B97F4D">
              <w:rPr>
                <w:rFonts w:ascii="Times New Roman" w:eastAsia="Times New Roman" w:hAnsi="Times New Roman" w:cs="Times New Roman"/>
                <w:sz w:val="24"/>
                <w:szCs w:val="24"/>
                <w:vertAlign w:val="superscript"/>
                <w:lang w:eastAsia="ru-RU"/>
              </w:rPr>
              <w:footnoteReference w:id="2"/>
            </w:r>
          </w:p>
        </w:tc>
        <w:tc>
          <w:tcPr>
            <w:tcW w:w="4819"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r w:rsidR="007351FB" w:rsidRPr="00B97F4D" w:rsidTr="001A30B4">
        <w:trPr>
          <w:trHeight w:val="395"/>
          <w:jc w:val="center"/>
        </w:trPr>
        <w:tc>
          <w:tcPr>
            <w:tcW w:w="567"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10.4</w:t>
            </w:r>
          </w:p>
        </w:tc>
        <w:tc>
          <w:tcPr>
            <w:tcW w:w="5245"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Фамилия, имя, отчество (при наличии), наименование и адрес места жительства (места нахождения) учредителей и доверительного собственника (управляющего)</w:t>
            </w:r>
            <w:r w:rsidRPr="00B97F4D">
              <w:rPr>
                <w:rFonts w:ascii="Times New Roman" w:eastAsia="Times New Roman" w:hAnsi="Times New Roman" w:cs="Times New Roman"/>
                <w:sz w:val="20"/>
                <w:szCs w:val="20"/>
                <w:lang w:eastAsia="ru-RU"/>
              </w:rPr>
              <w:t xml:space="preserve"> </w:t>
            </w:r>
            <w:r w:rsidRPr="00B97F4D">
              <w:rPr>
                <w:rFonts w:ascii="Times New Roman" w:eastAsia="Times New Roman" w:hAnsi="Times New Roman" w:cs="Times New Roman"/>
                <w:sz w:val="24"/>
                <w:szCs w:val="24"/>
                <w:vertAlign w:val="superscript"/>
                <w:lang w:eastAsia="ru-RU"/>
              </w:rPr>
              <w:footnoteReference w:id="3"/>
            </w:r>
          </w:p>
        </w:tc>
        <w:tc>
          <w:tcPr>
            <w:tcW w:w="4819" w:type="dxa"/>
            <w:tcBorders>
              <w:top w:val="single" w:sz="6" w:space="0" w:color="auto"/>
              <w:left w:val="single" w:sz="6" w:space="0" w:color="auto"/>
              <w:bottom w:val="single" w:sz="6" w:space="0" w:color="auto"/>
              <w:right w:val="single" w:sz="6" w:space="0" w:color="auto"/>
            </w:tcBorders>
          </w:tcPr>
          <w:p w:rsidR="007351FB" w:rsidRPr="00B97F4D" w:rsidRDefault="007351FB" w:rsidP="001A30B4">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bl>
    <w:p w:rsidR="007351FB" w:rsidRPr="00B97F4D" w:rsidRDefault="007351FB" w:rsidP="007351FB">
      <w:pPr>
        <w:widowControl w:val="0"/>
        <w:spacing w:after="0" w:line="240" w:lineRule="auto"/>
        <w:jc w:val="both"/>
        <w:rPr>
          <w:rFonts w:ascii="Times New Roman" w:eastAsia="Times New Roman" w:hAnsi="Times New Roman" w:cs="Times New Roman"/>
          <w:sz w:val="24"/>
          <w:szCs w:val="24"/>
          <w:lang w:eastAsia="ru-RU"/>
        </w:rPr>
      </w:pPr>
      <w:r w:rsidRPr="00B97F4D">
        <w:rPr>
          <w:rFonts w:ascii="Times New Roman" w:eastAsia="Times New Roman" w:hAnsi="Times New Roman" w:cs="Times New Roman"/>
          <w:sz w:val="24"/>
          <w:szCs w:val="24"/>
          <w:lang w:eastAsia="ru-RU"/>
        </w:rPr>
        <w:t xml:space="preserve">   </w:t>
      </w:r>
    </w:p>
    <w:p w:rsidR="007351FB" w:rsidRPr="00B97F4D" w:rsidRDefault="007351FB" w:rsidP="007351FB">
      <w:pPr>
        <w:widowControl w:val="0"/>
        <w:spacing w:after="0" w:line="240" w:lineRule="auto"/>
        <w:jc w:val="both"/>
        <w:rPr>
          <w:rFonts w:ascii="Times New Roman" w:eastAsia="Times New Roman" w:hAnsi="Times New Roman" w:cs="Times New Roman"/>
          <w:sz w:val="24"/>
          <w:szCs w:val="24"/>
          <w:lang w:eastAsia="ru-RU"/>
        </w:rPr>
      </w:pPr>
      <w:r w:rsidRPr="00B97F4D">
        <w:rPr>
          <w:rFonts w:ascii="Times New Roman" w:eastAsia="Times New Roman" w:hAnsi="Times New Roman" w:cs="Times New Roman"/>
          <w:sz w:val="24"/>
          <w:szCs w:val="24"/>
          <w:lang w:eastAsia="ru-RU"/>
        </w:rPr>
        <w:t xml:space="preserve"> ____________________________________________________________________________                                             </w:t>
      </w:r>
    </w:p>
    <w:p w:rsidR="007351FB" w:rsidRPr="00B97F4D" w:rsidRDefault="007351FB" w:rsidP="007351FB">
      <w:pPr>
        <w:widowControl w:val="0"/>
        <w:spacing w:after="0" w:line="240" w:lineRule="auto"/>
        <w:jc w:val="center"/>
        <w:rPr>
          <w:rFonts w:ascii="Times New Roman" w:eastAsia="Times New Roman" w:hAnsi="Times New Roman" w:cs="Times New Roman"/>
          <w:sz w:val="24"/>
          <w:szCs w:val="24"/>
          <w:lang w:eastAsia="ru-RU"/>
        </w:rPr>
      </w:pPr>
      <w:r w:rsidRPr="00B97F4D">
        <w:rPr>
          <w:rFonts w:ascii="Times New Roman" w:eastAsia="Times New Roman" w:hAnsi="Times New Roman" w:cs="Times New Roman"/>
          <w:i/>
          <w:sz w:val="20"/>
          <w:szCs w:val="20"/>
          <w:lang w:eastAsia="ru-RU"/>
        </w:rPr>
        <w:t>(Должность и ФИО (полностью) уполномоченного лица Клиента)</w:t>
      </w:r>
    </w:p>
    <w:p w:rsidR="007351FB" w:rsidRPr="00B97F4D" w:rsidRDefault="007351FB" w:rsidP="007351FB">
      <w:pPr>
        <w:widowControl w:val="0"/>
        <w:spacing w:after="0" w:line="240" w:lineRule="auto"/>
        <w:jc w:val="both"/>
        <w:rPr>
          <w:rFonts w:ascii="Times New Roman" w:eastAsia="Times New Roman" w:hAnsi="Times New Roman" w:cs="Times New Roman"/>
          <w:sz w:val="24"/>
          <w:szCs w:val="24"/>
          <w:lang w:eastAsia="ru-RU"/>
        </w:rPr>
      </w:pPr>
    </w:p>
    <w:p w:rsidR="007351FB" w:rsidRPr="00B97F4D" w:rsidRDefault="007351FB" w:rsidP="007351FB">
      <w:pPr>
        <w:widowControl w:val="0"/>
        <w:spacing w:after="0" w:line="240" w:lineRule="auto"/>
        <w:jc w:val="both"/>
        <w:rPr>
          <w:rFonts w:ascii="Times New Roman" w:eastAsia="Times New Roman" w:hAnsi="Times New Roman" w:cs="Times New Roman"/>
          <w:sz w:val="24"/>
          <w:szCs w:val="24"/>
          <w:lang w:eastAsia="ru-RU"/>
        </w:rPr>
      </w:pPr>
      <w:r w:rsidRPr="00B97F4D">
        <w:rPr>
          <w:rFonts w:ascii="Times New Roman" w:eastAsia="Times New Roman" w:hAnsi="Times New Roman" w:cs="Times New Roman"/>
          <w:sz w:val="24"/>
          <w:szCs w:val="24"/>
          <w:lang w:eastAsia="ru-RU"/>
        </w:rPr>
        <w:t xml:space="preserve">      ____________________________</w:t>
      </w:r>
    </w:p>
    <w:p w:rsidR="007351FB" w:rsidRPr="00B97F4D" w:rsidRDefault="007351FB" w:rsidP="007351FB">
      <w:pPr>
        <w:widowControl w:val="0"/>
        <w:spacing w:after="0" w:line="240" w:lineRule="auto"/>
        <w:jc w:val="both"/>
        <w:rPr>
          <w:rFonts w:ascii="Times New Roman" w:eastAsia="Times New Roman" w:hAnsi="Times New Roman" w:cs="Times New Roman"/>
          <w:sz w:val="24"/>
          <w:szCs w:val="24"/>
          <w:lang w:eastAsia="ru-RU"/>
        </w:rPr>
      </w:pPr>
      <w:r w:rsidRPr="00B97F4D">
        <w:rPr>
          <w:rFonts w:ascii="Times New Roman" w:eastAsia="Times New Roman" w:hAnsi="Times New Roman" w:cs="Times New Roman"/>
          <w:sz w:val="24"/>
          <w:szCs w:val="24"/>
          <w:lang w:eastAsia="ru-RU"/>
        </w:rPr>
        <w:t xml:space="preserve">                            </w:t>
      </w:r>
      <w:r w:rsidRPr="00B97F4D">
        <w:rPr>
          <w:rFonts w:ascii="Times New Roman" w:eastAsia="Times New Roman" w:hAnsi="Times New Roman" w:cs="Times New Roman"/>
          <w:i/>
          <w:sz w:val="20"/>
          <w:szCs w:val="20"/>
          <w:lang w:eastAsia="ru-RU"/>
        </w:rPr>
        <w:t>(подпись)</w:t>
      </w:r>
    </w:p>
    <w:p w:rsidR="007351FB" w:rsidRPr="00B97F4D" w:rsidRDefault="007351FB" w:rsidP="007351FB">
      <w:pPr>
        <w:widowControl w:val="0"/>
        <w:spacing w:after="0" w:line="240" w:lineRule="auto"/>
        <w:ind w:left="708" w:firstLine="708"/>
        <w:rPr>
          <w:rFonts w:ascii="Times New Roman" w:eastAsia="Times New Roman" w:hAnsi="Times New Roman" w:cs="Times New Roman"/>
          <w:sz w:val="24"/>
          <w:szCs w:val="24"/>
          <w:lang w:eastAsia="ru-RU"/>
        </w:rPr>
      </w:pPr>
    </w:p>
    <w:p w:rsidR="007351FB" w:rsidRPr="00B97F4D" w:rsidRDefault="007351FB" w:rsidP="007351FB">
      <w:pPr>
        <w:widowControl w:val="0"/>
        <w:spacing w:after="0" w:line="240" w:lineRule="auto"/>
        <w:rPr>
          <w:rFonts w:ascii="Times New Roman" w:eastAsia="Times New Roman" w:hAnsi="Times New Roman" w:cs="Times New Roman"/>
          <w:sz w:val="24"/>
          <w:szCs w:val="24"/>
          <w:lang w:eastAsia="ru-RU"/>
        </w:rPr>
      </w:pPr>
      <w:r w:rsidRPr="00B97F4D">
        <w:rPr>
          <w:rFonts w:ascii="Times New Roman" w:eastAsia="Times New Roman" w:hAnsi="Times New Roman" w:cs="Times New Roman"/>
          <w:sz w:val="24"/>
          <w:szCs w:val="24"/>
          <w:lang w:eastAsia="ru-RU"/>
        </w:rPr>
        <w:t xml:space="preserve">      М.П.</w:t>
      </w:r>
      <w:r w:rsidRPr="00B97F4D">
        <w:rPr>
          <w:rFonts w:ascii="Times New Roman" w:eastAsia="Times New Roman" w:hAnsi="Times New Roman" w:cs="Times New Roman"/>
          <w:sz w:val="24"/>
          <w:szCs w:val="24"/>
          <w:lang w:eastAsia="ru-RU"/>
        </w:rPr>
        <w:tab/>
      </w:r>
      <w:r w:rsidRPr="00B97F4D">
        <w:rPr>
          <w:rFonts w:ascii="Times New Roman" w:eastAsia="Times New Roman" w:hAnsi="Times New Roman" w:cs="Times New Roman"/>
          <w:sz w:val="24"/>
          <w:szCs w:val="24"/>
          <w:lang w:eastAsia="ru-RU"/>
        </w:rPr>
        <w:tab/>
      </w:r>
      <w:r w:rsidRPr="00B97F4D">
        <w:rPr>
          <w:rFonts w:ascii="Times New Roman" w:eastAsia="Times New Roman" w:hAnsi="Times New Roman" w:cs="Times New Roman"/>
          <w:sz w:val="24"/>
          <w:szCs w:val="24"/>
          <w:lang w:eastAsia="ru-RU"/>
        </w:rPr>
        <w:tab/>
      </w:r>
      <w:r w:rsidRPr="00B97F4D">
        <w:rPr>
          <w:rFonts w:ascii="Times New Roman" w:eastAsia="Times New Roman" w:hAnsi="Times New Roman" w:cs="Times New Roman"/>
          <w:sz w:val="24"/>
          <w:szCs w:val="24"/>
          <w:lang w:eastAsia="ru-RU"/>
        </w:rPr>
        <w:tab/>
        <w:t xml:space="preserve">                                                    «_______» _______________ 20__ г.</w:t>
      </w:r>
    </w:p>
    <w:p w:rsidR="00334286" w:rsidRDefault="00334286">
      <w:bookmarkStart w:id="0" w:name="_GoBack"/>
      <w:bookmarkEnd w:id="0"/>
    </w:p>
    <w:sectPr w:rsidR="003342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1FB" w:rsidRDefault="007351FB" w:rsidP="007351FB">
      <w:pPr>
        <w:spacing w:after="0" w:line="240" w:lineRule="auto"/>
      </w:pPr>
      <w:r>
        <w:separator/>
      </w:r>
    </w:p>
  </w:endnote>
  <w:endnote w:type="continuationSeparator" w:id="0">
    <w:p w:rsidR="007351FB" w:rsidRDefault="007351FB" w:rsidP="00735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eiryo UI">
    <w:charset w:val="80"/>
    <w:family w:val="swiss"/>
    <w:pitch w:val="variable"/>
    <w:sig w:usb0="E10102FF" w:usb1="EAC7FFFF" w:usb2="00010012" w:usb3="00000000" w:csb0="0002009F" w:csb1="00000000"/>
  </w:font>
  <w:font w:name="Pragmatica">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1FB" w:rsidRDefault="007351FB" w:rsidP="007351FB">
      <w:pPr>
        <w:spacing w:after="0" w:line="240" w:lineRule="auto"/>
      </w:pPr>
      <w:r>
        <w:separator/>
      </w:r>
    </w:p>
  </w:footnote>
  <w:footnote w:type="continuationSeparator" w:id="0">
    <w:p w:rsidR="007351FB" w:rsidRDefault="007351FB" w:rsidP="007351FB">
      <w:pPr>
        <w:spacing w:after="0" w:line="240" w:lineRule="auto"/>
      </w:pPr>
      <w:r>
        <w:continuationSeparator/>
      </w:r>
    </w:p>
  </w:footnote>
  <w:footnote w:id="1">
    <w:p w:rsidR="007351FB" w:rsidRDefault="007351FB" w:rsidP="007351FB">
      <w:pPr>
        <w:pStyle w:val="a3"/>
        <w:jc w:val="both"/>
      </w:pPr>
      <w:r>
        <w:rPr>
          <w:rStyle w:val="a5"/>
        </w:rPr>
        <w:footnoteRef/>
      </w:r>
      <w:r>
        <w:t xml:space="preserve"> </w:t>
      </w:r>
      <w:r w:rsidRPr="004E4D08">
        <w:rPr>
          <w:sz w:val="18"/>
          <w:szCs w:val="18"/>
        </w:rPr>
        <w:t xml:space="preserve">Лицо, к выгоде которого действует </w:t>
      </w:r>
      <w:r>
        <w:rPr>
          <w:sz w:val="18"/>
          <w:szCs w:val="18"/>
        </w:rPr>
        <w:t>Претендент</w:t>
      </w:r>
      <w:r w:rsidRPr="004E4D08">
        <w:rPr>
          <w:sz w:val="18"/>
          <w:szCs w:val="18"/>
        </w:rPr>
        <w:t>,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Pr>
          <w:sz w:val="18"/>
          <w:szCs w:val="18"/>
        </w:rPr>
        <w:t>.</w:t>
      </w:r>
    </w:p>
  </w:footnote>
  <w:footnote w:id="2">
    <w:p w:rsidR="007351FB" w:rsidRPr="00C42558" w:rsidRDefault="007351FB" w:rsidP="007351FB">
      <w:pPr>
        <w:pStyle w:val="a3"/>
        <w:rPr>
          <w:sz w:val="18"/>
          <w:szCs w:val="18"/>
        </w:rPr>
      </w:pPr>
      <w:r w:rsidRPr="00C42558">
        <w:rPr>
          <w:rStyle w:val="a5"/>
        </w:rPr>
        <w:footnoteRef/>
      </w:r>
      <w:r w:rsidRPr="00C42558">
        <w:rPr>
          <w:sz w:val="18"/>
          <w:szCs w:val="18"/>
        </w:rPr>
        <w:t xml:space="preserve"> Сведения заполняются в отношении трастов и иных иностранных структур без образования юридического лица с аналогичной структурой или функцией</w:t>
      </w:r>
    </w:p>
  </w:footnote>
  <w:footnote w:id="3">
    <w:p w:rsidR="007351FB" w:rsidRDefault="007351FB" w:rsidP="007351FB">
      <w:pPr>
        <w:pStyle w:val="a3"/>
      </w:pPr>
      <w:r w:rsidRPr="00C42558">
        <w:rPr>
          <w:rStyle w:val="a5"/>
        </w:rPr>
        <w:footnoteRef/>
      </w:r>
      <w:r w:rsidRPr="00C42558">
        <w:rPr>
          <w:sz w:val="18"/>
          <w:szCs w:val="18"/>
        </w:rPr>
        <w:t xml:space="preserve"> Сведения заполняются в отношении трастов и иных иностранных структур без образования юридического лица с аналогичной структурой или функцией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A2"/>
    <w:rsid w:val="00334286"/>
    <w:rsid w:val="007351FB"/>
    <w:rsid w:val="00E22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A236D-D56F-42D4-9A67-568C6FA9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1F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4"/>
    <w:uiPriority w:val="99"/>
    <w:qFormat/>
    <w:rsid w:val="007351FB"/>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uiPriority w:val="99"/>
    <w:rsid w:val="007351FB"/>
    <w:rPr>
      <w:rFonts w:ascii="Times New Roman" w:eastAsia="Times New Roman" w:hAnsi="Times New Roman" w:cs="Times New Roman"/>
      <w:sz w:val="20"/>
      <w:szCs w:val="20"/>
      <w:lang w:eastAsia="ru-RU"/>
    </w:rPr>
  </w:style>
  <w:style w:type="character" w:styleId="a5">
    <w:name w:val="footnote reference"/>
    <w:uiPriority w:val="99"/>
    <w:rsid w:val="007351F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2478</Characters>
  <Application>Microsoft Office Word</Application>
  <DocSecurity>0</DocSecurity>
  <Lines>20</Lines>
  <Paragraphs>5</Paragraphs>
  <ScaleCrop>false</ScaleCrop>
  <Company>SPecialiST RePack</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2022-02-25T09:11:00Z</dcterms:created>
  <dcterms:modified xsi:type="dcterms:W3CDTF">2022-02-25T09:12:00Z</dcterms:modified>
</cp:coreProperties>
</file>