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192FB801" w:rsidR="000A3CDF" w:rsidRPr="00704691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BC57C6">
        <w:rPr>
          <w:sz w:val="20"/>
          <w:szCs w:val="20"/>
        </w:rPr>
        <w:t>________</w:t>
      </w:r>
      <w:r w:rsidR="00E11D80">
        <w:rPr>
          <w:sz w:val="20"/>
          <w:szCs w:val="20"/>
        </w:rPr>
        <w:t xml:space="preserve"> (Далее </w:t>
      </w:r>
      <w:r w:rsidR="00E11D80" w:rsidRPr="00704691">
        <w:rPr>
          <w:sz w:val="20"/>
          <w:szCs w:val="20"/>
        </w:rPr>
        <w:t xml:space="preserve">– </w:t>
      </w:r>
      <w:r w:rsidR="00E11D80" w:rsidRPr="00704691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704691">
        <w:rPr>
          <w:rFonts w:eastAsia="Calibri"/>
          <w:bCs/>
          <w:sz w:val="20"/>
          <w:szCs w:val="20"/>
          <w:lang w:eastAsia="en-US"/>
        </w:rPr>
        <w:t>,</w:t>
      </w:r>
      <w:r w:rsidR="00100B36" w:rsidRPr="00704691">
        <w:rPr>
          <w:rFonts w:eastAsia="Calibri"/>
          <w:bCs/>
          <w:lang w:eastAsia="en-US"/>
        </w:rPr>
        <w:t xml:space="preserve"> </w:t>
      </w:r>
      <w:r w:rsidRPr="00704691">
        <w:rPr>
          <w:sz w:val="20"/>
          <w:szCs w:val="20"/>
        </w:rPr>
        <w:t>в лице генерального директора</w:t>
      </w:r>
      <w:r w:rsidR="00704691" w:rsidRPr="00704691">
        <w:rPr>
          <w:sz w:val="20"/>
          <w:szCs w:val="20"/>
        </w:rPr>
        <w:t xml:space="preserve"> Ершов</w:t>
      </w:r>
      <w:r w:rsidR="00E02958">
        <w:rPr>
          <w:sz w:val="20"/>
          <w:szCs w:val="20"/>
        </w:rPr>
        <w:t>а</w:t>
      </w:r>
      <w:r w:rsidR="00704691" w:rsidRPr="00704691">
        <w:rPr>
          <w:sz w:val="20"/>
          <w:szCs w:val="20"/>
        </w:rPr>
        <w:t xml:space="preserve"> Я. Ю.</w:t>
      </w:r>
      <w:r w:rsidRPr="00704691">
        <w:rPr>
          <w:sz w:val="20"/>
          <w:szCs w:val="20"/>
        </w:rPr>
        <w:t>, действующ</w:t>
      </w:r>
      <w:r w:rsidR="00185382" w:rsidRPr="00704691">
        <w:rPr>
          <w:sz w:val="20"/>
          <w:szCs w:val="20"/>
        </w:rPr>
        <w:t>ей</w:t>
      </w:r>
      <w:r w:rsidRPr="00704691">
        <w:rPr>
          <w:sz w:val="20"/>
          <w:szCs w:val="20"/>
        </w:rPr>
        <w:t xml:space="preserve"> на основании Устава, именуемое в дальнейше</w:t>
      </w:r>
      <w:r w:rsidR="003141DB" w:rsidRPr="00704691">
        <w:rPr>
          <w:sz w:val="20"/>
          <w:szCs w:val="20"/>
        </w:rPr>
        <w:t xml:space="preserve">м Организатор </w:t>
      </w:r>
      <w:r w:rsidR="00741785" w:rsidRPr="00704691">
        <w:rPr>
          <w:sz w:val="20"/>
          <w:szCs w:val="20"/>
        </w:rPr>
        <w:t>торгов</w:t>
      </w:r>
      <w:r w:rsidR="003141DB" w:rsidRPr="00704691">
        <w:rPr>
          <w:sz w:val="20"/>
          <w:szCs w:val="20"/>
        </w:rPr>
        <w:t xml:space="preserve">, с одной </w:t>
      </w:r>
      <w:r w:rsidRPr="00704691">
        <w:rPr>
          <w:sz w:val="20"/>
          <w:szCs w:val="20"/>
        </w:rPr>
        <w:t>стороны, и</w:t>
      </w:r>
      <w:r w:rsidR="003141DB" w:rsidRPr="00704691">
        <w:rPr>
          <w:sz w:val="20"/>
          <w:szCs w:val="20"/>
        </w:rPr>
        <w:t>_____________________________________________________________________</w:t>
      </w:r>
      <w:r w:rsidR="00AB5DF4" w:rsidRPr="00704691">
        <w:rPr>
          <w:sz w:val="20"/>
          <w:szCs w:val="20"/>
        </w:rPr>
        <w:t>_____________________</w:t>
      </w:r>
      <w:r w:rsidRPr="00704691">
        <w:rPr>
          <w:sz w:val="20"/>
          <w:szCs w:val="20"/>
        </w:rPr>
        <w:t>,</w:t>
      </w:r>
    </w:p>
    <w:p w14:paraId="7A3F3CB7" w14:textId="77777777" w:rsidR="000A3CDF" w:rsidRPr="00704691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704691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704691" w:rsidRDefault="00EB6A44" w:rsidP="003141DB">
      <w:pPr>
        <w:spacing w:line="216" w:lineRule="auto"/>
        <w:rPr>
          <w:sz w:val="20"/>
          <w:szCs w:val="20"/>
        </w:rPr>
      </w:pPr>
      <w:r w:rsidRPr="00704691">
        <w:rPr>
          <w:sz w:val="20"/>
          <w:szCs w:val="20"/>
        </w:rPr>
        <w:t>действующее</w:t>
      </w:r>
      <w:r w:rsidR="000A3CDF" w:rsidRPr="00704691">
        <w:rPr>
          <w:sz w:val="20"/>
          <w:szCs w:val="20"/>
        </w:rPr>
        <w:t xml:space="preserve"> на основании</w:t>
      </w:r>
      <w:r w:rsidR="003141DB" w:rsidRPr="00704691">
        <w:rPr>
          <w:sz w:val="20"/>
          <w:szCs w:val="20"/>
        </w:rPr>
        <w:t>_____________________________________________________________</w:t>
      </w:r>
      <w:r w:rsidR="00AB5DF4" w:rsidRPr="00704691">
        <w:rPr>
          <w:sz w:val="20"/>
          <w:szCs w:val="20"/>
        </w:rPr>
        <w:t>________</w:t>
      </w:r>
      <w:r w:rsidR="003141DB" w:rsidRPr="00704691">
        <w:rPr>
          <w:sz w:val="20"/>
          <w:szCs w:val="20"/>
        </w:rPr>
        <w:t xml:space="preserve"> </w:t>
      </w:r>
      <w:r w:rsidR="00AB5DF4" w:rsidRPr="00704691">
        <w:rPr>
          <w:sz w:val="20"/>
          <w:szCs w:val="20"/>
        </w:rPr>
        <w:t>___</w:t>
      </w:r>
      <w:r w:rsidR="003141DB" w:rsidRPr="00704691">
        <w:rPr>
          <w:sz w:val="20"/>
          <w:szCs w:val="20"/>
        </w:rPr>
        <w:t>___________________________________________________________________________________________________________</w:t>
      </w:r>
      <w:r w:rsidRPr="00704691">
        <w:rPr>
          <w:sz w:val="20"/>
          <w:szCs w:val="20"/>
        </w:rPr>
        <w:t>______________________, именуемое</w:t>
      </w:r>
      <w:r w:rsidR="000A3CDF" w:rsidRPr="00704691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704691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704691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704691">
        <w:rPr>
          <w:b/>
          <w:sz w:val="20"/>
          <w:szCs w:val="20"/>
        </w:rPr>
        <w:t>1. Предмет договора</w:t>
      </w:r>
    </w:p>
    <w:p w14:paraId="3753687F" w14:textId="77777777" w:rsidR="000A3CDF" w:rsidRPr="00704691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5BD8EC02" w:rsidR="000A3CDF" w:rsidRPr="00704691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704691">
        <w:rPr>
          <w:sz w:val="20"/>
          <w:szCs w:val="20"/>
        </w:rPr>
        <w:t xml:space="preserve">1.1.  </w:t>
      </w:r>
      <w:r w:rsidR="000A3CDF" w:rsidRPr="00704691">
        <w:rPr>
          <w:sz w:val="20"/>
          <w:szCs w:val="20"/>
        </w:rPr>
        <w:t xml:space="preserve">Претендент перечисляет Организатору </w:t>
      </w:r>
      <w:r w:rsidR="00741785" w:rsidRPr="00704691">
        <w:rPr>
          <w:sz w:val="20"/>
          <w:szCs w:val="20"/>
        </w:rPr>
        <w:t>торгов</w:t>
      </w:r>
      <w:r w:rsidR="000A3CDF" w:rsidRPr="00704691">
        <w:rPr>
          <w:sz w:val="20"/>
          <w:szCs w:val="20"/>
        </w:rPr>
        <w:t xml:space="preserve"> задаток для участия в </w:t>
      </w:r>
      <w:r w:rsidR="00741785" w:rsidRPr="00704691">
        <w:rPr>
          <w:sz w:val="20"/>
          <w:szCs w:val="20"/>
        </w:rPr>
        <w:t>торгах</w:t>
      </w:r>
      <w:r w:rsidR="005B5917">
        <w:rPr>
          <w:sz w:val="20"/>
          <w:szCs w:val="20"/>
        </w:rPr>
        <w:t xml:space="preserve"> по продаже имущества ______________________________</w:t>
      </w:r>
      <w:r w:rsidR="00E11D80" w:rsidRPr="00704691">
        <w:rPr>
          <w:color w:val="000000"/>
          <w:sz w:val="20"/>
          <w:szCs w:val="20"/>
        </w:rPr>
        <w:t>.</w:t>
      </w:r>
    </w:p>
    <w:p w14:paraId="4C7798BE" w14:textId="339B1FDE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704691">
        <w:rPr>
          <w:sz w:val="20"/>
          <w:szCs w:val="20"/>
        </w:rPr>
        <w:t xml:space="preserve">            </w:t>
      </w:r>
      <w:r w:rsidR="003418DD" w:rsidRPr="00704691">
        <w:rPr>
          <w:sz w:val="20"/>
          <w:szCs w:val="20"/>
        </w:rPr>
        <w:t xml:space="preserve">  </w:t>
      </w:r>
      <w:r w:rsidR="00B25202" w:rsidRPr="00704691">
        <w:rPr>
          <w:sz w:val="20"/>
          <w:szCs w:val="20"/>
        </w:rPr>
        <w:t xml:space="preserve">1.2.  </w:t>
      </w:r>
      <w:r w:rsidRPr="00704691">
        <w:rPr>
          <w:sz w:val="20"/>
          <w:szCs w:val="20"/>
        </w:rPr>
        <w:t xml:space="preserve">Задаток вносится в счет оплаты </w:t>
      </w:r>
      <w:r w:rsidR="00E11D80" w:rsidRPr="00704691">
        <w:rPr>
          <w:sz w:val="20"/>
          <w:szCs w:val="20"/>
        </w:rPr>
        <w:t>имущества, выставленного</w:t>
      </w:r>
      <w:r w:rsidR="00E11D80">
        <w:rPr>
          <w:sz w:val="20"/>
          <w:szCs w:val="20"/>
        </w:rPr>
        <w:t xml:space="preserve">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02958">
        <w:rPr>
          <w:sz w:val="20"/>
          <w:szCs w:val="20"/>
        </w:rPr>
        <w:t xml:space="preserve"> </w:t>
      </w:r>
      <w:r w:rsidR="00BC57C6">
        <w:rPr>
          <w:b/>
          <w:bCs/>
          <w:sz w:val="20"/>
          <w:szCs w:val="20"/>
        </w:rPr>
        <w:t>_______</w:t>
      </w:r>
      <w:r w:rsidR="00B25202" w:rsidRPr="00E02958">
        <w:rPr>
          <w:b/>
          <w:bCs/>
          <w:sz w:val="20"/>
          <w:szCs w:val="20"/>
        </w:rPr>
        <w:t xml:space="preserve"> рублей</w:t>
      </w:r>
      <w:r w:rsidR="007C1A13" w:rsidRPr="00E02958">
        <w:rPr>
          <w:b/>
          <w:bCs/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1D5F958B" w14:textId="77777777" w:rsidR="00E02958" w:rsidRPr="00E02958" w:rsidRDefault="005B0979" w:rsidP="00E02958">
      <w:pPr>
        <w:tabs>
          <w:tab w:val="left" w:pos="993"/>
          <w:tab w:val="left" w:pos="1134"/>
        </w:tabs>
        <w:spacing w:before="120"/>
        <w:jc w:val="both"/>
        <w:rPr>
          <w:b/>
          <w:sz w:val="20"/>
          <w:szCs w:val="20"/>
        </w:rPr>
      </w:pPr>
      <w:r w:rsidRPr="00E02958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 w:rsidRPr="00E02958">
        <w:rPr>
          <w:b/>
          <w:bCs/>
          <w:color w:val="000000"/>
          <w:sz w:val="20"/>
          <w:szCs w:val="20"/>
        </w:rPr>
        <w:t>торгов</w:t>
      </w:r>
      <w:r w:rsidRPr="00E02958">
        <w:rPr>
          <w:b/>
          <w:bCs/>
          <w:color w:val="000000"/>
          <w:sz w:val="20"/>
          <w:szCs w:val="20"/>
        </w:rPr>
        <w:t xml:space="preserve">: </w:t>
      </w:r>
      <w:r w:rsidR="00E02958" w:rsidRPr="00E02958">
        <w:rPr>
          <w:b/>
          <w:bCs/>
          <w:sz w:val="20"/>
          <w:szCs w:val="20"/>
        </w:rPr>
        <w:t>ООО «</w:t>
      </w:r>
      <w:proofErr w:type="spellStart"/>
      <w:r w:rsidR="00E02958" w:rsidRPr="00E02958">
        <w:rPr>
          <w:b/>
          <w:bCs/>
          <w:sz w:val="20"/>
          <w:szCs w:val="20"/>
        </w:rPr>
        <w:t>Ассет</w:t>
      </w:r>
      <w:proofErr w:type="spellEnd"/>
      <w:r w:rsidR="00E02958" w:rsidRPr="00E02958">
        <w:rPr>
          <w:b/>
          <w:bCs/>
          <w:sz w:val="20"/>
          <w:szCs w:val="20"/>
        </w:rPr>
        <w:t xml:space="preserve"> Менеджмент»</w:t>
      </w:r>
      <w:r w:rsidR="00E02958" w:rsidRPr="00E02958">
        <w:rPr>
          <w:b/>
          <w:sz w:val="20"/>
          <w:szCs w:val="20"/>
        </w:rPr>
        <w:t xml:space="preserve">. ИНН </w:t>
      </w:r>
      <w:r w:rsidR="00E02958" w:rsidRPr="00E02958">
        <w:rPr>
          <w:b/>
          <w:bCs/>
          <w:sz w:val="20"/>
          <w:szCs w:val="20"/>
        </w:rPr>
        <w:t xml:space="preserve">7737045060. Расчетный счет </w:t>
      </w:r>
      <w:r w:rsidR="00E02958" w:rsidRPr="00E02958">
        <w:rPr>
          <w:b/>
          <w:sz w:val="20"/>
          <w:szCs w:val="20"/>
        </w:rPr>
        <w:t>40702810100249212571</w:t>
      </w:r>
      <w:r w:rsidR="00E02958" w:rsidRPr="00E02958">
        <w:rPr>
          <w:b/>
          <w:bCs/>
          <w:sz w:val="20"/>
          <w:szCs w:val="20"/>
        </w:rPr>
        <w:t xml:space="preserve"> </w:t>
      </w:r>
      <w:r w:rsidR="00E02958" w:rsidRPr="00E02958">
        <w:rPr>
          <w:b/>
          <w:sz w:val="20"/>
          <w:szCs w:val="20"/>
        </w:rPr>
        <w:fldChar w:fldCharType="begin"/>
      </w:r>
      <w:r w:rsidR="00E02958" w:rsidRPr="00E02958">
        <w:rPr>
          <w:b/>
          <w:sz w:val="20"/>
          <w:szCs w:val="20"/>
        </w:rPr>
        <w:instrText xml:space="preserve"> DOCVARIABLE  BANK_NAME  \* MERGEFORMAT </w:instrText>
      </w:r>
      <w:r w:rsidR="00E02958" w:rsidRPr="00E02958">
        <w:rPr>
          <w:b/>
          <w:sz w:val="20"/>
          <w:szCs w:val="20"/>
        </w:rPr>
        <w:fldChar w:fldCharType="separate"/>
      </w:r>
      <w:r w:rsidR="00E02958" w:rsidRPr="00E02958">
        <w:rPr>
          <w:b/>
          <w:sz w:val="20"/>
          <w:szCs w:val="20"/>
        </w:rPr>
        <w:t>ФИЛИАЛ "ЦЕНТРАЛЬНЫЙ" БАНКА ВТБ (ПАО)</w:t>
      </w:r>
      <w:r w:rsidR="00E02958" w:rsidRPr="00E02958">
        <w:rPr>
          <w:b/>
          <w:sz w:val="20"/>
          <w:szCs w:val="20"/>
        </w:rPr>
        <w:fldChar w:fldCharType="end"/>
      </w:r>
      <w:r w:rsidR="00E02958" w:rsidRPr="00E02958">
        <w:rPr>
          <w:b/>
          <w:bCs/>
          <w:sz w:val="20"/>
          <w:szCs w:val="20"/>
        </w:rPr>
        <w:t xml:space="preserve">, БИК </w:t>
      </w:r>
      <w:r w:rsidR="00E02958" w:rsidRPr="00E02958">
        <w:rPr>
          <w:b/>
          <w:sz w:val="20"/>
          <w:szCs w:val="20"/>
        </w:rPr>
        <w:fldChar w:fldCharType="begin"/>
      </w:r>
      <w:r w:rsidR="00E02958" w:rsidRPr="00E02958">
        <w:rPr>
          <w:b/>
          <w:sz w:val="20"/>
          <w:szCs w:val="20"/>
        </w:rPr>
        <w:instrText xml:space="preserve"> DOCVARIABLE  BANK_BIC  \* MERGEFORMAT </w:instrText>
      </w:r>
      <w:r w:rsidR="00E02958" w:rsidRPr="00E02958">
        <w:rPr>
          <w:b/>
          <w:sz w:val="20"/>
          <w:szCs w:val="20"/>
        </w:rPr>
        <w:fldChar w:fldCharType="separate"/>
      </w:r>
      <w:r w:rsidR="00E02958" w:rsidRPr="00E02958">
        <w:rPr>
          <w:b/>
          <w:sz w:val="20"/>
          <w:szCs w:val="20"/>
        </w:rPr>
        <w:t>044525411</w:t>
      </w:r>
      <w:r w:rsidR="00E02958" w:rsidRPr="00E02958">
        <w:rPr>
          <w:b/>
          <w:sz w:val="20"/>
          <w:szCs w:val="20"/>
        </w:rPr>
        <w:fldChar w:fldCharType="end"/>
      </w:r>
      <w:r w:rsidR="00E02958" w:rsidRPr="00E02958">
        <w:rPr>
          <w:b/>
          <w:bCs/>
          <w:sz w:val="20"/>
          <w:szCs w:val="20"/>
        </w:rPr>
        <w:t xml:space="preserve"> Корр. счет </w:t>
      </w:r>
      <w:r w:rsidR="00E02958" w:rsidRPr="00E02958">
        <w:rPr>
          <w:b/>
          <w:sz w:val="20"/>
          <w:szCs w:val="20"/>
        </w:rPr>
        <w:fldChar w:fldCharType="begin"/>
      </w:r>
      <w:r w:rsidR="00E02958" w:rsidRPr="00E02958">
        <w:rPr>
          <w:b/>
          <w:sz w:val="20"/>
          <w:szCs w:val="20"/>
        </w:rPr>
        <w:instrText xml:space="preserve"> DOCVARIABLE  BANK_KS  \* MERGEFORMAT </w:instrText>
      </w:r>
      <w:r w:rsidR="00E02958" w:rsidRPr="00E02958">
        <w:rPr>
          <w:b/>
          <w:sz w:val="20"/>
          <w:szCs w:val="20"/>
        </w:rPr>
        <w:fldChar w:fldCharType="separate"/>
      </w:r>
      <w:r w:rsidR="00E02958" w:rsidRPr="00E02958">
        <w:rPr>
          <w:b/>
          <w:sz w:val="20"/>
          <w:szCs w:val="20"/>
        </w:rPr>
        <w:t>30101810145250000411</w:t>
      </w:r>
      <w:r w:rsidR="00E02958" w:rsidRPr="00E02958">
        <w:rPr>
          <w:b/>
          <w:sz w:val="20"/>
          <w:szCs w:val="20"/>
        </w:rPr>
        <w:fldChar w:fldCharType="end"/>
      </w:r>
      <w:r w:rsidR="00E02958" w:rsidRPr="00E02958">
        <w:rPr>
          <w:b/>
          <w:sz w:val="20"/>
          <w:szCs w:val="20"/>
        </w:rPr>
        <w:t>.</w:t>
      </w:r>
    </w:p>
    <w:p w14:paraId="150ECB3E" w14:textId="77777777" w:rsidR="00BC57C6" w:rsidRPr="00BC57C6" w:rsidRDefault="00BC57C6" w:rsidP="00BC57C6">
      <w:pPr>
        <w:tabs>
          <w:tab w:val="left" w:pos="993"/>
          <w:tab w:val="left" w:pos="1134"/>
        </w:tabs>
        <w:spacing w:before="120"/>
        <w:jc w:val="both"/>
        <w:rPr>
          <w:bCs/>
          <w:sz w:val="20"/>
          <w:szCs w:val="20"/>
        </w:rPr>
      </w:pPr>
      <w:r w:rsidRPr="00BC57C6">
        <w:rPr>
          <w:bCs/>
          <w:color w:val="000000"/>
          <w:sz w:val="20"/>
          <w:szCs w:val="20"/>
        </w:rPr>
        <w:t>В назначении платежа необходимо указать: перевод задатка на участие в торгах, идентификационный номер торгов_______, Лот № _________.</w:t>
      </w:r>
    </w:p>
    <w:p w14:paraId="565886FF" w14:textId="1FD6E73F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2722B04" w14:textId="77777777" w:rsidR="00BC57C6" w:rsidRDefault="00BC57C6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02958" w:rsidRDefault="000A3CDF" w:rsidP="000A3CDF">
            <w:pPr>
              <w:rPr>
                <w:sz w:val="20"/>
                <w:szCs w:val="20"/>
              </w:rPr>
            </w:pPr>
            <w:r w:rsidRPr="00E02958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02958">
              <w:rPr>
                <w:b/>
                <w:bCs/>
                <w:sz w:val="20"/>
                <w:szCs w:val="20"/>
              </w:rPr>
              <w:t>торгов</w:t>
            </w:r>
            <w:r w:rsidRPr="00E02958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02958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02958">
              <w:rPr>
                <w:b/>
                <w:sz w:val="20"/>
                <w:szCs w:val="20"/>
              </w:rPr>
              <w:t>ООО «</w:t>
            </w:r>
            <w:proofErr w:type="spellStart"/>
            <w:r w:rsidRPr="00E02958">
              <w:rPr>
                <w:b/>
                <w:sz w:val="20"/>
                <w:szCs w:val="20"/>
              </w:rPr>
              <w:t>Ассет</w:t>
            </w:r>
            <w:proofErr w:type="spellEnd"/>
            <w:r w:rsidRPr="00E02958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02958" w:rsidRDefault="00100B36" w:rsidP="00100B36">
            <w:pPr>
              <w:rPr>
                <w:color w:val="000000"/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t xml:space="preserve">Адрес: </w:t>
            </w:r>
            <w:r w:rsidR="00EA0A75" w:rsidRPr="00E02958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02958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02958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02958" w:rsidRDefault="00C91929" w:rsidP="00100B36">
            <w:pPr>
              <w:rPr>
                <w:color w:val="000000"/>
                <w:sz w:val="20"/>
                <w:szCs w:val="20"/>
              </w:rPr>
            </w:pPr>
            <w:r w:rsidRPr="00E02958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49585FA4" w14:textId="77777777" w:rsidR="00E02958" w:rsidRPr="00E02958" w:rsidRDefault="00E02958" w:rsidP="00E02958">
            <w:pPr>
              <w:jc w:val="both"/>
              <w:rPr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t xml:space="preserve">ИНН 7737045060, </w:t>
            </w:r>
          </w:p>
          <w:p w14:paraId="75936E1D" w14:textId="6AC28F3A" w:rsidR="00185382" w:rsidRPr="00E02958" w:rsidRDefault="00185382" w:rsidP="00100B36">
            <w:pPr>
              <w:jc w:val="both"/>
              <w:rPr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t xml:space="preserve">р/с </w:t>
            </w:r>
            <w:r w:rsidR="00E02958" w:rsidRPr="00E02958">
              <w:rPr>
                <w:sz w:val="20"/>
                <w:szCs w:val="20"/>
              </w:rPr>
              <w:t>40702810100249212571</w:t>
            </w:r>
          </w:p>
          <w:p w14:paraId="33F45110" w14:textId="70C007D7" w:rsidR="00185382" w:rsidRPr="00E02958" w:rsidRDefault="00E02958" w:rsidP="00100B36">
            <w:pPr>
              <w:jc w:val="both"/>
              <w:rPr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fldChar w:fldCharType="begin"/>
            </w:r>
            <w:r w:rsidRPr="00E02958">
              <w:rPr>
                <w:sz w:val="20"/>
                <w:szCs w:val="20"/>
              </w:rPr>
              <w:instrText xml:space="preserve"> DOCVARIABLE  BANK_NAME  \* MERGEFORMAT </w:instrText>
            </w:r>
            <w:r w:rsidRPr="00E02958">
              <w:rPr>
                <w:sz w:val="20"/>
                <w:szCs w:val="20"/>
              </w:rPr>
              <w:fldChar w:fldCharType="separate"/>
            </w:r>
            <w:r w:rsidRPr="00E02958">
              <w:rPr>
                <w:sz w:val="20"/>
                <w:szCs w:val="20"/>
              </w:rPr>
              <w:t>ФИЛИАЛ "ЦЕНТРАЛЬНЫЙ" БАНКА ВТБ (ПАО)</w:t>
            </w:r>
            <w:r w:rsidRPr="00E02958">
              <w:rPr>
                <w:sz w:val="20"/>
                <w:szCs w:val="20"/>
              </w:rPr>
              <w:fldChar w:fldCharType="end"/>
            </w:r>
            <w:r w:rsidR="00185382" w:rsidRPr="00E02958">
              <w:rPr>
                <w:sz w:val="20"/>
                <w:szCs w:val="20"/>
              </w:rPr>
              <w:t xml:space="preserve">, </w:t>
            </w:r>
          </w:p>
          <w:p w14:paraId="49577A9F" w14:textId="343FA8B4" w:rsidR="00100B36" w:rsidRPr="00E02958" w:rsidRDefault="00185382" w:rsidP="00100B36">
            <w:pPr>
              <w:jc w:val="both"/>
              <w:rPr>
                <w:color w:val="000000"/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t xml:space="preserve">к/с </w:t>
            </w:r>
            <w:r w:rsidR="00E02958" w:rsidRPr="00E02958">
              <w:rPr>
                <w:sz w:val="20"/>
                <w:szCs w:val="20"/>
              </w:rPr>
              <w:fldChar w:fldCharType="begin"/>
            </w:r>
            <w:r w:rsidR="00E02958" w:rsidRPr="00E02958">
              <w:rPr>
                <w:sz w:val="20"/>
                <w:szCs w:val="20"/>
              </w:rPr>
              <w:instrText xml:space="preserve"> DOCVARIABLE  BANK_KS  \* MERGEFORMAT </w:instrText>
            </w:r>
            <w:r w:rsidR="00E02958" w:rsidRPr="00E02958">
              <w:rPr>
                <w:sz w:val="20"/>
                <w:szCs w:val="20"/>
              </w:rPr>
              <w:fldChar w:fldCharType="separate"/>
            </w:r>
            <w:r w:rsidR="00E02958" w:rsidRPr="00E02958">
              <w:rPr>
                <w:sz w:val="20"/>
                <w:szCs w:val="20"/>
              </w:rPr>
              <w:t>30101810145250000411</w:t>
            </w:r>
            <w:r w:rsidR="00E02958" w:rsidRPr="00E02958">
              <w:rPr>
                <w:sz w:val="20"/>
                <w:szCs w:val="20"/>
              </w:rPr>
              <w:fldChar w:fldCharType="end"/>
            </w:r>
            <w:r w:rsidRPr="00E02958">
              <w:rPr>
                <w:sz w:val="20"/>
                <w:szCs w:val="20"/>
              </w:rPr>
              <w:t xml:space="preserve">, </w:t>
            </w:r>
            <w:r w:rsidR="00E02958" w:rsidRPr="00E02958">
              <w:rPr>
                <w:sz w:val="20"/>
                <w:szCs w:val="20"/>
              </w:rPr>
              <w:t xml:space="preserve">БИК </w:t>
            </w:r>
            <w:r w:rsidR="00E02958" w:rsidRPr="00E02958">
              <w:rPr>
                <w:sz w:val="20"/>
                <w:szCs w:val="20"/>
              </w:rPr>
              <w:fldChar w:fldCharType="begin"/>
            </w:r>
            <w:r w:rsidR="00E02958" w:rsidRPr="00E02958">
              <w:rPr>
                <w:sz w:val="20"/>
                <w:szCs w:val="20"/>
              </w:rPr>
              <w:instrText xml:space="preserve"> DOCVARIABLE  BANK_BIC  \* MERGEFORMAT </w:instrText>
            </w:r>
            <w:r w:rsidR="00E02958" w:rsidRPr="00E02958">
              <w:rPr>
                <w:sz w:val="20"/>
                <w:szCs w:val="20"/>
              </w:rPr>
              <w:fldChar w:fldCharType="separate"/>
            </w:r>
            <w:r w:rsidR="00E02958" w:rsidRPr="00E02958">
              <w:rPr>
                <w:sz w:val="20"/>
                <w:szCs w:val="20"/>
              </w:rPr>
              <w:t>044525411</w:t>
            </w:r>
            <w:r w:rsidR="00E02958" w:rsidRPr="00E02958">
              <w:rPr>
                <w:sz w:val="20"/>
                <w:szCs w:val="20"/>
              </w:rPr>
              <w:fldChar w:fldCharType="end"/>
            </w:r>
          </w:p>
          <w:p w14:paraId="3C07F75C" w14:textId="77777777" w:rsidR="000A3CDF" w:rsidRPr="00E02958" w:rsidRDefault="00185382" w:rsidP="00100B36">
            <w:pPr>
              <w:rPr>
                <w:sz w:val="20"/>
                <w:szCs w:val="20"/>
              </w:rPr>
            </w:pPr>
            <w:r w:rsidRPr="00E02958">
              <w:rPr>
                <w:sz w:val="20"/>
                <w:szCs w:val="20"/>
              </w:rPr>
              <w:t>Тел.</w:t>
            </w:r>
            <w:r w:rsidR="00100B36" w:rsidRPr="00E02958">
              <w:rPr>
                <w:sz w:val="20"/>
                <w:szCs w:val="20"/>
              </w:rPr>
              <w:t xml:space="preserve">: </w:t>
            </w:r>
            <w:r w:rsidR="00CF3BAB" w:rsidRPr="00E02958">
              <w:rPr>
                <w:sz w:val="20"/>
                <w:szCs w:val="20"/>
              </w:rPr>
              <w:t>8 (495) 204-</w:t>
            </w:r>
            <w:r w:rsidR="00CF3BAB" w:rsidRPr="00E02958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74269534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704691">
              <w:rPr>
                <w:b/>
                <w:i/>
                <w:sz w:val="20"/>
                <w:szCs w:val="20"/>
              </w:rPr>
              <w:t xml:space="preserve">Я. Ю. Ершов 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691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26169">
    <w:abstractNumId w:val="0"/>
  </w:num>
  <w:num w:numId="2" w16cid:durableId="381710720">
    <w:abstractNumId w:val="4"/>
  </w:num>
  <w:num w:numId="3" w16cid:durableId="1804425018">
    <w:abstractNumId w:val="1"/>
  </w:num>
  <w:num w:numId="4" w16cid:durableId="1511336965">
    <w:abstractNumId w:val="5"/>
  </w:num>
  <w:num w:numId="5" w16cid:durableId="208536530">
    <w:abstractNumId w:val="6"/>
  </w:num>
  <w:num w:numId="6" w16cid:durableId="1912344247">
    <w:abstractNumId w:val="2"/>
  </w:num>
  <w:num w:numId="7" w16cid:durableId="1227259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B5917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04691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C57C6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2958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7A72-9DB2-43FE-A977-646F7BF9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37</cp:revision>
  <cp:lastPrinted>2019-10-23T14:18:00Z</cp:lastPrinted>
  <dcterms:created xsi:type="dcterms:W3CDTF">2019-03-07T12:38:00Z</dcterms:created>
  <dcterms:modified xsi:type="dcterms:W3CDTF">2022-06-29T08:05:00Z</dcterms:modified>
</cp:coreProperties>
</file>