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479B" w14:textId="77777777" w:rsidR="006E380F" w:rsidRPr="001C2668" w:rsidRDefault="006E380F" w:rsidP="00F04537">
      <w:pPr>
        <w:jc w:val="center"/>
        <w:rPr>
          <w:b/>
          <w:sz w:val="24"/>
          <w:szCs w:val="24"/>
        </w:rPr>
      </w:pPr>
      <w:r w:rsidRPr="001C2668">
        <w:rPr>
          <w:b/>
          <w:sz w:val="24"/>
          <w:szCs w:val="24"/>
        </w:rPr>
        <w:t>ИЗВЕЩЕНИЕ</w:t>
      </w:r>
    </w:p>
    <w:p w14:paraId="5B03EC2F" w14:textId="214EC94C" w:rsidR="006E380F" w:rsidRPr="001C2668" w:rsidRDefault="006E380F" w:rsidP="00F04537">
      <w:pPr>
        <w:jc w:val="center"/>
        <w:rPr>
          <w:b/>
          <w:sz w:val="24"/>
          <w:szCs w:val="24"/>
        </w:rPr>
      </w:pPr>
      <w:r w:rsidRPr="001C2668">
        <w:rPr>
          <w:b/>
          <w:sz w:val="24"/>
          <w:szCs w:val="24"/>
        </w:rPr>
        <w:t>о проведении торгов</w:t>
      </w:r>
      <w:r w:rsidR="00400CE2" w:rsidRPr="001C2668">
        <w:rPr>
          <w:b/>
          <w:sz w:val="24"/>
          <w:szCs w:val="24"/>
        </w:rPr>
        <w:t>ой процедуры</w:t>
      </w:r>
      <w:r w:rsidRPr="001C2668">
        <w:rPr>
          <w:b/>
          <w:sz w:val="24"/>
          <w:szCs w:val="24"/>
        </w:rPr>
        <w:t xml:space="preserve"> </w:t>
      </w:r>
      <w:r w:rsidR="00691438" w:rsidRPr="001C2668">
        <w:rPr>
          <w:b/>
          <w:sz w:val="24"/>
          <w:szCs w:val="24"/>
        </w:rPr>
        <w:t>–</w:t>
      </w:r>
      <w:r w:rsidRPr="001C2668">
        <w:rPr>
          <w:b/>
          <w:sz w:val="24"/>
          <w:szCs w:val="24"/>
        </w:rPr>
        <w:t xml:space="preserve"> </w:t>
      </w:r>
      <w:r w:rsidR="00691438" w:rsidRPr="001C2668">
        <w:rPr>
          <w:b/>
          <w:sz w:val="24"/>
          <w:szCs w:val="24"/>
        </w:rPr>
        <w:t>Запрос</w:t>
      </w:r>
      <w:r w:rsidR="003000C7" w:rsidRPr="001C2668">
        <w:rPr>
          <w:b/>
          <w:sz w:val="24"/>
          <w:szCs w:val="24"/>
        </w:rPr>
        <w:t>а</w:t>
      </w:r>
      <w:r w:rsidR="00691438" w:rsidRPr="001C2668">
        <w:rPr>
          <w:b/>
          <w:sz w:val="24"/>
          <w:szCs w:val="24"/>
        </w:rPr>
        <w:t xml:space="preserve"> предложений</w:t>
      </w:r>
    </w:p>
    <w:p w14:paraId="4088AFF9" w14:textId="682C0F04" w:rsidR="006E380F" w:rsidRPr="001C2668" w:rsidRDefault="006E380F" w:rsidP="00F04537">
      <w:pPr>
        <w:jc w:val="center"/>
        <w:rPr>
          <w:b/>
          <w:sz w:val="24"/>
          <w:szCs w:val="24"/>
        </w:rPr>
      </w:pPr>
      <w:r w:rsidRPr="001C2668">
        <w:rPr>
          <w:b/>
          <w:sz w:val="24"/>
          <w:szCs w:val="24"/>
        </w:rPr>
        <w:t xml:space="preserve">Определение максимальной арендной ставки по договору аренды </w:t>
      </w:r>
      <w:r w:rsidR="001C2668" w:rsidRPr="001C2668">
        <w:rPr>
          <w:b/>
          <w:sz w:val="24"/>
          <w:szCs w:val="24"/>
        </w:rPr>
        <w:t>имущества</w:t>
      </w:r>
      <w:r w:rsidRPr="001C2668">
        <w:rPr>
          <w:b/>
          <w:sz w:val="24"/>
          <w:szCs w:val="24"/>
        </w:rPr>
        <w:t xml:space="preserve"> и лица, выразившего готовность заключить договор по такой ставке.</w:t>
      </w:r>
    </w:p>
    <w:p w14:paraId="56D3C8AF" w14:textId="77777777" w:rsidR="006E380F" w:rsidRPr="001C2668" w:rsidRDefault="006E380F" w:rsidP="006E380F">
      <w:pPr>
        <w:ind w:firstLine="426"/>
        <w:jc w:val="center"/>
        <w:rPr>
          <w:b/>
          <w:sz w:val="24"/>
          <w:szCs w:val="24"/>
        </w:rPr>
      </w:pPr>
    </w:p>
    <w:p w14:paraId="065828EE" w14:textId="00396640" w:rsidR="00CC4616" w:rsidRPr="00F04537" w:rsidRDefault="00CC4616" w:rsidP="00F04537">
      <w:pPr>
        <w:ind w:firstLine="709"/>
        <w:jc w:val="both"/>
        <w:rPr>
          <w:sz w:val="24"/>
          <w:szCs w:val="24"/>
        </w:rPr>
      </w:pPr>
      <w:r w:rsidRPr="00F04537">
        <w:rPr>
          <w:b/>
          <w:sz w:val="24"/>
          <w:szCs w:val="24"/>
        </w:rPr>
        <w:t>Собственник имущества</w:t>
      </w:r>
      <w:r w:rsidRPr="00F04537">
        <w:rPr>
          <w:sz w:val="24"/>
          <w:szCs w:val="24"/>
        </w:rPr>
        <w:t xml:space="preserve"> – </w:t>
      </w:r>
      <w:r w:rsidR="00F30B02" w:rsidRPr="00F04537">
        <w:rPr>
          <w:sz w:val="24"/>
          <w:szCs w:val="24"/>
        </w:rPr>
        <w:t>ООО «Сибшахтмонтаж»</w:t>
      </w:r>
      <w:r w:rsidRPr="00F04537">
        <w:rPr>
          <w:sz w:val="24"/>
          <w:szCs w:val="24"/>
        </w:rPr>
        <w:t xml:space="preserve"> (</w:t>
      </w:r>
      <w:r w:rsidR="00F30B02" w:rsidRPr="00F04537">
        <w:rPr>
          <w:sz w:val="24"/>
          <w:szCs w:val="24"/>
        </w:rPr>
        <w:t>630105, г. Новосибирск, ул. Кропоткина, д. 271, оф. 413-3, ОГРН 1064205129977, ИНН 4205120049</w:t>
      </w:r>
      <w:r w:rsidRPr="00F04537">
        <w:rPr>
          <w:sz w:val="24"/>
          <w:szCs w:val="24"/>
        </w:rPr>
        <w:t xml:space="preserve">) признан банкротом, находится в процедуре конкурсного производства на основании </w:t>
      </w:r>
      <w:r w:rsidR="000D0A01" w:rsidRPr="00F04537">
        <w:rPr>
          <w:sz w:val="24"/>
          <w:szCs w:val="24"/>
        </w:rPr>
        <w:t xml:space="preserve">Решения Арбитражного суда </w:t>
      </w:r>
      <w:r w:rsidR="00F30B02" w:rsidRPr="00F04537">
        <w:rPr>
          <w:sz w:val="24"/>
          <w:szCs w:val="24"/>
        </w:rPr>
        <w:t>Новосибирской</w:t>
      </w:r>
      <w:r w:rsidR="000D0A01" w:rsidRPr="00F04537">
        <w:rPr>
          <w:sz w:val="24"/>
          <w:szCs w:val="24"/>
        </w:rPr>
        <w:t xml:space="preserve"> области от </w:t>
      </w:r>
      <w:r w:rsidR="00F30B02" w:rsidRPr="00F04537">
        <w:rPr>
          <w:sz w:val="24"/>
          <w:szCs w:val="24"/>
        </w:rPr>
        <w:t>29.12.2020</w:t>
      </w:r>
      <w:r w:rsidR="000D0A01" w:rsidRPr="00F04537">
        <w:rPr>
          <w:sz w:val="24"/>
          <w:szCs w:val="24"/>
        </w:rPr>
        <w:t xml:space="preserve"> по делу № </w:t>
      </w:r>
      <w:r w:rsidR="00F04537" w:rsidRPr="00F04537">
        <w:rPr>
          <w:sz w:val="24"/>
          <w:szCs w:val="24"/>
        </w:rPr>
        <w:t>А45-43321/2019</w:t>
      </w:r>
      <w:r w:rsidR="000D0A01" w:rsidRPr="00F04537">
        <w:rPr>
          <w:sz w:val="24"/>
          <w:szCs w:val="24"/>
        </w:rPr>
        <w:t>.</w:t>
      </w:r>
    </w:p>
    <w:p w14:paraId="7F26ECE7" w14:textId="77777777" w:rsidR="000D0A01" w:rsidRPr="001D6374" w:rsidRDefault="000D0A01" w:rsidP="00F04537">
      <w:pPr>
        <w:ind w:firstLine="709"/>
        <w:jc w:val="both"/>
        <w:rPr>
          <w:sz w:val="24"/>
          <w:szCs w:val="24"/>
        </w:rPr>
      </w:pPr>
    </w:p>
    <w:p w14:paraId="135B4DD6" w14:textId="04CF8CCE" w:rsidR="00691438" w:rsidRPr="001D6374" w:rsidRDefault="000D0A01" w:rsidP="00F04537">
      <w:pPr>
        <w:ind w:firstLine="709"/>
        <w:jc w:val="both"/>
        <w:rPr>
          <w:sz w:val="24"/>
          <w:szCs w:val="24"/>
        </w:rPr>
      </w:pPr>
      <w:r w:rsidRPr="001D6374">
        <w:rPr>
          <w:b/>
          <w:sz w:val="24"/>
          <w:szCs w:val="24"/>
        </w:rPr>
        <w:t>Информация об организаторе:</w:t>
      </w:r>
      <w:r w:rsidRPr="001D6374">
        <w:rPr>
          <w:sz w:val="24"/>
          <w:szCs w:val="24"/>
        </w:rPr>
        <w:t xml:space="preserve"> Конкурный управляющий </w:t>
      </w:r>
      <w:r w:rsidR="00271670">
        <w:rPr>
          <w:sz w:val="24"/>
          <w:szCs w:val="24"/>
        </w:rPr>
        <w:t>ООО</w:t>
      </w:r>
      <w:r w:rsidRPr="001D6374">
        <w:rPr>
          <w:sz w:val="24"/>
          <w:szCs w:val="24"/>
        </w:rPr>
        <w:t xml:space="preserve"> «</w:t>
      </w:r>
      <w:r w:rsidR="00271670" w:rsidRPr="00271670">
        <w:rPr>
          <w:sz w:val="24"/>
          <w:szCs w:val="24"/>
        </w:rPr>
        <w:t>Сибшахтмонтаж</w:t>
      </w:r>
      <w:r w:rsidRPr="001D6374">
        <w:rPr>
          <w:sz w:val="24"/>
          <w:szCs w:val="24"/>
        </w:rPr>
        <w:t>» (</w:t>
      </w:r>
      <w:r w:rsidR="00271670" w:rsidRPr="00271670">
        <w:rPr>
          <w:sz w:val="24"/>
          <w:szCs w:val="24"/>
        </w:rPr>
        <w:t>630105, г. Новосибирск, ул. Кропоткина, д. 271, оф. 413-3</w:t>
      </w:r>
      <w:r w:rsidRPr="001D6374">
        <w:rPr>
          <w:sz w:val="24"/>
          <w:szCs w:val="24"/>
        </w:rPr>
        <w:t xml:space="preserve">, </w:t>
      </w:r>
      <w:r w:rsidR="00271670" w:rsidRPr="00271670">
        <w:rPr>
          <w:sz w:val="24"/>
          <w:szCs w:val="24"/>
        </w:rPr>
        <w:t>ОГРН 1064205129977, ИНН 4205120049</w:t>
      </w:r>
      <w:r w:rsidRPr="001D6374">
        <w:rPr>
          <w:sz w:val="24"/>
          <w:szCs w:val="24"/>
        </w:rPr>
        <w:t xml:space="preserve">, дело о банкротстве </w:t>
      </w:r>
      <w:r w:rsidR="00837CCC">
        <w:rPr>
          <w:sz w:val="24"/>
          <w:szCs w:val="24"/>
        </w:rPr>
        <w:t xml:space="preserve">№ </w:t>
      </w:r>
      <w:r w:rsidRPr="001D6374">
        <w:rPr>
          <w:sz w:val="24"/>
          <w:szCs w:val="24"/>
        </w:rPr>
        <w:t>А4</w:t>
      </w:r>
      <w:r w:rsidR="00837CCC">
        <w:rPr>
          <w:sz w:val="24"/>
          <w:szCs w:val="24"/>
        </w:rPr>
        <w:t>5</w:t>
      </w:r>
      <w:r w:rsidRPr="001D6374">
        <w:rPr>
          <w:sz w:val="24"/>
          <w:szCs w:val="24"/>
        </w:rPr>
        <w:t>-</w:t>
      </w:r>
      <w:r w:rsidR="00837CCC" w:rsidRPr="00837CCC">
        <w:rPr>
          <w:sz w:val="24"/>
          <w:szCs w:val="24"/>
        </w:rPr>
        <w:t>43321/2019</w:t>
      </w:r>
      <w:r w:rsidRPr="001D6374">
        <w:rPr>
          <w:sz w:val="24"/>
          <w:szCs w:val="24"/>
        </w:rPr>
        <w:t xml:space="preserve">) </w:t>
      </w:r>
      <w:r w:rsidR="00837CCC" w:rsidRPr="00837CCC">
        <w:rPr>
          <w:sz w:val="24"/>
          <w:szCs w:val="24"/>
        </w:rPr>
        <w:t>Болоцкий Алексей Дмитриевич</w:t>
      </w:r>
      <w:r w:rsidRPr="001D6374">
        <w:rPr>
          <w:sz w:val="24"/>
          <w:szCs w:val="24"/>
        </w:rPr>
        <w:t xml:space="preserve"> (ИНН </w:t>
      </w:r>
      <w:r w:rsidR="00837CCC" w:rsidRPr="00837CCC">
        <w:rPr>
          <w:sz w:val="24"/>
          <w:szCs w:val="24"/>
        </w:rPr>
        <w:t>772480384626</w:t>
      </w:r>
      <w:r w:rsidRPr="001D6374">
        <w:rPr>
          <w:sz w:val="24"/>
          <w:szCs w:val="24"/>
        </w:rPr>
        <w:t xml:space="preserve">, СНИЛС </w:t>
      </w:r>
      <w:r w:rsidR="00837CCC" w:rsidRPr="00837CCC">
        <w:rPr>
          <w:sz w:val="24"/>
          <w:szCs w:val="24"/>
        </w:rPr>
        <w:t>134-681-968-87</w:t>
      </w:r>
      <w:r w:rsidRPr="001D6374">
        <w:rPr>
          <w:sz w:val="24"/>
          <w:szCs w:val="24"/>
        </w:rPr>
        <w:t xml:space="preserve">, рег. номер </w:t>
      </w:r>
      <w:r w:rsidR="00837CCC">
        <w:rPr>
          <w:sz w:val="24"/>
          <w:szCs w:val="24"/>
        </w:rPr>
        <w:t>19</w:t>
      </w:r>
      <w:r w:rsidR="00837CCC" w:rsidRPr="00837CCC">
        <w:rPr>
          <w:sz w:val="24"/>
          <w:szCs w:val="24"/>
        </w:rPr>
        <w:t>020</w:t>
      </w:r>
      <w:r w:rsidRPr="001D6374">
        <w:rPr>
          <w:sz w:val="24"/>
          <w:szCs w:val="24"/>
        </w:rPr>
        <w:t xml:space="preserve">; почтовый адрес: </w:t>
      </w:r>
      <w:r w:rsidR="00837CCC" w:rsidRPr="00837CCC">
        <w:rPr>
          <w:sz w:val="24"/>
          <w:szCs w:val="24"/>
        </w:rPr>
        <w:t>125026, г. Москва, а/я №3</w:t>
      </w:r>
      <w:r w:rsidRPr="001D6374">
        <w:rPr>
          <w:sz w:val="24"/>
          <w:szCs w:val="24"/>
        </w:rPr>
        <w:t xml:space="preserve">) - член </w:t>
      </w:r>
      <w:r w:rsidR="00986428" w:rsidRPr="00986428">
        <w:rPr>
          <w:sz w:val="24"/>
          <w:szCs w:val="24"/>
        </w:rPr>
        <w:t>Ассоциаци</w:t>
      </w:r>
      <w:r w:rsidR="00986428">
        <w:rPr>
          <w:sz w:val="24"/>
          <w:szCs w:val="24"/>
        </w:rPr>
        <w:t>и «</w:t>
      </w:r>
      <w:r w:rsidR="00986428" w:rsidRPr="00986428">
        <w:rPr>
          <w:sz w:val="24"/>
          <w:szCs w:val="24"/>
        </w:rPr>
        <w:t>Региональная саморегулируемая организация профессиональных арбитражных управляющих</w:t>
      </w:r>
      <w:r w:rsidR="00986428">
        <w:rPr>
          <w:sz w:val="24"/>
          <w:szCs w:val="24"/>
        </w:rPr>
        <w:t>»</w:t>
      </w:r>
      <w:r w:rsidRPr="001D6374">
        <w:rPr>
          <w:sz w:val="24"/>
          <w:szCs w:val="24"/>
        </w:rPr>
        <w:t xml:space="preserve"> (</w:t>
      </w:r>
      <w:r w:rsidR="00986428" w:rsidRPr="00986428">
        <w:rPr>
          <w:sz w:val="24"/>
          <w:szCs w:val="24"/>
        </w:rPr>
        <w:t>ИНН 7701</w:t>
      </w:r>
      <w:r w:rsidR="00986428">
        <w:rPr>
          <w:sz w:val="24"/>
          <w:szCs w:val="24"/>
        </w:rPr>
        <w:t xml:space="preserve">317591, </w:t>
      </w:r>
      <w:r w:rsidR="00986428" w:rsidRPr="00986428">
        <w:rPr>
          <w:sz w:val="24"/>
          <w:szCs w:val="24"/>
        </w:rPr>
        <w:t>ОГРН 1027701018730</w:t>
      </w:r>
      <w:r w:rsidRPr="001D6374">
        <w:rPr>
          <w:sz w:val="24"/>
          <w:szCs w:val="24"/>
        </w:rPr>
        <w:t xml:space="preserve">, </w:t>
      </w:r>
      <w:r w:rsidR="00986428" w:rsidRPr="00986428">
        <w:rPr>
          <w:sz w:val="24"/>
          <w:szCs w:val="24"/>
        </w:rPr>
        <w:t>119121, г. Москва, Москва, пер.</w:t>
      </w:r>
      <w:r w:rsidR="00986428">
        <w:rPr>
          <w:sz w:val="24"/>
          <w:szCs w:val="24"/>
        </w:rPr>
        <w:t xml:space="preserve"> </w:t>
      </w:r>
      <w:r w:rsidR="00986428" w:rsidRPr="00986428">
        <w:rPr>
          <w:sz w:val="24"/>
          <w:szCs w:val="24"/>
        </w:rPr>
        <w:t>Неопалимовский 2-й, д.</w:t>
      </w:r>
      <w:r w:rsidR="00986428">
        <w:rPr>
          <w:sz w:val="24"/>
          <w:szCs w:val="24"/>
        </w:rPr>
        <w:t xml:space="preserve"> </w:t>
      </w:r>
      <w:r w:rsidR="00986428" w:rsidRPr="00986428">
        <w:rPr>
          <w:sz w:val="24"/>
          <w:szCs w:val="24"/>
        </w:rPr>
        <w:t>7, п.</w:t>
      </w:r>
      <w:r w:rsidR="00986428">
        <w:rPr>
          <w:sz w:val="24"/>
          <w:szCs w:val="24"/>
        </w:rPr>
        <w:t xml:space="preserve"> </w:t>
      </w:r>
      <w:r w:rsidR="00986428" w:rsidRPr="00986428">
        <w:rPr>
          <w:sz w:val="24"/>
          <w:szCs w:val="24"/>
        </w:rPr>
        <w:t>1</w:t>
      </w:r>
      <w:r w:rsidRPr="001D6374">
        <w:rPr>
          <w:sz w:val="24"/>
          <w:szCs w:val="24"/>
        </w:rPr>
        <w:t>).</w:t>
      </w:r>
    </w:p>
    <w:p w14:paraId="30C5BE38" w14:textId="77777777" w:rsidR="00691438" w:rsidRPr="001D6374" w:rsidRDefault="00691438" w:rsidP="00F04537">
      <w:pPr>
        <w:ind w:firstLine="709"/>
        <w:jc w:val="both"/>
        <w:rPr>
          <w:sz w:val="24"/>
          <w:szCs w:val="24"/>
        </w:rPr>
      </w:pPr>
    </w:p>
    <w:p w14:paraId="2D1F3C04" w14:textId="77777777" w:rsidR="00691438" w:rsidRPr="001D6374" w:rsidRDefault="00691438" w:rsidP="00F04537">
      <w:pPr>
        <w:autoSpaceDE w:val="0"/>
        <w:autoSpaceDN w:val="0"/>
        <w:adjustRightInd w:val="0"/>
        <w:ind w:firstLine="709"/>
        <w:jc w:val="both"/>
        <w:textAlignment w:val="center"/>
        <w:rPr>
          <w:b/>
          <w:sz w:val="24"/>
          <w:szCs w:val="24"/>
        </w:rPr>
      </w:pPr>
      <w:r w:rsidRPr="001D6374">
        <w:rPr>
          <w:b/>
          <w:sz w:val="24"/>
          <w:szCs w:val="24"/>
        </w:rPr>
        <w:t xml:space="preserve">Запрос предложений проводится </w:t>
      </w:r>
      <w:r w:rsidRPr="001D6374">
        <w:rPr>
          <w:sz w:val="24"/>
          <w:szCs w:val="24"/>
        </w:rPr>
        <w:t xml:space="preserve">в форме электронного сбора предложений, открытого по составу участников и </w:t>
      </w:r>
      <w:r w:rsidR="003000C7">
        <w:rPr>
          <w:sz w:val="24"/>
          <w:szCs w:val="24"/>
        </w:rPr>
        <w:t xml:space="preserve">с открытой формой </w:t>
      </w:r>
      <w:r w:rsidRPr="001D6374">
        <w:rPr>
          <w:sz w:val="24"/>
          <w:szCs w:val="24"/>
        </w:rPr>
        <w:t>подачи предложений.</w:t>
      </w:r>
    </w:p>
    <w:p w14:paraId="224E3ED8" w14:textId="77777777" w:rsidR="00691438" w:rsidRPr="001D6374" w:rsidRDefault="00691438" w:rsidP="00F04537">
      <w:pPr>
        <w:autoSpaceDE w:val="0"/>
        <w:autoSpaceDN w:val="0"/>
        <w:adjustRightInd w:val="0"/>
        <w:ind w:firstLine="709"/>
        <w:jc w:val="both"/>
        <w:textAlignment w:val="center"/>
        <w:rPr>
          <w:sz w:val="24"/>
          <w:szCs w:val="24"/>
        </w:rPr>
      </w:pPr>
      <w:r w:rsidRPr="001D6374">
        <w:rPr>
          <w:b/>
          <w:sz w:val="24"/>
          <w:szCs w:val="24"/>
        </w:rPr>
        <w:t xml:space="preserve">Оператор электронной площадки: </w:t>
      </w:r>
      <w:r w:rsidRPr="001D6374">
        <w:rPr>
          <w:sz w:val="24"/>
          <w:szCs w:val="24"/>
        </w:rPr>
        <w:t>Акционерное общество «Новые информационные системы» (АО «НИС»).</w:t>
      </w:r>
    </w:p>
    <w:p w14:paraId="2ECDB2B2" w14:textId="0EFC9DD1" w:rsidR="00691438" w:rsidRPr="001D6374" w:rsidRDefault="00691438" w:rsidP="00F04537">
      <w:pPr>
        <w:ind w:firstLine="709"/>
        <w:jc w:val="both"/>
        <w:rPr>
          <w:sz w:val="24"/>
          <w:szCs w:val="24"/>
        </w:rPr>
      </w:pPr>
      <w:r w:rsidRPr="001D6374">
        <w:rPr>
          <w:b/>
          <w:sz w:val="24"/>
          <w:szCs w:val="24"/>
        </w:rPr>
        <w:t>Контактный телефон:</w:t>
      </w:r>
      <w:r w:rsidRPr="001D6374">
        <w:rPr>
          <w:sz w:val="24"/>
          <w:szCs w:val="24"/>
        </w:rPr>
        <w:t xml:space="preserve"> </w:t>
      </w:r>
      <w:r w:rsidR="00F10D8C">
        <w:rPr>
          <w:sz w:val="24"/>
          <w:szCs w:val="24"/>
        </w:rPr>
        <w:t>+7 (</w:t>
      </w:r>
      <w:r w:rsidR="00F10D8C" w:rsidRPr="00F10D8C">
        <w:rPr>
          <w:sz w:val="24"/>
          <w:szCs w:val="24"/>
        </w:rPr>
        <w:t>985</w:t>
      </w:r>
      <w:r w:rsidR="00F10D8C">
        <w:rPr>
          <w:sz w:val="24"/>
          <w:szCs w:val="24"/>
        </w:rPr>
        <w:t>)</w:t>
      </w:r>
      <w:r w:rsidR="00DE48DE">
        <w:rPr>
          <w:sz w:val="24"/>
          <w:szCs w:val="24"/>
        </w:rPr>
        <w:t xml:space="preserve"> </w:t>
      </w:r>
      <w:r w:rsidR="00F10D8C" w:rsidRPr="00F10D8C">
        <w:rPr>
          <w:sz w:val="24"/>
          <w:szCs w:val="24"/>
        </w:rPr>
        <w:t>059-02-74</w:t>
      </w:r>
    </w:p>
    <w:p w14:paraId="244D226B" w14:textId="1D721598" w:rsidR="00691438" w:rsidRPr="001D6374" w:rsidRDefault="00691438" w:rsidP="00F04537">
      <w:pPr>
        <w:ind w:firstLine="709"/>
        <w:jc w:val="both"/>
        <w:textAlignment w:val="top"/>
        <w:rPr>
          <w:sz w:val="24"/>
          <w:szCs w:val="24"/>
          <w:u w:val="single"/>
        </w:rPr>
      </w:pPr>
      <w:r w:rsidRPr="001D6374">
        <w:rPr>
          <w:sz w:val="24"/>
          <w:szCs w:val="24"/>
        </w:rPr>
        <w:t xml:space="preserve">Информационное сообщение о запросе предложений в электронной форме размещается в сети Интернет на сайте: АО «НИС»: </w:t>
      </w:r>
      <w:r w:rsidR="00B62204">
        <w:rPr>
          <w:sz w:val="24"/>
          <w:szCs w:val="24"/>
          <w:u w:val="single"/>
        </w:rPr>
        <w:t>http://trade.nistp.ru/</w:t>
      </w:r>
    </w:p>
    <w:p w14:paraId="3E2E2ED9" w14:textId="13D0A270" w:rsidR="00691438" w:rsidRPr="00F47E65" w:rsidRDefault="00691438" w:rsidP="00F04537">
      <w:pPr>
        <w:pStyle w:val="Default"/>
        <w:tabs>
          <w:tab w:val="left" w:pos="1134"/>
        </w:tabs>
        <w:ind w:firstLine="709"/>
        <w:jc w:val="both"/>
      </w:pPr>
      <w:r w:rsidRPr="001D6374">
        <w:rPr>
          <w:color w:val="auto"/>
        </w:rPr>
        <w:t xml:space="preserve">Запрос предложений проходят в соответствии с регламентом Электронной торговой площадки </w:t>
      </w:r>
      <w:r w:rsidRPr="001D6374">
        <w:t xml:space="preserve">АО «НИС» (далее </w:t>
      </w:r>
      <w:r w:rsidR="00B62204">
        <w:t xml:space="preserve">– </w:t>
      </w:r>
      <w:r w:rsidRPr="00F47E65">
        <w:t>ЭТП)</w:t>
      </w:r>
      <w:r w:rsidRPr="00F47E65">
        <w:rPr>
          <w:color w:val="auto"/>
        </w:rPr>
        <w:t>.</w:t>
      </w:r>
    </w:p>
    <w:p w14:paraId="0CC81BB8" w14:textId="414D7644" w:rsidR="00691438" w:rsidRPr="00F47E65" w:rsidRDefault="00691438" w:rsidP="00F04537">
      <w:pPr>
        <w:autoSpaceDE w:val="0"/>
        <w:autoSpaceDN w:val="0"/>
        <w:adjustRightInd w:val="0"/>
        <w:ind w:firstLine="709"/>
        <w:jc w:val="both"/>
        <w:textAlignment w:val="center"/>
        <w:rPr>
          <w:b/>
          <w:color w:val="000000"/>
          <w:sz w:val="24"/>
          <w:szCs w:val="24"/>
        </w:rPr>
      </w:pPr>
      <w:r w:rsidRPr="00F47E65">
        <w:rPr>
          <w:color w:val="000000"/>
          <w:sz w:val="24"/>
          <w:szCs w:val="24"/>
        </w:rPr>
        <w:t xml:space="preserve">Прием заявок осуществляется с </w:t>
      </w:r>
      <w:r w:rsidR="00095FAD" w:rsidRPr="00F47E65">
        <w:rPr>
          <w:color w:val="000000"/>
          <w:sz w:val="24"/>
          <w:szCs w:val="24"/>
        </w:rPr>
        <w:t>12</w:t>
      </w:r>
      <w:r w:rsidRPr="00F47E65">
        <w:rPr>
          <w:color w:val="000000"/>
          <w:sz w:val="24"/>
          <w:szCs w:val="24"/>
        </w:rPr>
        <w:t xml:space="preserve">:00 </w:t>
      </w:r>
      <w:r w:rsidRPr="00B765C6">
        <w:rPr>
          <w:color w:val="000000"/>
          <w:sz w:val="24"/>
          <w:szCs w:val="24"/>
        </w:rPr>
        <w:t xml:space="preserve">часов </w:t>
      </w:r>
      <w:r w:rsidR="00C23EB7">
        <w:rPr>
          <w:b/>
          <w:color w:val="000000"/>
          <w:sz w:val="24"/>
          <w:szCs w:val="24"/>
        </w:rPr>
        <w:t>26</w:t>
      </w:r>
      <w:r w:rsidR="00CC2FE3" w:rsidRPr="00B765C6">
        <w:rPr>
          <w:b/>
          <w:color w:val="000000"/>
          <w:sz w:val="24"/>
          <w:szCs w:val="24"/>
        </w:rPr>
        <w:t>.09.2022</w:t>
      </w:r>
      <w:r w:rsidRPr="00B765C6">
        <w:rPr>
          <w:b/>
          <w:color w:val="000000"/>
          <w:sz w:val="24"/>
          <w:szCs w:val="24"/>
        </w:rPr>
        <w:t xml:space="preserve"> г</w:t>
      </w:r>
      <w:r w:rsidRPr="00B765C6">
        <w:rPr>
          <w:color w:val="000000"/>
          <w:sz w:val="24"/>
          <w:szCs w:val="24"/>
        </w:rPr>
        <w:t>. до 1</w:t>
      </w:r>
      <w:r w:rsidR="00095FAD" w:rsidRPr="00B765C6">
        <w:rPr>
          <w:color w:val="000000"/>
          <w:sz w:val="24"/>
          <w:szCs w:val="24"/>
        </w:rPr>
        <w:t>2</w:t>
      </w:r>
      <w:r w:rsidRPr="00B765C6">
        <w:rPr>
          <w:color w:val="000000"/>
          <w:sz w:val="24"/>
          <w:szCs w:val="24"/>
        </w:rPr>
        <w:t xml:space="preserve">:00 часов </w:t>
      </w:r>
      <w:r w:rsidR="00F70A13">
        <w:rPr>
          <w:b/>
          <w:color w:val="000000"/>
          <w:sz w:val="24"/>
          <w:szCs w:val="24"/>
        </w:rPr>
        <w:t>26</w:t>
      </w:r>
      <w:r w:rsidR="00C23EB7">
        <w:rPr>
          <w:b/>
          <w:color w:val="000000"/>
          <w:sz w:val="24"/>
          <w:szCs w:val="24"/>
        </w:rPr>
        <w:t>.10</w:t>
      </w:r>
      <w:r w:rsidRPr="00B765C6">
        <w:rPr>
          <w:b/>
          <w:color w:val="000000"/>
          <w:sz w:val="24"/>
          <w:szCs w:val="24"/>
        </w:rPr>
        <w:t>.</w:t>
      </w:r>
      <w:r w:rsidR="00B765C6" w:rsidRPr="00B765C6">
        <w:rPr>
          <w:b/>
          <w:color w:val="000000"/>
          <w:sz w:val="24"/>
          <w:szCs w:val="24"/>
        </w:rPr>
        <w:t>2022</w:t>
      </w:r>
      <w:r w:rsidRPr="00B765C6">
        <w:rPr>
          <w:b/>
          <w:color w:val="000000"/>
          <w:sz w:val="24"/>
          <w:szCs w:val="24"/>
        </w:rPr>
        <w:t xml:space="preserve"> г.</w:t>
      </w:r>
      <w:r w:rsidR="00B62204">
        <w:rPr>
          <w:color w:val="000000"/>
          <w:sz w:val="24"/>
          <w:szCs w:val="24"/>
        </w:rPr>
        <w:t xml:space="preserve"> по московскому времени.</w:t>
      </w:r>
    </w:p>
    <w:p w14:paraId="56EB4136" w14:textId="37ED5CE8" w:rsidR="002965EC" w:rsidRPr="002965EC" w:rsidRDefault="002965EC" w:rsidP="00F04537">
      <w:pPr>
        <w:tabs>
          <w:tab w:val="left" w:pos="851"/>
          <w:tab w:val="left" w:pos="1134"/>
        </w:tabs>
        <w:autoSpaceDE w:val="0"/>
        <w:autoSpaceDN w:val="0"/>
        <w:adjustRightInd w:val="0"/>
        <w:ind w:firstLine="709"/>
        <w:jc w:val="both"/>
        <w:rPr>
          <w:sz w:val="24"/>
          <w:szCs w:val="22"/>
        </w:rPr>
      </w:pPr>
      <w:r w:rsidRPr="002965EC">
        <w:rPr>
          <w:sz w:val="24"/>
          <w:szCs w:val="22"/>
        </w:rPr>
        <w:t xml:space="preserve">В случае, если несколько участников </w:t>
      </w:r>
      <w:r>
        <w:rPr>
          <w:sz w:val="24"/>
          <w:szCs w:val="22"/>
        </w:rPr>
        <w:t>запроса предложений</w:t>
      </w:r>
      <w:r w:rsidRPr="002965EC">
        <w:rPr>
          <w:sz w:val="24"/>
          <w:szCs w:val="22"/>
        </w:rPr>
        <w:t xml:space="preserve"> представили в установленный срок заявки, содержащие различные предложения о цене </w:t>
      </w:r>
      <w:r>
        <w:rPr>
          <w:sz w:val="24"/>
          <w:szCs w:val="22"/>
        </w:rPr>
        <w:t>аренды</w:t>
      </w:r>
      <w:r w:rsidRPr="002965EC">
        <w:rPr>
          <w:sz w:val="24"/>
          <w:szCs w:val="22"/>
        </w:rPr>
        <w:t xml:space="preserve">, установленной для определенного периода проведения </w:t>
      </w:r>
      <w:r>
        <w:rPr>
          <w:sz w:val="24"/>
          <w:szCs w:val="22"/>
        </w:rPr>
        <w:t>запроса предложений</w:t>
      </w:r>
      <w:r w:rsidRPr="002965EC">
        <w:rPr>
          <w:sz w:val="24"/>
          <w:szCs w:val="22"/>
        </w:rPr>
        <w:t>, победителем признается участник, предложивший максимальную цену.</w:t>
      </w:r>
    </w:p>
    <w:p w14:paraId="1A319102" w14:textId="33C7EFF8" w:rsidR="002965EC" w:rsidRPr="002965EC" w:rsidRDefault="002965EC" w:rsidP="00F04537">
      <w:pPr>
        <w:widowControl w:val="0"/>
        <w:tabs>
          <w:tab w:val="left" w:pos="1560"/>
        </w:tabs>
        <w:ind w:firstLine="709"/>
        <w:contextualSpacing/>
        <w:jc w:val="both"/>
        <w:rPr>
          <w:sz w:val="24"/>
        </w:rPr>
      </w:pPr>
      <w:r w:rsidRPr="002965EC">
        <w:rPr>
          <w:sz w:val="24"/>
        </w:rPr>
        <w:t xml:space="preserve">В случае, если несколько участников </w:t>
      </w:r>
      <w:r>
        <w:rPr>
          <w:sz w:val="24"/>
        </w:rPr>
        <w:t>запроса предлож</w:t>
      </w:r>
      <w:bookmarkStart w:id="0" w:name="_GoBack"/>
      <w:bookmarkEnd w:id="0"/>
      <w:r>
        <w:rPr>
          <w:sz w:val="24"/>
        </w:rPr>
        <w:t xml:space="preserve">ений </w:t>
      </w:r>
      <w:r w:rsidRPr="002965EC">
        <w:rPr>
          <w:sz w:val="24"/>
        </w:rPr>
        <w:t xml:space="preserve">представили в установленный срок заявки, содержащие равные предложения о цене </w:t>
      </w:r>
      <w:r>
        <w:rPr>
          <w:sz w:val="24"/>
        </w:rPr>
        <w:t>аренды</w:t>
      </w:r>
      <w:r w:rsidRPr="002965EC">
        <w:rPr>
          <w:sz w:val="24"/>
        </w:rPr>
        <w:t xml:space="preserve">, </w:t>
      </w:r>
      <w:r w:rsidRPr="002965EC">
        <w:rPr>
          <w:sz w:val="24"/>
          <w:szCs w:val="22"/>
        </w:rPr>
        <w:t xml:space="preserve">установленной для определенного периода проведения </w:t>
      </w:r>
      <w:r>
        <w:rPr>
          <w:sz w:val="24"/>
          <w:szCs w:val="22"/>
        </w:rPr>
        <w:t>запроса предложений</w:t>
      </w:r>
      <w:r w:rsidRPr="002965EC">
        <w:rPr>
          <w:sz w:val="24"/>
        </w:rPr>
        <w:t xml:space="preserve">, победителем признается участник, который первым представил в установленный срок заявку на участие в </w:t>
      </w:r>
      <w:r>
        <w:rPr>
          <w:sz w:val="24"/>
        </w:rPr>
        <w:t>запросе предложений</w:t>
      </w:r>
      <w:r w:rsidRPr="002965EC">
        <w:rPr>
          <w:sz w:val="24"/>
        </w:rPr>
        <w:t>.</w:t>
      </w:r>
    </w:p>
    <w:p w14:paraId="36057618" w14:textId="77777777" w:rsidR="00691438" w:rsidRPr="00F47E65" w:rsidRDefault="00691438" w:rsidP="00F04537">
      <w:pPr>
        <w:widowControl w:val="0"/>
        <w:overflowPunct w:val="0"/>
        <w:autoSpaceDE w:val="0"/>
        <w:autoSpaceDN w:val="0"/>
        <w:adjustRightInd w:val="0"/>
        <w:ind w:firstLine="709"/>
        <w:jc w:val="both"/>
        <w:textAlignment w:val="baseline"/>
        <w:rPr>
          <w:b/>
          <w:sz w:val="24"/>
          <w:szCs w:val="24"/>
        </w:rPr>
      </w:pPr>
    </w:p>
    <w:p w14:paraId="0A9057AE" w14:textId="77777777" w:rsidR="00691438" w:rsidRPr="00F47E65" w:rsidRDefault="00691438" w:rsidP="00F04537">
      <w:pPr>
        <w:widowControl w:val="0"/>
        <w:overflowPunct w:val="0"/>
        <w:autoSpaceDE w:val="0"/>
        <w:autoSpaceDN w:val="0"/>
        <w:adjustRightInd w:val="0"/>
        <w:ind w:firstLine="709"/>
        <w:jc w:val="both"/>
        <w:textAlignment w:val="baseline"/>
        <w:rPr>
          <w:b/>
          <w:sz w:val="24"/>
          <w:szCs w:val="24"/>
        </w:rPr>
      </w:pPr>
      <w:r w:rsidRPr="00F47E65">
        <w:rPr>
          <w:b/>
          <w:sz w:val="24"/>
          <w:szCs w:val="24"/>
        </w:rPr>
        <w:t>Предмет запроса предложений:</w:t>
      </w:r>
    </w:p>
    <w:p w14:paraId="27A1CA17" w14:textId="77777777" w:rsidR="009C3E57" w:rsidRDefault="009C3E57" w:rsidP="00F04537">
      <w:pPr>
        <w:ind w:firstLine="709"/>
        <w:jc w:val="both"/>
        <w:rPr>
          <w:sz w:val="24"/>
          <w:szCs w:val="24"/>
        </w:rPr>
      </w:pPr>
    </w:p>
    <w:p w14:paraId="5E806355" w14:textId="2AEA2629" w:rsidR="00691438" w:rsidRDefault="009C3E57" w:rsidP="00F04537">
      <w:pPr>
        <w:ind w:firstLine="709"/>
        <w:jc w:val="both"/>
        <w:rPr>
          <w:sz w:val="24"/>
          <w:szCs w:val="24"/>
        </w:rPr>
      </w:pPr>
      <w:r>
        <w:rPr>
          <w:sz w:val="24"/>
          <w:szCs w:val="24"/>
        </w:rPr>
        <w:t>Лот № 1. Право аренды имущества ООО «</w:t>
      </w:r>
      <w:r w:rsidRPr="009C3E57">
        <w:rPr>
          <w:sz w:val="24"/>
          <w:szCs w:val="24"/>
        </w:rPr>
        <w:t>Сибшахтмонтаж</w:t>
      </w:r>
      <w:r>
        <w:rPr>
          <w:sz w:val="24"/>
          <w:szCs w:val="24"/>
        </w:rPr>
        <w:t>»</w:t>
      </w:r>
      <w:r w:rsidR="00E0572D">
        <w:rPr>
          <w:sz w:val="24"/>
          <w:szCs w:val="24"/>
        </w:rPr>
        <w:t>:</w:t>
      </w:r>
    </w:p>
    <w:p w14:paraId="73C6BD72" w14:textId="77777777" w:rsidR="00E0572D" w:rsidRDefault="00E0572D" w:rsidP="000D0A01">
      <w:pPr>
        <w:jc w:val="both"/>
        <w:rPr>
          <w:sz w:val="24"/>
          <w:szCs w:val="24"/>
        </w:rPr>
      </w:pPr>
    </w:p>
    <w:tbl>
      <w:tblPr>
        <w:tblW w:w="5000" w:type="pct"/>
        <w:jc w:val="center"/>
        <w:tblLook w:val="04A0" w:firstRow="1" w:lastRow="0" w:firstColumn="1" w:lastColumn="0" w:noHBand="0" w:noVBand="1"/>
      </w:tblPr>
      <w:tblGrid>
        <w:gridCol w:w="1057"/>
        <w:gridCol w:w="1827"/>
        <w:gridCol w:w="1331"/>
        <w:gridCol w:w="5403"/>
      </w:tblGrid>
      <w:tr w:rsidR="00E0572D" w:rsidRPr="005E2D1F" w14:paraId="323058B4" w14:textId="77777777" w:rsidTr="00E0572D">
        <w:trPr>
          <w:trHeight w:val="330"/>
          <w:jc w:val="center"/>
        </w:trPr>
        <w:tc>
          <w:tcPr>
            <w:tcW w:w="54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0820909" w14:textId="77777777" w:rsidR="00E0572D" w:rsidRPr="005E2D1F" w:rsidRDefault="00E0572D" w:rsidP="00E0572D">
            <w:pPr>
              <w:jc w:val="right"/>
              <w:rPr>
                <w:rFonts w:cstheme="minorBidi"/>
                <w:b/>
                <w:bCs/>
                <w:color w:val="000000"/>
              </w:rPr>
            </w:pPr>
            <w:r w:rsidRPr="005E2D1F">
              <w:rPr>
                <w:rFonts w:cstheme="minorBidi"/>
                <w:b/>
                <w:bCs/>
                <w:color w:val="000000"/>
              </w:rPr>
              <w:t xml:space="preserve">№ п/п </w:t>
            </w:r>
          </w:p>
        </w:tc>
        <w:tc>
          <w:tcPr>
            <w:tcW w:w="950" w:type="pct"/>
            <w:tcBorders>
              <w:top w:val="single" w:sz="8" w:space="0" w:color="000000"/>
              <w:left w:val="single" w:sz="8" w:space="0" w:color="000000"/>
              <w:bottom w:val="single" w:sz="8" w:space="0" w:color="000000"/>
              <w:right w:val="single" w:sz="4" w:space="0" w:color="auto"/>
            </w:tcBorders>
            <w:shd w:val="clear" w:color="000000" w:fill="D9D9D9"/>
            <w:vAlign w:val="center"/>
            <w:hideMark/>
          </w:tcPr>
          <w:p w14:paraId="17A157BE" w14:textId="77777777" w:rsidR="00E0572D" w:rsidRPr="005E2D1F" w:rsidRDefault="00E0572D" w:rsidP="00E0572D">
            <w:pPr>
              <w:jc w:val="center"/>
              <w:rPr>
                <w:rFonts w:cstheme="minorBidi"/>
                <w:b/>
                <w:bCs/>
                <w:color w:val="000000"/>
              </w:rPr>
            </w:pPr>
            <w:r w:rsidRPr="005E2D1F">
              <w:rPr>
                <w:rFonts w:cstheme="minorBidi"/>
                <w:b/>
                <w:bCs/>
                <w:color w:val="000000"/>
              </w:rPr>
              <w:t xml:space="preserve">Инвентарный номер </w:t>
            </w:r>
          </w:p>
        </w:tc>
        <w:tc>
          <w:tcPr>
            <w:tcW w:w="69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3AFD3B7" w14:textId="77777777" w:rsidR="00E0572D" w:rsidRPr="005E2D1F" w:rsidRDefault="00E0572D" w:rsidP="00E0572D">
            <w:pPr>
              <w:jc w:val="center"/>
              <w:rPr>
                <w:rFonts w:cstheme="minorBidi"/>
                <w:b/>
                <w:bCs/>
                <w:color w:val="000000"/>
              </w:rPr>
            </w:pPr>
            <w:r w:rsidRPr="005E2D1F">
              <w:rPr>
                <w:rFonts w:cstheme="minorBidi"/>
                <w:b/>
                <w:bCs/>
                <w:color w:val="000000"/>
              </w:rPr>
              <w:t xml:space="preserve">Количество </w:t>
            </w:r>
          </w:p>
        </w:tc>
        <w:tc>
          <w:tcPr>
            <w:tcW w:w="2809" w:type="pct"/>
            <w:tcBorders>
              <w:top w:val="single" w:sz="8" w:space="0" w:color="000000"/>
              <w:left w:val="single" w:sz="4" w:space="0" w:color="auto"/>
              <w:bottom w:val="single" w:sz="8" w:space="0" w:color="000000"/>
              <w:right w:val="single" w:sz="8" w:space="0" w:color="000000"/>
            </w:tcBorders>
            <w:shd w:val="clear" w:color="000000" w:fill="D9D9D9"/>
            <w:vAlign w:val="center"/>
            <w:hideMark/>
          </w:tcPr>
          <w:p w14:paraId="2B59E198" w14:textId="77777777" w:rsidR="00E0572D" w:rsidRPr="005E2D1F" w:rsidRDefault="00E0572D" w:rsidP="00E0572D">
            <w:pPr>
              <w:jc w:val="center"/>
              <w:rPr>
                <w:rFonts w:cstheme="minorBidi"/>
                <w:b/>
                <w:bCs/>
                <w:color w:val="000000"/>
              </w:rPr>
            </w:pPr>
            <w:r w:rsidRPr="005E2D1F">
              <w:rPr>
                <w:rFonts w:cstheme="minorBidi"/>
                <w:b/>
                <w:bCs/>
                <w:color w:val="000000"/>
              </w:rPr>
              <w:t xml:space="preserve">Наименование </w:t>
            </w:r>
          </w:p>
        </w:tc>
      </w:tr>
      <w:tr w:rsidR="00E0572D" w:rsidRPr="005E2D1F" w14:paraId="5DD85D1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3C7B05F" w14:textId="77777777" w:rsidR="00E0572D" w:rsidRPr="005E2D1F" w:rsidRDefault="00E0572D" w:rsidP="00E0572D">
            <w:pPr>
              <w:jc w:val="right"/>
              <w:rPr>
                <w:rFonts w:cstheme="minorBidi"/>
                <w:color w:val="000000"/>
              </w:rPr>
            </w:pPr>
            <w:r w:rsidRPr="005E2D1F">
              <w:rPr>
                <w:rFonts w:cstheme="minorBidi"/>
                <w:color w:val="000000"/>
              </w:rPr>
              <w:t>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EC5E679"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single" w:sz="4" w:space="0" w:color="auto"/>
              <w:left w:val="nil"/>
              <w:bottom w:val="single" w:sz="8" w:space="0" w:color="000000"/>
              <w:right w:val="single" w:sz="8" w:space="0" w:color="000000"/>
            </w:tcBorders>
            <w:shd w:val="clear" w:color="auto" w:fill="auto"/>
            <w:vAlign w:val="center"/>
            <w:hideMark/>
          </w:tcPr>
          <w:p w14:paraId="2927636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71CFB0F" w14:textId="77777777" w:rsidR="00E0572D" w:rsidRPr="005E2D1F" w:rsidRDefault="00E0572D" w:rsidP="00E0572D">
            <w:pPr>
              <w:rPr>
                <w:rFonts w:cstheme="minorBidi"/>
                <w:color w:val="000000"/>
              </w:rPr>
            </w:pPr>
            <w:r w:rsidRPr="005E2D1F">
              <w:rPr>
                <w:rFonts w:cstheme="minorBidi"/>
                <w:color w:val="000000"/>
              </w:rPr>
              <w:t xml:space="preserve">Насос шламовый погружной модели BQS100-35/18.5 N </w:t>
            </w:r>
          </w:p>
        </w:tc>
      </w:tr>
      <w:tr w:rsidR="00E0572D" w:rsidRPr="005E2D1F" w14:paraId="7E232BB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077BCB4" w14:textId="77777777" w:rsidR="00E0572D" w:rsidRPr="005E2D1F" w:rsidRDefault="00E0572D" w:rsidP="00E0572D">
            <w:pPr>
              <w:jc w:val="right"/>
              <w:rPr>
                <w:rFonts w:cstheme="minorBidi"/>
                <w:color w:val="000000"/>
              </w:rPr>
            </w:pPr>
            <w:r w:rsidRPr="005E2D1F">
              <w:rPr>
                <w:rFonts w:cstheme="minorBidi"/>
                <w:color w:val="000000"/>
              </w:rPr>
              <w:t>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C8F2992"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3B3A9A4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23CB61C" w14:textId="77777777" w:rsidR="00E0572D" w:rsidRPr="005E2D1F" w:rsidRDefault="00E0572D" w:rsidP="00E0572D">
            <w:pPr>
              <w:rPr>
                <w:rFonts w:cstheme="minorBidi"/>
                <w:color w:val="000000"/>
              </w:rPr>
            </w:pPr>
            <w:r w:rsidRPr="005E2D1F">
              <w:rPr>
                <w:rFonts w:cstheme="minorBidi"/>
                <w:color w:val="000000"/>
              </w:rPr>
              <w:t xml:space="preserve">Насос шламовый погружной модели BQS100-35/18.5 N </w:t>
            </w:r>
          </w:p>
        </w:tc>
      </w:tr>
      <w:tr w:rsidR="00E0572D" w:rsidRPr="005E2D1F" w14:paraId="4C4A60D5" w14:textId="77777777" w:rsidTr="00E0572D">
        <w:trPr>
          <w:trHeight w:val="45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651A3CA" w14:textId="77777777" w:rsidR="00E0572D" w:rsidRPr="005E2D1F" w:rsidRDefault="00E0572D" w:rsidP="00E0572D">
            <w:pPr>
              <w:jc w:val="right"/>
              <w:rPr>
                <w:rFonts w:cstheme="minorBidi"/>
                <w:color w:val="000000"/>
              </w:rPr>
            </w:pPr>
            <w:r w:rsidRPr="005E2D1F">
              <w:rPr>
                <w:rFonts w:cstheme="minorBidi"/>
                <w:color w:val="000000"/>
              </w:rPr>
              <w:t>3.</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50543CB" w14:textId="77777777" w:rsidR="00E0572D" w:rsidRPr="005E2D1F" w:rsidRDefault="00E0572D" w:rsidP="00E0572D">
            <w:pPr>
              <w:rPr>
                <w:rFonts w:cstheme="minorBidi"/>
                <w:color w:val="000000"/>
              </w:rPr>
            </w:pPr>
            <w:r w:rsidRPr="005E2D1F">
              <w:rPr>
                <w:rFonts w:cstheme="minorBidi"/>
                <w:color w:val="000000"/>
              </w:rPr>
              <w:t xml:space="preserve">БП-000285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6067A3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518A9386" w14:textId="77777777" w:rsidR="00E0572D" w:rsidRPr="005E2D1F" w:rsidRDefault="00E0572D" w:rsidP="00E0572D">
            <w:pPr>
              <w:rPr>
                <w:rFonts w:cstheme="minorBidi"/>
                <w:color w:val="000000"/>
              </w:rPr>
            </w:pPr>
            <w:r w:rsidRPr="005E2D1F">
              <w:rPr>
                <w:rFonts w:cstheme="minorBidi"/>
                <w:color w:val="000000"/>
              </w:rPr>
              <w:t xml:space="preserve">Агрегат насосный ЦНС 300-240 с эл. </w:t>
            </w:r>
            <w:proofErr w:type="spellStart"/>
            <w:r w:rsidRPr="005E2D1F">
              <w:rPr>
                <w:rFonts w:cstheme="minorBidi"/>
                <w:color w:val="000000"/>
              </w:rPr>
              <w:t>дв</w:t>
            </w:r>
            <w:proofErr w:type="spellEnd"/>
            <w:r w:rsidRPr="005E2D1F">
              <w:rPr>
                <w:rFonts w:cstheme="minorBidi"/>
                <w:color w:val="000000"/>
              </w:rPr>
              <w:t xml:space="preserve">. ВА04- 450LA4 315кВт/1500об.мин/6КВ. </w:t>
            </w:r>
          </w:p>
        </w:tc>
      </w:tr>
      <w:tr w:rsidR="00E0572D" w:rsidRPr="005E2D1F" w14:paraId="2EB24402"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5C71AD75"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101858CB"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11131DD2"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256BAC00" w14:textId="77777777" w:rsidR="00E0572D" w:rsidRPr="005E2D1F" w:rsidRDefault="00E0572D" w:rsidP="00E0572D">
            <w:pPr>
              <w:rPr>
                <w:rFonts w:cstheme="minorBidi"/>
                <w:color w:val="000000"/>
              </w:rPr>
            </w:pPr>
            <w:r w:rsidRPr="005E2D1F">
              <w:rPr>
                <w:rFonts w:cstheme="minorBidi"/>
                <w:color w:val="000000"/>
              </w:rPr>
              <w:t xml:space="preserve">датчики контроля температуры </w:t>
            </w:r>
          </w:p>
        </w:tc>
      </w:tr>
      <w:tr w:rsidR="00E0572D" w:rsidRPr="005E2D1F" w14:paraId="2F8F1D51"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7E7C990" w14:textId="77777777" w:rsidR="00E0572D" w:rsidRPr="005E2D1F" w:rsidRDefault="00E0572D" w:rsidP="00E0572D">
            <w:pPr>
              <w:jc w:val="right"/>
              <w:rPr>
                <w:rFonts w:cstheme="minorBidi"/>
                <w:color w:val="000000"/>
              </w:rPr>
            </w:pPr>
            <w:r w:rsidRPr="005E2D1F">
              <w:rPr>
                <w:rFonts w:cstheme="minorBidi"/>
                <w:color w:val="000000"/>
              </w:rPr>
              <w:t>4.</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22C3BB4" w14:textId="77777777" w:rsidR="00E0572D" w:rsidRPr="005E2D1F" w:rsidRDefault="00E0572D" w:rsidP="00E0572D">
            <w:pPr>
              <w:rPr>
                <w:rFonts w:cstheme="minorBidi"/>
                <w:color w:val="000000"/>
              </w:rPr>
            </w:pPr>
            <w:r w:rsidRPr="005E2D1F">
              <w:rPr>
                <w:rFonts w:cstheme="minorBidi"/>
                <w:color w:val="000000"/>
              </w:rPr>
              <w:t xml:space="preserve">БП-000286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5FB508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254DAA68" w14:textId="77777777" w:rsidR="00E0572D" w:rsidRPr="005E2D1F" w:rsidRDefault="00E0572D" w:rsidP="00E0572D">
            <w:pPr>
              <w:rPr>
                <w:rFonts w:cstheme="minorBidi"/>
                <w:color w:val="000000"/>
              </w:rPr>
            </w:pPr>
            <w:r w:rsidRPr="005E2D1F">
              <w:rPr>
                <w:rFonts w:cstheme="minorBidi"/>
                <w:color w:val="000000"/>
              </w:rPr>
              <w:t xml:space="preserve">Агрегат насосный ЭЦВ 14-210-300Х с эл. </w:t>
            </w:r>
          </w:p>
        </w:tc>
      </w:tr>
      <w:tr w:rsidR="00E0572D" w:rsidRPr="005E2D1F" w14:paraId="022ED590"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2064757C"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48FBCD58"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7F0184C1"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784ECD81" w14:textId="77777777" w:rsidR="00E0572D" w:rsidRPr="005E2D1F" w:rsidRDefault="00E0572D" w:rsidP="00E0572D">
            <w:pPr>
              <w:rPr>
                <w:rFonts w:cstheme="minorBidi"/>
                <w:color w:val="000000"/>
              </w:rPr>
            </w:pPr>
            <w:proofErr w:type="spellStart"/>
            <w:r w:rsidRPr="005E2D1F">
              <w:rPr>
                <w:rFonts w:cstheme="minorBidi"/>
                <w:color w:val="000000"/>
              </w:rPr>
              <w:t>дв</w:t>
            </w:r>
            <w:proofErr w:type="spellEnd"/>
            <w:r w:rsidRPr="005E2D1F">
              <w:rPr>
                <w:rFonts w:cstheme="minorBidi"/>
                <w:color w:val="000000"/>
              </w:rPr>
              <w:t xml:space="preserve">. ПЭДВ 250-320-В5 (без двигателя) </w:t>
            </w:r>
          </w:p>
        </w:tc>
      </w:tr>
      <w:tr w:rsidR="00E0572D" w:rsidRPr="005E2D1F" w14:paraId="2F972D31"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9C3A6FD" w14:textId="77777777" w:rsidR="00E0572D" w:rsidRPr="005E2D1F" w:rsidRDefault="00E0572D" w:rsidP="00E0572D">
            <w:pPr>
              <w:jc w:val="right"/>
              <w:rPr>
                <w:rFonts w:cstheme="minorBidi"/>
                <w:color w:val="000000"/>
              </w:rPr>
            </w:pPr>
            <w:r w:rsidRPr="005E2D1F">
              <w:rPr>
                <w:rFonts w:cstheme="minorBidi"/>
                <w:color w:val="000000"/>
              </w:rPr>
              <w:t>5.</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1EA2229" w14:textId="77777777" w:rsidR="00E0572D" w:rsidRPr="005E2D1F" w:rsidRDefault="00E0572D" w:rsidP="00E0572D">
            <w:pPr>
              <w:rPr>
                <w:rFonts w:cstheme="minorBidi"/>
                <w:color w:val="000000"/>
              </w:rPr>
            </w:pPr>
            <w:r w:rsidRPr="005E2D1F">
              <w:rPr>
                <w:rFonts w:cstheme="minorBidi"/>
                <w:color w:val="000000"/>
              </w:rPr>
              <w:t xml:space="preserve">БП-000287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E2D5F1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3DA64AFA" w14:textId="77777777" w:rsidR="00E0572D" w:rsidRPr="005E2D1F" w:rsidRDefault="00E0572D" w:rsidP="00E0572D">
            <w:pPr>
              <w:rPr>
                <w:rFonts w:cstheme="minorBidi"/>
                <w:color w:val="000000"/>
              </w:rPr>
            </w:pPr>
            <w:r w:rsidRPr="005E2D1F">
              <w:rPr>
                <w:rFonts w:cstheme="minorBidi"/>
                <w:color w:val="000000"/>
              </w:rPr>
              <w:t xml:space="preserve">Агрегат насосный ЭЦВ 14-210-300Х с эл. </w:t>
            </w:r>
          </w:p>
        </w:tc>
      </w:tr>
      <w:tr w:rsidR="00E0572D" w:rsidRPr="005E2D1F" w14:paraId="2841C32A"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55AD7882"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7AF4E68B"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203D621A"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6DE93FCE" w14:textId="77777777" w:rsidR="00E0572D" w:rsidRPr="005E2D1F" w:rsidRDefault="00E0572D" w:rsidP="00E0572D">
            <w:pPr>
              <w:rPr>
                <w:rFonts w:cstheme="minorBidi"/>
                <w:color w:val="000000"/>
              </w:rPr>
            </w:pPr>
            <w:proofErr w:type="spellStart"/>
            <w:r w:rsidRPr="005E2D1F">
              <w:rPr>
                <w:rFonts w:cstheme="minorBidi"/>
                <w:color w:val="000000"/>
              </w:rPr>
              <w:t>дв</w:t>
            </w:r>
            <w:proofErr w:type="spellEnd"/>
            <w:r w:rsidRPr="005E2D1F">
              <w:rPr>
                <w:rFonts w:cstheme="minorBidi"/>
                <w:color w:val="000000"/>
              </w:rPr>
              <w:t xml:space="preserve">. ПЭДВ 250-320-В5 </w:t>
            </w:r>
          </w:p>
        </w:tc>
      </w:tr>
      <w:tr w:rsidR="00E0572D" w:rsidRPr="005E2D1F" w14:paraId="01573E54"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DE8E983" w14:textId="77777777" w:rsidR="00E0572D" w:rsidRPr="005E2D1F" w:rsidRDefault="00E0572D" w:rsidP="00E0572D">
            <w:pPr>
              <w:jc w:val="right"/>
              <w:rPr>
                <w:rFonts w:cstheme="minorBidi"/>
                <w:color w:val="000000"/>
              </w:rPr>
            </w:pPr>
            <w:r w:rsidRPr="005E2D1F">
              <w:rPr>
                <w:rFonts w:cstheme="minorBidi"/>
                <w:color w:val="000000"/>
              </w:rPr>
              <w:t>6.</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B533CD3" w14:textId="77777777" w:rsidR="00E0572D" w:rsidRPr="005E2D1F" w:rsidRDefault="00E0572D" w:rsidP="00E0572D">
            <w:pPr>
              <w:rPr>
                <w:rFonts w:cstheme="minorBidi"/>
                <w:color w:val="000000"/>
              </w:rPr>
            </w:pPr>
            <w:r w:rsidRPr="005E2D1F">
              <w:rPr>
                <w:rFonts w:cstheme="minorBidi"/>
                <w:color w:val="000000"/>
              </w:rPr>
              <w:t xml:space="preserve">БП-000288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3515CC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1360BD9F" w14:textId="77777777" w:rsidR="00E0572D" w:rsidRPr="005E2D1F" w:rsidRDefault="00E0572D" w:rsidP="00E0572D">
            <w:pPr>
              <w:rPr>
                <w:rFonts w:cstheme="minorBidi"/>
                <w:color w:val="000000"/>
              </w:rPr>
            </w:pPr>
            <w:r w:rsidRPr="005E2D1F">
              <w:rPr>
                <w:rFonts w:cstheme="minorBidi"/>
                <w:color w:val="000000"/>
              </w:rPr>
              <w:t xml:space="preserve">Агрегат насосный ЭЦВ 14-210-300Х с эл. </w:t>
            </w:r>
          </w:p>
        </w:tc>
      </w:tr>
      <w:tr w:rsidR="00E0572D" w:rsidRPr="005E2D1F" w14:paraId="33497A0B"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0AFECD86"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6C1F3936"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04E2C66B"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0AE2A10F" w14:textId="77777777" w:rsidR="00E0572D" w:rsidRPr="005E2D1F" w:rsidRDefault="00E0572D" w:rsidP="00E0572D">
            <w:pPr>
              <w:rPr>
                <w:rFonts w:cstheme="minorBidi"/>
                <w:color w:val="000000"/>
              </w:rPr>
            </w:pPr>
            <w:proofErr w:type="spellStart"/>
            <w:r w:rsidRPr="005E2D1F">
              <w:rPr>
                <w:rFonts w:cstheme="minorBidi"/>
                <w:color w:val="000000"/>
              </w:rPr>
              <w:t>дв</w:t>
            </w:r>
            <w:proofErr w:type="spellEnd"/>
            <w:r w:rsidRPr="005E2D1F">
              <w:rPr>
                <w:rFonts w:cstheme="minorBidi"/>
                <w:color w:val="000000"/>
              </w:rPr>
              <w:t xml:space="preserve">. ПЭДВ 250-320-В5 </w:t>
            </w:r>
          </w:p>
        </w:tc>
      </w:tr>
      <w:tr w:rsidR="00E0572D" w:rsidRPr="005E2D1F" w14:paraId="348DE7C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DBB750" w14:textId="77777777" w:rsidR="00E0572D" w:rsidRPr="005E2D1F" w:rsidRDefault="00E0572D" w:rsidP="00E0572D">
            <w:pPr>
              <w:jc w:val="right"/>
              <w:rPr>
                <w:rFonts w:cstheme="minorBidi"/>
                <w:color w:val="000000"/>
              </w:rPr>
            </w:pPr>
            <w:r w:rsidRPr="005E2D1F">
              <w:rPr>
                <w:rFonts w:cstheme="minorBidi"/>
                <w:color w:val="000000"/>
              </w:rPr>
              <w:t>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C143E33" w14:textId="77777777" w:rsidR="00E0572D" w:rsidRPr="005E2D1F" w:rsidRDefault="00E0572D" w:rsidP="00E0572D">
            <w:pPr>
              <w:rPr>
                <w:rFonts w:cstheme="minorBidi"/>
                <w:color w:val="000000"/>
              </w:rPr>
            </w:pPr>
            <w:r w:rsidRPr="005E2D1F">
              <w:rPr>
                <w:rFonts w:cstheme="minorBidi"/>
                <w:color w:val="000000"/>
              </w:rPr>
              <w:t xml:space="preserve">БП-000301 </w:t>
            </w:r>
          </w:p>
        </w:tc>
        <w:tc>
          <w:tcPr>
            <w:tcW w:w="692" w:type="pct"/>
            <w:tcBorders>
              <w:top w:val="nil"/>
              <w:left w:val="nil"/>
              <w:bottom w:val="single" w:sz="8" w:space="0" w:color="000000"/>
              <w:right w:val="single" w:sz="8" w:space="0" w:color="000000"/>
            </w:tcBorders>
            <w:shd w:val="clear" w:color="auto" w:fill="auto"/>
            <w:vAlign w:val="center"/>
            <w:hideMark/>
          </w:tcPr>
          <w:p w14:paraId="4FA2DE9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6429D00" w14:textId="77777777" w:rsidR="00E0572D" w:rsidRPr="005E2D1F" w:rsidRDefault="00E0572D" w:rsidP="00E0572D">
            <w:pPr>
              <w:rPr>
                <w:rFonts w:cstheme="minorBidi"/>
                <w:color w:val="000000"/>
              </w:rPr>
            </w:pPr>
            <w:r w:rsidRPr="005E2D1F">
              <w:rPr>
                <w:rFonts w:cstheme="minorBidi"/>
                <w:color w:val="000000"/>
              </w:rPr>
              <w:t xml:space="preserve">Вентилятор ВМЭ-6.000.000(660/1147) в комплекте с глушителем шума </w:t>
            </w:r>
          </w:p>
        </w:tc>
      </w:tr>
      <w:tr w:rsidR="00E0572D" w:rsidRPr="005E2D1F" w14:paraId="26CC19E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301DB3E" w14:textId="77777777" w:rsidR="00E0572D" w:rsidRPr="005E2D1F" w:rsidRDefault="00E0572D" w:rsidP="00E0572D">
            <w:pPr>
              <w:jc w:val="right"/>
              <w:rPr>
                <w:rFonts w:cstheme="minorBidi"/>
                <w:color w:val="000000"/>
              </w:rPr>
            </w:pPr>
            <w:r w:rsidRPr="005E2D1F">
              <w:rPr>
                <w:rFonts w:cstheme="minorBidi"/>
                <w:color w:val="000000"/>
              </w:rPr>
              <w:t>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944AF78" w14:textId="77777777" w:rsidR="00E0572D" w:rsidRPr="005E2D1F" w:rsidRDefault="00E0572D" w:rsidP="00E0572D">
            <w:pPr>
              <w:rPr>
                <w:rFonts w:cstheme="minorBidi"/>
                <w:color w:val="000000"/>
              </w:rPr>
            </w:pPr>
            <w:r w:rsidRPr="005E2D1F">
              <w:rPr>
                <w:rFonts w:cstheme="minorBidi"/>
                <w:color w:val="000000"/>
              </w:rPr>
              <w:t xml:space="preserve">БП-000302 </w:t>
            </w:r>
          </w:p>
        </w:tc>
        <w:tc>
          <w:tcPr>
            <w:tcW w:w="692" w:type="pct"/>
            <w:tcBorders>
              <w:top w:val="nil"/>
              <w:left w:val="nil"/>
              <w:bottom w:val="single" w:sz="8" w:space="0" w:color="000000"/>
              <w:right w:val="single" w:sz="8" w:space="0" w:color="000000"/>
            </w:tcBorders>
            <w:shd w:val="clear" w:color="auto" w:fill="auto"/>
            <w:vAlign w:val="center"/>
            <w:hideMark/>
          </w:tcPr>
          <w:p w14:paraId="1B0C4F2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2468794" w14:textId="77777777" w:rsidR="00E0572D" w:rsidRPr="005E2D1F" w:rsidRDefault="00E0572D" w:rsidP="00E0572D">
            <w:pPr>
              <w:rPr>
                <w:rFonts w:cstheme="minorBidi"/>
                <w:color w:val="000000"/>
              </w:rPr>
            </w:pPr>
            <w:r w:rsidRPr="005E2D1F">
              <w:rPr>
                <w:rFonts w:cstheme="minorBidi"/>
                <w:color w:val="000000"/>
              </w:rPr>
              <w:t xml:space="preserve">Вентилятор ВМЭ-6.000.000(660/1147) в комплекте с глушителем шума </w:t>
            </w:r>
          </w:p>
        </w:tc>
      </w:tr>
      <w:tr w:rsidR="00E0572D" w:rsidRPr="005E2D1F" w14:paraId="71993034"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09696F" w14:textId="77777777" w:rsidR="00E0572D" w:rsidRPr="005E2D1F" w:rsidRDefault="00E0572D" w:rsidP="00E0572D">
            <w:pPr>
              <w:jc w:val="right"/>
              <w:rPr>
                <w:rFonts w:cstheme="minorBidi"/>
                <w:color w:val="000000"/>
              </w:rPr>
            </w:pPr>
            <w:r w:rsidRPr="005E2D1F">
              <w:rPr>
                <w:rFonts w:cstheme="minorBidi"/>
                <w:color w:val="000000"/>
              </w:rPr>
              <w:t>9.</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71EB6F8" w14:textId="77777777" w:rsidR="00E0572D" w:rsidRPr="005E2D1F" w:rsidRDefault="00E0572D" w:rsidP="00E0572D">
            <w:pPr>
              <w:rPr>
                <w:rFonts w:cstheme="minorBidi"/>
                <w:color w:val="000000"/>
              </w:rPr>
            </w:pPr>
            <w:r w:rsidRPr="005E2D1F">
              <w:rPr>
                <w:rFonts w:cstheme="minorBidi"/>
                <w:color w:val="000000"/>
              </w:rPr>
              <w:t xml:space="preserve">БП-000304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05E147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144336C7" w14:textId="77777777" w:rsidR="00E0572D" w:rsidRPr="005E2D1F" w:rsidRDefault="00E0572D" w:rsidP="00E0572D">
            <w:pPr>
              <w:rPr>
                <w:rFonts w:cstheme="minorBidi"/>
                <w:color w:val="000000"/>
              </w:rPr>
            </w:pPr>
            <w:r w:rsidRPr="005E2D1F">
              <w:rPr>
                <w:rFonts w:cstheme="minorBidi"/>
                <w:color w:val="000000"/>
              </w:rPr>
              <w:t xml:space="preserve">Вентилятор ВМЭ-8.00-000 (с эл. </w:t>
            </w:r>
          </w:p>
        </w:tc>
      </w:tr>
      <w:tr w:rsidR="00E0572D" w:rsidRPr="005E2D1F" w14:paraId="459C20DA"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1CDB38C6"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211DBD67"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0CF7D81C"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1B2A6CC9" w14:textId="77777777" w:rsidR="00E0572D" w:rsidRPr="005E2D1F" w:rsidRDefault="00E0572D" w:rsidP="00E0572D">
            <w:pPr>
              <w:rPr>
                <w:rFonts w:cstheme="minorBidi"/>
                <w:color w:val="000000"/>
              </w:rPr>
            </w:pPr>
            <w:r w:rsidRPr="005E2D1F">
              <w:rPr>
                <w:rFonts w:cstheme="minorBidi"/>
                <w:color w:val="000000"/>
              </w:rPr>
              <w:t xml:space="preserve">двигателем 660/1140РВ) </w:t>
            </w:r>
          </w:p>
        </w:tc>
      </w:tr>
      <w:tr w:rsidR="00E0572D" w:rsidRPr="005E2D1F" w14:paraId="4CAAACA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1A53020" w14:textId="77777777" w:rsidR="00E0572D" w:rsidRPr="005E2D1F" w:rsidRDefault="00E0572D" w:rsidP="00E0572D">
            <w:pPr>
              <w:jc w:val="right"/>
              <w:rPr>
                <w:rFonts w:cstheme="minorBidi"/>
                <w:color w:val="000000"/>
              </w:rPr>
            </w:pPr>
            <w:r w:rsidRPr="005E2D1F">
              <w:rPr>
                <w:rFonts w:cstheme="minorBidi"/>
                <w:color w:val="000000"/>
              </w:rPr>
              <w:t>10.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93408CE" w14:textId="77777777" w:rsidR="00E0572D" w:rsidRPr="005E2D1F" w:rsidRDefault="00E0572D" w:rsidP="00E0572D">
            <w:pPr>
              <w:rPr>
                <w:rFonts w:cstheme="minorBidi"/>
                <w:color w:val="000000"/>
              </w:rPr>
            </w:pPr>
            <w:r w:rsidRPr="005E2D1F">
              <w:rPr>
                <w:rFonts w:cstheme="minorBidi"/>
                <w:color w:val="000000"/>
              </w:rPr>
              <w:t xml:space="preserve">БП-000310 </w:t>
            </w:r>
          </w:p>
        </w:tc>
        <w:tc>
          <w:tcPr>
            <w:tcW w:w="692" w:type="pct"/>
            <w:tcBorders>
              <w:top w:val="nil"/>
              <w:left w:val="nil"/>
              <w:bottom w:val="single" w:sz="8" w:space="0" w:color="000000"/>
              <w:right w:val="single" w:sz="8" w:space="0" w:color="000000"/>
            </w:tcBorders>
            <w:shd w:val="clear" w:color="auto" w:fill="auto"/>
            <w:vAlign w:val="center"/>
            <w:hideMark/>
          </w:tcPr>
          <w:p w14:paraId="2C427DC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DDF5ACA"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73F3F86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AAE887D" w14:textId="77777777" w:rsidR="00E0572D" w:rsidRPr="005E2D1F" w:rsidRDefault="00E0572D" w:rsidP="00E0572D">
            <w:pPr>
              <w:jc w:val="right"/>
              <w:rPr>
                <w:rFonts w:cstheme="minorBidi"/>
                <w:color w:val="000000"/>
              </w:rPr>
            </w:pPr>
            <w:r w:rsidRPr="005E2D1F">
              <w:rPr>
                <w:rFonts w:cstheme="minorBidi"/>
                <w:color w:val="000000"/>
              </w:rPr>
              <w:t>11.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4B70CFC" w14:textId="77777777" w:rsidR="00E0572D" w:rsidRPr="005E2D1F" w:rsidRDefault="00E0572D" w:rsidP="00E0572D">
            <w:pPr>
              <w:rPr>
                <w:rFonts w:cstheme="minorBidi"/>
                <w:color w:val="000000"/>
              </w:rPr>
            </w:pPr>
            <w:r w:rsidRPr="005E2D1F">
              <w:rPr>
                <w:rFonts w:cstheme="minorBidi"/>
                <w:color w:val="000000"/>
              </w:rPr>
              <w:t xml:space="preserve">БП-000311 </w:t>
            </w:r>
          </w:p>
        </w:tc>
        <w:tc>
          <w:tcPr>
            <w:tcW w:w="692" w:type="pct"/>
            <w:tcBorders>
              <w:top w:val="nil"/>
              <w:left w:val="nil"/>
              <w:bottom w:val="single" w:sz="8" w:space="0" w:color="000000"/>
              <w:right w:val="single" w:sz="8" w:space="0" w:color="000000"/>
            </w:tcBorders>
            <w:shd w:val="clear" w:color="auto" w:fill="auto"/>
            <w:vAlign w:val="center"/>
            <w:hideMark/>
          </w:tcPr>
          <w:p w14:paraId="1D79F6C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AFC8129"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31170B0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18E7B96" w14:textId="77777777" w:rsidR="00E0572D" w:rsidRPr="005E2D1F" w:rsidRDefault="00E0572D" w:rsidP="00E0572D">
            <w:pPr>
              <w:jc w:val="right"/>
              <w:rPr>
                <w:rFonts w:cstheme="minorBidi"/>
                <w:color w:val="000000"/>
              </w:rPr>
            </w:pPr>
            <w:r w:rsidRPr="005E2D1F">
              <w:rPr>
                <w:rFonts w:cstheme="minorBidi"/>
                <w:color w:val="000000"/>
              </w:rPr>
              <w:t>12.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2280B6D" w14:textId="77777777" w:rsidR="00E0572D" w:rsidRPr="005E2D1F" w:rsidRDefault="00E0572D" w:rsidP="00E0572D">
            <w:pPr>
              <w:rPr>
                <w:rFonts w:cstheme="minorBidi"/>
                <w:color w:val="000000"/>
              </w:rPr>
            </w:pPr>
            <w:r w:rsidRPr="005E2D1F">
              <w:rPr>
                <w:rFonts w:cstheme="minorBidi"/>
                <w:color w:val="000000"/>
              </w:rPr>
              <w:t xml:space="preserve">БП-000313 </w:t>
            </w:r>
          </w:p>
        </w:tc>
        <w:tc>
          <w:tcPr>
            <w:tcW w:w="692" w:type="pct"/>
            <w:tcBorders>
              <w:top w:val="nil"/>
              <w:left w:val="nil"/>
              <w:bottom w:val="single" w:sz="8" w:space="0" w:color="000000"/>
              <w:right w:val="single" w:sz="8" w:space="0" w:color="000000"/>
            </w:tcBorders>
            <w:shd w:val="clear" w:color="auto" w:fill="auto"/>
            <w:vAlign w:val="center"/>
            <w:hideMark/>
          </w:tcPr>
          <w:p w14:paraId="554B17A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CD777AD"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6474703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C0FDE71" w14:textId="77777777" w:rsidR="00E0572D" w:rsidRPr="005E2D1F" w:rsidRDefault="00E0572D" w:rsidP="00E0572D">
            <w:pPr>
              <w:jc w:val="right"/>
              <w:rPr>
                <w:rFonts w:cstheme="minorBidi"/>
                <w:color w:val="000000"/>
              </w:rPr>
            </w:pPr>
            <w:r w:rsidRPr="005E2D1F">
              <w:rPr>
                <w:rFonts w:cstheme="minorBidi"/>
                <w:color w:val="000000"/>
              </w:rPr>
              <w:t>13.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7D58464" w14:textId="77777777" w:rsidR="00E0572D" w:rsidRPr="005E2D1F" w:rsidRDefault="00E0572D" w:rsidP="00E0572D">
            <w:pPr>
              <w:rPr>
                <w:rFonts w:cstheme="minorBidi"/>
                <w:color w:val="000000"/>
              </w:rPr>
            </w:pPr>
            <w:r w:rsidRPr="005E2D1F">
              <w:rPr>
                <w:rFonts w:cstheme="minorBidi"/>
                <w:color w:val="000000"/>
              </w:rPr>
              <w:t xml:space="preserve">БП-000314 </w:t>
            </w:r>
          </w:p>
        </w:tc>
        <w:tc>
          <w:tcPr>
            <w:tcW w:w="692" w:type="pct"/>
            <w:tcBorders>
              <w:top w:val="nil"/>
              <w:left w:val="nil"/>
              <w:bottom w:val="single" w:sz="8" w:space="0" w:color="000000"/>
              <w:right w:val="single" w:sz="8" w:space="0" w:color="000000"/>
            </w:tcBorders>
            <w:shd w:val="clear" w:color="auto" w:fill="auto"/>
            <w:vAlign w:val="center"/>
            <w:hideMark/>
          </w:tcPr>
          <w:p w14:paraId="0544ED6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053A883"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4A3F81C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20305BD" w14:textId="77777777" w:rsidR="00E0572D" w:rsidRPr="005E2D1F" w:rsidRDefault="00E0572D" w:rsidP="00E0572D">
            <w:pPr>
              <w:jc w:val="right"/>
              <w:rPr>
                <w:rFonts w:cstheme="minorBidi"/>
                <w:color w:val="000000"/>
              </w:rPr>
            </w:pPr>
            <w:r w:rsidRPr="005E2D1F">
              <w:rPr>
                <w:rFonts w:cstheme="minorBidi"/>
                <w:color w:val="000000"/>
              </w:rPr>
              <w:t>14.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900103C" w14:textId="77777777" w:rsidR="00E0572D" w:rsidRPr="005E2D1F" w:rsidRDefault="00E0572D" w:rsidP="00E0572D">
            <w:pPr>
              <w:rPr>
                <w:rFonts w:cstheme="minorBidi"/>
                <w:color w:val="000000"/>
              </w:rPr>
            </w:pPr>
            <w:r w:rsidRPr="005E2D1F">
              <w:rPr>
                <w:rFonts w:cstheme="minorBidi"/>
                <w:color w:val="000000"/>
              </w:rPr>
              <w:t xml:space="preserve">БП-000315 </w:t>
            </w:r>
          </w:p>
        </w:tc>
        <w:tc>
          <w:tcPr>
            <w:tcW w:w="692" w:type="pct"/>
            <w:tcBorders>
              <w:top w:val="nil"/>
              <w:left w:val="nil"/>
              <w:bottom w:val="single" w:sz="8" w:space="0" w:color="000000"/>
              <w:right w:val="single" w:sz="8" w:space="0" w:color="000000"/>
            </w:tcBorders>
            <w:shd w:val="clear" w:color="auto" w:fill="auto"/>
            <w:vAlign w:val="center"/>
            <w:hideMark/>
          </w:tcPr>
          <w:p w14:paraId="027B88D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83D7F0A"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5BFADE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1632D74" w14:textId="77777777" w:rsidR="00E0572D" w:rsidRPr="005E2D1F" w:rsidRDefault="00E0572D" w:rsidP="00E0572D">
            <w:pPr>
              <w:jc w:val="right"/>
              <w:rPr>
                <w:rFonts w:cstheme="minorBidi"/>
                <w:color w:val="000000"/>
              </w:rPr>
            </w:pPr>
            <w:r w:rsidRPr="005E2D1F">
              <w:rPr>
                <w:rFonts w:cstheme="minorBidi"/>
                <w:color w:val="000000"/>
              </w:rPr>
              <w:t>15.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4D37369" w14:textId="77777777" w:rsidR="00E0572D" w:rsidRPr="005E2D1F" w:rsidRDefault="00E0572D" w:rsidP="00E0572D">
            <w:pPr>
              <w:rPr>
                <w:rFonts w:cstheme="minorBidi"/>
                <w:color w:val="000000"/>
              </w:rPr>
            </w:pPr>
            <w:r w:rsidRPr="005E2D1F">
              <w:rPr>
                <w:rFonts w:cstheme="minorBidi"/>
                <w:color w:val="000000"/>
              </w:rPr>
              <w:t xml:space="preserve">БП-000316 </w:t>
            </w:r>
          </w:p>
        </w:tc>
        <w:tc>
          <w:tcPr>
            <w:tcW w:w="692" w:type="pct"/>
            <w:tcBorders>
              <w:top w:val="nil"/>
              <w:left w:val="nil"/>
              <w:bottom w:val="single" w:sz="8" w:space="0" w:color="000000"/>
              <w:right w:val="single" w:sz="8" w:space="0" w:color="000000"/>
            </w:tcBorders>
            <w:shd w:val="clear" w:color="auto" w:fill="auto"/>
            <w:vAlign w:val="center"/>
            <w:hideMark/>
          </w:tcPr>
          <w:p w14:paraId="4EFF6CC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7FD9165"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582D5A6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57E5093" w14:textId="77777777" w:rsidR="00E0572D" w:rsidRPr="005E2D1F" w:rsidRDefault="00E0572D" w:rsidP="00E0572D">
            <w:pPr>
              <w:jc w:val="right"/>
              <w:rPr>
                <w:rFonts w:cstheme="minorBidi"/>
                <w:color w:val="000000"/>
              </w:rPr>
            </w:pPr>
            <w:r w:rsidRPr="005E2D1F">
              <w:rPr>
                <w:rFonts w:cstheme="minorBidi"/>
                <w:color w:val="000000"/>
              </w:rPr>
              <w:t>16.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9E60E51" w14:textId="77777777" w:rsidR="00E0572D" w:rsidRPr="005E2D1F" w:rsidRDefault="00E0572D" w:rsidP="00E0572D">
            <w:pPr>
              <w:rPr>
                <w:rFonts w:cstheme="minorBidi"/>
                <w:color w:val="000000"/>
              </w:rPr>
            </w:pPr>
            <w:r w:rsidRPr="005E2D1F">
              <w:rPr>
                <w:rFonts w:cstheme="minorBidi"/>
                <w:color w:val="000000"/>
              </w:rPr>
              <w:t xml:space="preserve">БП-000317 </w:t>
            </w:r>
          </w:p>
        </w:tc>
        <w:tc>
          <w:tcPr>
            <w:tcW w:w="692" w:type="pct"/>
            <w:tcBorders>
              <w:top w:val="nil"/>
              <w:left w:val="nil"/>
              <w:bottom w:val="single" w:sz="8" w:space="0" w:color="000000"/>
              <w:right w:val="single" w:sz="8" w:space="0" w:color="000000"/>
            </w:tcBorders>
            <w:shd w:val="clear" w:color="auto" w:fill="auto"/>
            <w:vAlign w:val="center"/>
            <w:hideMark/>
          </w:tcPr>
          <w:p w14:paraId="59BFF71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4771A01"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439DC2E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EF0EFB0" w14:textId="77777777" w:rsidR="00E0572D" w:rsidRPr="005E2D1F" w:rsidRDefault="00E0572D" w:rsidP="00E0572D">
            <w:pPr>
              <w:jc w:val="right"/>
              <w:rPr>
                <w:rFonts w:cstheme="minorBidi"/>
                <w:color w:val="000000"/>
              </w:rPr>
            </w:pPr>
            <w:r w:rsidRPr="005E2D1F">
              <w:rPr>
                <w:rFonts w:cstheme="minorBidi"/>
                <w:color w:val="000000"/>
              </w:rPr>
              <w:t>17.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C281278" w14:textId="77777777" w:rsidR="00E0572D" w:rsidRPr="005E2D1F" w:rsidRDefault="00E0572D" w:rsidP="00E0572D">
            <w:pPr>
              <w:rPr>
                <w:rFonts w:cstheme="minorBidi"/>
                <w:color w:val="000000"/>
              </w:rPr>
            </w:pPr>
            <w:r w:rsidRPr="005E2D1F">
              <w:rPr>
                <w:rFonts w:cstheme="minorBidi"/>
                <w:color w:val="000000"/>
              </w:rPr>
              <w:t xml:space="preserve">БП-000318 </w:t>
            </w:r>
          </w:p>
        </w:tc>
        <w:tc>
          <w:tcPr>
            <w:tcW w:w="692" w:type="pct"/>
            <w:tcBorders>
              <w:top w:val="nil"/>
              <w:left w:val="nil"/>
              <w:bottom w:val="single" w:sz="8" w:space="0" w:color="000000"/>
              <w:right w:val="single" w:sz="8" w:space="0" w:color="000000"/>
            </w:tcBorders>
            <w:shd w:val="clear" w:color="auto" w:fill="auto"/>
            <w:vAlign w:val="center"/>
            <w:hideMark/>
          </w:tcPr>
          <w:p w14:paraId="0859762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B15EFCF"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73C5EE3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64ABE36" w14:textId="77777777" w:rsidR="00E0572D" w:rsidRPr="005E2D1F" w:rsidRDefault="00E0572D" w:rsidP="00E0572D">
            <w:pPr>
              <w:jc w:val="right"/>
              <w:rPr>
                <w:rFonts w:cstheme="minorBidi"/>
                <w:color w:val="000000"/>
              </w:rPr>
            </w:pPr>
            <w:r w:rsidRPr="005E2D1F">
              <w:rPr>
                <w:rFonts w:cstheme="minorBidi"/>
                <w:color w:val="000000"/>
              </w:rPr>
              <w:t>18.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C6FCA20" w14:textId="77777777" w:rsidR="00E0572D" w:rsidRPr="005E2D1F" w:rsidRDefault="00E0572D" w:rsidP="00E0572D">
            <w:pPr>
              <w:rPr>
                <w:rFonts w:cstheme="minorBidi"/>
                <w:color w:val="000000"/>
              </w:rPr>
            </w:pPr>
            <w:r w:rsidRPr="005E2D1F">
              <w:rPr>
                <w:rFonts w:cstheme="minorBidi"/>
                <w:color w:val="000000"/>
              </w:rPr>
              <w:t xml:space="preserve">БП-000319 </w:t>
            </w:r>
          </w:p>
        </w:tc>
        <w:tc>
          <w:tcPr>
            <w:tcW w:w="692" w:type="pct"/>
            <w:tcBorders>
              <w:top w:val="nil"/>
              <w:left w:val="nil"/>
              <w:bottom w:val="single" w:sz="8" w:space="0" w:color="000000"/>
              <w:right w:val="single" w:sz="8" w:space="0" w:color="000000"/>
            </w:tcBorders>
            <w:shd w:val="clear" w:color="auto" w:fill="auto"/>
            <w:vAlign w:val="center"/>
            <w:hideMark/>
          </w:tcPr>
          <w:p w14:paraId="77AA036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051F8E3"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EFAA9B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B506DFB" w14:textId="77777777" w:rsidR="00E0572D" w:rsidRPr="005E2D1F" w:rsidRDefault="00E0572D" w:rsidP="00E0572D">
            <w:pPr>
              <w:jc w:val="right"/>
              <w:rPr>
                <w:rFonts w:cstheme="minorBidi"/>
                <w:color w:val="000000"/>
              </w:rPr>
            </w:pPr>
            <w:r w:rsidRPr="005E2D1F">
              <w:rPr>
                <w:rFonts w:cstheme="minorBidi"/>
                <w:color w:val="000000"/>
              </w:rPr>
              <w:t>19.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797DA13" w14:textId="77777777" w:rsidR="00E0572D" w:rsidRPr="005E2D1F" w:rsidRDefault="00E0572D" w:rsidP="00E0572D">
            <w:pPr>
              <w:rPr>
                <w:rFonts w:cstheme="minorBidi"/>
                <w:color w:val="000000"/>
              </w:rPr>
            </w:pPr>
            <w:r w:rsidRPr="005E2D1F">
              <w:rPr>
                <w:rFonts w:cstheme="minorBidi"/>
                <w:color w:val="000000"/>
              </w:rPr>
              <w:t xml:space="preserve">БП-000320 </w:t>
            </w:r>
          </w:p>
        </w:tc>
        <w:tc>
          <w:tcPr>
            <w:tcW w:w="692" w:type="pct"/>
            <w:tcBorders>
              <w:top w:val="nil"/>
              <w:left w:val="nil"/>
              <w:bottom w:val="single" w:sz="8" w:space="0" w:color="000000"/>
              <w:right w:val="single" w:sz="8" w:space="0" w:color="000000"/>
            </w:tcBorders>
            <w:shd w:val="clear" w:color="auto" w:fill="auto"/>
            <w:vAlign w:val="center"/>
            <w:hideMark/>
          </w:tcPr>
          <w:p w14:paraId="0795E4F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C7DBE4F"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690479A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14E13EC" w14:textId="77777777" w:rsidR="00E0572D" w:rsidRPr="005E2D1F" w:rsidRDefault="00E0572D" w:rsidP="00E0572D">
            <w:pPr>
              <w:jc w:val="right"/>
              <w:rPr>
                <w:rFonts w:cstheme="minorBidi"/>
                <w:color w:val="000000"/>
              </w:rPr>
            </w:pPr>
            <w:r w:rsidRPr="005E2D1F">
              <w:rPr>
                <w:rFonts w:cstheme="minorBidi"/>
                <w:color w:val="000000"/>
              </w:rPr>
              <w:t>20.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B5F05EB" w14:textId="77777777" w:rsidR="00E0572D" w:rsidRPr="005E2D1F" w:rsidRDefault="00E0572D" w:rsidP="00E0572D">
            <w:pPr>
              <w:rPr>
                <w:rFonts w:cstheme="minorBidi"/>
                <w:color w:val="000000"/>
              </w:rPr>
            </w:pPr>
            <w:r w:rsidRPr="005E2D1F">
              <w:rPr>
                <w:rFonts w:cstheme="minorBidi"/>
                <w:color w:val="000000"/>
              </w:rPr>
              <w:t xml:space="preserve">БП-000321 </w:t>
            </w:r>
          </w:p>
        </w:tc>
        <w:tc>
          <w:tcPr>
            <w:tcW w:w="692" w:type="pct"/>
            <w:tcBorders>
              <w:top w:val="nil"/>
              <w:left w:val="nil"/>
              <w:bottom w:val="single" w:sz="8" w:space="0" w:color="000000"/>
              <w:right w:val="single" w:sz="8" w:space="0" w:color="000000"/>
            </w:tcBorders>
            <w:shd w:val="clear" w:color="auto" w:fill="auto"/>
            <w:vAlign w:val="center"/>
            <w:hideMark/>
          </w:tcPr>
          <w:p w14:paraId="077309A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344FF56"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3D0252C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BBB0B33" w14:textId="77777777" w:rsidR="00E0572D" w:rsidRPr="005E2D1F" w:rsidRDefault="00E0572D" w:rsidP="00E0572D">
            <w:pPr>
              <w:jc w:val="right"/>
              <w:rPr>
                <w:rFonts w:cstheme="minorBidi"/>
                <w:color w:val="000000"/>
              </w:rPr>
            </w:pPr>
            <w:r w:rsidRPr="005E2D1F">
              <w:rPr>
                <w:rFonts w:cstheme="minorBidi"/>
                <w:color w:val="000000"/>
              </w:rPr>
              <w:t>21.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1A98B15" w14:textId="77777777" w:rsidR="00E0572D" w:rsidRPr="005E2D1F" w:rsidRDefault="00E0572D" w:rsidP="00E0572D">
            <w:pPr>
              <w:rPr>
                <w:rFonts w:cstheme="minorBidi"/>
                <w:color w:val="000000"/>
              </w:rPr>
            </w:pPr>
            <w:r w:rsidRPr="005E2D1F">
              <w:rPr>
                <w:rFonts w:cstheme="minorBidi"/>
                <w:color w:val="000000"/>
              </w:rPr>
              <w:t xml:space="preserve">БП-000322 </w:t>
            </w:r>
          </w:p>
        </w:tc>
        <w:tc>
          <w:tcPr>
            <w:tcW w:w="692" w:type="pct"/>
            <w:tcBorders>
              <w:top w:val="nil"/>
              <w:left w:val="nil"/>
              <w:bottom w:val="single" w:sz="8" w:space="0" w:color="000000"/>
              <w:right w:val="single" w:sz="8" w:space="0" w:color="000000"/>
            </w:tcBorders>
            <w:shd w:val="clear" w:color="auto" w:fill="auto"/>
            <w:vAlign w:val="center"/>
            <w:hideMark/>
          </w:tcPr>
          <w:p w14:paraId="6049594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8F3D369"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45FF36D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D2EDBBD" w14:textId="77777777" w:rsidR="00E0572D" w:rsidRPr="005E2D1F" w:rsidRDefault="00E0572D" w:rsidP="00E0572D">
            <w:pPr>
              <w:jc w:val="right"/>
              <w:rPr>
                <w:rFonts w:cstheme="minorBidi"/>
                <w:color w:val="000000"/>
              </w:rPr>
            </w:pPr>
            <w:r w:rsidRPr="005E2D1F">
              <w:rPr>
                <w:rFonts w:cstheme="minorBidi"/>
                <w:color w:val="000000"/>
              </w:rPr>
              <w:t>22.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9B098A9" w14:textId="77777777" w:rsidR="00E0572D" w:rsidRPr="005E2D1F" w:rsidRDefault="00E0572D" w:rsidP="00E0572D">
            <w:pPr>
              <w:rPr>
                <w:rFonts w:cstheme="minorBidi"/>
                <w:color w:val="000000"/>
              </w:rPr>
            </w:pPr>
            <w:r w:rsidRPr="005E2D1F">
              <w:rPr>
                <w:rFonts w:cstheme="minorBidi"/>
                <w:color w:val="000000"/>
              </w:rPr>
              <w:t xml:space="preserve">БП-000323 </w:t>
            </w:r>
          </w:p>
        </w:tc>
        <w:tc>
          <w:tcPr>
            <w:tcW w:w="692" w:type="pct"/>
            <w:tcBorders>
              <w:top w:val="nil"/>
              <w:left w:val="nil"/>
              <w:bottom w:val="single" w:sz="8" w:space="0" w:color="000000"/>
              <w:right w:val="single" w:sz="8" w:space="0" w:color="000000"/>
            </w:tcBorders>
            <w:shd w:val="clear" w:color="auto" w:fill="auto"/>
            <w:vAlign w:val="center"/>
            <w:hideMark/>
          </w:tcPr>
          <w:p w14:paraId="76DD4B4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29EED38"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216DB1D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AE6AF9D" w14:textId="77777777" w:rsidR="00E0572D" w:rsidRPr="005E2D1F" w:rsidRDefault="00E0572D" w:rsidP="00E0572D">
            <w:pPr>
              <w:jc w:val="right"/>
              <w:rPr>
                <w:rFonts w:cstheme="minorBidi"/>
                <w:color w:val="000000"/>
              </w:rPr>
            </w:pPr>
            <w:r w:rsidRPr="005E2D1F">
              <w:rPr>
                <w:rFonts w:cstheme="minorBidi"/>
                <w:color w:val="000000"/>
              </w:rPr>
              <w:t>23.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EEC0303" w14:textId="77777777" w:rsidR="00E0572D" w:rsidRPr="005E2D1F" w:rsidRDefault="00E0572D" w:rsidP="00E0572D">
            <w:pPr>
              <w:rPr>
                <w:rFonts w:cstheme="minorBidi"/>
                <w:color w:val="000000"/>
              </w:rPr>
            </w:pPr>
            <w:r w:rsidRPr="005E2D1F">
              <w:rPr>
                <w:rFonts w:cstheme="minorBidi"/>
                <w:color w:val="000000"/>
              </w:rPr>
              <w:t xml:space="preserve">БП-000325 </w:t>
            </w:r>
          </w:p>
        </w:tc>
        <w:tc>
          <w:tcPr>
            <w:tcW w:w="692" w:type="pct"/>
            <w:tcBorders>
              <w:top w:val="nil"/>
              <w:left w:val="nil"/>
              <w:bottom w:val="single" w:sz="8" w:space="0" w:color="000000"/>
              <w:right w:val="single" w:sz="8" w:space="0" w:color="000000"/>
            </w:tcBorders>
            <w:shd w:val="clear" w:color="auto" w:fill="auto"/>
            <w:vAlign w:val="center"/>
            <w:hideMark/>
          </w:tcPr>
          <w:p w14:paraId="2F3C500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7D5D589"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7371246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84BC951" w14:textId="77777777" w:rsidR="00E0572D" w:rsidRPr="005E2D1F" w:rsidRDefault="00E0572D" w:rsidP="00E0572D">
            <w:pPr>
              <w:jc w:val="right"/>
              <w:rPr>
                <w:rFonts w:cstheme="minorBidi"/>
                <w:color w:val="000000"/>
              </w:rPr>
            </w:pPr>
            <w:r w:rsidRPr="005E2D1F">
              <w:rPr>
                <w:rFonts w:cstheme="minorBidi"/>
                <w:color w:val="000000"/>
              </w:rPr>
              <w:t>24.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E76DDD9" w14:textId="77777777" w:rsidR="00E0572D" w:rsidRPr="005E2D1F" w:rsidRDefault="00E0572D" w:rsidP="00E0572D">
            <w:pPr>
              <w:rPr>
                <w:rFonts w:cstheme="minorBidi"/>
                <w:color w:val="000000"/>
              </w:rPr>
            </w:pPr>
            <w:r w:rsidRPr="005E2D1F">
              <w:rPr>
                <w:rFonts w:cstheme="minorBidi"/>
                <w:color w:val="000000"/>
              </w:rPr>
              <w:t xml:space="preserve">БП-000326 </w:t>
            </w:r>
          </w:p>
        </w:tc>
        <w:tc>
          <w:tcPr>
            <w:tcW w:w="692" w:type="pct"/>
            <w:tcBorders>
              <w:top w:val="nil"/>
              <w:left w:val="nil"/>
              <w:bottom w:val="single" w:sz="8" w:space="0" w:color="000000"/>
              <w:right w:val="single" w:sz="8" w:space="0" w:color="000000"/>
            </w:tcBorders>
            <w:shd w:val="clear" w:color="auto" w:fill="auto"/>
            <w:vAlign w:val="center"/>
            <w:hideMark/>
          </w:tcPr>
          <w:p w14:paraId="1129BB3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9008168"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09609FA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68DA6E1" w14:textId="77777777" w:rsidR="00E0572D" w:rsidRPr="005E2D1F" w:rsidRDefault="00E0572D" w:rsidP="00E0572D">
            <w:pPr>
              <w:jc w:val="right"/>
              <w:rPr>
                <w:rFonts w:cstheme="minorBidi"/>
                <w:color w:val="000000"/>
              </w:rPr>
            </w:pPr>
            <w:r w:rsidRPr="005E2D1F">
              <w:rPr>
                <w:rFonts w:cstheme="minorBidi"/>
                <w:color w:val="000000"/>
              </w:rPr>
              <w:t>25.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347F981" w14:textId="77777777" w:rsidR="00E0572D" w:rsidRPr="005E2D1F" w:rsidRDefault="00E0572D" w:rsidP="00E0572D">
            <w:pPr>
              <w:rPr>
                <w:rFonts w:cstheme="minorBidi"/>
                <w:color w:val="000000"/>
              </w:rPr>
            </w:pPr>
            <w:r w:rsidRPr="005E2D1F">
              <w:rPr>
                <w:rFonts w:cstheme="minorBidi"/>
                <w:color w:val="000000"/>
              </w:rPr>
              <w:t xml:space="preserve">БП-000327 </w:t>
            </w:r>
          </w:p>
        </w:tc>
        <w:tc>
          <w:tcPr>
            <w:tcW w:w="692" w:type="pct"/>
            <w:tcBorders>
              <w:top w:val="nil"/>
              <w:left w:val="nil"/>
              <w:bottom w:val="single" w:sz="8" w:space="0" w:color="000000"/>
              <w:right w:val="single" w:sz="8" w:space="0" w:color="000000"/>
            </w:tcBorders>
            <w:shd w:val="clear" w:color="auto" w:fill="auto"/>
            <w:vAlign w:val="center"/>
            <w:hideMark/>
          </w:tcPr>
          <w:p w14:paraId="4B3B95B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7EA7A3F"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46E5D68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AD97832" w14:textId="77777777" w:rsidR="00E0572D" w:rsidRPr="005E2D1F" w:rsidRDefault="00E0572D" w:rsidP="00E0572D">
            <w:pPr>
              <w:jc w:val="right"/>
              <w:rPr>
                <w:rFonts w:cstheme="minorBidi"/>
                <w:color w:val="000000"/>
              </w:rPr>
            </w:pPr>
            <w:r w:rsidRPr="005E2D1F">
              <w:rPr>
                <w:rFonts w:cstheme="minorBidi"/>
                <w:color w:val="000000"/>
              </w:rPr>
              <w:t>26.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3E50EA6" w14:textId="77777777" w:rsidR="00E0572D" w:rsidRPr="005E2D1F" w:rsidRDefault="00E0572D" w:rsidP="00E0572D">
            <w:pPr>
              <w:rPr>
                <w:rFonts w:cstheme="minorBidi"/>
                <w:color w:val="000000"/>
              </w:rPr>
            </w:pPr>
            <w:r w:rsidRPr="005E2D1F">
              <w:rPr>
                <w:rFonts w:cstheme="minorBidi"/>
                <w:color w:val="000000"/>
              </w:rPr>
              <w:t xml:space="preserve">БП-000328 </w:t>
            </w:r>
          </w:p>
        </w:tc>
        <w:tc>
          <w:tcPr>
            <w:tcW w:w="692" w:type="pct"/>
            <w:tcBorders>
              <w:top w:val="nil"/>
              <w:left w:val="nil"/>
              <w:bottom w:val="single" w:sz="8" w:space="0" w:color="000000"/>
              <w:right w:val="single" w:sz="8" w:space="0" w:color="000000"/>
            </w:tcBorders>
            <w:shd w:val="clear" w:color="auto" w:fill="auto"/>
            <w:vAlign w:val="center"/>
            <w:hideMark/>
          </w:tcPr>
          <w:p w14:paraId="656FD32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E03E7F2"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55911A4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A64BC6E" w14:textId="77777777" w:rsidR="00E0572D" w:rsidRPr="005E2D1F" w:rsidRDefault="00E0572D" w:rsidP="00E0572D">
            <w:pPr>
              <w:jc w:val="right"/>
              <w:rPr>
                <w:rFonts w:cstheme="minorBidi"/>
                <w:color w:val="000000"/>
              </w:rPr>
            </w:pPr>
            <w:r w:rsidRPr="005E2D1F">
              <w:rPr>
                <w:rFonts w:cstheme="minorBidi"/>
                <w:color w:val="000000"/>
              </w:rPr>
              <w:t>27.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59DC6AB" w14:textId="77777777" w:rsidR="00E0572D" w:rsidRPr="005E2D1F" w:rsidRDefault="00E0572D" w:rsidP="00E0572D">
            <w:pPr>
              <w:rPr>
                <w:rFonts w:cstheme="minorBidi"/>
                <w:color w:val="000000"/>
              </w:rPr>
            </w:pPr>
            <w:r w:rsidRPr="005E2D1F">
              <w:rPr>
                <w:rFonts w:cstheme="minorBidi"/>
                <w:color w:val="000000"/>
              </w:rPr>
              <w:t xml:space="preserve">БП-000329 </w:t>
            </w:r>
          </w:p>
        </w:tc>
        <w:tc>
          <w:tcPr>
            <w:tcW w:w="692" w:type="pct"/>
            <w:tcBorders>
              <w:top w:val="nil"/>
              <w:left w:val="nil"/>
              <w:bottom w:val="single" w:sz="8" w:space="0" w:color="000000"/>
              <w:right w:val="single" w:sz="8" w:space="0" w:color="000000"/>
            </w:tcBorders>
            <w:shd w:val="clear" w:color="auto" w:fill="auto"/>
            <w:vAlign w:val="center"/>
            <w:hideMark/>
          </w:tcPr>
          <w:p w14:paraId="10DB479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75651E8"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2790CFC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AA91BCF" w14:textId="77777777" w:rsidR="00E0572D" w:rsidRPr="005E2D1F" w:rsidRDefault="00E0572D" w:rsidP="00E0572D">
            <w:pPr>
              <w:jc w:val="right"/>
              <w:rPr>
                <w:rFonts w:cstheme="minorBidi"/>
                <w:color w:val="000000"/>
              </w:rPr>
            </w:pPr>
            <w:r w:rsidRPr="005E2D1F">
              <w:rPr>
                <w:rFonts w:cstheme="minorBidi"/>
                <w:color w:val="000000"/>
              </w:rPr>
              <w:t>28.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49CB922" w14:textId="77777777" w:rsidR="00E0572D" w:rsidRPr="005E2D1F" w:rsidRDefault="00E0572D" w:rsidP="00E0572D">
            <w:pPr>
              <w:rPr>
                <w:rFonts w:cstheme="minorBidi"/>
                <w:color w:val="000000"/>
              </w:rPr>
            </w:pPr>
            <w:r w:rsidRPr="005E2D1F">
              <w:rPr>
                <w:rFonts w:cstheme="minorBidi"/>
                <w:color w:val="000000"/>
              </w:rPr>
              <w:t xml:space="preserve">БП-000330 </w:t>
            </w:r>
          </w:p>
        </w:tc>
        <w:tc>
          <w:tcPr>
            <w:tcW w:w="692" w:type="pct"/>
            <w:tcBorders>
              <w:top w:val="nil"/>
              <w:left w:val="nil"/>
              <w:bottom w:val="single" w:sz="8" w:space="0" w:color="000000"/>
              <w:right w:val="single" w:sz="8" w:space="0" w:color="000000"/>
            </w:tcBorders>
            <w:shd w:val="clear" w:color="auto" w:fill="auto"/>
            <w:vAlign w:val="center"/>
            <w:hideMark/>
          </w:tcPr>
          <w:p w14:paraId="0B76F42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D81CC8B"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312856B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980ED78" w14:textId="77777777" w:rsidR="00E0572D" w:rsidRPr="005E2D1F" w:rsidRDefault="00E0572D" w:rsidP="00E0572D">
            <w:pPr>
              <w:jc w:val="right"/>
              <w:rPr>
                <w:rFonts w:cstheme="minorBidi"/>
                <w:color w:val="000000"/>
              </w:rPr>
            </w:pPr>
            <w:r w:rsidRPr="005E2D1F">
              <w:rPr>
                <w:rFonts w:cstheme="minorBidi"/>
                <w:color w:val="000000"/>
              </w:rPr>
              <w:t>29.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2231A6A" w14:textId="77777777" w:rsidR="00E0572D" w:rsidRPr="005E2D1F" w:rsidRDefault="00E0572D" w:rsidP="00E0572D">
            <w:pPr>
              <w:rPr>
                <w:rFonts w:cstheme="minorBidi"/>
                <w:color w:val="000000"/>
              </w:rPr>
            </w:pPr>
            <w:r w:rsidRPr="005E2D1F">
              <w:rPr>
                <w:rFonts w:cstheme="minorBidi"/>
                <w:color w:val="000000"/>
              </w:rPr>
              <w:t xml:space="preserve">БП-000331 </w:t>
            </w:r>
          </w:p>
        </w:tc>
        <w:tc>
          <w:tcPr>
            <w:tcW w:w="692" w:type="pct"/>
            <w:tcBorders>
              <w:top w:val="nil"/>
              <w:left w:val="nil"/>
              <w:bottom w:val="single" w:sz="8" w:space="0" w:color="000000"/>
              <w:right w:val="single" w:sz="8" w:space="0" w:color="000000"/>
            </w:tcBorders>
            <w:shd w:val="clear" w:color="auto" w:fill="auto"/>
            <w:vAlign w:val="center"/>
            <w:hideMark/>
          </w:tcPr>
          <w:p w14:paraId="77B93E3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8954297"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66FC951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393D610" w14:textId="77777777" w:rsidR="00E0572D" w:rsidRPr="005E2D1F" w:rsidRDefault="00E0572D" w:rsidP="00E0572D">
            <w:pPr>
              <w:jc w:val="right"/>
              <w:rPr>
                <w:rFonts w:cstheme="minorBidi"/>
                <w:color w:val="000000"/>
              </w:rPr>
            </w:pPr>
            <w:r w:rsidRPr="005E2D1F">
              <w:rPr>
                <w:rFonts w:cstheme="minorBidi"/>
                <w:color w:val="000000"/>
              </w:rPr>
              <w:t>30.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988225F" w14:textId="77777777" w:rsidR="00E0572D" w:rsidRPr="005E2D1F" w:rsidRDefault="00E0572D" w:rsidP="00E0572D">
            <w:pPr>
              <w:rPr>
                <w:rFonts w:cstheme="minorBidi"/>
                <w:color w:val="000000"/>
              </w:rPr>
            </w:pPr>
            <w:r w:rsidRPr="005E2D1F">
              <w:rPr>
                <w:rFonts w:cstheme="minorBidi"/>
                <w:color w:val="000000"/>
              </w:rPr>
              <w:t xml:space="preserve">БП-000332 </w:t>
            </w:r>
          </w:p>
        </w:tc>
        <w:tc>
          <w:tcPr>
            <w:tcW w:w="692" w:type="pct"/>
            <w:tcBorders>
              <w:top w:val="nil"/>
              <w:left w:val="nil"/>
              <w:bottom w:val="single" w:sz="8" w:space="0" w:color="000000"/>
              <w:right w:val="single" w:sz="8" w:space="0" w:color="000000"/>
            </w:tcBorders>
            <w:shd w:val="clear" w:color="auto" w:fill="auto"/>
            <w:vAlign w:val="center"/>
            <w:hideMark/>
          </w:tcPr>
          <w:p w14:paraId="469B420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D418E4A"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02FA107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2F1200D" w14:textId="77777777" w:rsidR="00E0572D" w:rsidRPr="005E2D1F" w:rsidRDefault="00E0572D" w:rsidP="00E0572D">
            <w:pPr>
              <w:jc w:val="right"/>
              <w:rPr>
                <w:rFonts w:cstheme="minorBidi"/>
                <w:color w:val="000000"/>
              </w:rPr>
            </w:pPr>
            <w:r w:rsidRPr="005E2D1F">
              <w:rPr>
                <w:rFonts w:cstheme="minorBidi"/>
                <w:color w:val="000000"/>
              </w:rPr>
              <w:t>31.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7675422" w14:textId="77777777" w:rsidR="00E0572D" w:rsidRPr="005E2D1F" w:rsidRDefault="00E0572D" w:rsidP="00E0572D">
            <w:pPr>
              <w:rPr>
                <w:rFonts w:cstheme="minorBidi"/>
                <w:color w:val="000000"/>
              </w:rPr>
            </w:pPr>
            <w:r w:rsidRPr="005E2D1F">
              <w:rPr>
                <w:rFonts w:cstheme="minorBidi"/>
                <w:color w:val="000000"/>
              </w:rPr>
              <w:t xml:space="preserve">БП-000334 </w:t>
            </w:r>
          </w:p>
        </w:tc>
        <w:tc>
          <w:tcPr>
            <w:tcW w:w="692" w:type="pct"/>
            <w:tcBorders>
              <w:top w:val="nil"/>
              <w:left w:val="nil"/>
              <w:bottom w:val="single" w:sz="8" w:space="0" w:color="000000"/>
              <w:right w:val="single" w:sz="8" w:space="0" w:color="000000"/>
            </w:tcBorders>
            <w:shd w:val="clear" w:color="auto" w:fill="auto"/>
            <w:vAlign w:val="center"/>
            <w:hideMark/>
          </w:tcPr>
          <w:p w14:paraId="52138C2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2F458A8"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44E0D4A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E57044B" w14:textId="77777777" w:rsidR="00E0572D" w:rsidRPr="005E2D1F" w:rsidRDefault="00E0572D" w:rsidP="00E0572D">
            <w:pPr>
              <w:jc w:val="right"/>
              <w:rPr>
                <w:rFonts w:cstheme="minorBidi"/>
                <w:color w:val="000000"/>
              </w:rPr>
            </w:pPr>
            <w:r w:rsidRPr="005E2D1F">
              <w:rPr>
                <w:rFonts w:cstheme="minorBidi"/>
                <w:color w:val="000000"/>
              </w:rPr>
              <w:t>32.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B4C8145" w14:textId="77777777" w:rsidR="00E0572D" w:rsidRPr="005E2D1F" w:rsidRDefault="00E0572D" w:rsidP="00E0572D">
            <w:pPr>
              <w:rPr>
                <w:rFonts w:cstheme="minorBidi"/>
                <w:color w:val="000000"/>
              </w:rPr>
            </w:pPr>
            <w:r w:rsidRPr="005E2D1F">
              <w:rPr>
                <w:rFonts w:cstheme="minorBidi"/>
                <w:color w:val="000000"/>
              </w:rPr>
              <w:t xml:space="preserve">БП-000335 </w:t>
            </w:r>
          </w:p>
        </w:tc>
        <w:tc>
          <w:tcPr>
            <w:tcW w:w="692" w:type="pct"/>
            <w:tcBorders>
              <w:top w:val="nil"/>
              <w:left w:val="nil"/>
              <w:bottom w:val="single" w:sz="8" w:space="0" w:color="000000"/>
              <w:right w:val="single" w:sz="8" w:space="0" w:color="000000"/>
            </w:tcBorders>
            <w:shd w:val="clear" w:color="auto" w:fill="auto"/>
            <w:vAlign w:val="center"/>
            <w:hideMark/>
          </w:tcPr>
          <w:p w14:paraId="4108249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07147EA"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2504AB5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04A8281" w14:textId="77777777" w:rsidR="00E0572D" w:rsidRPr="005E2D1F" w:rsidRDefault="00E0572D" w:rsidP="00E0572D">
            <w:pPr>
              <w:jc w:val="right"/>
              <w:rPr>
                <w:rFonts w:cstheme="minorBidi"/>
                <w:color w:val="000000"/>
              </w:rPr>
            </w:pPr>
            <w:r w:rsidRPr="005E2D1F">
              <w:rPr>
                <w:rFonts w:cstheme="minorBidi"/>
                <w:color w:val="000000"/>
              </w:rPr>
              <w:t>33.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57D4A0E" w14:textId="77777777" w:rsidR="00E0572D" w:rsidRPr="005E2D1F" w:rsidRDefault="00E0572D" w:rsidP="00E0572D">
            <w:pPr>
              <w:rPr>
                <w:rFonts w:cstheme="minorBidi"/>
                <w:color w:val="000000"/>
              </w:rPr>
            </w:pPr>
            <w:r w:rsidRPr="005E2D1F">
              <w:rPr>
                <w:rFonts w:cstheme="minorBidi"/>
                <w:color w:val="000000"/>
              </w:rPr>
              <w:t xml:space="preserve">БП-000336 </w:t>
            </w:r>
          </w:p>
        </w:tc>
        <w:tc>
          <w:tcPr>
            <w:tcW w:w="692" w:type="pct"/>
            <w:tcBorders>
              <w:top w:val="nil"/>
              <w:left w:val="nil"/>
              <w:bottom w:val="single" w:sz="8" w:space="0" w:color="000000"/>
              <w:right w:val="single" w:sz="8" w:space="0" w:color="000000"/>
            </w:tcBorders>
            <w:shd w:val="clear" w:color="auto" w:fill="auto"/>
            <w:vAlign w:val="center"/>
            <w:hideMark/>
          </w:tcPr>
          <w:p w14:paraId="728EE7F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F65874E"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0E9E2F4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F2E8AD0" w14:textId="77777777" w:rsidR="00E0572D" w:rsidRPr="005E2D1F" w:rsidRDefault="00E0572D" w:rsidP="00E0572D">
            <w:pPr>
              <w:jc w:val="right"/>
              <w:rPr>
                <w:rFonts w:cstheme="minorBidi"/>
                <w:color w:val="000000"/>
              </w:rPr>
            </w:pPr>
            <w:r w:rsidRPr="005E2D1F">
              <w:rPr>
                <w:rFonts w:cstheme="minorBidi"/>
                <w:color w:val="000000"/>
              </w:rPr>
              <w:t>34.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79035B6" w14:textId="77777777" w:rsidR="00E0572D" w:rsidRPr="005E2D1F" w:rsidRDefault="00E0572D" w:rsidP="00E0572D">
            <w:pPr>
              <w:rPr>
                <w:rFonts w:cstheme="minorBidi"/>
                <w:color w:val="000000"/>
              </w:rPr>
            </w:pPr>
            <w:r w:rsidRPr="005E2D1F">
              <w:rPr>
                <w:rFonts w:cstheme="minorBidi"/>
                <w:color w:val="000000"/>
              </w:rPr>
              <w:t xml:space="preserve">БП-000337 </w:t>
            </w:r>
          </w:p>
        </w:tc>
        <w:tc>
          <w:tcPr>
            <w:tcW w:w="692" w:type="pct"/>
            <w:tcBorders>
              <w:top w:val="nil"/>
              <w:left w:val="nil"/>
              <w:bottom w:val="single" w:sz="8" w:space="0" w:color="000000"/>
              <w:right w:val="single" w:sz="8" w:space="0" w:color="000000"/>
            </w:tcBorders>
            <w:shd w:val="clear" w:color="auto" w:fill="auto"/>
            <w:vAlign w:val="center"/>
            <w:hideMark/>
          </w:tcPr>
          <w:p w14:paraId="7269736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27C88F0"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5D8BEAA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588E406" w14:textId="77777777" w:rsidR="00E0572D" w:rsidRPr="005E2D1F" w:rsidRDefault="00E0572D" w:rsidP="00E0572D">
            <w:pPr>
              <w:jc w:val="right"/>
              <w:rPr>
                <w:rFonts w:cstheme="minorBidi"/>
                <w:color w:val="000000"/>
              </w:rPr>
            </w:pPr>
            <w:r w:rsidRPr="005E2D1F">
              <w:rPr>
                <w:rFonts w:cstheme="minorBidi"/>
                <w:color w:val="000000"/>
              </w:rPr>
              <w:t>35.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FA0B895" w14:textId="77777777" w:rsidR="00E0572D" w:rsidRPr="005E2D1F" w:rsidRDefault="00E0572D" w:rsidP="00E0572D">
            <w:pPr>
              <w:rPr>
                <w:rFonts w:cstheme="minorBidi"/>
                <w:color w:val="000000"/>
              </w:rPr>
            </w:pPr>
            <w:r w:rsidRPr="005E2D1F">
              <w:rPr>
                <w:rFonts w:cstheme="minorBidi"/>
                <w:color w:val="000000"/>
              </w:rPr>
              <w:t xml:space="preserve">БП-000338 </w:t>
            </w:r>
          </w:p>
        </w:tc>
        <w:tc>
          <w:tcPr>
            <w:tcW w:w="692" w:type="pct"/>
            <w:tcBorders>
              <w:top w:val="nil"/>
              <w:left w:val="nil"/>
              <w:bottom w:val="single" w:sz="8" w:space="0" w:color="000000"/>
              <w:right w:val="single" w:sz="8" w:space="0" w:color="000000"/>
            </w:tcBorders>
            <w:shd w:val="clear" w:color="auto" w:fill="auto"/>
            <w:vAlign w:val="center"/>
            <w:hideMark/>
          </w:tcPr>
          <w:p w14:paraId="63D6166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7255072"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00BF20E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BB5B5D9" w14:textId="77777777" w:rsidR="00E0572D" w:rsidRPr="005E2D1F" w:rsidRDefault="00E0572D" w:rsidP="00E0572D">
            <w:pPr>
              <w:jc w:val="right"/>
              <w:rPr>
                <w:rFonts w:cstheme="minorBidi"/>
                <w:color w:val="000000"/>
              </w:rPr>
            </w:pPr>
            <w:r w:rsidRPr="005E2D1F">
              <w:rPr>
                <w:rFonts w:cstheme="minorBidi"/>
                <w:color w:val="000000"/>
              </w:rPr>
              <w:t>36.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50E33FA" w14:textId="77777777" w:rsidR="00E0572D" w:rsidRPr="005E2D1F" w:rsidRDefault="00E0572D" w:rsidP="00E0572D">
            <w:pPr>
              <w:rPr>
                <w:rFonts w:cstheme="minorBidi"/>
                <w:color w:val="000000"/>
              </w:rPr>
            </w:pPr>
            <w:r w:rsidRPr="005E2D1F">
              <w:rPr>
                <w:rFonts w:cstheme="minorBidi"/>
                <w:color w:val="000000"/>
              </w:rPr>
              <w:t xml:space="preserve">БП-0С0339 </w:t>
            </w:r>
          </w:p>
        </w:tc>
        <w:tc>
          <w:tcPr>
            <w:tcW w:w="692" w:type="pct"/>
            <w:tcBorders>
              <w:top w:val="nil"/>
              <w:left w:val="nil"/>
              <w:bottom w:val="single" w:sz="8" w:space="0" w:color="000000"/>
              <w:right w:val="single" w:sz="8" w:space="0" w:color="000000"/>
            </w:tcBorders>
            <w:shd w:val="clear" w:color="auto" w:fill="auto"/>
            <w:vAlign w:val="center"/>
            <w:hideMark/>
          </w:tcPr>
          <w:p w14:paraId="6CECD81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52B7F4A"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6FDE5C1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F5E5B1E" w14:textId="77777777" w:rsidR="00E0572D" w:rsidRPr="005E2D1F" w:rsidRDefault="00E0572D" w:rsidP="00E0572D">
            <w:pPr>
              <w:jc w:val="right"/>
              <w:rPr>
                <w:rFonts w:cstheme="minorBidi"/>
                <w:color w:val="000000"/>
              </w:rPr>
            </w:pPr>
            <w:r w:rsidRPr="005E2D1F">
              <w:rPr>
                <w:rFonts w:cstheme="minorBidi"/>
                <w:color w:val="000000"/>
              </w:rPr>
              <w:t>37.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1DA6AE3" w14:textId="77777777" w:rsidR="00E0572D" w:rsidRPr="005E2D1F" w:rsidRDefault="00E0572D" w:rsidP="00E0572D">
            <w:pPr>
              <w:rPr>
                <w:rFonts w:cstheme="minorBidi"/>
                <w:color w:val="000000"/>
              </w:rPr>
            </w:pPr>
            <w:r w:rsidRPr="005E2D1F">
              <w:rPr>
                <w:rFonts w:cstheme="minorBidi"/>
                <w:color w:val="000000"/>
              </w:rPr>
              <w:t xml:space="preserve">БП-000340 </w:t>
            </w:r>
          </w:p>
        </w:tc>
        <w:tc>
          <w:tcPr>
            <w:tcW w:w="692" w:type="pct"/>
            <w:tcBorders>
              <w:top w:val="nil"/>
              <w:left w:val="nil"/>
              <w:bottom w:val="single" w:sz="8" w:space="0" w:color="000000"/>
              <w:right w:val="single" w:sz="8" w:space="0" w:color="000000"/>
            </w:tcBorders>
            <w:shd w:val="clear" w:color="auto" w:fill="auto"/>
            <w:vAlign w:val="center"/>
            <w:hideMark/>
          </w:tcPr>
          <w:p w14:paraId="5343555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92EB4E3"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стационарной ДМС 03-01 </w:t>
            </w:r>
          </w:p>
        </w:tc>
      </w:tr>
      <w:tr w:rsidR="00E0572D" w:rsidRPr="005E2D1F" w14:paraId="55DCE72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07F4F85" w14:textId="77777777" w:rsidR="00E0572D" w:rsidRPr="005E2D1F" w:rsidRDefault="00E0572D" w:rsidP="00E0572D">
            <w:pPr>
              <w:jc w:val="right"/>
              <w:rPr>
                <w:rFonts w:cstheme="minorBidi"/>
                <w:color w:val="000000"/>
              </w:rPr>
            </w:pPr>
            <w:r w:rsidRPr="005E2D1F">
              <w:rPr>
                <w:rFonts w:cstheme="minorBidi"/>
                <w:color w:val="000000"/>
              </w:rPr>
              <w:t>38.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F1A7CA7" w14:textId="77777777" w:rsidR="00E0572D" w:rsidRPr="005E2D1F" w:rsidRDefault="00E0572D" w:rsidP="00E0572D">
            <w:pPr>
              <w:rPr>
                <w:rFonts w:cstheme="minorBidi"/>
                <w:color w:val="000000"/>
              </w:rPr>
            </w:pPr>
            <w:r w:rsidRPr="005E2D1F">
              <w:rPr>
                <w:rFonts w:cstheme="minorBidi"/>
                <w:color w:val="000000"/>
              </w:rPr>
              <w:t xml:space="preserve">БП-000342 </w:t>
            </w:r>
          </w:p>
        </w:tc>
        <w:tc>
          <w:tcPr>
            <w:tcW w:w="692" w:type="pct"/>
            <w:tcBorders>
              <w:top w:val="nil"/>
              <w:left w:val="nil"/>
              <w:bottom w:val="single" w:sz="8" w:space="0" w:color="000000"/>
              <w:right w:val="single" w:sz="8" w:space="0" w:color="000000"/>
            </w:tcBorders>
            <w:shd w:val="clear" w:color="auto" w:fill="auto"/>
            <w:vAlign w:val="center"/>
            <w:hideMark/>
          </w:tcPr>
          <w:p w14:paraId="662CFC9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E40D3E"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2BEF6CD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69D9985" w14:textId="77777777" w:rsidR="00E0572D" w:rsidRPr="005E2D1F" w:rsidRDefault="00E0572D" w:rsidP="00E0572D">
            <w:pPr>
              <w:jc w:val="right"/>
              <w:rPr>
                <w:rFonts w:cstheme="minorBidi"/>
                <w:color w:val="000000"/>
              </w:rPr>
            </w:pPr>
            <w:r w:rsidRPr="005E2D1F">
              <w:rPr>
                <w:rFonts w:cstheme="minorBidi"/>
                <w:color w:val="000000"/>
              </w:rPr>
              <w:t>39.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7173392" w14:textId="77777777" w:rsidR="00E0572D" w:rsidRPr="005E2D1F" w:rsidRDefault="00E0572D" w:rsidP="00E0572D">
            <w:pPr>
              <w:rPr>
                <w:rFonts w:cstheme="minorBidi"/>
                <w:color w:val="000000"/>
              </w:rPr>
            </w:pPr>
            <w:r w:rsidRPr="005E2D1F">
              <w:rPr>
                <w:rFonts w:cstheme="minorBidi"/>
                <w:color w:val="000000"/>
              </w:rPr>
              <w:t xml:space="preserve">БП-000344 </w:t>
            </w:r>
          </w:p>
        </w:tc>
        <w:tc>
          <w:tcPr>
            <w:tcW w:w="692" w:type="pct"/>
            <w:tcBorders>
              <w:top w:val="nil"/>
              <w:left w:val="nil"/>
              <w:bottom w:val="single" w:sz="8" w:space="0" w:color="000000"/>
              <w:right w:val="single" w:sz="8" w:space="0" w:color="000000"/>
            </w:tcBorders>
            <w:shd w:val="clear" w:color="auto" w:fill="auto"/>
            <w:vAlign w:val="center"/>
            <w:hideMark/>
          </w:tcPr>
          <w:p w14:paraId="102240F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D23A7F7"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33D7E8D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B2F8A90" w14:textId="77777777" w:rsidR="00E0572D" w:rsidRPr="005E2D1F" w:rsidRDefault="00E0572D" w:rsidP="00E0572D">
            <w:pPr>
              <w:jc w:val="right"/>
              <w:rPr>
                <w:rFonts w:cstheme="minorBidi"/>
                <w:color w:val="000000"/>
              </w:rPr>
            </w:pPr>
            <w:r w:rsidRPr="005E2D1F">
              <w:rPr>
                <w:rFonts w:cstheme="minorBidi"/>
                <w:color w:val="000000"/>
              </w:rPr>
              <w:t>40.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9E385F7" w14:textId="77777777" w:rsidR="00E0572D" w:rsidRPr="005E2D1F" w:rsidRDefault="00E0572D" w:rsidP="00E0572D">
            <w:pPr>
              <w:rPr>
                <w:rFonts w:cstheme="minorBidi"/>
                <w:color w:val="000000"/>
              </w:rPr>
            </w:pPr>
            <w:r w:rsidRPr="005E2D1F">
              <w:rPr>
                <w:rFonts w:cstheme="minorBidi"/>
                <w:color w:val="000000"/>
              </w:rPr>
              <w:t xml:space="preserve">БП-000345 </w:t>
            </w:r>
          </w:p>
        </w:tc>
        <w:tc>
          <w:tcPr>
            <w:tcW w:w="692" w:type="pct"/>
            <w:tcBorders>
              <w:top w:val="nil"/>
              <w:left w:val="nil"/>
              <w:bottom w:val="single" w:sz="8" w:space="0" w:color="000000"/>
              <w:right w:val="single" w:sz="8" w:space="0" w:color="000000"/>
            </w:tcBorders>
            <w:shd w:val="clear" w:color="auto" w:fill="auto"/>
            <w:vAlign w:val="center"/>
            <w:hideMark/>
          </w:tcPr>
          <w:p w14:paraId="78970B6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59E455D"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43ADCD1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D0D2539" w14:textId="77777777" w:rsidR="00E0572D" w:rsidRPr="005E2D1F" w:rsidRDefault="00E0572D" w:rsidP="00E0572D">
            <w:pPr>
              <w:jc w:val="right"/>
              <w:rPr>
                <w:rFonts w:cstheme="minorBidi"/>
                <w:color w:val="000000"/>
              </w:rPr>
            </w:pPr>
            <w:r w:rsidRPr="005E2D1F">
              <w:rPr>
                <w:rFonts w:cstheme="minorBidi"/>
                <w:color w:val="000000"/>
              </w:rPr>
              <w:t>41.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C59EBB9" w14:textId="77777777" w:rsidR="00E0572D" w:rsidRPr="005E2D1F" w:rsidRDefault="00E0572D" w:rsidP="00E0572D">
            <w:pPr>
              <w:rPr>
                <w:rFonts w:cstheme="minorBidi"/>
                <w:color w:val="000000"/>
              </w:rPr>
            </w:pPr>
            <w:r w:rsidRPr="005E2D1F">
              <w:rPr>
                <w:rFonts w:cstheme="minorBidi"/>
                <w:color w:val="000000"/>
              </w:rPr>
              <w:t xml:space="preserve">БП-000346 </w:t>
            </w:r>
          </w:p>
        </w:tc>
        <w:tc>
          <w:tcPr>
            <w:tcW w:w="692" w:type="pct"/>
            <w:tcBorders>
              <w:top w:val="nil"/>
              <w:left w:val="nil"/>
              <w:bottom w:val="single" w:sz="8" w:space="0" w:color="000000"/>
              <w:right w:val="single" w:sz="8" w:space="0" w:color="000000"/>
            </w:tcBorders>
            <w:shd w:val="clear" w:color="auto" w:fill="auto"/>
            <w:vAlign w:val="center"/>
            <w:hideMark/>
          </w:tcPr>
          <w:p w14:paraId="20B5075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BE6E360"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1F252D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DA2B94F" w14:textId="77777777" w:rsidR="00E0572D" w:rsidRPr="005E2D1F" w:rsidRDefault="00E0572D" w:rsidP="00E0572D">
            <w:pPr>
              <w:jc w:val="right"/>
              <w:rPr>
                <w:rFonts w:cstheme="minorBidi"/>
                <w:color w:val="000000"/>
              </w:rPr>
            </w:pPr>
            <w:r w:rsidRPr="005E2D1F">
              <w:rPr>
                <w:rFonts w:cstheme="minorBidi"/>
                <w:color w:val="000000"/>
              </w:rPr>
              <w:t>42.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6ABFB7D" w14:textId="77777777" w:rsidR="00E0572D" w:rsidRPr="005E2D1F" w:rsidRDefault="00E0572D" w:rsidP="00E0572D">
            <w:pPr>
              <w:rPr>
                <w:rFonts w:cstheme="minorBidi"/>
                <w:color w:val="000000"/>
              </w:rPr>
            </w:pPr>
            <w:r w:rsidRPr="005E2D1F">
              <w:rPr>
                <w:rFonts w:cstheme="minorBidi"/>
                <w:color w:val="000000"/>
              </w:rPr>
              <w:t xml:space="preserve">БП-000347 </w:t>
            </w:r>
          </w:p>
        </w:tc>
        <w:tc>
          <w:tcPr>
            <w:tcW w:w="692" w:type="pct"/>
            <w:tcBorders>
              <w:top w:val="nil"/>
              <w:left w:val="nil"/>
              <w:bottom w:val="single" w:sz="8" w:space="0" w:color="000000"/>
              <w:right w:val="single" w:sz="8" w:space="0" w:color="000000"/>
            </w:tcBorders>
            <w:shd w:val="clear" w:color="auto" w:fill="auto"/>
            <w:vAlign w:val="center"/>
            <w:hideMark/>
          </w:tcPr>
          <w:p w14:paraId="6EDBEAE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5CFDA32"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7FEC18D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8617939" w14:textId="77777777" w:rsidR="00E0572D" w:rsidRPr="005E2D1F" w:rsidRDefault="00E0572D" w:rsidP="00E0572D">
            <w:pPr>
              <w:jc w:val="right"/>
              <w:rPr>
                <w:rFonts w:cstheme="minorBidi"/>
                <w:color w:val="000000"/>
              </w:rPr>
            </w:pPr>
            <w:r w:rsidRPr="005E2D1F">
              <w:rPr>
                <w:rFonts w:cstheme="minorBidi"/>
                <w:color w:val="000000"/>
              </w:rPr>
              <w:t>43.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E743521" w14:textId="77777777" w:rsidR="00E0572D" w:rsidRPr="005E2D1F" w:rsidRDefault="00E0572D" w:rsidP="00E0572D">
            <w:pPr>
              <w:rPr>
                <w:rFonts w:cstheme="minorBidi"/>
                <w:color w:val="000000"/>
              </w:rPr>
            </w:pPr>
            <w:r w:rsidRPr="005E2D1F">
              <w:rPr>
                <w:rFonts w:cstheme="minorBidi"/>
                <w:color w:val="000000"/>
              </w:rPr>
              <w:t xml:space="preserve">БП-000348 </w:t>
            </w:r>
          </w:p>
        </w:tc>
        <w:tc>
          <w:tcPr>
            <w:tcW w:w="692" w:type="pct"/>
            <w:tcBorders>
              <w:top w:val="nil"/>
              <w:left w:val="nil"/>
              <w:bottom w:val="single" w:sz="8" w:space="0" w:color="000000"/>
              <w:right w:val="single" w:sz="8" w:space="0" w:color="000000"/>
            </w:tcBorders>
            <w:shd w:val="clear" w:color="auto" w:fill="auto"/>
            <w:vAlign w:val="center"/>
            <w:hideMark/>
          </w:tcPr>
          <w:p w14:paraId="7B27206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71230EF"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351996D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F82C089" w14:textId="77777777" w:rsidR="00E0572D" w:rsidRPr="005E2D1F" w:rsidRDefault="00E0572D" w:rsidP="00E0572D">
            <w:pPr>
              <w:jc w:val="right"/>
              <w:rPr>
                <w:rFonts w:cstheme="minorBidi"/>
                <w:color w:val="000000"/>
              </w:rPr>
            </w:pPr>
            <w:r w:rsidRPr="005E2D1F">
              <w:rPr>
                <w:rFonts w:cstheme="minorBidi"/>
                <w:color w:val="000000"/>
              </w:rPr>
              <w:lastRenderedPageBreak/>
              <w:t>44.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621111F" w14:textId="77777777" w:rsidR="00E0572D" w:rsidRPr="005E2D1F" w:rsidRDefault="00E0572D" w:rsidP="00E0572D">
            <w:pPr>
              <w:rPr>
                <w:rFonts w:cstheme="minorBidi"/>
                <w:color w:val="000000"/>
              </w:rPr>
            </w:pPr>
            <w:r w:rsidRPr="005E2D1F">
              <w:rPr>
                <w:rFonts w:cstheme="minorBidi"/>
                <w:color w:val="000000"/>
              </w:rPr>
              <w:t xml:space="preserve">БП-000349 </w:t>
            </w:r>
          </w:p>
        </w:tc>
        <w:tc>
          <w:tcPr>
            <w:tcW w:w="692" w:type="pct"/>
            <w:tcBorders>
              <w:top w:val="nil"/>
              <w:left w:val="nil"/>
              <w:bottom w:val="single" w:sz="8" w:space="0" w:color="000000"/>
              <w:right w:val="single" w:sz="8" w:space="0" w:color="000000"/>
            </w:tcBorders>
            <w:shd w:val="clear" w:color="auto" w:fill="auto"/>
            <w:vAlign w:val="center"/>
            <w:hideMark/>
          </w:tcPr>
          <w:p w14:paraId="6D9ACBC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891C8F"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0F32CF3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1BD2188" w14:textId="77777777" w:rsidR="00E0572D" w:rsidRPr="005E2D1F" w:rsidRDefault="00E0572D" w:rsidP="00E0572D">
            <w:pPr>
              <w:jc w:val="right"/>
              <w:rPr>
                <w:rFonts w:cstheme="minorBidi"/>
                <w:color w:val="000000"/>
              </w:rPr>
            </w:pPr>
            <w:r w:rsidRPr="005E2D1F">
              <w:rPr>
                <w:rFonts w:cstheme="minorBidi"/>
                <w:color w:val="000000"/>
              </w:rPr>
              <w:t>45.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FBC2D4E" w14:textId="77777777" w:rsidR="00E0572D" w:rsidRPr="005E2D1F" w:rsidRDefault="00E0572D" w:rsidP="00E0572D">
            <w:pPr>
              <w:rPr>
                <w:rFonts w:cstheme="minorBidi"/>
                <w:color w:val="000000"/>
              </w:rPr>
            </w:pPr>
            <w:r w:rsidRPr="005E2D1F">
              <w:rPr>
                <w:rFonts w:cstheme="minorBidi"/>
                <w:color w:val="000000"/>
              </w:rPr>
              <w:t xml:space="preserve">БП-000350 </w:t>
            </w:r>
          </w:p>
        </w:tc>
        <w:tc>
          <w:tcPr>
            <w:tcW w:w="692" w:type="pct"/>
            <w:tcBorders>
              <w:top w:val="nil"/>
              <w:left w:val="nil"/>
              <w:bottom w:val="single" w:sz="8" w:space="0" w:color="000000"/>
              <w:right w:val="single" w:sz="8" w:space="0" w:color="000000"/>
            </w:tcBorders>
            <w:shd w:val="clear" w:color="auto" w:fill="auto"/>
            <w:vAlign w:val="center"/>
            <w:hideMark/>
          </w:tcPr>
          <w:p w14:paraId="3122ED7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3FBD54E"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CCB3D9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B44BF42" w14:textId="77777777" w:rsidR="00E0572D" w:rsidRPr="005E2D1F" w:rsidRDefault="00E0572D" w:rsidP="00E0572D">
            <w:pPr>
              <w:jc w:val="right"/>
              <w:rPr>
                <w:rFonts w:cstheme="minorBidi"/>
                <w:color w:val="000000"/>
              </w:rPr>
            </w:pPr>
            <w:r w:rsidRPr="005E2D1F">
              <w:rPr>
                <w:rFonts w:cstheme="minorBidi"/>
                <w:color w:val="000000"/>
              </w:rPr>
              <w:t>46.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76A22FE" w14:textId="77777777" w:rsidR="00E0572D" w:rsidRPr="005E2D1F" w:rsidRDefault="00E0572D" w:rsidP="00E0572D">
            <w:pPr>
              <w:rPr>
                <w:rFonts w:cstheme="minorBidi"/>
                <w:color w:val="000000"/>
              </w:rPr>
            </w:pPr>
            <w:r w:rsidRPr="005E2D1F">
              <w:rPr>
                <w:rFonts w:cstheme="minorBidi"/>
                <w:color w:val="000000"/>
              </w:rPr>
              <w:t xml:space="preserve">БП-000351 </w:t>
            </w:r>
          </w:p>
        </w:tc>
        <w:tc>
          <w:tcPr>
            <w:tcW w:w="692" w:type="pct"/>
            <w:tcBorders>
              <w:top w:val="nil"/>
              <w:left w:val="nil"/>
              <w:bottom w:val="single" w:sz="8" w:space="0" w:color="000000"/>
              <w:right w:val="single" w:sz="8" w:space="0" w:color="000000"/>
            </w:tcBorders>
            <w:shd w:val="clear" w:color="auto" w:fill="auto"/>
            <w:vAlign w:val="center"/>
            <w:hideMark/>
          </w:tcPr>
          <w:p w14:paraId="0DCD1FD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14B9CCE"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DA8C80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C059607" w14:textId="77777777" w:rsidR="00E0572D" w:rsidRPr="005E2D1F" w:rsidRDefault="00E0572D" w:rsidP="00E0572D">
            <w:pPr>
              <w:jc w:val="right"/>
              <w:rPr>
                <w:rFonts w:cstheme="minorBidi"/>
                <w:color w:val="000000"/>
              </w:rPr>
            </w:pPr>
            <w:r w:rsidRPr="005E2D1F">
              <w:rPr>
                <w:rFonts w:cstheme="minorBidi"/>
                <w:color w:val="000000"/>
              </w:rPr>
              <w:t>47.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D5966C8" w14:textId="77777777" w:rsidR="00E0572D" w:rsidRPr="005E2D1F" w:rsidRDefault="00E0572D" w:rsidP="00E0572D">
            <w:pPr>
              <w:rPr>
                <w:rFonts w:cstheme="minorBidi"/>
                <w:color w:val="000000"/>
              </w:rPr>
            </w:pPr>
            <w:r w:rsidRPr="005E2D1F">
              <w:rPr>
                <w:rFonts w:cstheme="minorBidi"/>
                <w:color w:val="000000"/>
              </w:rPr>
              <w:t xml:space="preserve">БП-000352 </w:t>
            </w:r>
          </w:p>
        </w:tc>
        <w:tc>
          <w:tcPr>
            <w:tcW w:w="692" w:type="pct"/>
            <w:tcBorders>
              <w:top w:val="nil"/>
              <w:left w:val="nil"/>
              <w:bottom w:val="single" w:sz="8" w:space="0" w:color="000000"/>
              <w:right w:val="single" w:sz="8" w:space="0" w:color="000000"/>
            </w:tcBorders>
            <w:shd w:val="clear" w:color="auto" w:fill="auto"/>
            <w:vAlign w:val="center"/>
            <w:hideMark/>
          </w:tcPr>
          <w:p w14:paraId="29C8D12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80BF453"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C34035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F0D9C83" w14:textId="77777777" w:rsidR="00E0572D" w:rsidRPr="005E2D1F" w:rsidRDefault="00E0572D" w:rsidP="00E0572D">
            <w:pPr>
              <w:jc w:val="right"/>
              <w:rPr>
                <w:rFonts w:cstheme="minorBidi"/>
                <w:color w:val="000000"/>
              </w:rPr>
            </w:pPr>
            <w:r w:rsidRPr="005E2D1F">
              <w:rPr>
                <w:rFonts w:cstheme="minorBidi"/>
                <w:color w:val="000000"/>
              </w:rPr>
              <w:t>48.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83A38BC" w14:textId="77777777" w:rsidR="00E0572D" w:rsidRPr="005E2D1F" w:rsidRDefault="00E0572D" w:rsidP="00E0572D">
            <w:pPr>
              <w:rPr>
                <w:rFonts w:cstheme="minorBidi"/>
                <w:color w:val="000000"/>
              </w:rPr>
            </w:pPr>
            <w:r w:rsidRPr="005E2D1F">
              <w:rPr>
                <w:rFonts w:cstheme="minorBidi"/>
                <w:color w:val="000000"/>
              </w:rPr>
              <w:t xml:space="preserve">БП-000353 </w:t>
            </w:r>
          </w:p>
        </w:tc>
        <w:tc>
          <w:tcPr>
            <w:tcW w:w="692" w:type="pct"/>
            <w:tcBorders>
              <w:top w:val="nil"/>
              <w:left w:val="nil"/>
              <w:bottom w:val="single" w:sz="8" w:space="0" w:color="000000"/>
              <w:right w:val="single" w:sz="8" w:space="0" w:color="000000"/>
            </w:tcBorders>
            <w:shd w:val="clear" w:color="auto" w:fill="auto"/>
            <w:vAlign w:val="center"/>
            <w:hideMark/>
          </w:tcPr>
          <w:p w14:paraId="6C9F7AE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D3B04CD"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788E18E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27001E9" w14:textId="77777777" w:rsidR="00E0572D" w:rsidRPr="005E2D1F" w:rsidRDefault="00E0572D" w:rsidP="00E0572D">
            <w:pPr>
              <w:jc w:val="right"/>
              <w:rPr>
                <w:rFonts w:cstheme="minorBidi"/>
                <w:color w:val="000000"/>
              </w:rPr>
            </w:pPr>
            <w:r w:rsidRPr="005E2D1F">
              <w:rPr>
                <w:rFonts w:cstheme="minorBidi"/>
                <w:color w:val="000000"/>
              </w:rPr>
              <w:t>49.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E06060F" w14:textId="77777777" w:rsidR="00E0572D" w:rsidRPr="005E2D1F" w:rsidRDefault="00E0572D" w:rsidP="00E0572D">
            <w:pPr>
              <w:rPr>
                <w:rFonts w:cstheme="minorBidi"/>
                <w:color w:val="000000"/>
              </w:rPr>
            </w:pPr>
            <w:r w:rsidRPr="005E2D1F">
              <w:rPr>
                <w:rFonts w:cstheme="minorBidi"/>
                <w:color w:val="000000"/>
              </w:rPr>
              <w:t xml:space="preserve">БП-000356 </w:t>
            </w:r>
          </w:p>
        </w:tc>
        <w:tc>
          <w:tcPr>
            <w:tcW w:w="692" w:type="pct"/>
            <w:tcBorders>
              <w:top w:val="nil"/>
              <w:left w:val="nil"/>
              <w:bottom w:val="single" w:sz="8" w:space="0" w:color="000000"/>
              <w:right w:val="single" w:sz="8" w:space="0" w:color="000000"/>
            </w:tcBorders>
            <w:shd w:val="clear" w:color="auto" w:fill="auto"/>
            <w:vAlign w:val="center"/>
            <w:hideMark/>
          </w:tcPr>
          <w:p w14:paraId="7823530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E35FF3F"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600BBDC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E5D7FD2" w14:textId="77777777" w:rsidR="00E0572D" w:rsidRPr="005E2D1F" w:rsidRDefault="00E0572D" w:rsidP="00E0572D">
            <w:pPr>
              <w:jc w:val="right"/>
              <w:rPr>
                <w:rFonts w:cstheme="minorBidi"/>
                <w:color w:val="000000"/>
              </w:rPr>
            </w:pPr>
            <w:r w:rsidRPr="005E2D1F">
              <w:rPr>
                <w:rFonts w:cstheme="minorBidi"/>
                <w:color w:val="000000"/>
              </w:rPr>
              <w:t>50.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3FDA6E1" w14:textId="77777777" w:rsidR="00E0572D" w:rsidRPr="005E2D1F" w:rsidRDefault="00E0572D" w:rsidP="00E0572D">
            <w:pPr>
              <w:rPr>
                <w:rFonts w:cstheme="minorBidi"/>
                <w:color w:val="000000"/>
              </w:rPr>
            </w:pPr>
            <w:r w:rsidRPr="005E2D1F">
              <w:rPr>
                <w:rFonts w:cstheme="minorBidi"/>
                <w:color w:val="000000"/>
              </w:rPr>
              <w:t xml:space="preserve">БП-000357 </w:t>
            </w:r>
          </w:p>
        </w:tc>
        <w:tc>
          <w:tcPr>
            <w:tcW w:w="692" w:type="pct"/>
            <w:tcBorders>
              <w:top w:val="nil"/>
              <w:left w:val="nil"/>
              <w:bottom w:val="single" w:sz="8" w:space="0" w:color="000000"/>
              <w:right w:val="single" w:sz="8" w:space="0" w:color="000000"/>
            </w:tcBorders>
            <w:shd w:val="clear" w:color="auto" w:fill="auto"/>
            <w:vAlign w:val="center"/>
            <w:hideMark/>
          </w:tcPr>
          <w:p w14:paraId="14F7EED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693680F"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5EC1FCD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D7C22DB" w14:textId="77777777" w:rsidR="00E0572D" w:rsidRPr="005E2D1F" w:rsidRDefault="00E0572D" w:rsidP="00E0572D">
            <w:pPr>
              <w:jc w:val="right"/>
              <w:rPr>
                <w:rFonts w:cstheme="minorBidi"/>
                <w:color w:val="000000"/>
              </w:rPr>
            </w:pPr>
            <w:r w:rsidRPr="005E2D1F">
              <w:rPr>
                <w:rFonts w:cstheme="minorBidi"/>
                <w:color w:val="000000"/>
              </w:rPr>
              <w:t>51.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E5201CD" w14:textId="77777777" w:rsidR="00E0572D" w:rsidRPr="005E2D1F" w:rsidRDefault="00E0572D" w:rsidP="00E0572D">
            <w:pPr>
              <w:rPr>
                <w:rFonts w:cstheme="minorBidi"/>
                <w:color w:val="000000"/>
              </w:rPr>
            </w:pPr>
            <w:r w:rsidRPr="005E2D1F">
              <w:rPr>
                <w:rFonts w:cstheme="minorBidi"/>
                <w:color w:val="000000"/>
              </w:rPr>
              <w:t xml:space="preserve">БП-000359 </w:t>
            </w:r>
          </w:p>
        </w:tc>
        <w:tc>
          <w:tcPr>
            <w:tcW w:w="692" w:type="pct"/>
            <w:tcBorders>
              <w:top w:val="nil"/>
              <w:left w:val="nil"/>
              <w:bottom w:val="single" w:sz="8" w:space="0" w:color="000000"/>
              <w:right w:val="single" w:sz="8" w:space="0" w:color="000000"/>
            </w:tcBorders>
            <w:shd w:val="clear" w:color="auto" w:fill="auto"/>
            <w:vAlign w:val="center"/>
            <w:hideMark/>
          </w:tcPr>
          <w:p w14:paraId="0B1BF1F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A1D3D35"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1D39234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30E5F42" w14:textId="77777777" w:rsidR="00E0572D" w:rsidRPr="005E2D1F" w:rsidRDefault="00E0572D" w:rsidP="00E0572D">
            <w:pPr>
              <w:jc w:val="right"/>
              <w:rPr>
                <w:rFonts w:cstheme="minorBidi"/>
                <w:color w:val="000000"/>
              </w:rPr>
            </w:pPr>
            <w:r w:rsidRPr="005E2D1F">
              <w:rPr>
                <w:rFonts w:cstheme="minorBidi"/>
                <w:color w:val="000000"/>
              </w:rPr>
              <w:t>52.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96950EC" w14:textId="77777777" w:rsidR="00E0572D" w:rsidRPr="005E2D1F" w:rsidRDefault="00E0572D" w:rsidP="00E0572D">
            <w:pPr>
              <w:rPr>
                <w:rFonts w:cstheme="minorBidi"/>
                <w:color w:val="000000"/>
              </w:rPr>
            </w:pPr>
            <w:r w:rsidRPr="005E2D1F">
              <w:rPr>
                <w:rFonts w:cstheme="minorBidi"/>
                <w:color w:val="000000"/>
              </w:rPr>
              <w:t xml:space="preserve">БП-000360 </w:t>
            </w:r>
          </w:p>
        </w:tc>
        <w:tc>
          <w:tcPr>
            <w:tcW w:w="692" w:type="pct"/>
            <w:tcBorders>
              <w:top w:val="nil"/>
              <w:left w:val="nil"/>
              <w:bottom w:val="single" w:sz="8" w:space="0" w:color="000000"/>
              <w:right w:val="single" w:sz="8" w:space="0" w:color="000000"/>
            </w:tcBorders>
            <w:shd w:val="clear" w:color="auto" w:fill="auto"/>
            <w:vAlign w:val="center"/>
            <w:hideMark/>
          </w:tcPr>
          <w:p w14:paraId="085267C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C64AC76"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559ADE6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40B30A9" w14:textId="77777777" w:rsidR="00E0572D" w:rsidRPr="005E2D1F" w:rsidRDefault="00E0572D" w:rsidP="00E0572D">
            <w:pPr>
              <w:jc w:val="right"/>
              <w:rPr>
                <w:rFonts w:cstheme="minorBidi"/>
                <w:color w:val="000000"/>
              </w:rPr>
            </w:pPr>
            <w:r w:rsidRPr="005E2D1F">
              <w:rPr>
                <w:rFonts w:cstheme="minorBidi"/>
                <w:color w:val="000000"/>
              </w:rPr>
              <w:t>53.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C56A361" w14:textId="77777777" w:rsidR="00E0572D" w:rsidRPr="005E2D1F" w:rsidRDefault="00E0572D" w:rsidP="00E0572D">
            <w:pPr>
              <w:rPr>
                <w:rFonts w:cstheme="minorBidi"/>
                <w:color w:val="000000"/>
              </w:rPr>
            </w:pPr>
            <w:r w:rsidRPr="005E2D1F">
              <w:rPr>
                <w:rFonts w:cstheme="minorBidi"/>
                <w:color w:val="000000"/>
              </w:rPr>
              <w:t xml:space="preserve">БП-000361 </w:t>
            </w:r>
          </w:p>
        </w:tc>
        <w:tc>
          <w:tcPr>
            <w:tcW w:w="692" w:type="pct"/>
            <w:tcBorders>
              <w:top w:val="nil"/>
              <w:left w:val="nil"/>
              <w:bottom w:val="single" w:sz="8" w:space="0" w:color="000000"/>
              <w:right w:val="single" w:sz="8" w:space="0" w:color="000000"/>
            </w:tcBorders>
            <w:shd w:val="clear" w:color="auto" w:fill="auto"/>
            <w:vAlign w:val="center"/>
            <w:hideMark/>
          </w:tcPr>
          <w:p w14:paraId="12C68DD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3D3804"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20CBE29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152CCF1" w14:textId="77777777" w:rsidR="00E0572D" w:rsidRPr="005E2D1F" w:rsidRDefault="00E0572D" w:rsidP="00E0572D">
            <w:pPr>
              <w:jc w:val="right"/>
              <w:rPr>
                <w:rFonts w:cstheme="minorBidi"/>
                <w:color w:val="000000"/>
              </w:rPr>
            </w:pPr>
            <w:r w:rsidRPr="005E2D1F">
              <w:rPr>
                <w:rFonts w:cstheme="minorBidi"/>
                <w:color w:val="000000"/>
              </w:rPr>
              <w:t>54.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08D03E1" w14:textId="77777777" w:rsidR="00E0572D" w:rsidRPr="005E2D1F" w:rsidRDefault="00E0572D" w:rsidP="00E0572D">
            <w:pPr>
              <w:rPr>
                <w:rFonts w:cstheme="minorBidi"/>
                <w:color w:val="000000"/>
              </w:rPr>
            </w:pPr>
            <w:r w:rsidRPr="005E2D1F">
              <w:rPr>
                <w:rFonts w:cstheme="minorBidi"/>
                <w:color w:val="000000"/>
              </w:rPr>
              <w:t xml:space="preserve">БП-000362 </w:t>
            </w:r>
          </w:p>
        </w:tc>
        <w:tc>
          <w:tcPr>
            <w:tcW w:w="692" w:type="pct"/>
            <w:tcBorders>
              <w:top w:val="nil"/>
              <w:left w:val="nil"/>
              <w:bottom w:val="single" w:sz="8" w:space="0" w:color="000000"/>
              <w:right w:val="single" w:sz="8" w:space="0" w:color="000000"/>
            </w:tcBorders>
            <w:shd w:val="clear" w:color="auto" w:fill="auto"/>
            <w:vAlign w:val="center"/>
            <w:hideMark/>
          </w:tcPr>
          <w:p w14:paraId="4CDAAFC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C95FB05"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4C675D8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8C03A08" w14:textId="77777777" w:rsidR="00E0572D" w:rsidRPr="005E2D1F" w:rsidRDefault="00E0572D" w:rsidP="00E0572D">
            <w:pPr>
              <w:jc w:val="right"/>
              <w:rPr>
                <w:rFonts w:cstheme="minorBidi"/>
                <w:color w:val="000000"/>
              </w:rPr>
            </w:pPr>
            <w:r w:rsidRPr="005E2D1F">
              <w:rPr>
                <w:rFonts w:cstheme="minorBidi"/>
                <w:color w:val="000000"/>
              </w:rPr>
              <w:t>55.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17F1ED3" w14:textId="77777777" w:rsidR="00E0572D" w:rsidRPr="005E2D1F" w:rsidRDefault="00E0572D" w:rsidP="00E0572D">
            <w:pPr>
              <w:rPr>
                <w:rFonts w:cstheme="minorBidi"/>
                <w:color w:val="000000"/>
              </w:rPr>
            </w:pPr>
            <w:r w:rsidRPr="005E2D1F">
              <w:rPr>
                <w:rFonts w:cstheme="minorBidi"/>
                <w:color w:val="000000"/>
              </w:rPr>
              <w:t xml:space="preserve">БП-000364 </w:t>
            </w:r>
          </w:p>
        </w:tc>
        <w:tc>
          <w:tcPr>
            <w:tcW w:w="692" w:type="pct"/>
            <w:tcBorders>
              <w:top w:val="nil"/>
              <w:left w:val="nil"/>
              <w:bottom w:val="single" w:sz="8" w:space="0" w:color="000000"/>
              <w:right w:val="single" w:sz="8" w:space="0" w:color="000000"/>
            </w:tcBorders>
            <w:shd w:val="clear" w:color="auto" w:fill="auto"/>
            <w:vAlign w:val="center"/>
            <w:hideMark/>
          </w:tcPr>
          <w:p w14:paraId="54CE36E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61E1DBC"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1AB2285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47C1900" w14:textId="77777777" w:rsidR="00E0572D" w:rsidRPr="005E2D1F" w:rsidRDefault="00E0572D" w:rsidP="00E0572D">
            <w:pPr>
              <w:jc w:val="right"/>
              <w:rPr>
                <w:rFonts w:cstheme="minorBidi"/>
                <w:color w:val="000000"/>
              </w:rPr>
            </w:pPr>
            <w:r w:rsidRPr="005E2D1F">
              <w:rPr>
                <w:rFonts w:cstheme="minorBidi"/>
                <w:color w:val="000000"/>
              </w:rPr>
              <w:t>56.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7D7F2BD" w14:textId="77777777" w:rsidR="00E0572D" w:rsidRPr="005E2D1F" w:rsidRDefault="00E0572D" w:rsidP="00E0572D">
            <w:pPr>
              <w:rPr>
                <w:rFonts w:cstheme="minorBidi"/>
                <w:color w:val="000000"/>
              </w:rPr>
            </w:pPr>
            <w:r w:rsidRPr="005E2D1F">
              <w:rPr>
                <w:rFonts w:cstheme="minorBidi"/>
                <w:color w:val="000000"/>
              </w:rPr>
              <w:t xml:space="preserve">БП-000365 </w:t>
            </w:r>
          </w:p>
        </w:tc>
        <w:tc>
          <w:tcPr>
            <w:tcW w:w="692" w:type="pct"/>
            <w:tcBorders>
              <w:top w:val="nil"/>
              <w:left w:val="nil"/>
              <w:bottom w:val="single" w:sz="8" w:space="0" w:color="000000"/>
              <w:right w:val="single" w:sz="8" w:space="0" w:color="000000"/>
            </w:tcBorders>
            <w:shd w:val="clear" w:color="auto" w:fill="auto"/>
            <w:vAlign w:val="center"/>
            <w:hideMark/>
          </w:tcPr>
          <w:p w14:paraId="5287F90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56A50FF"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22FB0F2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FC28C6A" w14:textId="77777777" w:rsidR="00E0572D" w:rsidRPr="005E2D1F" w:rsidRDefault="00E0572D" w:rsidP="00E0572D">
            <w:pPr>
              <w:jc w:val="right"/>
              <w:rPr>
                <w:rFonts w:cstheme="minorBidi"/>
                <w:color w:val="000000"/>
              </w:rPr>
            </w:pPr>
            <w:r w:rsidRPr="005E2D1F">
              <w:rPr>
                <w:rFonts w:cstheme="minorBidi"/>
                <w:color w:val="000000"/>
              </w:rPr>
              <w:t>57.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5918D2F" w14:textId="77777777" w:rsidR="00E0572D" w:rsidRPr="005E2D1F" w:rsidRDefault="00E0572D" w:rsidP="00E0572D">
            <w:pPr>
              <w:rPr>
                <w:rFonts w:cstheme="minorBidi"/>
                <w:color w:val="000000"/>
              </w:rPr>
            </w:pPr>
            <w:r w:rsidRPr="005E2D1F">
              <w:rPr>
                <w:rFonts w:cstheme="minorBidi"/>
                <w:color w:val="000000"/>
              </w:rPr>
              <w:t xml:space="preserve">БП-000366 </w:t>
            </w:r>
          </w:p>
        </w:tc>
        <w:tc>
          <w:tcPr>
            <w:tcW w:w="692" w:type="pct"/>
            <w:tcBorders>
              <w:top w:val="nil"/>
              <w:left w:val="nil"/>
              <w:bottom w:val="single" w:sz="8" w:space="0" w:color="000000"/>
              <w:right w:val="single" w:sz="8" w:space="0" w:color="000000"/>
            </w:tcBorders>
            <w:shd w:val="clear" w:color="auto" w:fill="auto"/>
            <w:vAlign w:val="center"/>
            <w:hideMark/>
          </w:tcPr>
          <w:p w14:paraId="5BE2134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B0A3E0C"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СДТГ01.01.01 </w:t>
            </w:r>
          </w:p>
        </w:tc>
      </w:tr>
      <w:tr w:rsidR="00E0572D" w:rsidRPr="005E2D1F" w14:paraId="7705EC8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4802461" w14:textId="77777777" w:rsidR="00E0572D" w:rsidRPr="005E2D1F" w:rsidRDefault="00E0572D" w:rsidP="00E0572D">
            <w:pPr>
              <w:jc w:val="right"/>
              <w:rPr>
                <w:rFonts w:cstheme="minorBidi"/>
                <w:color w:val="000000"/>
              </w:rPr>
            </w:pPr>
            <w:r w:rsidRPr="005E2D1F">
              <w:rPr>
                <w:rFonts w:cstheme="minorBidi"/>
                <w:color w:val="000000"/>
              </w:rPr>
              <w:t>58.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3006A58" w14:textId="77777777" w:rsidR="00E0572D" w:rsidRPr="005E2D1F" w:rsidRDefault="00E0572D" w:rsidP="00E0572D">
            <w:pPr>
              <w:rPr>
                <w:rFonts w:cstheme="minorBidi"/>
                <w:color w:val="000000"/>
              </w:rPr>
            </w:pPr>
            <w:r w:rsidRPr="005E2D1F">
              <w:rPr>
                <w:rFonts w:cstheme="minorBidi"/>
                <w:color w:val="000000"/>
              </w:rPr>
              <w:t xml:space="preserve">БП-000368 </w:t>
            </w:r>
          </w:p>
        </w:tc>
        <w:tc>
          <w:tcPr>
            <w:tcW w:w="692" w:type="pct"/>
            <w:tcBorders>
              <w:top w:val="nil"/>
              <w:left w:val="nil"/>
              <w:bottom w:val="single" w:sz="8" w:space="0" w:color="000000"/>
              <w:right w:val="single" w:sz="8" w:space="0" w:color="000000"/>
            </w:tcBorders>
            <w:shd w:val="clear" w:color="auto" w:fill="auto"/>
            <w:vAlign w:val="center"/>
            <w:hideMark/>
          </w:tcPr>
          <w:p w14:paraId="11FC61E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A457E2B"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6D5E3EA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94F8D4C" w14:textId="77777777" w:rsidR="00E0572D" w:rsidRPr="005E2D1F" w:rsidRDefault="00E0572D" w:rsidP="00E0572D">
            <w:pPr>
              <w:jc w:val="right"/>
              <w:rPr>
                <w:rFonts w:cstheme="minorBidi"/>
                <w:color w:val="000000"/>
              </w:rPr>
            </w:pPr>
            <w:r w:rsidRPr="005E2D1F">
              <w:rPr>
                <w:rFonts w:cstheme="minorBidi"/>
                <w:color w:val="000000"/>
              </w:rPr>
              <w:t>59.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BEC7480" w14:textId="77777777" w:rsidR="00E0572D" w:rsidRPr="005E2D1F" w:rsidRDefault="00E0572D" w:rsidP="00E0572D">
            <w:pPr>
              <w:rPr>
                <w:rFonts w:cstheme="minorBidi"/>
                <w:color w:val="000000"/>
              </w:rPr>
            </w:pPr>
            <w:r w:rsidRPr="005E2D1F">
              <w:rPr>
                <w:rFonts w:cstheme="minorBidi"/>
                <w:color w:val="000000"/>
              </w:rPr>
              <w:t xml:space="preserve">БП-000369 </w:t>
            </w:r>
          </w:p>
        </w:tc>
        <w:tc>
          <w:tcPr>
            <w:tcW w:w="692" w:type="pct"/>
            <w:tcBorders>
              <w:top w:val="nil"/>
              <w:left w:val="nil"/>
              <w:bottom w:val="single" w:sz="8" w:space="0" w:color="000000"/>
              <w:right w:val="single" w:sz="8" w:space="0" w:color="000000"/>
            </w:tcBorders>
            <w:shd w:val="clear" w:color="auto" w:fill="auto"/>
            <w:vAlign w:val="center"/>
            <w:hideMark/>
          </w:tcPr>
          <w:p w14:paraId="793E2EC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196B302"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123CD75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39647DC" w14:textId="77777777" w:rsidR="00E0572D" w:rsidRPr="005E2D1F" w:rsidRDefault="00E0572D" w:rsidP="00E0572D">
            <w:pPr>
              <w:jc w:val="right"/>
              <w:rPr>
                <w:rFonts w:cstheme="minorBidi"/>
                <w:color w:val="000000"/>
              </w:rPr>
            </w:pPr>
            <w:r w:rsidRPr="005E2D1F">
              <w:rPr>
                <w:rFonts w:cstheme="minorBidi"/>
                <w:color w:val="000000"/>
              </w:rPr>
              <w:t>60.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74FAFF1" w14:textId="77777777" w:rsidR="00E0572D" w:rsidRPr="005E2D1F" w:rsidRDefault="00E0572D" w:rsidP="00E0572D">
            <w:pPr>
              <w:rPr>
                <w:rFonts w:cstheme="minorBidi"/>
                <w:color w:val="000000"/>
              </w:rPr>
            </w:pPr>
            <w:r w:rsidRPr="005E2D1F">
              <w:rPr>
                <w:rFonts w:cstheme="minorBidi"/>
                <w:color w:val="000000"/>
              </w:rPr>
              <w:t xml:space="preserve">БП-000370 </w:t>
            </w:r>
          </w:p>
        </w:tc>
        <w:tc>
          <w:tcPr>
            <w:tcW w:w="692" w:type="pct"/>
            <w:tcBorders>
              <w:top w:val="nil"/>
              <w:left w:val="nil"/>
              <w:bottom w:val="single" w:sz="8" w:space="0" w:color="000000"/>
              <w:right w:val="single" w:sz="8" w:space="0" w:color="000000"/>
            </w:tcBorders>
            <w:shd w:val="clear" w:color="auto" w:fill="auto"/>
            <w:vAlign w:val="center"/>
            <w:hideMark/>
          </w:tcPr>
          <w:p w14:paraId="571D956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4F97CFE"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6D11AF4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31D1D5C" w14:textId="77777777" w:rsidR="00E0572D" w:rsidRPr="005E2D1F" w:rsidRDefault="00E0572D" w:rsidP="00E0572D">
            <w:pPr>
              <w:jc w:val="right"/>
              <w:rPr>
                <w:rFonts w:cstheme="minorBidi"/>
                <w:color w:val="000000"/>
              </w:rPr>
            </w:pPr>
            <w:r w:rsidRPr="005E2D1F">
              <w:rPr>
                <w:rFonts w:cstheme="minorBidi"/>
                <w:color w:val="000000"/>
              </w:rPr>
              <w:t>61.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EFC3195" w14:textId="77777777" w:rsidR="00E0572D" w:rsidRPr="005E2D1F" w:rsidRDefault="00E0572D" w:rsidP="00E0572D">
            <w:pPr>
              <w:rPr>
                <w:rFonts w:cstheme="minorBidi"/>
                <w:color w:val="000000"/>
              </w:rPr>
            </w:pPr>
            <w:r w:rsidRPr="005E2D1F">
              <w:rPr>
                <w:rFonts w:cstheme="minorBidi"/>
                <w:color w:val="000000"/>
              </w:rPr>
              <w:t xml:space="preserve">БП-000371 </w:t>
            </w:r>
          </w:p>
        </w:tc>
        <w:tc>
          <w:tcPr>
            <w:tcW w:w="692" w:type="pct"/>
            <w:tcBorders>
              <w:top w:val="nil"/>
              <w:left w:val="nil"/>
              <w:bottom w:val="single" w:sz="8" w:space="0" w:color="000000"/>
              <w:right w:val="single" w:sz="8" w:space="0" w:color="000000"/>
            </w:tcBorders>
            <w:shd w:val="clear" w:color="auto" w:fill="auto"/>
            <w:vAlign w:val="center"/>
            <w:hideMark/>
          </w:tcPr>
          <w:p w14:paraId="3C06EED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10522B7"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2BF705C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A7F21AB" w14:textId="77777777" w:rsidR="00E0572D" w:rsidRPr="005E2D1F" w:rsidRDefault="00E0572D" w:rsidP="00E0572D">
            <w:pPr>
              <w:jc w:val="right"/>
              <w:rPr>
                <w:rFonts w:cstheme="minorBidi"/>
                <w:color w:val="000000"/>
              </w:rPr>
            </w:pPr>
            <w:r w:rsidRPr="005E2D1F">
              <w:rPr>
                <w:rFonts w:cstheme="minorBidi"/>
                <w:color w:val="000000"/>
              </w:rPr>
              <w:t>62.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A3B9155" w14:textId="77777777" w:rsidR="00E0572D" w:rsidRPr="005E2D1F" w:rsidRDefault="00E0572D" w:rsidP="00E0572D">
            <w:pPr>
              <w:rPr>
                <w:rFonts w:cstheme="minorBidi"/>
                <w:color w:val="000000"/>
              </w:rPr>
            </w:pPr>
            <w:r w:rsidRPr="005E2D1F">
              <w:rPr>
                <w:rFonts w:cstheme="minorBidi"/>
                <w:color w:val="000000"/>
              </w:rPr>
              <w:t xml:space="preserve">БП-000372 </w:t>
            </w:r>
          </w:p>
        </w:tc>
        <w:tc>
          <w:tcPr>
            <w:tcW w:w="692" w:type="pct"/>
            <w:tcBorders>
              <w:top w:val="nil"/>
              <w:left w:val="nil"/>
              <w:bottom w:val="single" w:sz="8" w:space="0" w:color="000000"/>
              <w:right w:val="single" w:sz="8" w:space="0" w:color="000000"/>
            </w:tcBorders>
            <w:shd w:val="clear" w:color="auto" w:fill="auto"/>
            <w:vAlign w:val="center"/>
            <w:hideMark/>
          </w:tcPr>
          <w:p w14:paraId="3A435F8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5B42B89"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7F14FDD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EA5896C" w14:textId="77777777" w:rsidR="00E0572D" w:rsidRPr="005E2D1F" w:rsidRDefault="00E0572D" w:rsidP="00E0572D">
            <w:pPr>
              <w:jc w:val="right"/>
              <w:rPr>
                <w:rFonts w:cstheme="minorBidi"/>
                <w:color w:val="000000"/>
              </w:rPr>
            </w:pPr>
            <w:r w:rsidRPr="005E2D1F">
              <w:rPr>
                <w:rFonts w:cstheme="minorBidi"/>
                <w:color w:val="000000"/>
              </w:rPr>
              <w:t>63.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F95BDD0" w14:textId="77777777" w:rsidR="00E0572D" w:rsidRPr="005E2D1F" w:rsidRDefault="00E0572D" w:rsidP="00E0572D">
            <w:pPr>
              <w:rPr>
                <w:rFonts w:cstheme="minorBidi"/>
                <w:color w:val="000000"/>
              </w:rPr>
            </w:pPr>
            <w:r w:rsidRPr="005E2D1F">
              <w:rPr>
                <w:rFonts w:cstheme="minorBidi"/>
                <w:color w:val="000000"/>
              </w:rPr>
              <w:t xml:space="preserve">БП-000374 </w:t>
            </w:r>
          </w:p>
        </w:tc>
        <w:tc>
          <w:tcPr>
            <w:tcW w:w="692" w:type="pct"/>
            <w:tcBorders>
              <w:top w:val="nil"/>
              <w:left w:val="nil"/>
              <w:bottom w:val="single" w:sz="8" w:space="0" w:color="000000"/>
              <w:right w:val="single" w:sz="8" w:space="0" w:color="000000"/>
            </w:tcBorders>
            <w:shd w:val="clear" w:color="auto" w:fill="auto"/>
            <w:vAlign w:val="center"/>
            <w:hideMark/>
          </w:tcPr>
          <w:p w14:paraId="5E9FBCA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1149E98"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4A5EAC9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35B0C07" w14:textId="77777777" w:rsidR="00E0572D" w:rsidRPr="005E2D1F" w:rsidRDefault="00E0572D" w:rsidP="00E0572D">
            <w:pPr>
              <w:jc w:val="right"/>
              <w:rPr>
                <w:rFonts w:cstheme="minorBidi"/>
                <w:color w:val="000000"/>
              </w:rPr>
            </w:pPr>
            <w:r w:rsidRPr="005E2D1F">
              <w:rPr>
                <w:rFonts w:cstheme="minorBidi"/>
                <w:color w:val="000000"/>
              </w:rPr>
              <w:t>64.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6E94A2D" w14:textId="77777777" w:rsidR="00E0572D" w:rsidRPr="005E2D1F" w:rsidRDefault="00E0572D" w:rsidP="00E0572D">
            <w:pPr>
              <w:rPr>
                <w:rFonts w:cstheme="minorBidi"/>
                <w:color w:val="000000"/>
              </w:rPr>
            </w:pPr>
            <w:r w:rsidRPr="005E2D1F">
              <w:rPr>
                <w:rFonts w:cstheme="minorBidi"/>
                <w:color w:val="000000"/>
              </w:rPr>
              <w:t xml:space="preserve">БП-000375 </w:t>
            </w:r>
          </w:p>
        </w:tc>
        <w:tc>
          <w:tcPr>
            <w:tcW w:w="692" w:type="pct"/>
            <w:tcBorders>
              <w:top w:val="nil"/>
              <w:left w:val="nil"/>
              <w:bottom w:val="single" w:sz="8" w:space="0" w:color="000000"/>
              <w:right w:val="single" w:sz="8" w:space="0" w:color="000000"/>
            </w:tcBorders>
            <w:shd w:val="clear" w:color="auto" w:fill="auto"/>
            <w:vAlign w:val="center"/>
            <w:hideMark/>
          </w:tcPr>
          <w:p w14:paraId="2ECF6DD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B50A72"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1E8F8F0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D106D15" w14:textId="77777777" w:rsidR="00E0572D" w:rsidRPr="005E2D1F" w:rsidRDefault="00E0572D" w:rsidP="00E0572D">
            <w:pPr>
              <w:jc w:val="right"/>
              <w:rPr>
                <w:rFonts w:cstheme="minorBidi"/>
                <w:color w:val="000000"/>
              </w:rPr>
            </w:pPr>
            <w:r w:rsidRPr="005E2D1F">
              <w:rPr>
                <w:rFonts w:cstheme="minorBidi"/>
                <w:color w:val="000000"/>
              </w:rPr>
              <w:t>65.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A359000" w14:textId="77777777" w:rsidR="00E0572D" w:rsidRPr="005E2D1F" w:rsidRDefault="00E0572D" w:rsidP="00E0572D">
            <w:pPr>
              <w:rPr>
                <w:rFonts w:cstheme="minorBidi"/>
                <w:color w:val="000000"/>
              </w:rPr>
            </w:pPr>
            <w:r w:rsidRPr="005E2D1F">
              <w:rPr>
                <w:rFonts w:cstheme="minorBidi"/>
                <w:color w:val="000000"/>
              </w:rPr>
              <w:t xml:space="preserve">БГ1-000376 </w:t>
            </w:r>
          </w:p>
        </w:tc>
        <w:tc>
          <w:tcPr>
            <w:tcW w:w="692" w:type="pct"/>
            <w:tcBorders>
              <w:top w:val="nil"/>
              <w:left w:val="nil"/>
              <w:bottom w:val="single" w:sz="8" w:space="0" w:color="000000"/>
              <w:right w:val="single" w:sz="8" w:space="0" w:color="000000"/>
            </w:tcBorders>
            <w:shd w:val="clear" w:color="auto" w:fill="auto"/>
            <w:vAlign w:val="center"/>
            <w:hideMark/>
          </w:tcPr>
          <w:p w14:paraId="23E233E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7ED1D73"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3B1B78B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46EFFF9" w14:textId="77777777" w:rsidR="00E0572D" w:rsidRPr="005E2D1F" w:rsidRDefault="00E0572D" w:rsidP="00E0572D">
            <w:pPr>
              <w:jc w:val="right"/>
              <w:rPr>
                <w:rFonts w:cstheme="minorBidi"/>
                <w:color w:val="000000"/>
              </w:rPr>
            </w:pPr>
            <w:r w:rsidRPr="005E2D1F">
              <w:rPr>
                <w:rFonts w:cstheme="minorBidi"/>
                <w:color w:val="000000"/>
              </w:rPr>
              <w:t>66.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15EB3AC" w14:textId="77777777" w:rsidR="00E0572D" w:rsidRPr="005E2D1F" w:rsidRDefault="00E0572D" w:rsidP="00E0572D">
            <w:pPr>
              <w:rPr>
                <w:rFonts w:cstheme="minorBidi"/>
                <w:color w:val="000000"/>
              </w:rPr>
            </w:pPr>
            <w:r w:rsidRPr="005E2D1F">
              <w:rPr>
                <w:rFonts w:cstheme="minorBidi"/>
                <w:color w:val="000000"/>
              </w:rPr>
              <w:t xml:space="preserve">БП-000377 </w:t>
            </w:r>
          </w:p>
        </w:tc>
        <w:tc>
          <w:tcPr>
            <w:tcW w:w="692" w:type="pct"/>
            <w:tcBorders>
              <w:top w:val="nil"/>
              <w:left w:val="nil"/>
              <w:bottom w:val="single" w:sz="8" w:space="0" w:color="000000"/>
              <w:right w:val="single" w:sz="8" w:space="0" w:color="000000"/>
            </w:tcBorders>
            <w:shd w:val="clear" w:color="auto" w:fill="auto"/>
            <w:vAlign w:val="center"/>
            <w:hideMark/>
          </w:tcPr>
          <w:p w14:paraId="191F9A8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C7762F0"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0C74B11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7F3C5B3" w14:textId="77777777" w:rsidR="00E0572D" w:rsidRPr="005E2D1F" w:rsidRDefault="00E0572D" w:rsidP="00E0572D">
            <w:pPr>
              <w:jc w:val="right"/>
              <w:rPr>
                <w:rFonts w:cstheme="minorBidi"/>
                <w:color w:val="000000"/>
              </w:rPr>
            </w:pPr>
            <w:r w:rsidRPr="005E2D1F">
              <w:rPr>
                <w:rFonts w:cstheme="minorBidi"/>
                <w:color w:val="000000"/>
              </w:rPr>
              <w:t>67.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DF4321A" w14:textId="77777777" w:rsidR="00E0572D" w:rsidRPr="005E2D1F" w:rsidRDefault="00E0572D" w:rsidP="00E0572D">
            <w:pPr>
              <w:rPr>
                <w:rFonts w:cstheme="minorBidi"/>
                <w:color w:val="000000"/>
              </w:rPr>
            </w:pPr>
            <w:r w:rsidRPr="005E2D1F">
              <w:rPr>
                <w:rFonts w:cstheme="minorBidi"/>
                <w:color w:val="000000"/>
              </w:rPr>
              <w:t xml:space="preserve">БП-ОС'0378 </w:t>
            </w:r>
          </w:p>
        </w:tc>
        <w:tc>
          <w:tcPr>
            <w:tcW w:w="692" w:type="pct"/>
            <w:tcBorders>
              <w:top w:val="nil"/>
              <w:left w:val="nil"/>
              <w:bottom w:val="single" w:sz="8" w:space="0" w:color="000000"/>
              <w:right w:val="single" w:sz="8" w:space="0" w:color="000000"/>
            </w:tcBorders>
            <w:shd w:val="clear" w:color="auto" w:fill="auto"/>
            <w:vAlign w:val="center"/>
            <w:hideMark/>
          </w:tcPr>
          <w:p w14:paraId="2C32F3A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9B91558"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6A5478A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3BB0E01" w14:textId="77777777" w:rsidR="00E0572D" w:rsidRPr="005E2D1F" w:rsidRDefault="00E0572D" w:rsidP="00E0572D">
            <w:pPr>
              <w:jc w:val="right"/>
              <w:rPr>
                <w:rFonts w:cstheme="minorBidi"/>
                <w:color w:val="000000"/>
              </w:rPr>
            </w:pPr>
            <w:r w:rsidRPr="005E2D1F">
              <w:rPr>
                <w:rFonts w:cstheme="minorBidi"/>
                <w:color w:val="000000"/>
              </w:rPr>
              <w:t>68.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A153B37" w14:textId="77777777" w:rsidR="00E0572D" w:rsidRPr="005E2D1F" w:rsidRDefault="00E0572D" w:rsidP="00E0572D">
            <w:pPr>
              <w:rPr>
                <w:rFonts w:cstheme="minorBidi"/>
                <w:color w:val="000000"/>
              </w:rPr>
            </w:pPr>
            <w:r w:rsidRPr="005E2D1F">
              <w:rPr>
                <w:rFonts w:cstheme="minorBidi"/>
                <w:color w:val="000000"/>
              </w:rPr>
              <w:t xml:space="preserve">БП-0С0379 </w:t>
            </w:r>
          </w:p>
        </w:tc>
        <w:tc>
          <w:tcPr>
            <w:tcW w:w="692" w:type="pct"/>
            <w:tcBorders>
              <w:top w:val="nil"/>
              <w:left w:val="nil"/>
              <w:bottom w:val="single" w:sz="8" w:space="0" w:color="000000"/>
              <w:right w:val="single" w:sz="8" w:space="0" w:color="000000"/>
            </w:tcBorders>
            <w:shd w:val="clear" w:color="auto" w:fill="auto"/>
            <w:vAlign w:val="center"/>
            <w:hideMark/>
          </w:tcPr>
          <w:p w14:paraId="4B8D9AC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2769590"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4270B84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5A643A3" w14:textId="77777777" w:rsidR="00E0572D" w:rsidRPr="005E2D1F" w:rsidRDefault="00E0572D" w:rsidP="00E0572D">
            <w:pPr>
              <w:jc w:val="right"/>
              <w:rPr>
                <w:rFonts w:cstheme="minorBidi"/>
                <w:color w:val="000000"/>
              </w:rPr>
            </w:pPr>
            <w:r w:rsidRPr="005E2D1F">
              <w:rPr>
                <w:rFonts w:cstheme="minorBidi"/>
                <w:color w:val="000000"/>
              </w:rPr>
              <w:t>69.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7DA64D" w14:textId="77777777" w:rsidR="00E0572D" w:rsidRPr="005E2D1F" w:rsidRDefault="00E0572D" w:rsidP="00E0572D">
            <w:pPr>
              <w:rPr>
                <w:rFonts w:cstheme="minorBidi"/>
                <w:color w:val="000000"/>
              </w:rPr>
            </w:pPr>
            <w:r w:rsidRPr="005E2D1F">
              <w:rPr>
                <w:rFonts w:cstheme="minorBidi"/>
                <w:color w:val="000000"/>
              </w:rPr>
              <w:t xml:space="preserve">БП-0С0380 </w:t>
            </w:r>
          </w:p>
        </w:tc>
        <w:tc>
          <w:tcPr>
            <w:tcW w:w="692" w:type="pct"/>
            <w:tcBorders>
              <w:top w:val="nil"/>
              <w:left w:val="nil"/>
              <w:bottom w:val="single" w:sz="8" w:space="0" w:color="000000"/>
              <w:right w:val="single" w:sz="8" w:space="0" w:color="000000"/>
            </w:tcBorders>
            <w:shd w:val="clear" w:color="auto" w:fill="auto"/>
            <w:vAlign w:val="center"/>
            <w:hideMark/>
          </w:tcPr>
          <w:p w14:paraId="6D61828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0D97BD7"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63DF45A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9596496" w14:textId="77777777" w:rsidR="00E0572D" w:rsidRPr="005E2D1F" w:rsidRDefault="00E0572D" w:rsidP="00E0572D">
            <w:pPr>
              <w:jc w:val="right"/>
              <w:rPr>
                <w:rFonts w:cstheme="minorBidi"/>
                <w:color w:val="000000"/>
              </w:rPr>
            </w:pPr>
            <w:r w:rsidRPr="005E2D1F">
              <w:rPr>
                <w:rFonts w:cstheme="minorBidi"/>
                <w:color w:val="000000"/>
              </w:rPr>
              <w:t>70.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574B990" w14:textId="77777777" w:rsidR="00E0572D" w:rsidRPr="005E2D1F" w:rsidRDefault="00E0572D" w:rsidP="00E0572D">
            <w:pPr>
              <w:rPr>
                <w:rFonts w:cstheme="minorBidi"/>
                <w:color w:val="000000"/>
              </w:rPr>
            </w:pPr>
            <w:r w:rsidRPr="005E2D1F">
              <w:rPr>
                <w:rFonts w:cstheme="minorBidi"/>
                <w:color w:val="000000"/>
              </w:rPr>
              <w:t xml:space="preserve">БП-0С0381 </w:t>
            </w:r>
          </w:p>
        </w:tc>
        <w:tc>
          <w:tcPr>
            <w:tcW w:w="692" w:type="pct"/>
            <w:tcBorders>
              <w:top w:val="nil"/>
              <w:left w:val="nil"/>
              <w:bottom w:val="single" w:sz="8" w:space="0" w:color="000000"/>
              <w:right w:val="single" w:sz="8" w:space="0" w:color="000000"/>
            </w:tcBorders>
            <w:shd w:val="clear" w:color="auto" w:fill="auto"/>
            <w:vAlign w:val="center"/>
            <w:hideMark/>
          </w:tcPr>
          <w:p w14:paraId="19FFB8E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2647B6A"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291C6AB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7802810" w14:textId="77777777" w:rsidR="00E0572D" w:rsidRPr="005E2D1F" w:rsidRDefault="00E0572D" w:rsidP="00E0572D">
            <w:pPr>
              <w:jc w:val="right"/>
              <w:rPr>
                <w:rFonts w:cstheme="minorBidi"/>
                <w:color w:val="000000"/>
              </w:rPr>
            </w:pPr>
            <w:r w:rsidRPr="005E2D1F">
              <w:rPr>
                <w:rFonts w:cstheme="minorBidi"/>
                <w:color w:val="000000"/>
              </w:rPr>
              <w:t>71.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A8D92C0" w14:textId="77777777" w:rsidR="00E0572D" w:rsidRPr="005E2D1F" w:rsidRDefault="00E0572D" w:rsidP="00E0572D">
            <w:pPr>
              <w:rPr>
                <w:rFonts w:cstheme="minorBidi"/>
                <w:color w:val="000000"/>
              </w:rPr>
            </w:pPr>
            <w:r w:rsidRPr="005E2D1F">
              <w:rPr>
                <w:rFonts w:cstheme="minorBidi"/>
                <w:color w:val="000000"/>
              </w:rPr>
              <w:t xml:space="preserve">БП-0С0382 </w:t>
            </w:r>
          </w:p>
        </w:tc>
        <w:tc>
          <w:tcPr>
            <w:tcW w:w="692" w:type="pct"/>
            <w:tcBorders>
              <w:top w:val="nil"/>
              <w:left w:val="nil"/>
              <w:bottom w:val="single" w:sz="8" w:space="0" w:color="000000"/>
              <w:right w:val="single" w:sz="8" w:space="0" w:color="000000"/>
            </w:tcBorders>
            <w:shd w:val="clear" w:color="auto" w:fill="auto"/>
            <w:vAlign w:val="center"/>
            <w:hideMark/>
          </w:tcPr>
          <w:p w14:paraId="0443BEA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5F59330" w14:textId="77777777" w:rsidR="00E0572D" w:rsidRPr="005E2D1F" w:rsidRDefault="00E0572D" w:rsidP="00E0572D">
            <w:pPr>
              <w:rPr>
                <w:rFonts w:cstheme="minorBidi"/>
                <w:color w:val="000000"/>
              </w:rPr>
            </w:pPr>
            <w:r w:rsidRPr="005E2D1F">
              <w:rPr>
                <w:rFonts w:cstheme="minorBidi"/>
                <w:color w:val="000000"/>
              </w:rPr>
              <w:t xml:space="preserve">Дробилка </w:t>
            </w:r>
            <w:proofErr w:type="spellStart"/>
            <w:r w:rsidRPr="005E2D1F">
              <w:rPr>
                <w:rFonts w:cstheme="minorBidi"/>
                <w:color w:val="000000"/>
              </w:rPr>
              <w:t>одновалковая</w:t>
            </w:r>
            <w:proofErr w:type="spellEnd"/>
            <w:r w:rsidRPr="005E2D1F">
              <w:rPr>
                <w:rFonts w:cstheme="minorBidi"/>
                <w:color w:val="000000"/>
              </w:rPr>
              <w:t xml:space="preserve"> ДО-1М </w:t>
            </w:r>
          </w:p>
        </w:tc>
      </w:tr>
      <w:tr w:rsidR="00E0572D" w:rsidRPr="005E2D1F" w14:paraId="73877F2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2368C87" w14:textId="77777777" w:rsidR="00E0572D" w:rsidRPr="005E2D1F" w:rsidRDefault="00E0572D" w:rsidP="00E0572D">
            <w:pPr>
              <w:jc w:val="right"/>
              <w:rPr>
                <w:rFonts w:cstheme="minorBidi"/>
                <w:color w:val="000000"/>
              </w:rPr>
            </w:pPr>
            <w:r w:rsidRPr="005E2D1F">
              <w:rPr>
                <w:rFonts w:cstheme="minorBidi"/>
                <w:color w:val="000000"/>
              </w:rPr>
              <w:t>72.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1B9EAAA" w14:textId="77777777" w:rsidR="00E0572D" w:rsidRPr="005E2D1F" w:rsidRDefault="00E0572D" w:rsidP="00E0572D">
            <w:pPr>
              <w:rPr>
                <w:rFonts w:cstheme="minorBidi"/>
                <w:color w:val="000000"/>
              </w:rPr>
            </w:pPr>
            <w:r w:rsidRPr="005E2D1F">
              <w:rPr>
                <w:rFonts w:cstheme="minorBidi"/>
                <w:color w:val="000000"/>
              </w:rPr>
              <w:t xml:space="preserve">БП-0С0383 </w:t>
            </w:r>
          </w:p>
        </w:tc>
        <w:tc>
          <w:tcPr>
            <w:tcW w:w="692" w:type="pct"/>
            <w:tcBorders>
              <w:top w:val="nil"/>
              <w:left w:val="nil"/>
              <w:bottom w:val="single" w:sz="8" w:space="0" w:color="000000"/>
              <w:right w:val="single" w:sz="8" w:space="0" w:color="000000"/>
            </w:tcBorders>
            <w:shd w:val="clear" w:color="auto" w:fill="auto"/>
            <w:vAlign w:val="center"/>
            <w:hideMark/>
          </w:tcPr>
          <w:p w14:paraId="146C4A8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9733366" w14:textId="77777777" w:rsidR="00E0572D" w:rsidRPr="005E2D1F" w:rsidRDefault="00E0572D" w:rsidP="00E0572D">
            <w:pPr>
              <w:rPr>
                <w:rFonts w:cstheme="minorBidi"/>
                <w:color w:val="000000"/>
              </w:rPr>
            </w:pPr>
            <w:r w:rsidRPr="005E2D1F">
              <w:rPr>
                <w:rFonts w:cstheme="minorBidi"/>
                <w:color w:val="000000"/>
              </w:rPr>
              <w:t xml:space="preserve">Контроллер локальный SDA-10/1 </w:t>
            </w:r>
          </w:p>
        </w:tc>
      </w:tr>
      <w:tr w:rsidR="00E0572D" w:rsidRPr="005E2D1F" w14:paraId="5DAD715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0271195" w14:textId="77777777" w:rsidR="00E0572D" w:rsidRPr="005E2D1F" w:rsidRDefault="00E0572D" w:rsidP="00E0572D">
            <w:pPr>
              <w:jc w:val="right"/>
              <w:rPr>
                <w:rFonts w:cstheme="minorBidi"/>
                <w:color w:val="000000"/>
              </w:rPr>
            </w:pPr>
            <w:r w:rsidRPr="005E2D1F">
              <w:rPr>
                <w:rFonts w:cstheme="minorBidi"/>
                <w:color w:val="000000"/>
              </w:rPr>
              <w:t>73.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5DA3CFF" w14:textId="77777777" w:rsidR="00E0572D" w:rsidRPr="005E2D1F" w:rsidRDefault="00E0572D" w:rsidP="00E0572D">
            <w:pPr>
              <w:rPr>
                <w:rFonts w:cstheme="minorBidi"/>
                <w:color w:val="000000"/>
              </w:rPr>
            </w:pPr>
            <w:r w:rsidRPr="005E2D1F">
              <w:rPr>
                <w:rFonts w:cstheme="minorBidi"/>
                <w:color w:val="000000"/>
              </w:rPr>
              <w:t xml:space="preserve">БП-0С0384 </w:t>
            </w:r>
          </w:p>
        </w:tc>
        <w:tc>
          <w:tcPr>
            <w:tcW w:w="692" w:type="pct"/>
            <w:tcBorders>
              <w:top w:val="nil"/>
              <w:left w:val="nil"/>
              <w:bottom w:val="single" w:sz="8" w:space="0" w:color="000000"/>
              <w:right w:val="single" w:sz="8" w:space="0" w:color="000000"/>
            </w:tcBorders>
            <w:shd w:val="clear" w:color="auto" w:fill="auto"/>
            <w:vAlign w:val="center"/>
            <w:hideMark/>
          </w:tcPr>
          <w:p w14:paraId="0062E18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C719D53" w14:textId="77777777" w:rsidR="00E0572D" w:rsidRPr="005E2D1F" w:rsidRDefault="00E0572D" w:rsidP="00E0572D">
            <w:pPr>
              <w:rPr>
                <w:rFonts w:cstheme="minorBidi"/>
                <w:color w:val="000000"/>
              </w:rPr>
            </w:pPr>
            <w:r w:rsidRPr="005E2D1F">
              <w:rPr>
                <w:rFonts w:cstheme="minorBidi"/>
                <w:color w:val="000000"/>
              </w:rPr>
              <w:t xml:space="preserve">Измеритель гидравлических шумов ИГШ-01 </w:t>
            </w:r>
          </w:p>
        </w:tc>
      </w:tr>
      <w:tr w:rsidR="00E0572D" w:rsidRPr="005E2D1F" w14:paraId="48D1B21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1E1E5F4" w14:textId="77777777" w:rsidR="00E0572D" w:rsidRPr="005E2D1F" w:rsidRDefault="00E0572D" w:rsidP="00E0572D">
            <w:pPr>
              <w:jc w:val="right"/>
              <w:rPr>
                <w:rFonts w:cstheme="minorBidi"/>
                <w:color w:val="000000"/>
              </w:rPr>
            </w:pPr>
            <w:r w:rsidRPr="005E2D1F">
              <w:rPr>
                <w:rFonts w:cstheme="minorBidi"/>
                <w:color w:val="000000"/>
              </w:rPr>
              <w:t>74.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23FA931" w14:textId="77777777" w:rsidR="00E0572D" w:rsidRPr="005E2D1F" w:rsidRDefault="00E0572D" w:rsidP="00E0572D">
            <w:pPr>
              <w:rPr>
                <w:rFonts w:cstheme="minorBidi"/>
                <w:color w:val="000000"/>
              </w:rPr>
            </w:pPr>
            <w:r w:rsidRPr="005E2D1F">
              <w:rPr>
                <w:rFonts w:cstheme="minorBidi"/>
                <w:color w:val="000000"/>
              </w:rPr>
              <w:t xml:space="preserve">БП-0С0385 </w:t>
            </w:r>
          </w:p>
        </w:tc>
        <w:tc>
          <w:tcPr>
            <w:tcW w:w="692" w:type="pct"/>
            <w:tcBorders>
              <w:top w:val="nil"/>
              <w:left w:val="nil"/>
              <w:bottom w:val="single" w:sz="8" w:space="0" w:color="000000"/>
              <w:right w:val="single" w:sz="8" w:space="0" w:color="000000"/>
            </w:tcBorders>
            <w:shd w:val="clear" w:color="auto" w:fill="auto"/>
            <w:vAlign w:val="center"/>
            <w:hideMark/>
          </w:tcPr>
          <w:p w14:paraId="4F4A97B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BAA2170" w14:textId="77777777" w:rsidR="00E0572D" w:rsidRPr="005E2D1F" w:rsidRDefault="00E0572D" w:rsidP="00E0572D">
            <w:pPr>
              <w:rPr>
                <w:rFonts w:cstheme="minorBidi"/>
                <w:color w:val="000000"/>
              </w:rPr>
            </w:pPr>
            <w:r w:rsidRPr="005E2D1F">
              <w:rPr>
                <w:rFonts w:cstheme="minorBidi"/>
                <w:color w:val="000000"/>
              </w:rPr>
              <w:t xml:space="preserve">Компрессор ПК-1,75А </w:t>
            </w:r>
          </w:p>
        </w:tc>
      </w:tr>
      <w:tr w:rsidR="00E0572D" w:rsidRPr="005E2D1F" w14:paraId="17077127"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FAAAFB8" w14:textId="77777777" w:rsidR="00E0572D" w:rsidRPr="005E2D1F" w:rsidRDefault="00E0572D" w:rsidP="00E0572D">
            <w:pPr>
              <w:jc w:val="right"/>
              <w:rPr>
                <w:rFonts w:cstheme="minorBidi"/>
                <w:color w:val="000000"/>
              </w:rPr>
            </w:pPr>
            <w:r w:rsidRPr="005E2D1F">
              <w:rPr>
                <w:rFonts w:cstheme="minorBidi"/>
                <w:color w:val="000000"/>
              </w:rPr>
              <w:t>75.</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223EDA0" w14:textId="77777777" w:rsidR="00E0572D" w:rsidRPr="005E2D1F" w:rsidRDefault="00E0572D" w:rsidP="00E0572D">
            <w:pPr>
              <w:rPr>
                <w:rFonts w:cstheme="minorBidi"/>
                <w:color w:val="000000"/>
              </w:rPr>
            </w:pPr>
            <w:r w:rsidRPr="005E2D1F">
              <w:rPr>
                <w:rFonts w:cstheme="minorBidi"/>
                <w:color w:val="000000"/>
              </w:rPr>
              <w:t xml:space="preserve">БП-0С0396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75FED6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3623D0A1" w14:textId="77777777" w:rsidR="00E0572D" w:rsidRPr="005E2D1F" w:rsidRDefault="00E0572D" w:rsidP="00E0572D">
            <w:pPr>
              <w:rPr>
                <w:rFonts w:cstheme="minorBidi"/>
                <w:color w:val="000000"/>
              </w:rPr>
            </w:pPr>
            <w:r w:rsidRPr="005E2D1F">
              <w:rPr>
                <w:rFonts w:cstheme="minorBidi"/>
                <w:color w:val="000000"/>
              </w:rPr>
              <w:t>Комплекс мульти-измерительный МИК-</w:t>
            </w:r>
          </w:p>
        </w:tc>
      </w:tr>
      <w:tr w:rsidR="00E0572D" w:rsidRPr="005E2D1F" w14:paraId="0BCCE436"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138CB5A5"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18213191"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4C774B1C"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17895D4C" w14:textId="77777777" w:rsidR="00E0572D" w:rsidRPr="005E2D1F" w:rsidRDefault="00E0572D" w:rsidP="00E0572D">
            <w:pPr>
              <w:rPr>
                <w:rFonts w:cstheme="minorBidi"/>
                <w:color w:val="000000"/>
              </w:rPr>
            </w:pPr>
            <w:r w:rsidRPr="005E2D1F">
              <w:rPr>
                <w:rFonts w:cstheme="minorBidi"/>
                <w:color w:val="000000"/>
              </w:rPr>
              <w:t xml:space="preserve">01 (измеритель запыленности) </w:t>
            </w:r>
          </w:p>
        </w:tc>
      </w:tr>
      <w:tr w:rsidR="00E0572D" w:rsidRPr="005E2D1F" w14:paraId="3183F13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E5B968D" w14:textId="77777777" w:rsidR="00E0572D" w:rsidRPr="005E2D1F" w:rsidRDefault="00E0572D" w:rsidP="00E0572D">
            <w:pPr>
              <w:jc w:val="right"/>
              <w:rPr>
                <w:rFonts w:cstheme="minorBidi"/>
                <w:color w:val="000000"/>
              </w:rPr>
            </w:pPr>
            <w:r w:rsidRPr="005E2D1F">
              <w:rPr>
                <w:rFonts w:cstheme="minorBidi"/>
                <w:color w:val="000000"/>
              </w:rPr>
              <w:t>76.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AAB7C23" w14:textId="77777777" w:rsidR="00E0572D" w:rsidRPr="005E2D1F" w:rsidRDefault="00E0572D" w:rsidP="00E0572D">
            <w:pPr>
              <w:rPr>
                <w:rFonts w:cstheme="minorBidi"/>
                <w:color w:val="000000"/>
              </w:rPr>
            </w:pPr>
            <w:r w:rsidRPr="005E2D1F">
              <w:rPr>
                <w:rFonts w:cstheme="minorBidi"/>
                <w:color w:val="000000"/>
              </w:rPr>
              <w:t xml:space="preserve">БП-000398 </w:t>
            </w:r>
          </w:p>
        </w:tc>
        <w:tc>
          <w:tcPr>
            <w:tcW w:w="692" w:type="pct"/>
            <w:tcBorders>
              <w:top w:val="nil"/>
              <w:left w:val="nil"/>
              <w:bottom w:val="single" w:sz="8" w:space="0" w:color="000000"/>
              <w:right w:val="single" w:sz="8" w:space="0" w:color="000000"/>
            </w:tcBorders>
            <w:shd w:val="clear" w:color="auto" w:fill="auto"/>
            <w:vAlign w:val="center"/>
            <w:hideMark/>
          </w:tcPr>
          <w:p w14:paraId="0FC6072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B0E5FF4" w14:textId="77777777" w:rsidR="00E0572D" w:rsidRPr="005E2D1F" w:rsidRDefault="00E0572D" w:rsidP="00E0572D">
            <w:pPr>
              <w:rPr>
                <w:rFonts w:cstheme="minorBidi"/>
                <w:color w:val="000000"/>
              </w:rPr>
            </w:pPr>
            <w:r w:rsidRPr="005E2D1F">
              <w:rPr>
                <w:rFonts w:cstheme="minorBidi"/>
                <w:color w:val="000000"/>
              </w:rPr>
              <w:t xml:space="preserve">Комплекс мульти-измерительный МИК01 (измеритель запыленности) </w:t>
            </w:r>
          </w:p>
        </w:tc>
      </w:tr>
      <w:tr w:rsidR="00E0572D" w:rsidRPr="005E2D1F" w14:paraId="5F783532"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DCA12E4" w14:textId="77777777" w:rsidR="00E0572D" w:rsidRPr="005E2D1F" w:rsidRDefault="00E0572D" w:rsidP="00E0572D">
            <w:pPr>
              <w:jc w:val="right"/>
              <w:rPr>
                <w:rFonts w:cstheme="minorBidi"/>
                <w:color w:val="000000"/>
              </w:rPr>
            </w:pPr>
            <w:r w:rsidRPr="005E2D1F">
              <w:rPr>
                <w:rFonts w:cstheme="minorBidi"/>
                <w:color w:val="000000"/>
              </w:rPr>
              <w:t>77.</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437FFB" w14:textId="77777777" w:rsidR="00E0572D" w:rsidRPr="005E2D1F" w:rsidRDefault="00E0572D" w:rsidP="00E0572D">
            <w:pPr>
              <w:rPr>
                <w:rFonts w:cstheme="minorBidi"/>
                <w:color w:val="000000"/>
              </w:rPr>
            </w:pPr>
            <w:r w:rsidRPr="005E2D1F">
              <w:rPr>
                <w:rFonts w:cstheme="minorBidi"/>
                <w:color w:val="000000"/>
              </w:rPr>
              <w:t xml:space="preserve">БП-000399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491A12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61DFBD90" w14:textId="77777777" w:rsidR="00E0572D" w:rsidRPr="005E2D1F" w:rsidRDefault="00E0572D" w:rsidP="00E0572D">
            <w:pPr>
              <w:rPr>
                <w:rFonts w:cstheme="minorBidi"/>
                <w:color w:val="000000"/>
              </w:rPr>
            </w:pPr>
            <w:r w:rsidRPr="005E2D1F">
              <w:rPr>
                <w:rFonts w:cstheme="minorBidi"/>
                <w:color w:val="000000"/>
              </w:rPr>
              <w:t>Комплекс мульти-измерительный МИК-</w:t>
            </w:r>
          </w:p>
        </w:tc>
      </w:tr>
      <w:tr w:rsidR="00E0572D" w:rsidRPr="005E2D1F" w14:paraId="7C3AD597"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219DB0FB"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399B63A7"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194AC8AD"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65014181" w14:textId="77777777" w:rsidR="00E0572D" w:rsidRPr="005E2D1F" w:rsidRDefault="00E0572D" w:rsidP="00E0572D">
            <w:pPr>
              <w:rPr>
                <w:rFonts w:cstheme="minorBidi"/>
                <w:color w:val="000000"/>
              </w:rPr>
            </w:pPr>
            <w:r w:rsidRPr="005E2D1F">
              <w:rPr>
                <w:rFonts w:cstheme="minorBidi"/>
                <w:color w:val="000000"/>
              </w:rPr>
              <w:t xml:space="preserve">01 (измеритель запыленности) </w:t>
            </w:r>
          </w:p>
        </w:tc>
      </w:tr>
      <w:tr w:rsidR="00E0572D" w:rsidRPr="005E2D1F" w14:paraId="7F54449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820F8FD" w14:textId="77777777" w:rsidR="00E0572D" w:rsidRPr="005E2D1F" w:rsidRDefault="00E0572D" w:rsidP="00E0572D">
            <w:pPr>
              <w:jc w:val="right"/>
              <w:rPr>
                <w:rFonts w:cstheme="minorBidi"/>
                <w:color w:val="000000"/>
              </w:rPr>
            </w:pPr>
            <w:r w:rsidRPr="005E2D1F">
              <w:rPr>
                <w:rFonts w:cstheme="minorBidi"/>
                <w:color w:val="000000"/>
              </w:rPr>
              <w:t>78.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3FCFAEC" w14:textId="77777777" w:rsidR="00E0572D" w:rsidRPr="005E2D1F" w:rsidRDefault="00E0572D" w:rsidP="00E0572D">
            <w:pPr>
              <w:rPr>
                <w:rFonts w:cstheme="minorBidi"/>
                <w:color w:val="000000"/>
              </w:rPr>
            </w:pPr>
            <w:r w:rsidRPr="005E2D1F">
              <w:rPr>
                <w:rFonts w:cstheme="minorBidi"/>
                <w:color w:val="000000"/>
              </w:rPr>
              <w:t xml:space="preserve">БП-000401 </w:t>
            </w:r>
          </w:p>
        </w:tc>
        <w:tc>
          <w:tcPr>
            <w:tcW w:w="692" w:type="pct"/>
            <w:tcBorders>
              <w:top w:val="nil"/>
              <w:left w:val="nil"/>
              <w:bottom w:val="single" w:sz="8" w:space="0" w:color="000000"/>
              <w:right w:val="single" w:sz="8" w:space="0" w:color="000000"/>
            </w:tcBorders>
            <w:shd w:val="clear" w:color="auto" w:fill="auto"/>
            <w:vAlign w:val="center"/>
            <w:hideMark/>
          </w:tcPr>
          <w:p w14:paraId="3B32F0B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C48C903" w14:textId="77777777" w:rsidR="00E0572D" w:rsidRPr="005E2D1F" w:rsidRDefault="00E0572D" w:rsidP="00E0572D">
            <w:pPr>
              <w:rPr>
                <w:rFonts w:cstheme="minorBidi"/>
                <w:color w:val="000000"/>
              </w:rPr>
            </w:pPr>
            <w:r w:rsidRPr="005E2D1F">
              <w:rPr>
                <w:rFonts w:cstheme="minorBidi"/>
                <w:color w:val="000000"/>
              </w:rPr>
              <w:t xml:space="preserve">Комплекс мульти-измерительный МИК01 (измеритель запыленности) </w:t>
            </w:r>
          </w:p>
        </w:tc>
      </w:tr>
      <w:tr w:rsidR="00E0572D" w:rsidRPr="005E2D1F" w14:paraId="714010FE"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ED84027" w14:textId="77777777" w:rsidR="00E0572D" w:rsidRPr="005E2D1F" w:rsidRDefault="00E0572D" w:rsidP="00E0572D">
            <w:pPr>
              <w:jc w:val="right"/>
              <w:rPr>
                <w:rFonts w:cstheme="minorBidi"/>
                <w:color w:val="000000"/>
              </w:rPr>
            </w:pPr>
            <w:r w:rsidRPr="005E2D1F">
              <w:rPr>
                <w:rFonts w:cstheme="minorBidi"/>
                <w:color w:val="000000"/>
              </w:rPr>
              <w:t>79.</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921F634" w14:textId="77777777" w:rsidR="00E0572D" w:rsidRPr="005E2D1F" w:rsidRDefault="00E0572D" w:rsidP="00E0572D">
            <w:pPr>
              <w:rPr>
                <w:rFonts w:cstheme="minorBidi"/>
                <w:color w:val="000000"/>
              </w:rPr>
            </w:pPr>
            <w:r w:rsidRPr="005E2D1F">
              <w:rPr>
                <w:rFonts w:cstheme="minorBidi"/>
                <w:color w:val="000000"/>
              </w:rPr>
              <w:t xml:space="preserve">БП-000402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6EF012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6A0C3452" w14:textId="77777777" w:rsidR="00E0572D" w:rsidRPr="005E2D1F" w:rsidRDefault="00E0572D" w:rsidP="00E0572D">
            <w:pPr>
              <w:rPr>
                <w:rFonts w:cstheme="minorBidi"/>
                <w:color w:val="000000"/>
              </w:rPr>
            </w:pPr>
            <w:r w:rsidRPr="005E2D1F">
              <w:rPr>
                <w:rFonts w:cstheme="minorBidi"/>
                <w:color w:val="000000"/>
              </w:rPr>
              <w:t>Комплекс мульти-измерительный МИК-</w:t>
            </w:r>
          </w:p>
        </w:tc>
      </w:tr>
      <w:tr w:rsidR="00E0572D" w:rsidRPr="005E2D1F" w14:paraId="28E63C91"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41D8CCFF"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353D1BB1"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045C32F7"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601BE327" w14:textId="77777777" w:rsidR="00E0572D" w:rsidRPr="005E2D1F" w:rsidRDefault="00E0572D" w:rsidP="00E0572D">
            <w:pPr>
              <w:rPr>
                <w:rFonts w:cstheme="minorBidi"/>
                <w:color w:val="000000"/>
              </w:rPr>
            </w:pPr>
            <w:r w:rsidRPr="005E2D1F">
              <w:rPr>
                <w:rFonts w:cstheme="minorBidi"/>
                <w:color w:val="000000"/>
              </w:rPr>
              <w:t xml:space="preserve">01 (измеритель запыленности) </w:t>
            </w:r>
          </w:p>
        </w:tc>
      </w:tr>
      <w:tr w:rsidR="00E0572D" w:rsidRPr="005E2D1F" w14:paraId="722E7A4E"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3AE41A5" w14:textId="77777777" w:rsidR="00E0572D" w:rsidRPr="005E2D1F" w:rsidRDefault="00E0572D" w:rsidP="00E0572D">
            <w:pPr>
              <w:jc w:val="right"/>
              <w:rPr>
                <w:rFonts w:cstheme="minorBidi"/>
                <w:color w:val="000000"/>
              </w:rPr>
            </w:pPr>
            <w:r w:rsidRPr="005E2D1F">
              <w:rPr>
                <w:rFonts w:cstheme="minorBidi"/>
                <w:color w:val="000000"/>
              </w:rPr>
              <w:t>80.</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F192EE8" w14:textId="77777777" w:rsidR="00E0572D" w:rsidRPr="005E2D1F" w:rsidRDefault="00E0572D" w:rsidP="00E0572D">
            <w:pPr>
              <w:rPr>
                <w:rFonts w:cstheme="minorBidi"/>
                <w:color w:val="000000"/>
              </w:rPr>
            </w:pPr>
            <w:r w:rsidRPr="005E2D1F">
              <w:rPr>
                <w:rFonts w:cstheme="minorBidi"/>
                <w:color w:val="000000"/>
              </w:rPr>
              <w:t xml:space="preserve">БП-000403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4295D9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31F72AB7" w14:textId="77777777" w:rsidR="00E0572D" w:rsidRPr="005E2D1F" w:rsidRDefault="00E0572D" w:rsidP="00E0572D">
            <w:pPr>
              <w:rPr>
                <w:rFonts w:cstheme="minorBidi"/>
                <w:color w:val="000000"/>
              </w:rPr>
            </w:pPr>
            <w:r w:rsidRPr="005E2D1F">
              <w:rPr>
                <w:rFonts w:cstheme="minorBidi"/>
                <w:color w:val="000000"/>
              </w:rPr>
              <w:t>Комплекс мульти-измерительный МИК-</w:t>
            </w:r>
          </w:p>
        </w:tc>
      </w:tr>
      <w:tr w:rsidR="00E0572D" w:rsidRPr="005E2D1F" w14:paraId="47283B82"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7C16FBA4"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18C0C5C8"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36703F3B"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0B368F68" w14:textId="77777777" w:rsidR="00E0572D" w:rsidRPr="005E2D1F" w:rsidRDefault="00E0572D" w:rsidP="00E0572D">
            <w:pPr>
              <w:rPr>
                <w:rFonts w:cstheme="minorBidi"/>
                <w:color w:val="000000"/>
              </w:rPr>
            </w:pPr>
            <w:r w:rsidRPr="005E2D1F">
              <w:rPr>
                <w:rFonts w:cstheme="minorBidi"/>
                <w:color w:val="000000"/>
              </w:rPr>
              <w:t xml:space="preserve">01 (измеритель запыленности) </w:t>
            </w:r>
          </w:p>
        </w:tc>
      </w:tr>
      <w:tr w:rsidR="00E0572D" w:rsidRPr="005E2D1F" w14:paraId="1B0002E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D7FC2F0" w14:textId="77777777" w:rsidR="00E0572D" w:rsidRPr="005E2D1F" w:rsidRDefault="00E0572D" w:rsidP="00E0572D">
            <w:pPr>
              <w:jc w:val="right"/>
              <w:rPr>
                <w:rFonts w:cstheme="minorBidi"/>
                <w:color w:val="000000"/>
              </w:rPr>
            </w:pPr>
            <w:r w:rsidRPr="005E2D1F">
              <w:rPr>
                <w:rFonts w:cstheme="minorBidi"/>
                <w:color w:val="000000"/>
              </w:rPr>
              <w:lastRenderedPageBreak/>
              <w:t>81.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96673C9" w14:textId="77777777" w:rsidR="00E0572D" w:rsidRPr="005E2D1F" w:rsidRDefault="00E0572D" w:rsidP="00E0572D">
            <w:pPr>
              <w:rPr>
                <w:rFonts w:cstheme="minorBidi"/>
                <w:color w:val="000000"/>
              </w:rPr>
            </w:pPr>
            <w:r w:rsidRPr="005E2D1F">
              <w:rPr>
                <w:rFonts w:cstheme="minorBidi"/>
                <w:color w:val="000000"/>
              </w:rPr>
              <w:t xml:space="preserve">БП-000406 </w:t>
            </w:r>
          </w:p>
        </w:tc>
        <w:tc>
          <w:tcPr>
            <w:tcW w:w="692" w:type="pct"/>
            <w:tcBorders>
              <w:top w:val="nil"/>
              <w:left w:val="nil"/>
              <w:bottom w:val="single" w:sz="8" w:space="0" w:color="000000"/>
              <w:right w:val="single" w:sz="8" w:space="0" w:color="000000"/>
            </w:tcBorders>
            <w:shd w:val="clear" w:color="auto" w:fill="auto"/>
            <w:vAlign w:val="center"/>
            <w:hideMark/>
          </w:tcPr>
          <w:p w14:paraId="4A74D6F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F6684C2" w14:textId="77777777" w:rsidR="00E0572D" w:rsidRPr="005E2D1F" w:rsidRDefault="00E0572D" w:rsidP="00E0572D">
            <w:pPr>
              <w:rPr>
                <w:rFonts w:cstheme="minorBidi"/>
                <w:color w:val="000000"/>
              </w:rPr>
            </w:pPr>
            <w:r w:rsidRPr="005E2D1F">
              <w:rPr>
                <w:rFonts w:cstheme="minorBidi"/>
                <w:color w:val="000000"/>
              </w:rPr>
              <w:t xml:space="preserve">МФУ лазерное </w:t>
            </w:r>
            <w:proofErr w:type="spellStart"/>
            <w:r w:rsidRPr="005E2D1F">
              <w:rPr>
                <w:rFonts w:cstheme="minorBidi"/>
                <w:color w:val="000000"/>
              </w:rPr>
              <w:t>Kyocera</w:t>
            </w:r>
            <w:proofErr w:type="spellEnd"/>
            <w:r w:rsidRPr="005E2D1F">
              <w:rPr>
                <w:rFonts w:cstheme="minorBidi"/>
                <w:color w:val="000000"/>
              </w:rPr>
              <w:t xml:space="preserve"> FS-C8520MFP цветной </w:t>
            </w:r>
          </w:p>
        </w:tc>
      </w:tr>
      <w:tr w:rsidR="00E0572D" w:rsidRPr="005E2D1F" w14:paraId="7C35B22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A7D596C" w14:textId="77777777" w:rsidR="00E0572D" w:rsidRPr="005E2D1F" w:rsidRDefault="00E0572D" w:rsidP="00E0572D">
            <w:pPr>
              <w:jc w:val="right"/>
              <w:rPr>
                <w:rFonts w:cstheme="minorBidi"/>
                <w:color w:val="000000"/>
              </w:rPr>
            </w:pPr>
            <w:r w:rsidRPr="005E2D1F">
              <w:rPr>
                <w:rFonts w:cstheme="minorBidi"/>
                <w:color w:val="000000"/>
              </w:rPr>
              <w:t>82.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5DC72D4" w14:textId="77777777" w:rsidR="00E0572D" w:rsidRPr="005E2D1F" w:rsidRDefault="00E0572D" w:rsidP="00E0572D">
            <w:pPr>
              <w:rPr>
                <w:rFonts w:cstheme="minorBidi"/>
                <w:color w:val="000000"/>
              </w:rPr>
            </w:pPr>
            <w:r w:rsidRPr="005E2D1F">
              <w:rPr>
                <w:rFonts w:cstheme="minorBidi"/>
                <w:color w:val="000000"/>
              </w:rPr>
              <w:t xml:space="preserve">БП-000405 </w:t>
            </w:r>
          </w:p>
        </w:tc>
        <w:tc>
          <w:tcPr>
            <w:tcW w:w="692" w:type="pct"/>
            <w:tcBorders>
              <w:top w:val="nil"/>
              <w:left w:val="nil"/>
              <w:bottom w:val="single" w:sz="8" w:space="0" w:color="000000"/>
              <w:right w:val="single" w:sz="8" w:space="0" w:color="000000"/>
            </w:tcBorders>
            <w:shd w:val="clear" w:color="auto" w:fill="auto"/>
            <w:vAlign w:val="center"/>
            <w:hideMark/>
          </w:tcPr>
          <w:p w14:paraId="552E0CC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2AC0481" w14:textId="77777777" w:rsidR="00E0572D" w:rsidRPr="005E2D1F" w:rsidRDefault="00E0572D" w:rsidP="00E0572D">
            <w:pPr>
              <w:rPr>
                <w:rFonts w:cstheme="minorBidi"/>
                <w:color w:val="000000"/>
              </w:rPr>
            </w:pPr>
            <w:r w:rsidRPr="005E2D1F">
              <w:rPr>
                <w:rFonts w:cstheme="minorBidi"/>
                <w:color w:val="000000"/>
              </w:rPr>
              <w:t xml:space="preserve">Модуль трансформаторов </w:t>
            </w:r>
          </w:p>
        </w:tc>
      </w:tr>
      <w:tr w:rsidR="00E0572D" w:rsidRPr="005E2D1F" w14:paraId="4B219C5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2FFCA6C" w14:textId="77777777" w:rsidR="00E0572D" w:rsidRPr="005E2D1F" w:rsidRDefault="00E0572D" w:rsidP="00E0572D">
            <w:pPr>
              <w:jc w:val="right"/>
              <w:rPr>
                <w:rFonts w:cstheme="minorBidi"/>
                <w:color w:val="000000"/>
              </w:rPr>
            </w:pPr>
            <w:r w:rsidRPr="005E2D1F">
              <w:rPr>
                <w:rFonts w:cstheme="minorBidi"/>
                <w:color w:val="000000"/>
              </w:rPr>
              <w:t>83.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A0565AE" w14:textId="77777777" w:rsidR="00E0572D" w:rsidRPr="005E2D1F" w:rsidRDefault="00E0572D" w:rsidP="00E0572D">
            <w:pPr>
              <w:rPr>
                <w:rFonts w:cstheme="minorBidi"/>
                <w:color w:val="000000"/>
              </w:rPr>
            </w:pPr>
            <w:r w:rsidRPr="005E2D1F">
              <w:rPr>
                <w:rFonts w:cstheme="minorBidi"/>
                <w:color w:val="000000"/>
              </w:rPr>
              <w:t xml:space="preserve">БП-000407 </w:t>
            </w:r>
          </w:p>
        </w:tc>
        <w:tc>
          <w:tcPr>
            <w:tcW w:w="692" w:type="pct"/>
            <w:tcBorders>
              <w:top w:val="nil"/>
              <w:left w:val="nil"/>
              <w:bottom w:val="single" w:sz="8" w:space="0" w:color="000000"/>
              <w:right w:val="single" w:sz="8" w:space="0" w:color="000000"/>
            </w:tcBorders>
            <w:shd w:val="clear" w:color="auto" w:fill="auto"/>
            <w:vAlign w:val="center"/>
            <w:hideMark/>
          </w:tcPr>
          <w:p w14:paraId="5C1A92E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281DDAB" w14:textId="77777777" w:rsidR="00E0572D" w:rsidRPr="005E2D1F" w:rsidRDefault="00E0572D" w:rsidP="00E0572D">
            <w:pPr>
              <w:rPr>
                <w:rFonts w:cstheme="minorBidi"/>
                <w:color w:val="000000"/>
              </w:rPr>
            </w:pPr>
            <w:r w:rsidRPr="005E2D1F">
              <w:rPr>
                <w:rFonts w:cstheme="minorBidi"/>
                <w:color w:val="000000"/>
              </w:rPr>
              <w:t xml:space="preserve">Насос 1В20/10 на раме с ВРА 132М4 БУ2,5 11 кВт 1500об/мин 1140/660В IM1081 </w:t>
            </w:r>
            <w:proofErr w:type="spellStart"/>
            <w:r w:rsidRPr="005E2D1F">
              <w:rPr>
                <w:rFonts w:cstheme="minorBidi"/>
                <w:color w:val="000000"/>
              </w:rPr>
              <w:t>PBExdl</w:t>
            </w:r>
            <w:proofErr w:type="spellEnd"/>
            <w:r w:rsidRPr="005E2D1F">
              <w:rPr>
                <w:rFonts w:cstheme="minorBidi"/>
                <w:color w:val="000000"/>
              </w:rPr>
              <w:t xml:space="preserve"> </w:t>
            </w:r>
          </w:p>
        </w:tc>
      </w:tr>
      <w:tr w:rsidR="00E0572D" w:rsidRPr="005E2D1F" w14:paraId="7EC9B02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378CBA4" w14:textId="77777777" w:rsidR="00E0572D" w:rsidRPr="005E2D1F" w:rsidRDefault="00E0572D" w:rsidP="00E0572D">
            <w:pPr>
              <w:jc w:val="right"/>
              <w:rPr>
                <w:rFonts w:cstheme="minorBidi"/>
                <w:color w:val="000000"/>
              </w:rPr>
            </w:pPr>
            <w:r w:rsidRPr="005E2D1F">
              <w:rPr>
                <w:rFonts w:cstheme="minorBidi"/>
                <w:color w:val="000000"/>
              </w:rPr>
              <w:t>84.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C294F56" w14:textId="77777777" w:rsidR="00E0572D" w:rsidRPr="005E2D1F" w:rsidRDefault="00E0572D" w:rsidP="00E0572D">
            <w:pPr>
              <w:rPr>
                <w:rFonts w:cstheme="minorBidi"/>
                <w:color w:val="000000"/>
              </w:rPr>
            </w:pPr>
            <w:r w:rsidRPr="005E2D1F">
              <w:rPr>
                <w:rFonts w:cstheme="minorBidi"/>
                <w:color w:val="000000"/>
              </w:rPr>
              <w:t xml:space="preserve">БП-000408 </w:t>
            </w:r>
          </w:p>
        </w:tc>
        <w:tc>
          <w:tcPr>
            <w:tcW w:w="692" w:type="pct"/>
            <w:tcBorders>
              <w:top w:val="nil"/>
              <w:left w:val="nil"/>
              <w:bottom w:val="single" w:sz="8" w:space="0" w:color="000000"/>
              <w:right w:val="single" w:sz="8" w:space="0" w:color="000000"/>
            </w:tcBorders>
            <w:shd w:val="clear" w:color="auto" w:fill="auto"/>
            <w:vAlign w:val="center"/>
            <w:hideMark/>
          </w:tcPr>
          <w:p w14:paraId="47D55A4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EF52CEF" w14:textId="77777777" w:rsidR="00E0572D" w:rsidRPr="005E2D1F" w:rsidRDefault="00E0572D" w:rsidP="00E0572D">
            <w:pPr>
              <w:rPr>
                <w:rFonts w:cstheme="minorBidi"/>
                <w:color w:val="000000"/>
              </w:rPr>
            </w:pPr>
            <w:r w:rsidRPr="005E2D1F">
              <w:rPr>
                <w:rFonts w:cstheme="minorBidi"/>
                <w:color w:val="000000"/>
              </w:rPr>
              <w:t xml:space="preserve">Насос 1В20/10 на раме с ВРА 132М4 БУ2,5 11 кВт 1500об/мин 1140/660В IM1081 </w:t>
            </w:r>
            <w:proofErr w:type="spellStart"/>
            <w:r w:rsidRPr="005E2D1F">
              <w:rPr>
                <w:rFonts w:cstheme="minorBidi"/>
                <w:color w:val="000000"/>
              </w:rPr>
              <w:t>PBExdl</w:t>
            </w:r>
            <w:proofErr w:type="spellEnd"/>
            <w:r w:rsidRPr="005E2D1F">
              <w:rPr>
                <w:rFonts w:cstheme="minorBidi"/>
                <w:color w:val="000000"/>
              </w:rPr>
              <w:t xml:space="preserve"> </w:t>
            </w:r>
          </w:p>
        </w:tc>
      </w:tr>
      <w:tr w:rsidR="00E0572D" w:rsidRPr="005E2D1F" w14:paraId="340399B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A78A902" w14:textId="77777777" w:rsidR="00E0572D" w:rsidRPr="005E2D1F" w:rsidRDefault="00E0572D" w:rsidP="00E0572D">
            <w:pPr>
              <w:jc w:val="right"/>
              <w:rPr>
                <w:rFonts w:cstheme="minorBidi"/>
                <w:color w:val="000000"/>
              </w:rPr>
            </w:pPr>
            <w:r w:rsidRPr="005E2D1F">
              <w:rPr>
                <w:rFonts w:cstheme="minorBidi"/>
                <w:color w:val="000000"/>
              </w:rPr>
              <w:t>85.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1F8728B" w14:textId="77777777" w:rsidR="00E0572D" w:rsidRPr="005E2D1F" w:rsidRDefault="00E0572D" w:rsidP="00E0572D">
            <w:pPr>
              <w:rPr>
                <w:rFonts w:cstheme="minorBidi"/>
                <w:color w:val="000000"/>
              </w:rPr>
            </w:pPr>
            <w:r w:rsidRPr="005E2D1F">
              <w:rPr>
                <w:rFonts w:cstheme="minorBidi"/>
                <w:color w:val="000000"/>
              </w:rPr>
              <w:t xml:space="preserve">БП-000409 </w:t>
            </w:r>
          </w:p>
        </w:tc>
        <w:tc>
          <w:tcPr>
            <w:tcW w:w="692" w:type="pct"/>
            <w:tcBorders>
              <w:top w:val="nil"/>
              <w:left w:val="nil"/>
              <w:bottom w:val="single" w:sz="8" w:space="0" w:color="000000"/>
              <w:right w:val="single" w:sz="8" w:space="0" w:color="000000"/>
            </w:tcBorders>
            <w:shd w:val="clear" w:color="auto" w:fill="auto"/>
            <w:vAlign w:val="center"/>
            <w:hideMark/>
          </w:tcPr>
          <w:p w14:paraId="534EF68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755073E" w14:textId="77777777" w:rsidR="00E0572D" w:rsidRPr="005E2D1F" w:rsidRDefault="00E0572D" w:rsidP="00E0572D">
            <w:pPr>
              <w:rPr>
                <w:rFonts w:cstheme="minorBidi"/>
                <w:color w:val="000000"/>
              </w:rPr>
            </w:pPr>
            <w:r w:rsidRPr="005E2D1F">
              <w:rPr>
                <w:rFonts w:cstheme="minorBidi"/>
                <w:color w:val="000000"/>
              </w:rPr>
              <w:t xml:space="preserve">Насос 6Ш8 на раме с ВРА250М4 IE2 2.5 Ml001 380/660 50Гц IP55 </w:t>
            </w:r>
          </w:p>
        </w:tc>
      </w:tr>
      <w:tr w:rsidR="00E0572D" w:rsidRPr="005E2D1F" w14:paraId="4C52122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92C99D6" w14:textId="77777777" w:rsidR="00E0572D" w:rsidRPr="005E2D1F" w:rsidRDefault="00E0572D" w:rsidP="00E0572D">
            <w:pPr>
              <w:jc w:val="right"/>
              <w:rPr>
                <w:rFonts w:cstheme="minorBidi"/>
                <w:color w:val="000000"/>
              </w:rPr>
            </w:pPr>
            <w:r w:rsidRPr="005E2D1F">
              <w:rPr>
                <w:rFonts w:cstheme="minorBidi"/>
                <w:color w:val="000000"/>
              </w:rPr>
              <w:t>86.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F165B7F" w14:textId="77777777" w:rsidR="00E0572D" w:rsidRPr="005E2D1F" w:rsidRDefault="00E0572D" w:rsidP="00E0572D">
            <w:pPr>
              <w:rPr>
                <w:rFonts w:cstheme="minorBidi"/>
                <w:color w:val="000000"/>
              </w:rPr>
            </w:pPr>
            <w:r w:rsidRPr="005E2D1F">
              <w:rPr>
                <w:rFonts w:cstheme="minorBidi"/>
                <w:color w:val="000000"/>
              </w:rPr>
              <w:t xml:space="preserve">БП-000410 </w:t>
            </w:r>
          </w:p>
        </w:tc>
        <w:tc>
          <w:tcPr>
            <w:tcW w:w="692" w:type="pct"/>
            <w:tcBorders>
              <w:top w:val="nil"/>
              <w:left w:val="nil"/>
              <w:bottom w:val="single" w:sz="8" w:space="0" w:color="000000"/>
              <w:right w:val="single" w:sz="8" w:space="0" w:color="000000"/>
            </w:tcBorders>
            <w:shd w:val="clear" w:color="auto" w:fill="auto"/>
            <w:vAlign w:val="center"/>
            <w:hideMark/>
          </w:tcPr>
          <w:p w14:paraId="67C0C5D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971C2FB" w14:textId="77777777" w:rsidR="00E0572D" w:rsidRPr="005E2D1F" w:rsidRDefault="00E0572D" w:rsidP="00E0572D">
            <w:pPr>
              <w:rPr>
                <w:rFonts w:cstheme="minorBidi"/>
                <w:color w:val="000000"/>
              </w:rPr>
            </w:pPr>
            <w:r w:rsidRPr="005E2D1F">
              <w:rPr>
                <w:rFonts w:cstheme="minorBidi"/>
                <w:color w:val="000000"/>
              </w:rPr>
              <w:t xml:space="preserve">Насос 6Ш8 на раме с ВРА250М4 IE2 2.5 Ml001 380/660 50Гц IP55 </w:t>
            </w:r>
          </w:p>
        </w:tc>
      </w:tr>
      <w:tr w:rsidR="00E0572D" w:rsidRPr="005E2D1F" w14:paraId="0ADC044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38ECBB2" w14:textId="77777777" w:rsidR="00E0572D" w:rsidRPr="005E2D1F" w:rsidRDefault="00E0572D" w:rsidP="00E0572D">
            <w:pPr>
              <w:jc w:val="right"/>
              <w:rPr>
                <w:rFonts w:cstheme="minorBidi"/>
                <w:color w:val="000000"/>
              </w:rPr>
            </w:pPr>
            <w:r w:rsidRPr="005E2D1F">
              <w:rPr>
                <w:rFonts w:cstheme="minorBidi"/>
                <w:color w:val="000000"/>
              </w:rPr>
              <w:t>87.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8290C43" w14:textId="77777777" w:rsidR="00E0572D" w:rsidRPr="005E2D1F" w:rsidRDefault="00E0572D" w:rsidP="00E0572D">
            <w:pPr>
              <w:rPr>
                <w:rFonts w:cstheme="minorBidi"/>
                <w:color w:val="000000"/>
              </w:rPr>
            </w:pPr>
            <w:r w:rsidRPr="005E2D1F">
              <w:rPr>
                <w:rFonts w:cstheme="minorBidi"/>
                <w:color w:val="000000"/>
              </w:rPr>
              <w:t xml:space="preserve">БП-000411 </w:t>
            </w:r>
          </w:p>
        </w:tc>
        <w:tc>
          <w:tcPr>
            <w:tcW w:w="692" w:type="pct"/>
            <w:tcBorders>
              <w:top w:val="nil"/>
              <w:left w:val="nil"/>
              <w:bottom w:val="single" w:sz="8" w:space="0" w:color="000000"/>
              <w:right w:val="single" w:sz="8" w:space="0" w:color="000000"/>
            </w:tcBorders>
            <w:shd w:val="clear" w:color="auto" w:fill="auto"/>
            <w:vAlign w:val="center"/>
            <w:hideMark/>
          </w:tcPr>
          <w:p w14:paraId="79C81A5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A757B2" w14:textId="77777777" w:rsidR="00E0572D" w:rsidRPr="005E2D1F" w:rsidRDefault="00E0572D" w:rsidP="00E0572D">
            <w:pPr>
              <w:jc w:val="both"/>
              <w:rPr>
                <w:rFonts w:cstheme="minorBidi"/>
                <w:color w:val="000000"/>
              </w:rPr>
            </w:pPr>
            <w:r w:rsidRPr="005E2D1F">
              <w:rPr>
                <w:rFonts w:cstheme="minorBidi"/>
                <w:color w:val="000000"/>
              </w:rPr>
              <w:t xml:space="preserve">Насос К60М с </w:t>
            </w:r>
            <w:proofErr w:type="spellStart"/>
            <w:r w:rsidRPr="005E2D1F">
              <w:rPr>
                <w:rFonts w:cstheme="minorBidi"/>
                <w:color w:val="000000"/>
              </w:rPr>
              <w:t>двиг</w:t>
            </w:r>
            <w:proofErr w:type="spellEnd"/>
            <w:r w:rsidRPr="005E2D1F">
              <w:rPr>
                <w:rFonts w:cstheme="minorBidi"/>
                <w:color w:val="000000"/>
              </w:rPr>
              <w:t xml:space="preserve">. АИУ 132М4 11/1500 1140/660В РВ </w:t>
            </w:r>
          </w:p>
        </w:tc>
      </w:tr>
      <w:tr w:rsidR="00E0572D" w:rsidRPr="005E2D1F" w14:paraId="4EA5C7E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59D15F9" w14:textId="77777777" w:rsidR="00E0572D" w:rsidRPr="005E2D1F" w:rsidRDefault="00E0572D" w:rsidP="00E0572D">
            <w:pPr>
              <w:jc w:val="right"/>
              <w:rPr>
                <w:rFonts w:cstheme="minorBidi"/>
                <w:color w:val="000000"/>
              </w:rPr>
            </w:pPr>
            <w:r w:rsidRPr="005E2D1F">
              <w:rPr>
                <w:rFonts w:cstheme="minorBidi"/>
                <w:color w:val="000000"/>
              </w:rPr>
              <w:t>88.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660C6CC" w14:textId="77777777" w:rsidR="00E0572D" w:rsidRPr="005E2D1F" w:rsidRDefault="00E0572D" w:rsidP="00E0572D">
            <w:pPr>
              <w:rPr>
                <w:rFonts w:cstheme="minorBidi"/>
                <w:color w:val="000000"/>
              </w:rPr>
            </w:pPr>
            <w:r w:rsidRPr="005E2D1F">
              <w:rPr>
                <w:rFonts w:cstheme="minorBidi"/>
                <w:color w:val="000000"/>
              </w:rPr>
              <w:t xml:space="preserve">БП-000412 </w:t>
            </w:r>
          </w:p>
        </w:tc>
        <w:tc>
          <w:tcPr>
            <w:tcW w:w="692" w:type="pct"/>
            <w:tcBorders>
              <w:top w:val="nil"/>
              <w:left w:val="nil"/>
              <w:bottom w:val="single" w:sz="8" w:space="0" w:color="000000"/>
              <w:right w:val="single" w:sz="8" w:space="0" w:color="000000"/>
            </w:tcBorders>
            <w:shd w:val="clear" w:color="auto" w:fill="auto"/>
            <w:vAlign w:val="center"/>
            <w:hideMark/>
          </w:tcPr>
          <w:p w14:paraId="29B77C0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F1E761A" w14:textId="77777777" w:rsidR="00E0572D" w:rsidRPr="005E2D1F" w:rsidRDefault="00E0572D" w:rsidP="00E0572D">
            <w:pPr>
              <w:jc w:val="both"/>
              <w:rPr>
                <w:rFonts w:cstheme="minorBidi"/>
                <w:color w:val="000000"/>
              </w:rPr>
            </w:pPr>
            <w:r w:rsidRPr="005E2D1F">
              <w:rPr>
                <w:rFonts w:cstheme="minorBidi"/>
                <w:color w:val="000000"/>
              </w:rPr>
              <w:t xml:space="preserve">Насос К60М с </w:t>
            </w:r>
            <w:proofErr w:type="spellStart"/>
            <w:r w:rsidRPr="005E2D1F">
              <w:rPr>
                <w:rFonts w:cstheme="minorBidi"/>
                <w:color w:val="000000"/>
              </w:rPr>
              <w:t>двиг</w:t>
            </w:r>
            <w:proofErr w:type="spellEnd"/>
            <w:r w:rsidRPr="005E2D1F">
              <w:rPr>
                <w:rFonts w:cstheme="minorBidi"/>
                <w:color w:val="000000"/>
              </w:rPr>
              <w:t xml:space="preserve">. АИУ 132М4 11/1500 1140/660В РВ </w:t>
            </w:r>
          </w:p>
        </w:tc>
      </w:tr>
      <w:tr w:rsidR="00E0572D" w:rsidRPr="005E2D1F" w14:paraId="2818E35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8F3619B" w14:textId="77777777" w:rsidR="00E0572D" w:rsidRPr="005E2D1F" w:rsidRDefault="00E0572D" w:rsidP="00E0572D">
            <w:pPr>
              <w:jc w:val="right"/>
              <w:rPr>
                <w:rFonts w:cstheme="minorBidi"/>
                <w:color w:val="000000"/>
              </w:rPr>
            </w:pPr>
            <w:r w:rsidRPr="005E2D1F">
              <w:rPr>
                <w:rFonts w:cstheme="minorBidi"/>
                <w:color w:val="000000"/>
              </w:rPr>
              <w:t>89.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BF44BFA" w14:textId="77777777" w:rsidR="00E0572D" w:rsidRPr="005E2D1F" w:rsidRDefault="00E0572D" w:rsidP="00E0572D">
            <w:pPr>
              <w:rPr>
                <w:rFonts w:cstheme="minorBidi"/>
                <w:color w:val="000000"/>
              </w:rPr>
            </w:pPr>
            <w:r w:rsidRPr="005E2D1F">
              <w:rPr>
                <w:rFonts w:cstheme="minorBidi"/>
                <w:color w:val="000000"/>
              </w:rPr>
              <w:t xml:space="preserve">БП-000413 </w:t>
            </w:r>
          </w:p>
        </w:tc>
        <w:tc>
          <w:tcPr>
            <w:tcW w:w="692" w:type="pct"/>
            <w:tcBorders>
              <w:top w:val="nil"/>
              <w:left w:val="nil"/>
              <w:bottom w:val="single" w:sz="8" w:space="0" w:color="000000"/>
              <w:right w:val="single" w:sz="8" w:space="0" w:color="000000"/>
            </w:tcBorders>
            <w:shd w:val="clear" w:color="auto" w:fill="auto"/>
            <w:vAlign w:val="center"/>
            <w:hideMark/>
          </w:tcPr>
          <w:p w14:paraId="2613996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8F0C741" w14:textId="77777777" w:rsidR="00E0572D" w:rsidRPr="005E2D1F" w:rsidRDefault="00E0572D" w:rsidP="00E0572D">
            <w:pPr>
              <w:rPr>
                <w:rFonts w:cstheme="minorBidi"/>
                <w:color w:val="000000"/>
              </w:rPr>
            </w:pPr>
            <w:r w:rsidRPr="005E2D1F">
              <w:rPr>
                <w:rFonts w:cstheme="minorBidi"/>
                <w:color w:val="000000"/>
              </w:rPr>
              <w:t xml:space="preserve">Насос ЦНС 300/360 </w:t>
            </w:r>
          </w:p>
        </w:tc>
      </w:tr>
      <w:tr w:rsidR="00E0572D" w:rsidRPr="005E2D1F" w14:paraId="0655ED4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DD6CC42" w14:textId="77777777" w:rsidR="00E0572D" w:rsidRPr="005E2D1F" w:rsidRDefault="00E0572D" w:rsidP="00E0572D">
            <w:pPr>
              <w:jc w:val="right"/>
              <w:rPr>
                <w:rFonts w:cstheme="minorBidi"/>
                <w:color w:val="000000"/>
              </w:rPr>
            </w:pPr>
            <w:r w:rsidRPr="005E2D1F">
              <w:rPr>
                <w:rFonts w:cstheme="minorBidi"/>
                <w:color w:val="000000"/>
              </w:rPr>
              <w:t>90.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466F4A5" w14:textId="77777777" w:rsidR="00E0572D" w:rsidRPr="005E2D1F" w:rsidRDefault="00E0572D" w:rsidP="00E0572D">
            <w:pPr>
              <w:rPr>
                <w:rFonts w:cstheme="minorBidi"/>
                <w:color w:val="000000"/>
              </w:rPr>
            </w:pPr>
            <w:r w:rsidRPr="005E2D1F">
              <w:rPr>
                <w:rFonts w:cstheme="minorBidi"/>
                <w:color w:val="000000"/>
              </w:rPr>
              <w:t xml:space="preserve">БП-000416 </w:t>
            </w:r>
          </w:p>
        </w:tc>
        <w:tc>
          <w:tcPr>
            <w:tcW w:w="692" w:type="pct"/>
            <w:tcBorders>
              <w:top w:val="nil"/>
              <w:left w:val="nil"/>
              <w:bottom w:val="single" w:sz="8" w:space="0" w:color="000000"/>
              <w:right w:val="single" w:sz="8" w:space="0" w:color="000000"/>
            </w:tcBorders>
            <w:shd w:val="clear" w:color="auto" w:fill="auto"/>
            <w:vAlign w:val="center"/>
            <w:hideMark/>
          </w:tcPr>
          <w:p w14:paraId="4CC40A4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7CBF3D5" w14:textId="77777777" w:rsidR="00E0572D" w:rsidRPr="005E2D1F" w:rsidRDefault="00E0572D" w:rsidP="00E0572D">
            <w:pPr>
              <w:rPr>
                <w:rFonts w:cstheme="minorBidi"/>
                <w:color w:val="000000"/>
              </w:rPr>
            </w:pPr>
            <w:r w:rsidRPr="005E2D1F">
              <w:rPr>
                <w:rFonts w:cstheme="minorBidi"/>
                <w:color w:val="000000"/>
              </w:rPr>
              <w:t xml:space="preserve">Плоттер HP </w:t>
            </w:r>
            <w:proofErr w:type="spellStart"/>
            <w:r w:rsidRPr="005E2D1F">
              <w:rPr>
                <w:rFonts w:cstheme="minorBidi"/>
                <w:color w:val="000000"/>
              </w:rPr>
              <w:t>Designjet</w:t>
            </w:r>
            <w:proofErr w:type="spellEnd"/>
            <w:r w:rsidRPr="005E2D1F">
              <w:rPr>
                <w:rFonts w:cstheme="minorBidi"/>
                <w:color w:val="000000"/>
              </w:rPr>
              <w:t xml:space="preserve"> Т830 </w:t>
            </w:r>
          </w:p>
        </w:tc>
      </w:tr>
      <w:tr w:rsidR="00E0572D" w:rsidRPr="005E2D1F" w14:paraId="2514747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97C676E" w14:textId="77777777" w:rsidR="00E0572D" w:rsidRPr="005E2D1F" w:rsidRDefault="00E0572D" w:rsidP="00E0572D">
            <w:pPr>
              <w:jc w:val="right"/>
              <w:rPr>
                <w:rFonts w:cstheme="minorBidi"/>
                <w:color w:val="000000"/>
              </w:rPr>
            </w:pPr>
            <w:r w:rsidRPr="005E2D1F">
              <w:rPr>
                <w:rFonts w:cstheme="minorBidi"/>
                <w:color w:val="000000"/>
              </w:rPr>
              <w:t>91.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498A800" w14:textId="77777777" w:rsidR="00E0572D" w:rsidRPr="005E2D1F" w:rsidRDefault="00E0572D" w:rsidP="00E0572D">
            <w:pPr>
              <w:rPr>
                <w:rFonts w:cstheme="minorBidi"/>
                <w:color w:val="000000"/>
              </w:rPr>
            </w:pPr>
            <w:r w:rsidRPr="005E2D1F">
              <w:rPr>
                <w:rFonts w:cstheme="minorBidi"/>
                <w:color w:val="000000"/>
              </w:rPr>
              <w:t xml:space="preserve">БП-000424 </w:t>
            </w:r>
          </w:p>
        </w:tc>
        <w:tc>
          <w:tcPr>
            <w:tcW w:w="692" w:type="pct"/>
            <w:tcBorders>
              <w:top w:val="nil"/>
              <w:left w:val="nil"/>
              <w:bottom w:val="single" w:sz="8" w:space="0" w:color="000000"/>
              <w:right w:val="single" w:sz="8" w:space="0" w:color="000000"/>
            </w:tcBorders>
            <w:shd w:val="clear" w:color="auto" w:fill="auto"/>
            <w:vAlign w:val="center"/>
            <w:hideMark/>
          </w:tcPr>
          <w:p w14:paraId="0F71D4F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D035D06" w14:textId="77777777" w:rsidR="00E0572D" w:rsidRPr="005E2D1F" w:rsidRDefault="00E0572D" w:rsidP="00E0572D">
            <w:pPr>
              <w:rPr>
                <w:rFonts w:cstheme="minorBidi"/>
                <w:color w:val="000000"/>
              </w:rPr>
            </w:pPr>
            <w:proofErr w:type="spellStart"/>
            <w:r w:rsidRPr="005E2D1F">
              <w:rPr>
                <w:rFonts w:cstheme="minorBidi"/>
                <w:color w:val="000000"/>
              </w:rPr>
              <w:t>Распредустройство</w:t>
            </w:r>
            <w:proofErr w:type="spellEnd"/>
            <w:r w:rsidRPr="005E2D1F">
              <w:rPr>
                <w:rFonts w:cstheme="minorBidi"/>
                <w:color w:val="000000"/>
              </w:rPr>
              <w:t xml:space="preserve"> модульное комплектное 6кВ </w:t>
            </w:r>
          </w:p>
        </w:tc>
      </w:tr>
      <w:tr w:rsidR="00E0572D" w:rsidRPr="005E2D1F" w14:paraId="2EF0DE4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CC5B9ED" w14:textId="77777777" w:rsidR="00E0572D" w:rsidRPr="005E2D1F" w:rsidRDefault="00E0572D" w:rsidP="00E0572D">
            <w:pPr>
              <w:jc w:val="right"/>
              <w:rPr>
                <w:rFonts w:cstheme="minorBidi"/>
                <w:color w:val="000000"/>
              </w:rPr>
            </w:pPr>
            <w:r w:rsidRPr="005E2D1F">
              <w:rPr>
                <w:rFonts w:cstheme="minorBidi"/>
                <w:color w:val="000000"/>
              </w:rPr>
              <w:t>92.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87A7CC1" w14:textId="77777777" w:rsidR="00E0572D" w:rsidRPr="005E2D1F" w:rsidRDefault="00E0572D" w:rsidP="00E0572D">
            <w:pPr>
              <w:rPr>
                <w:rFonts w:cstheme="minorBidi"/>
                <w:color w:val="000000"/>
              </w:rPr>
            </w:pPr>
            <w:r w:rsidRPr="005E2D1F">
              <w:rPr>
                <w:rFonts w:cstheme="minorBidi"/>
                <w:color w:val="000000"/>
              </w:rPr>
              <w:t xml:space="preserve">БП-000425 </w:t>
            </w:r>
          </w:p>
        </w:tc>
        <w:tc>
          <w:tcPr>
            <w:tcW w:w="692" w:type="pct"/>
            <w:tcBorders>
              <w:top w:val="nil"/>
              <w:left w:val="nil"/>
              <w:bottom w:val="single" w:sz="8" w:space="0" w:color="000000"/>
              <w:right w:val="single" w:sz="8" w:space="0" w:color="000000"/>
            </w:tcBorders>
            <w:shd w:val="clear" w:color="auto" w:fill="auto"/>
            <w:vAlign w:val="center"/>
            <w:hideMark/>
          </w:tcPr>
          <w:p w14:paraId="3E10F92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C32ABAD" w14:textId="77777777" w:rsidR="00E0572D" w:rsidRPr="005E2D1F" w:rsidRDefault="00E0572D" w:rsidP="00E0572D">
            <w:pPr>
              <w:rPr>
                <w:rFonts w:cstheme="minorBidi"/>
                <w:color w:val="000000"/>
              </w:rPr>
            </w:pPr>
            <w:r w:rsidRPr="005E2D1F">
              <w:rPr>
                <w:rFonts w:cstheme="minorBidi"/>
                <w:color w:val="000000"/>
              </w:rPr>
              <w:t xml:space="preserve">Циклон батарейный БЦ-2-6х (4+3) в комплекте с бункером сбора пыли </w:t>
            </w:r>
          </w:p>
        </w:tc>
      </w:tr>
      <w:tr w:rsidR="00E0572D" w:rsidRPr="005E2D1F" w14:paraId="0921F93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98BCF69" w14:textId="77777777" w:rsidR="00E0572D" w:rsidRPr="005E2D1F" w:rsidRDefault="00E0572D" w:rsidP="00E0572D">
            <w:pPr>
              <w:jc w:val="right"/>
              <w:rPr>
                <w:rFonts w:cstheme="minorBidi"/>
                <w:color w:val="000000"/>
              </w:rPr>
            </w:pPr>
            <w:r w:rsidRPr="005E2D1F">
              <w:rPr>
                <w:rFonts w:cstheme="minorBidi"/>
                <w:color w:val="000000"/>
              </w:rPr>
              <w:t>93.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3A0E0E3" w14:textId="77777777" w:rsidR="00E0572D" w:rsidRPr="005E2D1F" w:rsidRDefault="00E0572D" w:rsidP="00E0572D">
            <w:pPr>
              <w:rPr>
                <w:rFonts w:cstheme="minorBidi"/>
                <w:color w:val="000000"/>
              </w:rPr>
            </w:pPr>
            <w:r w:rsidRPr="005E2D1F">
              <w:rPr>
                <w:rFonts w:cstheme="minorBidi"/>
                <w:color w:val="000000"/>
              </w:rPr>
              <w:t xml:space="preserve">БП-000426 </w:t>
            </w:r>
          </w:p>
        </w:tc>
        <w:tc>
          <w:tcPr>
            <w:tcW w:w="692" w:type="pct"/>
            <w:tcBorders>
              <w:top w:val="nil"/>
              <w:left w:val="nil"/>
              <w:bottom w:val="single" w:sz="8" w:space="0" w:color="000000"/>
              <w:right w:val="single" w:sz="8" w:space="0" w:color="000000"/>
            </w:tcBorders>
            <w:shd w:val="clear" w:color="auto" w:fill="auto"/>
            <w:vAlign w:val="center"/>
            <w:hideMark/>
          </w:tcPr>
          <w:p w14:paraId="3DE033F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D3659DA" w14:textId="77777777" w:rsidR="00E0572D" w:rsidRPr="005E2D1F" w:rsidRDefault="00E0572D" w:rsidP="00E0572D">
            <w:pPr>
              <w:rPr>
                <w:rFonts w:cstheme="minorBidi"/>
                <w:color w:val="000000"/>
              </w:rPr>
            </w:pPr>
            <w:r w:rsidRPr="005E2D1F">
              <w:rPr>
                <w:rFonts w:cstheme="minorBidi"/>
                <w:color w:val="000000"/>
              </w:rPr>
              <w:t xml:space="preserve">Циклон батарейный БЦ-2-6х (4+3) в комплекте с бункером сбора пыли </w:t>
            </w:r>
          </w:p>
        </w:tc>
      </w:tr>
      <w:tr w:rsidR="00E0572D" w:rsidRPr="005E2D1F" w14:paraId="3D628E4F" w14:textId="77777777" w:rsidTr="00E0572D">
        <w:trPr>
          <w:trHeight w:val="690"/>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7622724" w14:textId="77777777" w:rsidR="00E0572D" w:rsidRPr="005E2D1F" w:rsidRDefault="00E0572D" w:rsidP="00E0572D">
            <w:pPr>
              <w:jc w:val="right"/>
              <w:rPr>
                <w:rFonts w:cstheme="minorBidi"/>
                <w:color w:val="000000"/>
              </w:rPr>
            </w:pPr>
            <w:r w:rsidRPr="005E2D1F">
              <w:rPr>
                <w:rFonts w:cstheme="minorBidi"/>
                <w:color w:val="000000"/>
              </w:rPr>
              <w:t>94.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B847576" w14:textId="77777777" w:rsidR="00E0572D" w:rsidRPr="005E2D1F" w:rsidRDefault="00E0572D" w:rsidP="00E0572D">
            <w:pPr>
              <w:rPr>
                <w:rFonts w:cstheme="minorBidi"/>
                <w:color w:val="000000"/>
              </w:rPr>
            </w:pPr>
            <w:r w:rsidRPr="005E2D1F">
              <w:rPr>
                <w:rFonts w:cstheme="minorBidi"/>
                <w:color w:val="000000"/>
              </w:rPr>
              <w:t xml:space="preserve">БП-000429 </w:t>
            </w:r>
          </w:p>
        </w:tc>
        <w:tc>
          <w:tcPr>
            <w:tcW w:w="692" w:type="pct"/>
            <w:tcBorders>
              <w:top w:val="nil"/>
              <w:left w:val="nil"/>
              <w:bottom w:val="single" w:sz="8" w:space="0" w:color="000000"/>
              <w:right w:val="single" w:sz="8" w:space="0" w:color="000000"/>
            </w:tcBorders>
            <w:shd w:val="clear" w:color="auto" w:fill="auto"/>
            <w:vAlign w:val="center"/>
            <w:hideMark/>
          </w:tcPr>
          <w:p w14:paraId="739ADA3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6B1C86C" w14:textId="77777777" w:rsidR="00E0572D" w:rsidRPr="005E2D1F" w:rsidRDefault="00E0572D" w:rsidP="00E0572D">
            <w:pPr>
              <w:jc w:val="both"/>
              <w:rPr>
                <w:rFonts w:cstheme="minorBidi"/>
                <w:color w:val="000000"/>
              </w:rPr>
            </w:pPr>
            <w:r w:rsidRPr="005E2D1F">
              <w:rPr>
                <w:rFonts w:cstheme="minorBidi"/>
                <w:color w:val="000000"/>
              </w:rPr>
              <w:t xml:space="preserve">Система </w:t>
            </w:r>
            <w:proofErr w:type="spellStart"/>
            <w:r w:rsidRPr="005E2D1F">
              <w:rPr>
                <w:rFonts w:cstheme="minorBidi"/>
                <w:color w:val="000000"/>
              </w:rPr>
              <w:t>автоматизир</w:t>
            </w:r>
            <w:proofErr w:type="spellEnd"/>
            <w:r w:rsidRPr="005E2D1F">
              <w:rPr>
                <w:rFonts w:cstheme="minorBidi"/>
                <w:color w:val="000000"/>
              </w:rPr>
              <w:t>-ого управления и контроля вентилятора глав-</w:t>
            </w:r>
            <w:proofErr w:type="spellStart"/>
            <w:r w:rsidRPr="005E2D1F">
              <w:rPr>
                <w:rFonts w:cstheme="minorBidi"/>
                <w:color w:val="000000"/>
              </w:rPr>
              <w:t>го</w:t>
            </w:r>
            <w:proofErr w:type="spellEnd"/>
            <w:r w:rsidRPr="005E2D1F">
              <w:rPr>
                <w:rFonts w:cstheme="minorBidi"/>
                <w:color w:val="000000"/>
              </w:rPr>
              <w:t xml:space="preserve"> </w:t>
            </w:r>
            <w:proofErr w:type="spellStart"/>
            <w:r w:rsidRPr="005E2D1F">
              <w:rPr>
                <w:rFonts w:cstheme="minorBidi"/>
                <w:color w:val="000000"/>
              </w:rPr>
              <w:t>проветр-ия</w:t>
            </w:r>
            <w:proofErr w:type="spellEnd"/>
            <w:r w:rsidRPr="005E2D1F">
              <w:rPr>
                <w:rFonts w:cstheme="minorBidi"/>
                <w:color w:val="000000"/>
              </w:rPr>
              <w:t xml:space="preserve"> САУК ВГП на базе ВОД-40 </w:t>
            </w:r>
          </w:p>
        </w:tc>
      </w:tr>
      <w:tr w:rsidR="00E0572D" w:rsidRPr="005E2D1F" w14:paraId="20549E9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8FA3396" w14:textId="77777777" w:rsidR="00E0572D" w:rsidRPr="005E2D1F" w:rsidRDefault="00E0572D" w:rsidP="00E0572D">
            <w:pPr>
              <w:jc w:val="right"/>
              <w:rPr>
                <w:rFonts w:cstheme="minorBidi"/>
                <w:color w:val="000000"/>
              </w:rPr>
            </w:pPr>
            <w:r w:rsidRPr="005E2D1F">
              <w:rPr>
                <w:rFonts w:cstheme="minorBidi"/>
                <w:color w:val="000000"/>
              </w:rPr>
              <w:t>95.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199AE87" w14:textId="77777777" w:rsidR="00E0572D" w:rsidRPr="005E2D1F" w:rsidRDefault="00E0572D" w:rsidP="00E0572D">
            <w:pPr>
              <w:rPr>
                <w:rFonts w:cstheme="minorBidi"/>
                <w:color w:val="000000"/>
              </w:rPr>
            </w:pPr>
            <w:r w:rsidRPr="005E2D1F">
              <w:rPr>
                <w:rFonts w:cstheme="minorBidi"/>
                <w:color w:val="000000"/>
              </w:rPr>
              <w:t xml:space="preserve">БП-000433 </w:t>
            </w:r>
          </w:p>
        </w:tc>
        <w:tc>
          <w:tcPr>
            <w:tcW w:w="692" w:type="pct"/>
            <w:tcBorders>
              <w:top w:val="nil"/>
              <w:left w:val="nil"/>
              <w:bottom w:val="single" w:sz="8" w:space="0" w:color="000000"/>
              <w:right w:val="single" w:sz="8" w:space="0" w:color="000000"/>
            </w:tcBorders>
            <w:shd w:val="clear" w:color="auto" w:fill="auto"/>
            <w:vAlign w:val="center"/>
            <w:hideMark/>
          </w:tcPr>
          <w:p w14:paraId="7FC92AE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37F28FF" w14:textId="77777777" w:rsidR="00E0572D" w:rsidRPr="005E2D1F" w:rsidRDefault="00E0572D" w:rsidP="00E0572D">
            <w:pPr>
              <w:rPr>
                <w:rFonts w:cstheme="minorBidi"/>
                <w:color w:val="000000"/>
              </w:rPr>
            </w:pPr>
            <w:r w:rsidRPr="005E2D1F">
              <w:rPr>
                <w:rFonts w:cstheme="minorBidi"/>
                <w:color w:val="000000"/>
              </w:rPr>
              <w:t xml:space="preserve">Принтер </w:t>
            </w:r>
            <w:proofErr w:type="spellStart"/>
            <w:r w:rsidRPr="005E2D1F">
              <w:rPr>
                <w:rFonts w:cstheme="minorBidi"/>
                <w:color w:val="000000"/>
              </w:rPr>
              <w:t>Zenius</w:t>
            </w:r>
            <w:proofErr w:type="spellEnd"/>
            <w:r w:rsidRPr="005E2D1F">
              <w:rPr>
                <w:rFonts w:cstheme="minorBidi"/>
                <w:color w:val="000000"/>
              </w:rPr>
              <w:t xml:space="preserve"> </w:t>
            </w:r>
            <w:proofErr w:type="spellStart"/>
            <w:r w:rsidRPr="005E2D1F">
              <w:rPr>
                <w:rFonts w:cstheme="minorBidi"/>
                <w:color w:val="000000"/>
              </w:rPr>
              <w:t>Classic</w:t>
            </w:r>
            <w:proofErr w:type="spellEnd"/>
            <w:r w:rsidRPr="005E2D1F">
              <w:rPr>
                <w:rFonts w:cstheme="minorBidi"/>
                <w:color w:val="000000"/>
              </w:rPr>
              <w:t xml:space="preserve"> </w:t>
            </w:r>
          </w:p>
        </w:tc>
      </w:tr>
      <w:tr w:rsidR="00E0572D" w:rsidRPr="005E2D1F" w14:paraId="39542448"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9560763" w14:textId="77777777" w:rsidR="00E0572D" w:rsidRPr="005E2D1F" w:rsidRDefault="00E0572D" w:rsidP="00E0572D">
            <w:pPr>
              <w:jc w:val="right"/>
              <w:rPr>
                <w:rFonts w:cstheme="minorBidi"/>
                <w:color w:val="000000"/>
              </w:rPr>
            </w:pPr>
            <w:r w:rsidRPr="005E2D1F">
              <w:rPr>
                <w:rFonts w:cstheme="minorBidi"/>
                <w:color w:val="000000"/>
              </w:rPr>
              <w:t>96.</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46641B3" w14:textId="77777777" w:rsidR="00E0572D" w:rsidRPr="005E2D1F" w:rsidRDefault="00E0572D" w:rsidP="00E0572D">
            <w:pPr>
              <w:rPr>
                <w:rFonts w:cstheme="minorBidi"/>
                <w:color w:val="000000"/>
              </w:rPr>
            </w:pPr>
            <w:r w:rsidRPr="005E2D1F">
              <w:rPr>
                <w:rFonts w:cstheme="minorBidi"/>
                <w:color w:val="000000"/>
              </w:rPr>
              <w:t xml:space="preserve">БП-000427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1F3369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6A82DC8E" w14:textId="77777777" w:rsidR="00E0572D" w:rsidRPr="005E2D1F" w:rsidRDefault="00E0572D" w:rsidP="00E0572D">
            <w:pPr>
              <w:rPr>
                <w:rFonts w:cstheme="minorBidi"/>
                <w:color w:val="000000"/>
              </w:rPr>
            </w:pPr>
            <w:proofErr w:type="gramStart"/>
            <w:r w:rsidRPr="005E2D1F">
              <w:rPr>
                <w:rFonts w:cstheme="minorBidi"/>
                <w:color w:val="000000"/>
              </w:rPr>
              <w:t>Устройство</w:t>
            </w:r>
            <w:proofErr w:type="gramEnd"/>
            <w:r w:rsidRPr="005E2D1F">
              <w:rPr>
                <w:rFonts w:cstheme="minorBidi"/>
                <w:color w:val="000000"/>
              </w:rPr>
              <w:t xml:space="preserve"> сигнализирующее СУ-27.11-</w:t>
            </w:r>
          </w:p>
        </w:tc>
      </w:tr>
      <w:tr w:rsidR="00E0572D" w:rsidRPr="005E2D1F" w14:paraId="1A1FB580"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6C00AFD3"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71663167"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78823114"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35A1C56D" w14:textId="77777777" w:rsidR="00E0572D" w:rsidRPr="005E2D1F" w:rsidRDefault="00E0572D" w:rsidP="00E0572D">
            <w:pPr>
              <w:rPr>
                <w:rFonts w:cstheme="minorBidi"/>
                <w:color w:val="000000"/>
              </w:rPr>
            </w:pPr>
            <w:r w:rsidRPr="005E2D1F">
              <w:rPr>
                <w:rFonts w:cstheme="minorBidi"/>
                <w:color w:val="000000"/>
              </w:rPr>
              <w:t xml:space="preserve">20.20.10/20 </w:t>
            </w:r>
          </w:p>
        </w:tc>
      </w:tr>
      <w:tr w:rsidR="00E0572D" w:rsidRPr="005E2D1F" w14:paraId="4FE1345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D82AD3E" w14:textId="77777777" w:rsidR="00E0572D" w:rsidRPr="005E2D1F" w:rsidRDefault="00E0572D" w:rsidP="00E0572D">
            <w:pPr>
              <w:jc w:val="right"/>
              <w:rPr>
                <w:rFonts w:cstheme="minorBidi"/>
                <w:color w:val="000000"/>
              </w:rPr>
            </w:pPr>
            <w:r w:rsidRPr="005E2D1F">
              <w:rPr>
                <w:rFonts w:cstheme="minorBidi"/>
                <w:color w:val="000000"/>
              </w:rPr>
              <w:t>97.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93CF0C7" w14:textId="77777777" w:rsidR="00E0572D" w:rsidRPr="005E2D1F" w:rsidRDefault="00E0572D" w:rsidP="00E0572D">
            <w:pPr>
              <w:rPr>
                <w:rFonts w:cstheme="minorBidi"/>
                <w:color w:val="000000"/>
              </w:rPr>
            </w:pPr>
            <w:r w:rsidRPr="005E2D1F">
              <w:rPr>
                <w:rFonts w:cstheme="minorBidi"/>
                <w:color w:val="000000"/>
              </w:rPr>
              <w:t xml:space="preserve">БП-000434 </w:t>
            </w:r>
          </w:p>
        </w:tc>
        <w:tc>
          <w:tcPr>
            <w:tcW w:w="692" w:type="pct"/>
            <w:tcBorders>
              <w:top w:val="nil"/>
              <w:left w:val="nil"/>
              <w:bottom w:val="single" w:sz="8" w:space="0" w:color="000000"/>
              <w:right w:val="single" w:sz="8" w:space="0" w:color="000000"/>
            </w:tcBorders>
            <w:shd w:val="clear" w:color="auto" w:fill="auto"/>
            <w:vAlign w:val="center"/>
            <w:hideMark/>
          </w:tcPr>
          <w:p w14:paraId="21EDC03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8F2A643" w14:textId="77777777" w:rsidR="00E0572D" w:rsidRPr="005E2D1F" w:rsidRDefault="00E0572D" w:rsidP="00E0572D">
            <w:pPr>
              <w:rPr>
                <w:rFonts w:cstheme="minorBidi"/>
                <w:color w:val="000000"/>
              </w:rPr>
            </w:pPr>
            <w:r w:rsidRPr="005E2D1F">
              <w:rPr>
                <w:rFonts w:cstheme="minorBidi"/>
                <w:color w:val="000000"/>
              </w:rPr>
              <w:t xml:space="preserve">Кондиционер канальный </w:t>
            </w:r>
            <w:proofErr w:type="spellStart"/>
            <w:r w:rsidRPr="005E2D1F">
              <w:rPr>
                <w:rFonts w:cstheme="minorBidi"/>
                <w:color w:val="000000"/>
              </w:rPr>
              <w:t>Energolux</w:t>
            </w:r>
            <w:proofErr w:type="spellEnd"/>
            <w:r w:rsidRPr="005E2D1F">
              <w:rPr>
                <w:rFonts w:cstheme="minorBidi"/>
                <w:color w:val="000000"/>
              </w:rPr>
              <w:t xml:space="preserve"> SAU100U1-A/SAD80D1-A </w:t>
            </w:r>
          </w:p>
        </w:tc>
      </w:tr>
      <w:tr w:rsidR="00E0572D" w:rsidRPr="005E2D1F" w14:paraId="2E8AC5E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DA23CA3" w14:textId="77777777" w:rsidR="00E0572D" w:rsidRPr="005E2D1F" w:rsidRDefault="00E0572D" w:rsidP="00E0572D">
            <w:pPr>
              <w:jc w:val="right"/>
              <w:rPr>
                <w:rFonts w:cstheme="minorBidi"/>
                <w:color w:val="000000"/>
              </w:rPr>
            </w:pPr>
            <w:r w:rsidRPr="005E2D1F">
              <w:rPr>
                <w:rFonts w:cstheme="minorBidi"/>
                <w:color w:val="000000"/>
              </w:rPr>
              <w:t>98.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3FCE7D3" w14:textId="77777777" w:rsidR="00E0572D" w:rsidRPr="005E2D1F" w:rsidRDefault="00E0572D" w:rsidP="00E0572D">
            <w:pPr>
              <w:rPr>
                <w:rFonts w:cstheme="minorBidi"/>
                <w:color w:val="000000"/>
              </w:rPr>
            </w:pPr>
            <w:r w:rsidRPr="005E2D1F">
              <w:rPr>
                <w:rFonts w:cstheme="minorBidi"/>
                <w:color w:val="000000"/>
              </w:rPr>
              <w:t xml:space="preserve">БП-000435 </w:t>
            </w:r>
          </w:p>
        </w:tc>
        <w:tc>
          <w:tcPr>
            <w:tcW w:w="692" w:type="pct"/>
            <w:tcBorders>
              <w:top w:val="nil"/>
              <w:left w:val="nil"/>
              <w:bottom w:val="single" w:sz="8" w:space="0" w:color="000000"/>
              <w:right w:val="single" w:sz="8" w:space="0" w:color="000000"/>
            </w:tcBorders>
            <w:shd w:val="clear" w:color="auto" w:fill="auto"/>
            <w:vAlign w:val="center"/>
            <w:hideMark/>
          </w:tcPr>
          <w:p w14:paraId="38563C6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F572DF4" w14:textId="77777777" w:rsidR="00E0572D" w:rsidRPr="005E2D1F" w:rsidRDefault="00E0572D" w:rsidP="00E0572D">
            <w:pPr>
              <w:rPr>
                <w:rFonts w:cstheme="minorBidi"/>
                <w:color w:val="000000"/>
              </w:rPr>
            </w:pPr>
            <w:r w:rsidRPr="005E2D1F">
              <w:rPr>
                <w:rFonts w:cstheme="minorBidi"/>
                <w:color w:val="000000"/>
              </w:rPr>
              <w:t xml:space="preserve">Кондиционер канальный </w:t>
            </w:r>
            <w:proofErr w:type="spellStart"/>
            <w:r w:rsidRPr="005E2D1F">
              <w:rPr>
                <w:rFonts w:cstheme="minorBidi"/>
                <w:color w:val="000000"/>
              </w:rPr>
              <w:t>Energolux</w:t>
            </w:r>
            <w:proofErr w:type="spellEnd"/>
            <w:r w:rsidRPr="005E2D1F">
              <w:rPr>
                <w:rFonts w:cstheme="minorBidi"/>
                <w:color w:val="000000"/>
              </w:rPr>
              <w:t xml:space="preserve"> SAU80U1-A/SAD80D1-A </w:t>
            </w:r>
          </w:p>
        </w:tc>
      </w:tr>
      <w:tr w:rsidR="00E0572D" w:rsidRPr="005E2D1F" w14:paraId="00C39EF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CD61338" w14:textId="77777777" w:rsidR="00E0572D" w:rsidRPr="005E2D1F" w:rsidRDefault="00E0572D" w:rsidP="00E0572D">
            <w:pPr>
              <w:jc w:val="right"/>
              <w:rPr>
                <w:rFonts w:cstheme="minorBidi"/>
                <w:color w:val="000000"/>
              </w:rPr>
            </w:pPr>
            <w:r w:rsidRPr="005E2D1F">
              <w:rPr>
                <w:rFonts w:cstheme="minorBidi"/>
                <w:color w:val="000000"/>
              </w:rPr>
              <w:t>99.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BAC13F3" w14:textId="77777777" w:rsidR="00E0572D" w:rsidRPr="005E2D1F" w:rsidRDefault="00E0572D" w:rsidP="00E0572D">
            <w:pPr>
              <w:rPr>
                <w:rFonts w:cstheme="minorBidi"/>
                <w:color w:val="000000"/>
              </w:rPr>
            </w:pPr>
            <w:r w:rsidRPr="005E2D1F">
              <w:rPr>
                <w:rFonts w:cstheme="minorBidi"/>
                <w:color w:val="000000"/>
              </w:rPr>
              <w:t xml:space="preserve">БП-000456 </w:t>
            </w:r>
          </w:p>
        </w:tc>
        <w:tc>
          <w:tcPr>
            <w:tcW w:w="692" w:type="pct"/>
            <w:tcBorders>
              <w:top w:val="nil"/>
              <w:left w:val="nil"/>
              <w:bottom w:val="single" w:sz="8" w:space="0" w:color="000000"/>
              <w:right w:val="single" w:sz="8" w:space="0" w:color="000000"/>
            </w:tcBorders>
            <w:shd w:val="clear" w:color="auto" w:fill="auto"/>
            <w:vAlign w:val="center"/>
            <w:hideMark/>
          </w:tcPr>
          <w:p w14:paraId="73862B7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D3F4EEC" w14:textId="77777777" w:rsidR="00E0572D" w:rsidRPr="005E2D1F" w:rsidRDefault="00E0572D" w:rsidP="00E0572D">
            <w:pPr>
              <w:jc w:val="both"/>
              <w:rPr>
                <w:rFonts w:cstheme="minorBidi"/>
                <w:color w:val="000000"/>
              </w:rPr>
            </w:pPr>
            <w:r w:rsidRPr="005E2D1F">
              <w:rPr>
                <w:rFonts w:cstheme="minorBidi"/>
                <w:color w:val="000000"/>
              </w:rPr>
              <w:t xml:space="preserve">Кондиционер канальный </w:t>
            </w:r>
            <w:proofErr w:type="spellStart"/>
            <w:r w:rsidRPr="005E2D1F">
              <w:rPr>
                <w:rFonts w:cstheme="minorBidi"/>
                <w:color w:val="000000"/>
              </w:rPr>
              <w:t>Energolux</w:t>
            </w:r>
            <w:proofErr w:type="spellEnd"/>
            <w:r w:rsidRPr="005E2D1F">
              <w:rPr>
                <w:rFonts w:cstheme="minorBidi"/>
                <w:color w:val="000000"/>
              </w:rPr>
              <w:t xml:space="preserve"> SAU80U1-A/SAD80D1 - А. 1 -А </w:t>
            </w:r>
          </w:p>
        </w:tc>
      </w:tr>
      <w:tr w:rsidR="00E0572D" w:rsidRPr="005E2D1F" w14:paraId="34F126E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BB5F425" w14:textId="77777777" w:rsidR="00E0572D" w:rsidRPr="005E2D1F" w:rsidRDefault="00E0572D" w:rsidP="00E0572D">
            <w:pPr>
              <w:jc w:val="right"/>
              <w:rPr>
                <w:rFonts w:cstheme="minorBidi"/>
                <w:color w:val="000000"/>
              </w:rPr>
            </w:pPr>
            <w:r w:rsidRPr="005E2D1F">
              <w:rPr>
                <w:rFonts w:cstheme="minorBidi"/>
                <w:color w:val="000000"/>
              </w:rPr>
              <w:t>100.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E6412CC" w14:textId="77777777" w:rsidR="00E0572D" w:rsidRPr="005E2D1F" w:rsidRDefault="00E0572D" w:rsidP="00E0572D">
            <w:pPr>
              <w:rPr>
                <w:rFonts w:cstheme="minorBidi"/>
                <w:color w:val="000000"/>
              </w:rPr>
            </w:pPr>
            <w:r w:rsidRPr="005E2D1F">
              <w:rPr>
                <w:rFonts w:cstheme="minorBidi"/>
                <w:color w:val="000000"/>
              </w:rPr>
              <w:t xml:space="preserve">БП-000429 </w:t>
            </w:r>
          </w:p>
        </w:tc>
        <w:tc>
          <w:tcPr>
            <w:tcW w:w="692" w:type="pct"/>
            <w:tcBorders>
              <w:top w:val="nil"/>
              <w:left w:val="nil"/>
              <w:bottom w:val="single" w:sz="8" w:space="0" w:color="000000"/>
              <w:right w:val="single" w:sz="8" w:space="0" w:color="000000"/>
            </w:tcBorders>
            <w:shd w:val="clear" w:color="auto" w:fill="auto"/>
            <w:vAlign w:val="center"/>
            <w:hideMark/>
          </w:tcPr>
          <w:p w14:paraId="2031FBF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89B329B" w14:textId="77777777" w:rsidR="00E0572D" w:rsidRPr="005E2D1F" w:rsidRDefault="00E0572D" w:rsidP="00E0572D">
            <w:pPr>
              <w:rPr>
                <w:rFonts w:cstheme="minorBidi"/>
                <w:color w:val="000000"/>
              </w:rPr>
            </w:pPr>
            <w:r w:rsidRPr="005E2D1F">
              <w:rPr>
                <w:rFonts w:cstheme="minorBidi"/>
                <w:color w:val="000000"/>
              </w:rPr>
              <w:t xml:space="preserve">Насос центробежный ЦНС 300/480 </w:t>
            </w:r>
          </w:p>
        </w:tc>
      </w:tr>
      <w:tr w:rsidR="00E0572D" w:rsidRPr="005E2D1F" w14:paraId="4255613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26EF192" w14:textId="77777777" w:rsidR="00E0572D" w:rsidRPr="005E2D1F" w:rsidRDefault="00E0572D" w:rsidP="00E0572D">
            <w:pPr>
              <w:jc w:val="right"/>
              <w:rPr>
                <w:rFonts w:cstheme="minorBidi"/>
                <w:color w:val="000000"/>
              </w:rPr>
            </w:pPr>
            <w:r w:rsidRPr="005E2D1F">
              <w:rPr>
                <w:rFonts w:cstheme="minorBidi"/>
                <w:color w:val="000000"/>
              </w:rPr>
              <w:t>101.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5362C9B" w14:textId="77777777" w:rsidR="00E0572D" w:rsidRPr="005E2D1F" w:rsidRDefault="00E0572D" w:rsidP="00E0572D">
            <w:pPr>
              <w:rPr>
                <w:rFonts w:cstheme="minorBidi"/>
                <w:color w:val="000000"/>
              </w:rPr>
            </w:pPr>
            <w:r w:rsidRPr="005E2D1F">
              <w:rPr>
                <w:rFonts w:cstheme="minorBidi"/>
                <w:color w:val="000000"/>
              </w:rPr>
              <w:t xml:space="preserve">БП-0004*0 </w:t>
            </w:r>
          </w:p>
        </w:tc>
        <w:tc>
          <w:tcPr>
            <w:tcW w:w="692" w:type="pct"/>
            <w:tcBorders>
              <w:top w:val="nil"/>
              <w:left w:val="nil"/>
              <w:bottom w:val="single" w:sz="8" w:space="0" w:color="000000"/>
              <w:right w:val="single" w:sz="8" w:space="0" w:color="000000"/>
            </w:tcBorders>
            <w:shd w:val="clear" w:color="auto" w:fill="auto"/>
            <w:vAlign w:val="center"/>
            <w:hideMark/>
          </w:tcPr>
          <w:p w14:paraId="5A5A037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A448955" w14:textId="77777777" w:rsidR="00E0572D" w:rsidRPr="005E2D1F" w:rsidRDefault="00E0572D" w:rsidP="00E0572D">
            <w:pPr>
              <w:rPr>
                <w:rFonts w:cstheme="minorBidi"/>
                <w:color w:val="000000"/>
              </w:rPr>
            </w:pPr>
            <w:r w:rsidRPr="005E2D1F">
              <w:rPr>
                <w:rFonts w:cstheme="minorBidi"/>
                <w:color w:val="000000"/>
              </w:rPr>
              <w:t xml:space="preserve">Насос ЦНС300-120 без </w:t>
            </w:r>
            <w:proofErr w:type="spellStart"/>
            <w:r w:rsidRPr="005E2D1F">
              <w:rPr>
                <w:rFonts w:cstheme="minorBidi"/>
                <w:color w:val="000000"/>
              </w:rPr>
              <w:t>двиг</w:t>
            </w:r>
            <w:proofErr w:type="spellEnd"/>
            <w:r w:rsidRPr="005E2D1F">
              <w:rPr>
                <w:rFonts w:cstheme="minorBidi"/>
                <w:color w:val="000000"/>
              </w:rPr>
              <w:t xml:space="preserve">, без рамы </w:t>
            </w:r>
          </w:p>
        </w:tc>
      </w:tr>
      <w:tr w:rsidR="00E0572D" w:rsidRPr="005E2D1F" w14:paraId="29F6128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07E4A13" w14:textId="77777777" w:rsidR="00E0572D" w:rsidRPr="005E2D1F" w:rsidRDefault="00E0572D" w:rsidP="00E0572D">
            <w:pPr>
              <w:jc w:val="right"/>
              <w:rPr>
                <w:rFonts w:cstheme="minorBidi"/>
                <w:color w:val="000000"/>
              </w:rPr>
            </w:pPr>
            <w:r w:rsidRPr="005E2D1F">
              <w:rPr>
                <w:rFonts w:cstheme="minorBidi"/>
                <w:color w:val="000000"/>
              </w:rPr>
              <w:t>102.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7EC9A5C" w14:textId="77777777" w:rsidR="00E0572D" w:rsidRPr="005E2D1F" w:rsidRDefault="00E0572D" w:rsidP="00E0572D">
            <w:pPr>
              <w:rPr>
                <w:rFonts w:cstheme="minorBidi"/>
                <w:color w:val="000000"/>
              </w:rPr>
            </w:pPr>
            <w:r w:rsidRPr="005E2D1F">
              <w:rPr>
                <w:rFonts w:cstheme="minorBidi"/>
                <w:color w:val="000000"/>
              </w:rPr>
              <w:t xml:space="preserve">БП-000441 </w:t>
            </w:r>
          </w:p>
        </w:tc>
        <w:tc>
          <w:tcPr>
            <w:tcW w:w="692" w:type="pct"/>
            <w:tcBorders>
              <w:top w:val="nil"/>
              <w:left w:val="nil"/>
              <w:bottom w:val="single" w:sz="8" w:space="0" w:color="000000"/>
              <w:right w:val="single" w:sz="8" w:space="0" w:color="000000"/>
            </w:tcBorders>
            <w:shd w:val="clear" w:color="auto" w:fill="auto"/>
            <w:vAlign w:val="center"/>
            <w:hideMark/>
          </w:tcPr>
          <w:p w14:paraId="7AEAA4F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6C8A1DB" w14:textId="77777777" w:rsidR="00E0572D" w:rsidRPr="005E2D1F" w:rsidRDefault="00E0572D" w:rsidP="00E0572D">
            <w:pPr>
              <w:rPr>
                <w:rFonts w:cstheme="minorBidi"/>
                <w:color w:val="000000"/>
              </w:rPr>
            </w:pPr>
            <w:r w:rsidRPr="005E2D1F">
              <w:rPr>
                <w:rFonts w:cstheme="minorBidi"/>
                <w:color w:val="000000"/>
              </w:rPr>
              <w:t xml:space="preserve">Трансформатор ТМГ-400кВА 6/0,7кВ </w:t>
            </w:r>
            <w:proofErr w:type="gramStart"/>
            <w:r w:rsidRPr="005E2D1F">
              <w:rPr>
                <w:rFonts w:cstheme="minorBidi"/>
                <w:color w:val="000000"/>
              </w:rPr>
              <w:t>У</w:t>
            </w:r>
            <w:proofErr w:type="gramEnd"/>
            <w:r w:rsidRPr="005E2D1F">
              <w:rPr>
                <w:rFonts w:cstheme="minorBidi"/>
                <w:color w:val="000000"/>
              </w:rPr>
              <w:t xml:space="preserve">/Ун-0 УХЛ1 </w:t>
            </w:r>
          </w:p>
        </w:tc>
      </w:tr>
      <w:tr w:rsidR="00E0572D" w:rsidRPr="005E2D1F" w14:paraId="4299F2C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031487D" w14:textId="77777777" w:rsidR="00E0572D" w:rsidRPr="005E2D1F" w:rsidRDefault="00E0572D" w:rsidP="00E0572D">
            <w:pPr>
              <w:jc w:val="right"/>
              <w:rPr>
                <w:rFonts w:cstheme="minorBidi"/>
                <w:color w:val="000000"/>
              </w:rPr>
            </w:pPr>
            <w:r w:rsidRPr="005E2D1F">
              <w:rPr>
                <w:rFonts w:cstheme="minorBidi"/>
                <w:color w:val="000000"/>
              </w:rPr>
              <w:t>103.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DB6CAE2" w14:textId="77777777" w:rsidR="00E0572D" w:rsidRPr="005E2D1F" w:rsidRDefault="00E0572D" w:rsidP="00E0572D">
            <w:pPr>
              <w:rPr>
                <w:rFonts w:cstheme="minorBidi"/>
                <w:color w:val="000000"/>
              </w:rPr>
            </w:pPr>
            <w:r w:rsidRPr="005E2D1F">
              <w:rPr>
                <w:rFonts w:cstheme="minorBidi"/>
                <w:color w:val="000000"/>
              </w:rPr>
              <w:t xml:space="preserve">БП-000442 </w:t>
            </w:r>
          </w:p>
        </w:tc>
        <w:tc>
          <w:tcPr>
            <w:tcW w:w="692" w:type="pct"/>
            <w:tcBorders>
              <w:top w:val="nil"/>
              <w:left w:val="nil"/>
              <w:bottom w:val="single" w:sz="8" w:space="0" w:color="000000"/>
              <w:right w:val="single" w:sz="8" w:space="0" w:color="000000"/>
            </w:tcBorders>
            <w:shd w:val="clear" w:color="auto" w:fill="auto"/>
            <w:vAlign w:val="center"/>
            <w:hideMark/>
          </w:tcPr>
          <w:p w14:paraId="48923A6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CD6AC3A" w14:textId="77777777" w:rsidR="00E0572D" w:rsidRPr="005E2D1F" w:rsidRDefault="00E0572D" w:rsidP="00E0572D">
            <w:pPr>
              <w:rPr>
                <w:rFonts w:cstheme="minorBidi"/>
                <w:color w:val="000000"/>
              </w:rPr>
            </w:pPr>
            <w:r w:rsidRPr="005E2D1F">
              <w:rPr>
                <w:rFonts w:cstheme="minorBidi"/>
                <w:color w:val="000000"/>
              </w:rPr>
              <w:t xml:space="preserve">Трансформатор ТМГ-400кВА 6/0,7кВ </w:t>
            </w:r>
            <w:proofErr w:type="gramStart"/>
            <w:r w:rsidRPr="005E2D1F">
              <w:rPr>
                <w:rFonts w:cstheme="minorBidi"/>
                <w:color w:val="000000"/>
              </w:rPr>
              <w:t>У</w:t>
            </w:r>
            <w:proofErr w:type="gramEnd"/>
            <w:r w:rsidRPr="005E2D1F">
              <w:rPr>
                <w:rFonts w:cstheme="minorBidi"/>
                <w:color w:val="000000"/>
              </w:rPr>
              <w:t xml:space="preserve">/Ун-0 УХЛ1 </w:t>
            </w:r>
          </w:p>
        </w:tc>
      </w:tr>
      <w:tr w:rsidR="00E0572D" w:rsidRPr="005E2D1F" w14:paraId="6AF128E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702AD1B" w14:textId="77777777" w:rsidR="00E0572D" w:rsidRPr="005E2D1F" w:rsidRDefault="00E0572D" w:rsidP="00E0572D">
            <w:pPr>
              <w:jc w:val="right"/>
              <w:rPr>
                <w:rFonts w:cstheme="minorBidi"/>
                <w:color w:val="000000"/>
              </w:rPr>
            </w:pPr>
            <w:r w:rsidRPr="005E2D1F">
              <w:rPr>
                <w:rFonts w:cstheme="minorBidi"/>
                <w:color w:val="000000"/>
              </w:rPr>
              <w:t>104.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CB7BA3A" w14:textId="77777777" w:rsidR="00E0572D" w:rsidRPr="005E2D1F" w:rsidRDefault="00E0572D" w:rsidP="00E0572D">
            <w:pPr>
              <w:rPr>
                <w:rFonts w:cstheme="minorBidi"/>
                <w:color w:val="000000"/>
              </w:rPr>
            </w:pPr>
            <w:r w:rsidRPr="005E2D1F">
              <w:rPr>
                <w:rFonts w:cstheme="minorBidi"/>
                <w:color w:val="000000"/>
              </w:rPr>
              <w:t xml:space="preserve">БП-000443 </w:t>
            </w:r>
          </w:p>
        </w:tc>
        <w:tc>
          <w:tcPr>
            <w:tcW w:w="692" w:type="pct"/>
            <w:tcBorders>
              <w:top w:val="nil"/>
              <w:left w:val="nil"/>
              <w:bottom w:val="single" w:sz="8" w:space="0" w:color="000000"/>
              <w:right w:val="single" w:sz="8" w:space="0" w:color="000000"/>
            </w:tcBorders>
            <w:shd w:val="clear" w:color="auto" w:fill="auto"/>
            <w:vAlign w:val="center"/>
            <w:hideMark/>
          </w:tcPr>
          <w:p w14:paraId="1F701F9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B7963AA" w14:textId="77777777" w:rsidR="00E0572D" w:rsidRPr="005E2D1F" w:rsidRDefault="00E0572D" w:rsidP="00E0572D">
            <w:pPr>
              <w:rPr>
                <w:rFonts w:cstheme="minorBidi"/>
                <w:color w:val="000000"/>
              </w:rPr>
            </w:pPr>
            <w:r w:rsidRPr="005E2D1F">
              <w:rPr>
                <w:rFonts w:cstheme="minorBidi"/>
                <w:color w:val="000000"/>
              </w:rPr>
              <w:t xml:space="preserve">Трансформатор ТМГ-400кВА 6/0,7кВ </w:t>
            </w:r>
            <w:proofErr w:type="gramStart"/>
            <w:r w:rsidRPr="005E2D1F">
              <w:rPr>
                <w:rFonts w:cstheme="minorBidi"/>
                <w:color w:val="000000"/>
              </w:rPr>
              <w:t>У</w:t>
            </w:r>
            <w:proofErr w:type="gramEnd"/>
            <w:r w:rsidRPr="005E2D1F">
              <w:rPr>
                <w:rFonts w:cstheme="minorBidi"/>
                <w:color w:val="000000"/>
              </w:rPr>
              <w:t xml:space="preserve">/Ун-0 УХЛ1 </w:t>
            </w:r>
          </w:p>
        </w:tc>
      </w:tr>
      <w:tr w:rsidR="00E0572D" w:rsidRPr="005E2D1F" w14:paraId="5AC2C4C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0BA1B73" w14:textId="77777777" w:rsidR="00E0572D" w:rsidRPr="005E2D1F" w:rsidRDefault="00E0572D" w:rsidP="00E0572D">
            <w:pPr>
              <w:jc w:val="right"/>
              <w:rPr>
                <w:rFonts w:cstheme="minorBidi"/>
                <w:color w:val="000000"/>
              </w:rPr>
            </w:pPr>
            <w:r w:rsidRPr="005E2D1F">
              <w:rPr>
                <w:rFonts w:cstheme="minorBidi"/>
                <w:color w:val="000000"/>
              </w:rPr>
              <w:t>105.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EBBF134" w14:textId="77777777" w:rsidR="00E0572D" w:rsidRPr="005E2D1F" w:rsidRDefault="00E0572D" w:rsidP="00E0572D">
            <w:pPr>
              <w:rPr>
                <w:rFonts w:cstheme="minorBidi"/>
                <w:color w:val="000000"/>
              </w:rPr>
            </w:pPr>
            <w:r w:rsidRPr="005E2D1F">
              <w:rPr>
                <w:rFonts w:cstheme="minorBidi"/>
                <w:color w:val="000000"/>
              </w:rPr>
              <w:t xml:space="preserve">БП-000454 </w:t>
            </w:r>
          </w:p>
        </w:tc>
        <w:tc>
          <w:tcPr>
            <w:tcW w:w="692" w:type="pct"/>
            <w:tcBorders>
              <w:top w:val="nil"/>
              <w:left w:val="nil"/>
              <w:bottom w:val="single" w:sz="8" w:space="0" w:color="000000"/>
              <w:right w:val="single" w:sz="8" w:space="0" w:color="000000"/>
            </w:tcBorders>
            <w:shd w:val="clear" w:color="auto" w:fill="auto"/>
            <w:vAlign w:val="center"/>
            <w:hideMark/>
          </w:tcPr>
          <w:p w14:paraId="4B213D5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53B308F" w14:textId="77777777" w:rsidR="00E0572D" w:rsidRPr="005E2D1F" w:rsidRDefault="00E0572D" w:rsidP="00E0572D">
            <w:pPr>
              <w:rPr>
                <w:rFonts w:cstheme="minorBidi"/>
                <w:color w:val="000000"/>
              </w:rPr>
            </w:pPr>
            <w:r w:rsidRPr="005E2D1F">
              <w:rPr>
                <w:rFonts w:cstheme="minorBidi"/>
                <w:color w:val="000000"/>
              </w:rPr>
              <w:t xml:space="preserve">Пост охраны 2,5*3*2,2(1) </w:t>
            </w:r>
          </w:p>
        </w:tc>
      </w:tr>
      <w:tr w:rsidR="00E0572D" w:rsidRPr="005E2D1F" w14:paraId="618F5D7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D02DBAE" w14:textId="77777777" w:rsidR="00E0572D" w:rsidRPr="005E2D1F" w:rsidRDefault="00E0572D" w:rsidP="00E0572D">
            <w:pPr>
              <w:jc w:val="right"/>
              <w:rPr>
                <w:rFonts w:cstheme="minorBidi"/>
                <w:color w:val="000000"/>
              </w:rPr>
            </w:pPr>
            <w:r w:rsidRPr="005E2D1F">
              <w:rPr>
                <w:rFonts w:cstheme="minorBidi"/>
                <w:color w:val="000000"/>
              </w:rPr>
              <w:t>106.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1B28B8F"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69A0D5C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A35EB43" w14:textId="77777777" w:rsidR="00E0572D" w:rsidRPr="005E2D1F" w:rsidRDefault="00E0572D" w:rsidP="00E0572D">
            <w:pPr>
              <w:rPr>
                <w:rFonts w:cstheme="minorBidi"/>
                <w:color w:val="000000"/>
              </w:rPr>
            </w:pPr>
            <w:r w:rsidRPr="005E2D1F">
              <w:rPr>
                <w:rFonts w:cstheme="minorBidi"/>
                <w:color w:val="000000"/>
              </w:rPr>
              <w:t xml:space="preserve">Пост охраны 2,5*3*2,2 (2) </w:t>
            </w:r>
          </w:p>
        </w:tc>
      </w:tr>
      <w:tr w:rsidR="00E0572D" w:rsidRPr="005E2D1F" w14:paraId="7FCF8A9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401FFFD" w14:textId="77777777" w:rsidR="00E0572D" w:rsidRPr="005E2D1F" w:rsidRDefault="00E0572D" w:rsidP="00E0572D">
            <w:pPr>
              <w:jc w:val="right"/>
              <w:rPr>
                <w:rFonts w:cstheme="minorBidi"/>
                <w:color w:val="000000"/>
              </w:rPr>
            </w:pPr>
            <w:r w:rsidRPr="005E2D1F">
              <w:rPr>
                <w:rFonts w:cstheme="minorBidi"/>
                <w:color w:val="000000"/>
              </w:rPr>
              <w:t>107.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BC6719D"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370172A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D98F3D8" w14:textId="77777777" w:rsidR="00E0572D" w:rsidRPr="005E2D1F" w:rsidRDefault="00E0572D" w:rsidP="00E0572D">
            <w:pPr>
              <w:rPr>
                <w:rFonts w:cstheme="minorBidi"/>
                <w:color w:val="000000"/>
              </w:rPr>
            </w:pPr>
            <w:r w:rsidRPr="005E2D1F">
              <w:rPr>
                <w:rFonts w:cstheme="minorBidi"/>
                <w:color w:val="000000"/>
              </w:rPr>
              <w:t xml:space="preserve">Пост охраны2,5*3*2,2 (3) </w:t>
            </w:r>
          </w:p>
        </w:tc>
      </w:tr>
      <w:tr w:rsidR="00E0572D" w:rsidRPr="005E2D1F" w14:paraId="60429C3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805D7D7" w14:textId="77777777" w:rsidR="00E0572D" w:rsidRPr="005E2D1F" w:rsidRDefault="00E0572D" w:rsidP="00E0572D">
            <w:pPr>
              <w:jc w:val="right"/>
              <w:rPr>
                <w:rFonts w:cstheme="minorBidi"/>
                <w:color w:val="000000"/>
              </w:rPr>
            </w:pPr>
            <w:r w:rsidRPr="005E2D1F">
              <w:rPr>
                <w:rFonts w:cstheme="minorBidi"/>
                <w:color w:val="000000"/>
              </w:rPr>
              <w:t>108.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3364A77" w14:textId="77777777" w:rsidR="00E0572D" w:rsidRPr="005E2D1F" w:rsidRDefault="00E0572D" w:rsidP="00E0572D">
            <w:pPr>
              <w:rPr>
                <w:rFonts w:cstheme="minorBidi"/>
                <w:color w:val="000000"/>
              </w:rPr>
            </w:pPr>
            <w:r w:rsidRPr="005E2D1F">
              <w:rPr>
                <w:rFonts w:cstheme="minorBidi"/>
                <w:color w:val="000000"/>
              </w:rPr>
              <w:t xml:space="preserve">БП-000461 </w:t>
            </w:r>
          </w:p>
        </w:tc>
        <w:tc>
          <w:tcPr>
            <w:tcW w:w="692" w:type="pct"/>
            <w:tcBorders>
              <w:top w:val="nil"/>
              <w:left w:val="nil"/>
              <w:bottom w:val="single" w:sz="8" w:space="0" w:color="000000"/>
              <w:right w:val="single" w:sz="8" w:space="0" w:color="000000"/>
            </w:tcBorders>
            <w:shd w:val="clear" w:color="auto" w:fill="auto"/>
            <w:vAlign w:val="center"/>
            <w:hideMark/>
          </w:tcPr>
          <w:p w14:paraId="04D39EA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57979CE" w14:textId="77777777" w:rsidR="00E0572D" w:rsidRPr="005E2D1F" w:rsidRDefault="00E0572D" w:rsidP="00E0572D">
            <w:pPr>
              <w:rPr>
                <w:rFonts w:cstheme="minorBidi"/>
                <w:color w:val="000000"/>
              </w:rPr>
            </w:pPr>
            <w:r w:rsidRPr="005E2D1F">
              <w:rPr>
                <w:rFonts w:cstheme="minorBidi"/>
                <w:color w:val="000000"/>
              </w:rPr>
              <w:t xml:space="preserve">Комплект шахтный погружной насосный модель QKSG тип 320-500/130-4 (без двигателя) </w:t>
            </w:r>
          </w:p>
        </w:tc>
      </w:tr>
      <w:tr w:rsidR="00E0572D" w:rsidRPr="005E2D1F" w14:paraId="0624E4F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66FD5A6" w14:textId="77777777" w:rsidR="00E0572D" w:rsidRPr="005E2D1F" w:rsidRDefault="00E0572D" w:rsidP="00E0572D">
            <w:pPr>
              <w:jc w:val="right"/>
              <w:rPr>
                <w:rFonts w:cstheme="minorBidi"/>
                <w:color w:val="000000"/>
              </w:rPr>
            </w:pPr>
            <w:r w:rsidRPr="005E2D1F">
              <w:rPr>
                <w:rFonts w:cstheme="minorBidi"/>
                <w:color w:val="000000"/>
              </w:rPr>
              <w:t>109.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B64422F" w14:textId="77777777" w:rsidR="00E0572D" w:rsidRPr="005E2D1F" w:rsidRDefault="00E0572D" w:rsidP="00E0572D">
            <w:pPr>
              <w:rPr>
                <w:rFonts w:cstheme="minorBidi"/>
                <w:color w:val="000000"/>
              </w:rPr>
            </w:pPr>
            <w:r w:rsidRPr="005E2D1F">
              <w:rPr>
                <w:rFonts w:cstheme="minorBidi"/>
                <w:color w:val="000000"/>
              </w:rPr>
              <w:t xml:space="preserve">БП-000464 </w:t>
            </w:r>
          </w:p>
        </w:tc>
        <w:tc>
          <w:tcPr>
            <w:tcW w:w="692" w:type="pct"/>
            <w:tcBorders>
              <w:top w:val="nil"/>
              <w:left w:val="nil"/>
              <w:bottom w:val="single" w:sz="8" w:space="0" w:color="000000"/>
              <w:right w:val="single" w:sz="8" w:space="0" w:color="000000"/>
            </w:tcBorders>
            <w:shd w:val="clear" w:color="auto" w:fill="auto"/>
            <w:vAlign w:val="center"/>
            <w:hideMark/>
          </w:tcPr>
          <w:p w14:paraId="104BC8B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660AEF6" w14:textId="77777777" w:rsidR="00E0572D" w:rsidRPr="005E2D1F" w:rsidRDefault="00E0572D" w:rsidP="00E0572D">
            <w:pPr>
              <w:rPr>
                <w:rFonts w:cstheme="minorBidi"/>
                <w:color w:val="000000"/>
              </w:rPr>
            </w:pPr>
            <w:r w:rsidRPr="005E2D1F">
              <w:rPr>
                <w:rFonts w:cstheme="minorBidi"/>
                <w:color w:val="000000"/>
              </w:rPr>
              <w:t xml:space="preserve">Комплект шахтный погружной насосный модель QKSG тип 320-500/130-4 </w:t>
            </w:r>
          </w:p>
        </w:tc>
      </w:tr>
      <w:tr w:rsidR="00E0572D" w:rsidRPr="005E2D1F" w14:paraId="3ED3BB5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070AA27" w14:textId="77777777" w:rsidR="00E0572D" w:rsidRPr="005E2D1F" w:rsidRDefault="00E0572D" w:rsidP="00E0572D">
            <w:pPr>
              <w:jc w:val="right"/>
              <w:rPr>
                <w:rFonts w:cstheme="minorBidi"/>
                <w:color w:val="000000"/>
              </w:rPr>
            </w:pPr>
            <w:r w:rsidRPr="005E2D1F">
              <w:rPr>
                <w:rFonts w:cstheme="minorBidi"/>
                <w:color w:val="000000"/>
              </w:rPr>
              <w:t>110.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D3C6C85" w14:textId="77777777" w:rsidR="00E0572D" w:rsidRPr="005E2D1F" w:rsidRDefault="00E0572D" w:rsidP="00E0572D">
            <w:pPr>
              <w:rPr>
                <w:rFonts w:cstheme="minorBidi"/>
                <w:color w:val="000000"/>
              </w:rPr>
            </w:pPr>
            <w:r w:rsidRPr="005E2D1F">
              <w:rPr>
                <w:rFonts w:cstheme="minorBidi"/>
                <w:color w:val="000000"/>
              </w:rPr>
              <w:t xml:space="preserve">БП-000465 </w:t>
            </w:r>
          </w:p>
        </w:tc>
        <w:tc>
          <w:tcPr>
            <w:tcW w:w="692" w:type="pct"/>
            <w:tcBorders>
              <w:top w:val="nil"/>
              <w:left w:val="nil"/>
              <w:bottom w:val="single" w:sz="8" w:space="0" w:color="000000"/>
              <w:right w:val="single" w:sz="8" w:space="0" w:color="000000"/>
            </w:tcBorders>
            <w:shd w:val="clear" w:color="auto" w:fill="auto"/>
            <w:vAlign w:val="center"/>
            <w:hideMark/>
          </w:tcPr>
          <w:p w14:paraId="621BCF5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FEDBF60" w14:textId="77777777" w:rsidR="00E0572D" w:rsidRPr="005E2D1F" w:rsidRDefault="00E0572D" w:rsidP="00E0572D">
            <w:pPr>
              <w:rPr>
                <w:rFonts w:cstheme="minorBidi"/>
                <w:color w:val="000000"/>
              </w:rPr>
            </w:pPr>
            <w:r w:rsidRPr="005E2D1F">
              <w:rPr>
                <w:rFonts w:cstheme="minorBidi"/>
                <w:color w:val="000000"/>
              </w:rPr>
              <w:t xml:space="preserve">Комплект шахтный погружной насосный модель QKSG тип 320-500/130-4 </w:t>
            </w:r>
          </w:p>
        </w:tc>
      </w:tr>
      <w:tr w:rsidR="00E0572D" w:rsidRPr="005E2D1F" w14:paraId="5159A5E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BC7B16E" w14:textId="77777777" w:rsidR="00E0572D" w:rsidRPr="005E2D1F" w:rsidRDefault="00E0572D" w:rsidP="00E0572D">
            <w:pPr>
              <w:jc w:val="right"/>
              <w:rPr>
                <w:rFonts w:cstheme="minorBidi"/>
                <w:color w:val="000000"/>
              </w:rPr>
            </w:pPr>
            <w:r w:rsidRPr="005E2D1F">
              <w:rPr>
                <w:rFonts w:cstheme="minorBidi"/>
                <w:color w:val="000000"/>
              </w:rPr>
              <w:t>111.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EEB037" w14:textId="77777777" w:rsidR="00E0572D" w:rsidRPr="005E2D1F" w:rsidRDefault="00E0572D" w:rsidP="00E0572D">
            <w:pPr>
              <w:rPr>
                <w:rFonts w:cstheme="minorBidi"/>
                <w:color w:val="000000"/>
              </w:rPr>
            </w:pPr>
            <w:r w:rsidRPr="005E2D1F">
              <w:rPr>
                <w:rFonts w:cstheme="minorBidi"/>
                <w:color w:val="000000"/>
              </w:rPr>
              <w:t xml:space="preserve">БП-000466 </w:t>
            </w:r>
          </w:p>
        </w:tc>
        <w:tc>
          <w:tcPr>
            <w:tcW w:w="692" w:type="pct"/>
            <w:tcBorders>
              <w:top w:val="nil"/>
              <w:left w:val="nil"/>
              <w:bottom w:val="single" w:sz="8" w:space="0" w:color="000000"/>
              <w:right w:val="single" w:sz="8" w:space="0" w:color="000000"/>
            </w:tcBorders>
            <w:shd w:val="clear" w:color="auto" w:fill="auto"/>
            <w:vAlign w:val="center"/>
            <w:hideMark/>
          </w:tcPr>
          <w:p w14:paraId="5DEAECF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892C343" w14:textId="77777777" w:rsidR="00E0572D" w:rsidRPr="005E2D1F" w:rsidRDefault="00E0572D" w:rsidP="00E0572D">
            <w:pPr>
              <w:rPr>
                <w:rFonts w:cstheme="minorBidi"/>
                <w:color w:val="000000"/>
              </w:rPr>
            </w:pPr>
            <w:r w:rsidRPr="005E2D1F">
              <w:rPr>
                <w:rFonts w:cstheme="minorBidi"/>
                <w:color w:val="000000"/>
              </w:rPr>
              <w:t xml:space="preserve">Насос погружной модель QKSG тип 500/130-4 </w:t>
            </w:r>
          </w:p>
        </w:tc>
      </w:tr>
      <w:tr w:rsidR="00E0572D" w:rsidRPr="005E2D1F" w14:paraId="16FC370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73E4A1C" w14:textId="77777777" w:rsidR="00E0572D" w:rsidRPr="005E2D1F" w:rsidRDefault="00E0572D" w:rsidP="00E0572D">
            <w:pPr>
              <w:jc w:val="right"/>
              <w:rPr>
                <w:rFonts w:cstheme="minorBidi"/>
                <w:color w:val="000000"/>
              </w:rPr>
            </w:pPr>
            <w:r w:rsidRPr="005E2D1F">
              <w:rPr>
                <w:rFonts w:cstheme="minorBidi"/>
                <w:color w:val="000000"/>
              </w:rPr>
              <w:t>112.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BAE010B" w14:textId="77777777" w:rsidR="00E0572D" w:rsidRPr="005E2D1F" w:rsidRDefault="00E0572D" w:rsidP="00E0572D">
            <w:pPr>
              <w:rPr>
                <w:rFonts w:cstheme="minorBidi"/>
                <w:color w:val="000000"/>
              </w:rPr>
            </w:pPr>
            <w:r w:rsidRPr="005E2D1F">
              <w:rPr>
                <w:rFonts w:cstheme="minorBidi"/>
                <w:color w:val="000000"/>
              </w:rPr>
              <w:t xml:space="preserve">БП-000468 </w:t>
            </w:r>
          </w:p>
        </w:tc>
        <w:tc>
          <w:tcPr>
            <w:tcW w:w="692" w:type="pct"/>
            <w:tcBorders>
              <w:top w:val="nil"/>
              <w:left w:val="nil"/>
              <w:bottom w:val="single" w:sz="8" w:space="0" w:color="000000"/>
              <w:right w:val="single" w:sz="8" w:space="0" w:color="000000"/>
            </w:tcBorders>
            <w:shd w:val="clear" w:color="auto" w:fill="auto"/>
            <w:vAlign w:val="center"/>
            <w:hideMark/>
          </w:tcPr>
          <w:p w14:paraId="4D6AD9F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7399455" w14:textId="77777777" w:rsidR="00E0572D" w:rsidRPr="005E2D1F" w:rsidRDefault="00E0572D" w:rsidP="00E0572D">
            <w:pPr>
              <w:rPr>
                <w:rFonts w:cstheme="minorBidi"/>
                <w:color w:val="000000"/>
              </w:rPr>
            </w:pPr>
            <w:r w:rsidRPr="005E2D1F">
              <w:rPr>
                <w:rFonts w:cstheme="minorBidi"/>
                <w:color w:val="000000"/>
              </w:rPr>
              <w:t xml:space="preserve">Устройство подземное вычислительное ПВУ с комплектом плат А4 </w:t>
            </w:r>
          </w:p>
        </w:tc>
      </w:tr>
      <w:tr w:rsidR="00E0572D" w:rsidRPr="005E2D1F" w14:paraId="3A86A9E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4D8D413" w14:textId="77777777" w:rsidR="00E0572D" w:rsidRPr="005E2D1F" w:rsidRDefault="00E0572D" w:rsidP="00E0572D">
            <w:pPr>
              <w:jc w:val="right"/>
              <w:rPr>
                <w:rFonts w:cstheme="minorBidi"/>
                <w:color w:val="000000"/>
              </w:rPr>
            </w:pPr>
            <w:r w:rsidRPr="005E2D1F">
              <w:rPr>
                <w:rFonts w:cstheme="minorBidi"/>
                <w:color w:val="000000"/>
              </w:rPr>
              <w:t>113.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D4CBB62" w14:textId="77777777" w:rsidR="00E0572D" w:rsidRPr="005E2D1F" w:rsidRDefault="00E0572D" w:rsidP="00E0572D">
            <w:pPr>
              <w:rPr>
                <w:rFonts w:cstheme="minorBidi"/>
                <w:color w:val="000000"/>
              </w:rPr>
            </w:pPr>
            <w:r w:rsidRPr="005E2D1F">
              <w:rPr>
                <w:rFonts w:cstheme="minorBidi"/>
                <w:color w:val="000000"/>
              </w:rPr>
              <w:t xml:space="preserve">БП-000479 </w:t>
            </w:r>
          </w:p>
        </w:tc>
        <w:tc>
          <w:tcPr>
            <w:tcW w:w="692" w:type="pct"/>
            <w:tcBorders>
              <w:top w:val="nil"/>
              <w:left w:val="nil"/>
              <w:bottom w:val="single" w:sz="8" w:space="0" w:color="000000"/>
              <w:right w:val="single" w:sz="8" w:space="0" w:color="000000"/>
            </w:tcBorders>
            <w:shd w:val="clear" w:color="auto" w:fill="auto"/>
            <w:vAlign w:val="center"/>
            <w:hideMark/>
          </w:tcPr>
          <w:p w14:paraId="33BDA0A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C9F347" w14:textId="77777777" w:rsidR="00E0572D" w:rsidRPr="005E2D1F" w:rsidRDefault="00E0572D" w:rsidP="00E0572D">
            <w:pPr>
              <w:rPr>
                <w:rFonts w:cstheme="minorBidi"/>
                <w:color w:val="000000"/>
              </w:rPr>
            </w:pPr>
            <w:r w:rsidRPr="005E2D1F">
              <w:rPr>
                <w:rFonts w:cstheme="minorBidi"/>
                <w:color w:val="000000"/>
              </w:rPr>
              <w:t xml:space="preserve">Система видеонаблюдения </w:t>
            </w:r>
          </w:p>
        </w:tc>
      </w:tr>
      <w:tr w:rsidR="00E0572D" w:rsidRPr="005E2D1F" w14:paraId="5607A96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B301AB1" w14:textId="77777777" w:rsidR="00E0572D" w:rsidRPr="005E2D1F" w:rsidRDefault="00E0572D" w:rsidP="00E0572D">
            <w:pPr>
              <w:jc w:val="right"/>
              <w:rPr>
                <w:rFonts w:cstheme="minorBidi"/>
                <w:color w:val="000000"/>
              </w:rPr>
            </w:pPr>
            <w:r w:rsidRPr="005E2D1F">
              <w:rPr>
                <w:rFonts w:cstheme="minorBidi"/>
                <w:color w:val="000000"/>
              </w:rPr>
              <w:t>114.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F7CDF1A" w14:textId="77777777" w:rsidR="00E0572D" w:rsidRPr="005E2D1F" w:rsidRDefault="00E0572D" w:rsidP="00E0572D">
            <w:pPr>
              <w:rPr>
                <w:rFonts w:cstheme="minorBidi"/>
                <w:color w:val="000000"/>
              </w:rPr>
            </w:pPr>
            <w:r w:rsidRPr="005E2D1F">
              <w:rPr>
                <w:rFonts w:cstheme="minorBidi"/>
                <w:color w:val="000000"/>
              </w:rPr>
              <w:t xml:space="preserve">БП-000480 </w:t>
            </w:r>
          </w:p>
        </w:tc>
        <w:tc>
          <w:tcPr>
            <w:tcW w:w="692" w:type="pct"/>
            <w:tcBorders>
              <w:top w:val="nil"/>
              <w:left w:val="nil"/>
              <w:bottom w:val="single" w:sz="8" w:space="0" w:color="000000"/>
              <w:right w:val="single" w:sz="8" w:space="0" w:color="000000"/>
            </w:tcBorders>
            <w:shd w:val="clear" w:color="auto" w:fill="auto"/>
            <w:vAlign w:val="center"/>
            <w:hideMark/>
          </w:tcPr>
          <w:p w14:paraId="5487CA6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86BAE39" w14:textId="77777777" w:rsidR="00E0572D" w:rsidRPr="005E2D1F" w:rsidRDefault="00E0572D" w:rsidP="00E0572D">
            <w:pPr>
              <w:rPr>
                <w:rFonts w:cstheme="minorBidi"/>
                <w:color w:val="000000"/>
              </w:rPr>
            </w:pPr>
            <w:r w:rsidRPr="005E2D1F">
              <w:rPr>
                <w:rFonts w:cstheme="minorBidi"/>
                <w:color w:val="000000"/>
              </w:rPr>
              <w:t xml:space="preserve">Агрегат погружной насосный во взрывозащищенном исполнении </w:t>
            </w:r>
            <w:proofErr w:type="spellStart"/>
            <w:r w:rsidRPr="005E2D1F">
              <w:rPr>
                <w:rFonts w:cstheme="minorBidi"/>
                <w:color w:val="000000"/>
              </w:rPr>
              <w:t>Flygt</w:t>
            </w:r>
            <w:proofErr w:type="spellEnd"/>
            <w:r w:rsidRPr="005E2D1F">
              <w:rPr>
                <w:rFonts w:cstheme="minorBidi"/>
                <w:color w:val="000000"/>
              </w:rPr>
              <w:t xml:space="preserve"> BS 2201.691НТ, с </w:t>
            </w:r>
            <w:proofErr w:type="spellStart"/>
            <w:r w:rsidRPr="005E2D1F">
              <w:rPr>
                <w:rFonts w:cstheme="minorBidi"/>
                <w:color w:val="000000"/>
              </w:rPr>
              <w:t>эл.двиг</w:t>
            </w:r>
            <w:proofErr w:type="spellEnd"/>
            <w:r w:rsidRPr="005E2D1F">
              <w:rPr>
                <w:rFonts w:cstheme="minorBidi"/>
                <w:color w:val="000000"/>
              </w:rPr>
              <w:t xml:space="preserve"> и кабелем. </w:t>
            </w:r>
          </w:p>
        </w:tc>
      </w:tr>
      <w:tr w:rsidR="00E0572D" w:rsidRPr="005E2D1F" w14:paraId="34C56F7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EF9E4FF" w14:textId="77777777" w:rsidR="00E0572D" w:rsidRPr="005E2D1F" w:rsidRDefault="00E0572D" w:rsidP="00E0572D">
            <w:pPr>
              <w:jc w:val="right"/>
              <w:rPr>
                <w:rFonts w:cstheme="minorBidi"/>
                <w:color w:val="000000"/>
              </w:rPr>
            </w:pPr>
            <w:r w:rsidRPr="005E2D1F">
              <w:rPr>
                <w:rFonts w:cstheme="minorBidi"/>
                <w:color w:val="000000"/>
              </w:rPr>
              <w:t>115.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3D30704" w14:textId="77777777" w:rsidR="00E0572D" w:rsidRPr="005E2D1F" w:rsidRDefault="00E0572D" w:rsidP="00E0572D">
            <w:pPr>
              <w:rPr>
                <w:rFonts w:cstheme="minorBidi"/>
                <w:color w:val="000000"/>
              </w:rPr>
            </w:pPr>
            <w:r w:rsidRPr="005E2D1F">
              <w:rPr>
                <w:rFonts w:cstheme="minorBidi"/>
                <w:color w:val="000000"/>
              </w:rPr>
              <w:t xml:space="preserve">БП-000598 </w:t>
            </w:r>
          </w:p>
        </w:tc>
        <w:tc>
          <w:tcPr>
            <w:tcW w:w="692" w:type="pct"/>
            <w:tcBorders>
              <w:top w:val="nil"/>
              <w:left w:val="nil"/>
              <w:bottom w:val="single" w:sz="8" w:space="0" w:color="000000"/>
              <w:right w:val="single" w:sz="8" w:space="0" w:color="000000"/>
            </w:tcBorders>
            <w:shd w:val="clear" w:color="auto" w:fill="auto"/>
            <w:vAlign w:val="center"/>
            <w:hideMark/>
          </w:tcPr>
          <w:p w14:paraId="61C1125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6EAB242"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2A2CF5B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551C169" w14:textId="77777777" w:rsidR="00E0572D" w:rsidRPr="005E2D1F" w:rsidRDefault="00E0572D" w:rsidP="00E0572D">
            <w:pPr>
              <w:jc w:val="right"/>
              <w:rPr>
                <w:rFonts w:cstheme="minorBidi"/>
                <w:color w:val="000000"/>
              </w:rPr>
            </w:pPr>
            <w:r w:rsidRPr="005E2D1F">
              <w:rPr>
                <w:rFonts w:cstheme="minorBidi"/>
                <w:color w:val="000000"/>
              </w:rPr>
              <w:lastRenderedPageBreak/>
              <w:t>116.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C758DD1" w14:textId="77777777" w:rsidR="00E0572D" w:rsidRPr="005E2D1F" w:rsidRDefault="00E0572D" w:rsidP="00E0572D">
            <w:pPr>
              <w:rPr>
                <w:rFonts w:cstheme="minorBidi"/>
                <w:color w:val="000000"/>
              </w:rPr>
            </w:pPr>
            <w:r w:rsidRPr="005E2D1F">
              <w:rPr>
                <w:rFonts w:cstheme="minorBidi"/>
                <w:color w:val="000000"/>
              </w:rPr>
              <w:t xml:space="preserve">БП-000599 </w:t>
            </w:r>
          </w:p>
        </w:tc>
        <w:tc>
          <w:tcPr>
            <w:tcW w:w="692" w:type="pct"/>
            <w:tcBorders>
              <w:top w:val="nil"/>
              <w:left w:val="nil"/>
              <w:bottom w:val="single" w:sz="8" w:space="0" w:color="000000"/>
              <w:right w:val="single" w:sz="8" w:space="0" w:color="000000"/>
            </w:tcBorders>
            <w:shd w:val="clear" w:color="auto" w:fill="auto"/>
            <w:vAlign w:val="center"/>
            <w:hideMark/>
          </w:tcPr>
          <w:p w14:paraId="44CE7F5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0F8F71D"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СДТГ01.01.01 </w:t>
            </w:r>
          </w:p>
        </w:tc>
      </w:tr>
      <w:tr w:rsidR="00E0572D" w:rsidRPr="005E2D1F" w14:paraId="02DD398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9DA5F32" w14:textId="77777777" w:rsidR="00E0572D" w:rsidRPr="005E2D1F" w:rsidRDefault="00E0572D" w:rsidP="00E0572D">
            <w:pPr>
              <w:jc w:val="right"/>
              <w:rPr>
                <w:rFonts w:cstheme="minorBidi"/>
                <w:color w:val="000000"/>
              </w:rPr>
            </w:pPr>
            <w:r w:rsidRPr="005E2D1F">
              <w:rPr>
                <w:rFonts w:cstheme="minorBidi"/>
                <w:color w:val="000000"/>
              </w:rPr>
              <w:t>117.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982B71C" w14:textId="77777777" w:rsidR="00E0572D" w:rsidRPr="005E2D1F" w:rsidRDefault="00E0572D" w:rsidP="00E0572D">
            <w:pPr>
              <w:rPr>
                <w:rFonts w:cstheme="minorBidi"/>
                <w:color w:val="000000"/>
              </w:rPr>
            </w:pPr>
            <w:r w:rsidRPr="005E2D1F">
              <w:rPr>
                <w:rFonts w:cstheme="minorBidi"/>
                <w:color w:val="000000"/>
              </w:rPr>
              <w:t xml:space="preserve">БП-000601 </w:t>
            </w:r>
          </w:p>
        </w:tc>
        <w:tc>
          <w:tcPr>
            <w:tcW w:w="692" w:type="pct"/>
            <w:tcBorders>
              <w:top w:val="nil"/>
              <w:left w:val="nil"/>
              <w:bottom w:val="single" w:sz="8" w:space="0" w:color="000000"/>
              <w:right w:val="single" w:sz="8" w:space="0" w:color="000000"/>
            </w:tcBorders>
            <w:shd w:val="clear" w:color="auto" w:fill="auto"/>
            <w:vAlign w:val="center"/>
            <w:hideMark/>
          </w:tcPr>
          <w:p w14:paraId="56B7A4F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E411C08"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1D175B5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BF387C3" w14:textId="77777777" w:rsidR="00E0572D" w:rsidRPr="005E2D1F" w:rsidRDefault="00E0572D" w:rsidP="00E0572D">
            <w:pPr>
              <w:jc w:val="right"/>
              <w:rPr>
                <w:rFonts w:cstheme="minorBidi"/>
                <w:color w:val="000000"/>
              </w:rPr>
            </w:pPr>
            <w:r w:rsidRPr="005E2D1F">
              <w:rPr>
                <w:rFonts w:cstheme="minorBidi"/>
                <w:color w:val="000000"/>
              </w:rPr>
              <w:t>118.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8AC40BF" w14:textId="77777777" w:rsidR="00E0572D" w:rsidRPr="005E2D1F" w:rsidRDefault="00E0572D" w:rsidP="00E0572D">
            <w:pPr>
              <w:rPr>
                <w:rFonts w:cstheme="minorBidi"/>
                <w:color w:val="000000"/>
              </w:rPr>
            </w:pPr>
            <w:r w:rsidRPr="005E2D1F">
              <w:rPr>
                <w:rFonts w:cstheme="minorBidi"/>
                <w:color w:val="000000"/>
              </w:rPr>
              <w:t xml:space="preserve">БП-000602 </w:t>
            </w:r>
          </w:p>
        </w:tc>
        <w:tc>
          <w:tcPr>
            <w:tcW w:w="692" w:type="pct"/>
            <w:tcBorders>
              <w:top w:val="nil"/>
              <w:left w:val="nil"/>
              <w:bottom w:val="single" w:sz="8" w:space="0" w:color="000000"/>
              <w:right w:val="single" w:sz="8" w:space="0" w:color="000000"/>
            </w:tcBorders>
            <w:shd w:val="clear" w:color="auto" w:fill="auto"/>
            <w:vAlign w:val="center"/>
            <w:hideMark/>
          </w:tcPr>
          <w:p w14:paraId="133CC85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DDF5D9F"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4C72B7A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1772B2" w14:textId="77777777" w:rsidR="00E0572D" w:rsidRPr="005E2D1F" w:rsidRDefault="00E0572D" w:rsidP="00E0572D">
            <w:pPr>
              <w:jc w:val="right"/>
              <w:rPr>
                <w:rFonts w:cstheme="minorBidi"/>
                <w:color w:val="000000"/>
              </w:rPr>
            </w:pPr>
            <w:r w:rsidRPr="005E2D1F">
              <w:rPr>
                <w:rFonts w:cstheme="minorBidi"/>
                <w:color w:val="000000"/>
              </w:rPr>
              <w:t>119.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297CD96" w14:textId="77777777" w:rsidR="00E0572D" w:rsidRPr="005E2D1F" w:rsidRDefault="00E0572D" w:rsidP="00E0572D">
            <w:pPr>
              <w:rPr>
                <w:rFonts w:cstheme="minorBidi"/>
                <w:color w:val="000000"/>
              </w:rPr>
            </w:pPr>
            <w:r w:rsidRPr="005E2D1F">
              <w:rPr>
                <w:rFonts w:cstheme="minorBidi"/>
                <w:color w:val="000000"/>
              </w:rPr>
              <w:t xml:space="preserve">БП-000604 </w:t>
            </w:r>
          </w:p>
        </w:tc>
        <w:tc>
          <w:tcPr>
            <w:tcW w:w="692" w:type="pct"/>
            <w:tcBorders>
              <w:top w:val="nil"/>
              <w:left w:val="nil"/>
              <w:bottom w:val="single" w:sz="8" w:space="0" w:color="000000"/>
              <w:right w:val="single" w:sz="8" w:space="0" w:color="000000"/>
            </w:tcBorders>
            <w:shd w:val="clear" w:color="auto" w:fill="auto"/>
            <w:vAlign w:val="center"/>
            <w:hideMark/>
          </w:tcPr>
          <w:p w14:paraId="04B6D2C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4C1DE1B" w14:textId="77777777" w:rsidR="00E0572D" w:rsidRPr="005E2D1F" w:rsidRDefault="00E0572D" w:rsidP="00E0572D">
            <w:pPr>
              <w:rPr>
                <w:rFonts w:cstheme="minorBidi"/>
                <w:color w:val="000000"/>
              </w:rPr>
            </w:pPr>
            <w:r w:rsidRPr="005E2D1F">
              <w:rPr>
                <w:rFonts w:cstheme="minorBidi"/>
                <w:color w:val="000000"/>
              </w:rPr>
              <w:t xml:space="preserve">Дымосос Д-13,5/1000 с </w:t>
            </w:r>
            <w:proofErr w:type="spellStart"/>
            <w:r w:rsidRPr="005E2D1F">
              <w:rPr>
                <w:rFonts w:cstheme="minorBidi"/>
                <w:color w:val="000000"/>
              </w:rPr>
              <w:t>эл.двигателем</w:t>
            </w:r>
            <w:proofErr w:type="spellEnd"/>
            <w:r w:rsidRPr="005E2D1F">
              <w:rPr>
                <w:rFonts w:cstheme="minorBidi"/>
                <w:color w:val="000000"/>
              </w:rPr>
              <w:t xml:space="preserve"> 90/1000 кВт (правого вращения) </w:t>
            </w:r>
          </w:p>
        </w:tc>
      </w:tr>
      <w:tr w:rsidR="00E0572D" w:rsidRPr="005E2D1F" w14:paraId="62863E8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7FB8536" w14:textId="77777777" w:rsidR="00E0572D" w:rsidRPr="005E2D1F" w:rsidRDefault="00E0572D" w:rsidP="00E0572D">
            <w:pPr>
              <w:jc w:val="right"/>
              <w:rPr>
                <w:rFonts w:cstheme="minorBidi"/>
                <w:color w:val="000000"/>
              </w:rPr>
            </w:pPr>
            <w:r w:rsidRPr="005E2D1F">
              <w:rPr>
                <w:rFonts w:cstheme="minorBidi"/>
                <w:color w:val="000000"/>
              </w:rPr>
              <w:t>120.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7324DC5" w14:textId="77777777" w:rsidR="00E0572D" w:rsidRPr="005E2D1F" w:rsidRDefault="00E0572D" w:rsidP="00E0572D">
            <w:pPr>
              <w:rPr>
                <w:rFonts w:cstheme="minorBidi"/>
                <w:color w:val="000000"/>
              </w:rPr>
            </w:pPr>
            <w:r w:rsidRPr="005E2D1F">
              <w:rPr>
                <w:rFonts w:cstheme="minorBidi"/>
                <w:color w:val="000000"/>
              </w:rPr>
              <w:t xml:space="preserve">БП-000603 </w:t>
            </w:r>
          </w:p>
        </w:tc>
        <w:tc>
          <w:tcPr>
            <w:tcW w:w="692" w:type="pct"/>
            <w:tcBorders>
              <w:top w:val="nil"/>
              <w:left w:val="nil"/>
              <w:bottom w:val="single" w:sz="8" w:space="0" w:color="000000"/>
              <w:right w:val="single" w:sz="8" w:space="0" w:color="000000"/>
            </w:tcBorders>
            <w:shd w:val="clear" w:color="auto" w:fill="auto"/>
            <w:vAlign w:val="center"/>
            <w:hideMark/>
          </w:tcPr>
          <w:p w14:paraId="1FDE60A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12E913A" w14:textId="77777777" w:rsidR="00E0572D" w:rsidRPr="005E2D1F" w:rsidRDefault="00E0572D" w:rsidP="00E0572D">
            <w:pPr>
              <w:rPr>
                <w:rFonts w:cstheme="minorBidi"/>
                <w:color w:val="000000"/>
              </w:rPr>
            </w:pPr>
            <w:r w:rsidRPr="005E2D1F">
              <w:rPr>
                <w:rFonts w:cstheme="minorBidi"/>
                <w:color w:val="000000"/>
              </w:rPr>
              <w:t xml:space="preserve">Дымосос Д-13,5/1000 с </w:t>
            </w:r>
            <w:proofErr w:type="spellStart"/>
            <w:r w:rsidRPr="005E2D1F">
              <w:rPr>
                <w:rFonts w:cstheme="minorBidi"/>
                <w:color w:val="000000"/>
              </w:rPr>
              <w:t>эл.двигателем</w:t>
            </w:r>
            <w:proofErr w:type="spellEnd"/>
            <w:r w:rsidRPr="005E2D1F">
              <w:rPr>
                <w:rFonts w:cstheme="minorBidi"/>
                <w:color w:val="000000"/>
              </w:rPr>
              <w:t xml:space="preserve"> 90/1000 кВт (правого вращения) </w:t>
            </w:r>
          </w:p>
        </w:tc>
      </w:tr>
      <w:tr w:rsidR="00E0572D" w:rsidRPr="005E2D1F" w14:paraId="3131D37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318ABEF" w14:textId="77777777" w:rsidR="00E0572D" w:rsidRPr="005E2D1F" w:rsidRDefault="00E0572D" w:rsidP="00E0572D">
            <w:pPr>
              <w:jc w:val="right"/>
              <w:rPr>
                <w:rFonts w:cstheme="minorBidi"/>
                <w:color w:val="000000"/>
              </w:rPr>
            </w:pPr>
            <w:r w:rsidRPr="005E2D1F">
              <w:rPr>
                <w:rFonts w:cstheme="minorBidi"/>
                <w:color w:val="000000"/>
              </w:rPr>
              <w:t>121.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488DE31" w14:textId="77777777" w:rsidR="00E0572D" w:rsidRPr="005E2D1F" w:rsidRDefault="00E0572D" w:rsidP="00E0572D">
            <w:pPr>
              <w:rPr>
                <w:rFonts w:cstheme="minorBidi"/>
                <w:color w:val="000000"/>
              </w:rPr>
            </w:pPr>
            <w:r w:rsidRPr="005E2D1F">
              <w:rPr>
                <w:rFonts w:cstheme="minorBidi"/>
                <w:color w:val="000000"/>
              </w:rPr>
              <w:t xml:space="preserve">БП-000605 </w:t>
            </w:r>
          </w:p>
        </w:tc>
        <w:tc>
          <w:tcPr>
            <w:tcW w:w="692" w:type="pct"/>
            <w:tcBorders>
              <w:top w:val="nil"/>
              <w:left w:val="nil"/>
              <w:bottom w:val="single" w:sz="8" w:space="0" w:color="000000"/>
              <w:right w:val="single" w:sz="8" w:space="0" w:color="000000"/>
            </w:tcBorders>
            <w:shd w:val="clear" w:color="auto" w:fill="auto"/>
            <w:vAlign w:val="center"/>
            <w:hideMark/>
          </w:tcPr>
          <w:p w14:paraId="41C0ECF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150BB65" w14:textId="77777777" w:rsidR="00E0572D" w:rsidRPr="005E2D1F" w:rsidRDefault="00E0572D" w:rsidP="00E0572D">
            <w:pPr>
              <w:rPr>
                <w:rFonts w:cstheme="minorBidi"/>
                <w:color w:val="000000"/>
              </w:rPr>
            </w:pPr>
            <w:r w:rsidRPr="005E2D1F">
              <w:rPr>
                <w:rFonts w:cstheme="minorBidi"/>
                <w:color w:val="000000"/>
              </w:rPr>
              <w:t xml:space="preserve">ПВУ с комплектом плат А4 </w:t>
            </w:r>
          </w:p>
        </w:tc>
      </w:tr>
      <w:tr w:rsidR="00E0572D" w:rsidRPr="005E2D1F" w14:paraId="67C3DCD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F8ADB97" w14:textId="77777777" w:rsidR="00E0572D" w:rsidRPr="005E2D1F" w:rsidRDefault="00E0572D" w:rsidP="00E0572D">
            <w:pPr>
              <w:jc w:val="right"/>
              <w:rPr>
                <w:rFonts w:cstheme="minorBidi"/>
                <w:color w:val="000000"/>
              </w:rPr>
            </w:pPr>
            <w:r w:rsidRPr="005E2D1F">
              <w:rPr>
                <w:rFonts w:cstheme="minorBidi"/>
                <w:color w:val="000000"/>
              </w:rPr>
              <w:t>122.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D171BC0" w14:textId="77777777" w:rsidR="00E0572D" w:rsidRPr="005E2D1F" w:rsidRDefault="00E0572D" w:rsidP="00E0572D">
            <w:pPr>
              <w:rPr>
                <w:rFonts w:cstheme="minorBidi"/>
                <w:color w:val="000000"/>
              </w:rPr>
            </w:pPr>
            <w:r w:rsidRPr="005E2D1F">
              <w:rPr>
                <w:rFonts w:cstheme="minorBidi"/>
                <w:color w:val="000000"/>
              </w:rPr>
              <w:t xml:space="preserve">БП-000506 </w:t>
            </w:r>
          </w:p>
        </w:tc>
        <w:tc>
          <w:tcPr>
            <w:tcW w:w="692" w:type="pct"/>
            <w:tcBorders>
              <w:top w:val="nil"/>
              <w:left w:val="nil"/>
              <w:bottom w:val="single" w:sz="8" w:space="0" w:color="000000"/>
              <w:right w:val="single" w:sz="8" w:space="0" w:color="000000"/>
            </w:tcBorders>
            <w:shd w:val="clear" w:color="auto" w:fill="auto"/>
            <w:vAlign w:val="center"/>
            <w:hideMark/>
          </w:tcPr>
          <w:p w14:paraId="2A90842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52B435C" w14:textId="77777777" w:rsidR="00E0572D" w:rsidRPr="005E2D1F" w:rsidRDefault="00E0572D" w:rsidP="00E0572D">
            <w:pPr>
              <w:rPr>
                <w:rFonts w:cstheme="minorBidi"/>
                <w:color w:val="000000"/>
              </w:rPr>
            </w:pPr>
            <w:r w:rsidRPr="005E2D1F">
              <w:rPr>
                <w:rFonts w:cstheme="minorBidi"/>
                <w:color w:val="000000"/>
              </w:rPr>
              <w:t xml:space="preserve">ПВУ с комплектом плат А4 </w:t>
            </w:r>
          </w:p>
        </w:tc>
      </w:tr>
      <w:tr w:rsidR="00E0572D" w:rsidRPr="005E2D1F" w14:paraId="512122C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FFB00D6" w14:textId="77777777" w:rsidR="00E0572D" w:rsidRPr="005E2D1F" w:rsidRDefault="00E0572D" w:rsidP="00E0572D">
            <w:pPr>
              <w:jc w:val="right"/>
              <w:rPr>
                <w:rFonts w:cstheme="minorBidi"/>
                <w:color w:val="000000"/>
              </w:rPr>
            </w:pPr>
            <w:r w:rsidRPr="005E2D1F">
              <w:rPr>
                <w:rFonts w:cstheme="minorBidi"/>
                <w:color w:val="000000"/>
              </w:rPr>
              <w:t>123.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B5BF373" w14:textId="77777777" w:rsidR="00E0572D" w:rsidRPr="005E2D1F" w:rsidRDefault="00E0572D" w:rsidP="00E0572D">
            <w:pPr>
              <w:rPr>
                <w:rFonts w:cstheme="minorBidi"/>
                <w:color w:val="000000"/>
              </w:rPr>
            </w:pPr>
            <w:r w:rsidRPr="005E2D1F">
              <w:rPr>
                <w:rFonts w:cstheme="minorBidi"/>
                <w:color w:val="000000"/>
              </w:rPr>
              <w:t xml:space="preserve">БП-000507 </w:t>
            </w:r>
          </w:p>
        </w:tc>
        <w:tc>
          <w:tcPr>
            <w:tcW w:w="692" w:type="pct"/>
            <w:tcBorders>
              <w:top w:val="nil"/>
              <w:left w:val="nil"/>
              <w:bottom w:val="single" w:sz="8" w:space="0" w:color="000000"/>
              <w:right w:val="single" w:sz="8" w:space="0" w:color="000000"/>
            </w:tcBorders>
            <w:shd w:val="clear" w:color="auto" w:fill="auto"/>
            <w:vAlign w:val="center"/>
            <w:hideMark/>
          </w:tcPr>
          <w:p w14:paraId="5197573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5F9F462" w14:textId="77777777" w:rsidR="00E0572D" w:rsidRPr="005E2D1F" w:rsidRDefault="00E0572D" w:rsidP="00E0572D">
            <w:pPr>
              <w:rPr>
                <w:rFonts w:cstheme="minorBidi"/>
                <w:color w:val="000000"/>
              </w:rPr>
            </w:pPr>
            <w:r w:rsidRPr="005E2D1F">
              <w:rPr>
                <w:rFonts w:cstheme="minorBidi"/>
                <w:color w:val="000000"/>
              </w:rPr>
              <w:t xml:space="preserve">ПВУ с комплектом плат А4 </w:t>
            </w:r>
          </w:p>
        </w:tc>
      </w:tr>
      <w:tr w:rsidR="00E0572D" w:rsidRPr="005E2D1F" w14:paraId="2FD02FAA"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40EC15" w14:textId="77777777" w:rsidR="00E0572D" w:rsidRPr="005E2D1F" w:rsidRDefault="00E0572D" w:rsidP="00E0572D">
            <w:pPr>
              <w:jc w:val="right"/>
              <w:rPr>
                <w:rFonts w:cstheme="minorBidi"/>
                <w:color w:val="000000"/>
              </w:rPr>
            </w:pPr>
            <w:r w:rsidRPr="005E2D1F">
              <w:rPr>
                <w:rFonts w:cstheme="minorBidi"/>
                <w:color w:val="000000"/>
              </w:rPr>
              <w:t>124.</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8ADEB1F" w14:textId="77777777" w:rsidR="00E0572D" w:rsidRPr="005E2D1F" w:rsidRDefault="00E0572D" w:rsidP="00E0572D">
            <w:pPr>
              <w:rPr>
                <w:rFonts w:cstheme="minorBidi"/>
                <w:color w:val="000000"/>
              </w:rPr>
            </w:pPr>
            <w:r w:rsidRPr="005E2D1F">
              <w:rPr>
                <w:rFonts w:cstheme="minorBidi"/>
                <w:color w:val="000000"/>
              </w:rPr>
              <w:t xml:space="preserve">БП-000508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321EA1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071E4881" w14:textId="77777777" w:rsidR="00E0572D" w:rsidRPr="005E2D1F" w:rsidRDefault="00E0572D" w:rsidP="00E0572D">
            <w:pPr>
              <w:rPr>
                <w:rFonts w:cstheme="minorBidi"/>
                <w:color w:val="000000"/>
              </w:rPr>
            </w:pPr>
            <w:proofErr w:type="gramStart"/>
            <w:r w:rsidRPr="005E2D1F">
              <w:rPr>
                <w:rFonts w:cstheme="minorBidi"/>
                <w:color w:val="000000"/>
              </w:rPr>
              <w:t>Устройство</w:t>
            </w:r>
            <w:proofErr w:type="gramEnd"/>
            <w:r w:rsidRPr="005E2D1F">
              <w:rPr>
                <w:rFonts w:cstheme="minorBidi"/>
                <w:color w:val="000000"/>
              </w:rPr>
              <w:t xml:space="preserve"> сигнализирующее СУ-27.11-</w:t>
            </w:r>
          </w:p>
        </w:tc>
      </w:tr>
      <w:tr w:rsidR="00E0572D" w:rsidRPr="005E2D1F" w14:paraId="6B251F42"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60C16C71"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776A032A"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3908537A"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0F77347B" w14:textId="77777777" w:rsidR="00E0572D" w:rsidRPr="005E2D1F" w:rsidRDefault="00E0572D" w:rsidP="00E0572D">
            <w:pPr>
              <w:rPr>
                <w:rFonts w:cstheme="minorBidi"/>
                <w:color w:val="000000"/>
              </w:rPr>
            </w:pPr>
            <w:r w:rsidRPr="005E2D1F">
              <w:rPr>
                <w:rFonts w:cstheme="minorBidi"/>
                <w:color w:val="000000"/>
              </w:rPr>
              <w:t xml:space="preserve">20.20.10/20 </w:t>
            </w:r>
          </w:p>
        </w:tc>
      </w:tr>
      <w:tr w:rsidR="00E0572D" w:rsidRPr="005E2D1F" w14:paraId="1924A2D3"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A2D193F" w14:textId="77777777" w:rsidR="00E0572D" w:rsidRPr="005E2D1F" w:rsidRDefault="00E0572D" w:rsidP="00E0572D">
            <w:pPr>
              <w:jc w:val="right"/>
              <w:rPr>
                <w:rFonts w:cstheme="minorBidi"/>
                <w:color w:val="000000"/>
              </w:rPr>
            </w:pPr>
            <w:r w:rsidRPr="005E2D1F">
              <w:rPr>
                <w:rFonts w:cstheme="minorBidi"/>
                <w:color w:val="000000"/>
              </w:rPr>
              <w:t>125.</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2E3982" w14:textId="77777777" w:rsidR="00E0572D" w:rsidRPr="005E2D1F" w:rsidRDefault="00E0572D" w:rsidP="00E0572D">
            <w:pPr>
              <w:rPr>
                <w:rFonts w:cstheme="minorBidi"/>
                <w:color w:val="000000"/>
              </w:rPr>
            </w:pPr>
            <w:r w:rsidRPr="005E2D1F">
              <w:rPr>
                <w:rFonts w:cstheme="minorBidi"/>
                <w:color w:val="000000"/>
              </w:rPr>
              <w:t xml:space="preserve">БП-000509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B61363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4B6913AD" w14:textId="77777777" w:rsidR="00E0572D" w:rsidRPr="005E2D1F" w:rsidRDefault="00E0572D" w:rsidP="00E0572D">
            <w:pPr>
              <w:rPr>
                <w:rFonts w:cstheme="minorBidi"/>
                <w:color w:val="000000"/>
              </w:rPr>
            </w:pPr>
            <w:proofErr w:type="gramStart"/>
            <w:r w:rsidRPr="005E2D1F">
              <w:rPr>
                <w:rFonts w:cstheme="minorBidi"/>
                <w:color w:val="000000"/>
              </w:rPr>
              <w:t>Устройство</w:t>
            </w:r>
            <w:proofErr w:type="gramEnd"/>
            <w:r w:rsidRPr="005E2D1F">
              <w:rPr>
                <w:rFonts w:cstheme="minorBidi"/>
                <w:color w:val="000000"/>
              </w:rPr>
              <w:t xml:space="preserve"> сигнализирующее СУ-27.11-</w:t>
            </w:r>
          </w:p>
        </w:tc>
      </w:tr>
      <w:tr w:rsidR="00E0572D" w:rsidRPr="005E2D1F" w14:paraId="4F921B82"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2D873D5D"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3849E1EA"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056CB2A4"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360DEEE2" w14:textId="77777777" w:rsidR="00E0572D" w:rsidRPr="005E2D1F" w:rsidRDefault="00E0572D" w:rsidP="00E0572D">
            <w:pPr>
              <w:rPr>
                <w:rFonts w:cstheme="minorBidi"/>
                <w:color w:val="000000"/>
              </w:rPr>
            </w:pPr>
            <w:r w:rsidRPr="005E2D1F">
              <w:rPr>
                <w:rFonts w:cstheme="minorBidi"/>
                <w:color w:val="000000"/>
              </w:rPr>
              <w:t xml:space="preserve">20.20.10/20 </w:t>
            </w:r>
          </w:p>
        </w:tc>
      </w:tr>
      <w:tr w:rsidR="00E0572D" w:rsidRPr="005E2D1F" w14:paraId="39F72E22"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336280A" w14:textId="77777777" w:rsidR="00E0572D" w:rsidRPr="005E2D1F" w:rsidRDefault="00E0572D" w:rsidP="00E0572D">
            <w:pPr>
              <w:jc w:val="right"/>
              <w:rPr>
                <w:rFonts w:cstheme="minorBidi"/>
                <w:color w:val="000000"/>
              </w:rPr>
            </w:pPr>
            <w:r w:rsidRPr="005E2D1F">
              <w:rPr>
                <w:rFonts w:cstheme="minorBidi"/>
                <w:color w:val="000000"/>
              </w:rPr>
              <w:t>126.</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FAACAFE" w14:textId="77777777" w:rsidR="00E0572D" w:rsidRPr="005E2D1F" w:rsidRDefault="00E0572D" w:rsidP="00E0572D">
            <w:pPr>
              <w:rPr>
                <w:rFonts w:cstheme="minorBidi"/>
                <w:color w:val="000000"/>
              </w:rPr>
            </w:pPr>
            <w:r w:rsidRPr="005E2D1F">
              <w:rPr>
                <w:rFonts w:cstheme="minorBidi"/>
                <w:color w:val="000000"/>
              </w:rPr>
              <w:t xml:space="preserve">БП-0005'0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63A576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5738D2AD" w14:textId="77777777" w:rsidR="00E0572D" w:rsidRPr="005E2D1F" w:rsidRDefault="00E0572D" w:rsidP="00E0572D">
            <w:pPr>
              <w:rPr>
                <w:rFonts w:cstheme="minorBidi"/>
                <w:color w:val="000000"/>
              </w:rPr>
            </w:pPr>
            <w:proofErr w:type="gramStart"/>
            <w:r w:rsidRPr="005E2D1F">
              <w:rPr>
                <w:rFonts w:cstheme="minorBidi"/>
                <w:color w:val="000000"/>
              </w:rPr>
              <w:t>Устройство</w:t>
            </w:r>
            <w:proofErr w:type="gramEnd"/>
            <w:r w:rsidRPr="005E2D1F">
              <w:rPr>
                <w:rFonts w:cstheme="minorBidi"/>
                <w:color w:val="000000"/>
              </w:rPr>
              <w:t xml:space="preserve"> сигнализирующее СУ-27.11-</w:t>
            </w:r>
          </w:p>
        </w:tc>
      </w:tr>
      <w:tr w:rsidR="00E0572D" w:rsidRPr="005E2D1F" w14:paraId="23F73E0C"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5AB1AEC8"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6D8B2617"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0E412EBA"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75AA5E79" w14:textId="77777777" w:rsidR="00E0572D" w:rsidRPr="005E2D1F" w:rsidRDefault="00E0572D" w:rsidP="00E0572D">
            <w:pPr>
              <w:rPr>
                <w:rFonts w:cstheme="minorBidi"/>
                <w:color w:val="000000"/>
              </w:rPr>
            </w:pPr>
            <w:r w:rsidRPr="005E2D1F">
              <w:rPr>
                <w:rFonts w:cstheme="minorBidi"/>
                <w:color w:val="000000"/>
              </w:rPr>
              <w:t xml:space="preserve">20.20.10/21 </w:t>
            </w:r>
          </w:p>
        </w:tc>
      </w:tr>
      <w:tr w:rsidR="00E0572D" w:rsidRPr="005E2D1F" w14:paraId="0938969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F141006" w14:textId="77777777" w:rsidR="00E0572D" w:rsidRPr="005E2D1F" w:rsidRDefault="00E0572D" w:rsidP="00E0572D">
            <w:pPr>
              <w:jc w:val="right"/>
              <w:rPr>
                <w:rFonts w:cstheme="minorBidi"/>
                <w:color w:val="000000"/>
              </w:rPr>
            </w:pPr>
            <w:r w:rsidRPr="005E2D1F">
              <w:rPr>
                <w:rFonts w:cstheme="minorBidi"/>
                <w:color w:val="000000"/>
              </w:rPr>
              <w:t>127.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FB7A2D4" w14:textId="77777777" w:rsidR="00E0572D" w:rsidRPr="005E2D1F" w:rsidRDefault="00E0572D" w:rsidP="00E0572D">
            <w:pPr>
              <w:rPr>
                <w:rFonts w:cstheme="minorBidi"/>
                <w:color w:val="000000"/>
              </w:rPr>
            </w:pPr>
            <w:r w:rsidRPr="005E2D1F">
              <w:rPr>
                <w:rFonts w:cstheme="minorBidi"/>
                <w:color w:val="000000"/>
              </w:rPr>
              <w:t xml:space="preserve">БП-000731 </w:t>
            </w:r>
          </w:p>
        </w:tc>
        <w:tc>
          <w:tcPr>
            <w:tcW w:w="692" w:type="pct"/>
            <w:tcBorders>
              <w:top w:val="nil"/>
              <w:left w:val="nil"/>
              <w:bottom w:val="single" w:sz="8" w:space="0" w:color="000000"/>
              <w:right w:val="single" w:sz="8" w:space="0" w:color="000000"/>
            </w:tcBorders>
            <w:shd w:val="clear" w:color="auto" w:fill="auto"/>
            <w:vAlign w:val="center"/>
            <w:hideMark/>
          </w:tcPr>
          <w:p w14:paraId="62EE610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E0D245B"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5873B63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AF60F79" w14:textId="77777777" w:rsidR="00E0572D" w:rsidRPr="005E2D1F" w:rsidRDefault="00E0572D" w:rsidP="00E0572D">
            <w:pPr>
              <w:jc w:val="right"/>
              <w:rPr>
                <w:rFonts w:cstheme="minorBidi"/>
                <w:color w:val="000000"/>
              </w:rPr>
            </w:pPr>
            <w:r w:rsidRPr="005E2D1F">
              <w:rPr>
                <w:rFonts w:cstheme="minorBidi"/>
                <w:color w:val="000000"/>
              </w:rPr>
              <w:t>128.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CBC6F06" w14:textId="77777777" w:rsidR="00E0572D" w:rsidRPr="005E2D1F" w:rsidRDefault="00E0572D" w:rsidP="00E0572D">
            <w:pPr>
              <w:rPr>
                <w:rFonts w:cstheme="minorBidi"/>
                <w:color w:val="000000"/>
              </w:rPr>
            </w:pPr>
            <w:r w:rsidRPr="005E2D1F">
              <w:rPr>
                <w:rFonts w:cstheme="minorBidi"/>
                <w:color w:val="000000"/>
              </w:rPr>
              <w:t xml:space="preserve">БП-000732 </w:t>
            </w:r>
          </w:p>
        </w:tc>
        <w:tc>
          <w:tcPr>
            <w:tcW w:w="692" w:type="pct"/>
            <w:tcBorders>
              <w:top w:val="nil"/>
              <w:left w:val="nil"/>
              <w:bottom w:val="single" w:sz="8" w:space="0" w:color="000000"/>
              <w:right w:val="single" w:sz="8" w:space="0" w:color="000000"/>
            </w:tcBorders>
            <w:shd w:val="clear" w:color="auto" w:fill="auto"/>
            <w:vAlign w:val="center"/>
            <w:hideMark/>
          </w:tcPr>
          <w:p w14:paraId="53FBF96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49B64B9"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00B441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A215D59" w14:textId="77777777" w:rsidR="00E0572D" w:rsidRPr="005E2D1F" w:rsidRDefault="00E0572D" w:rsidP="00E0572D">
            <w:pPr>
              <w:jc w:val="right"/>
              <w:rPr>
                <w:rFonts w:cstheme="minorBidi"/>
                <w:color w:val="000000"/>
              </w:rPr>
            </w:pPr>
            <w:r w:rsidRPr="005E2D1F">
              <w:rPr>
                <w:rFonts w:cstheme="minorBidi"/>
                <w:color w:val="000000"/>
              </w:rPr>
              <w:t>129.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D072096" w14:textId="77777777" w:rsidR="00E0572D" w:rsidRPr="005E2D1F" w:rsidRDefault="00E0572D" w:rsidP="00E0572D">
            <w:pPr>
              <w:rPr>
                <w:rFonts w:cstheme="minorBidi"/>
                <w:color w:val="000000"/>
              </w:rPr>
            </w:pPr>
            <w:r w:rsidRPr="005E2D1F">
              <w:rPr>
                <w:rFonts w:cstheme="minorBidi"/>
                <w:color w:val="000000"/>
              </w:rPr>
              <w:t xml:space="preserve">БП-000733 </w:t>
            </w:r>
          </w:p>
        </w:tc>
        <w:tc>
          <w:tcPr>
            <w:tcW w:w="692" w:type="pct"/>
            <w:tcBorders>
              <w:top w:val="nil"/>
              <w:left w:val="nil"/>
              <w:bottom w:val="single" w:sz="8" w:space="0" w:color="000000"/>
              <w:right w:val="single" w:sz="8" w:space="0" w:color="000000"/>
            </w:tcBorders>
            <w:shd w:val="clear" w:color="auto" w:fill="auto"/>
            <w:vAlign w:val="center"/>
            <w:hideMark/>
          </w:tcPr>
          <w:p w14:paraId="3579DAA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EC53EE9"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4D6C2C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B40F3B7" w14:textId="77777777" w:rsidR="00E0572D" w:rsidRPr="005E2D1F" w:rsidRDefault="00E0572D" w:rsidP="00E0572D">
            <w:pPr>
              <w:jc w:val="right"/>
              <w:rPr>
                <w:rFonts w:cstheme="minorBidi"/>
                <w:color w:val="000000"/>
              </w:rPr>
            </w:pPr>
            <w:r w:rsidRPr="005E2D1F">
              <w:rPr>
                <w:rFonts w:cstheme="minorBidi"/>
                <w:color w:val="000000"/>
              </w:rPr>
              <w:t>130.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5D26B87" w14:textId="77777777" w:rsidR="00E0572D" w:rsidRPr="005E2D1F" w:rsidRDefault="00E0572D" w:rsidP="00E0572D">
            <w:pPr>
              <w:rPr>
                <w:rFonts w:cstheme="minorBidi"/>
                <w:color w:val="000000"/>
              </w:rPr>
            </w:pPr>
            <w:r w:rsidRPr="005E2D1F">
              <w:rPr>
                <w:rFonts w:cstheme="minorBidi"/>
                <w:color w:val="000000"/>
              </w:rPr>
              <w:t xml:space="preserve">БП-000734 </w:t>
            </w:r>
          </w:p>
        </w:tc>
        <w:tc>
          <w:tcPr>
            <w:tcW w:w="692" w:type="pct"/>
            <w:tcBorders>
              <w:top w:val="nil"/>
              <w:left w:val="nil"/>
              <w:bottom w:val="single" w:sz="8" w:space="0" w:color="000000"/>
              <w:right w:val="single" w:sz="8" w:space="0" w:color="000000"/>
            </w:tcBorders>
            <w:shd w:val="clear" w:color="auto" w:fill="auto"/>
            <w:vAlign w:val="center"/>
            <w:hideMark/>
          </w:tcPr>
          <w:p w14:paraId="1473EEC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E9C7F91"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028BFE2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DFA413B" w14:textId="77777777" w:rsidR="00E0572D" w:rsidRPr="005E2D1F" w:rsidRDefault="00E0572D" w:rsidP="00E0572D">
            <w:pPr>
              <w:jc w:val="right"/>
              <w:rPr>
                <w:rFonts w:cstheme="minorBidi"/>
                <w:color w:val="000000"/>
              </w:rPr>
            </w:pPr>
            <w:r w:rsidRPr="005E2D1F">
              <w:rPr>
                <w:rFonts w:cstheme="minorBidi"/>
                <w:color w:val="000000"/>
              </w:rPr>
              <w:t>131.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4A5231D" w14:textId="77777777" w:rsidR="00E0572D" w:rsidRPr="005E2D1F" w:rsidRDefault="00E0572D" w:rsidP="00E0572D">
            <w:pPr>
              <w:rPr>
                <w:rFonts w:cstheme="minorBidi"/>
                <w:color w:val="000000"/>
              </w:rPr>
            </w:pPr>
            <w:r w:rsidRPr="005E2D1F">
              <w:rPr>
                <w:rFonts w:cstheme="minorBidi"/>
                <w:color w:val="000000"/>
              </w:rPr>
              <w:t xml:space="preserve">БП-000735 </w:t>
            </w:r>
          </w:p>
        </w:tc>
        <w:tc>
          <w:tcPr>
            <w:tcW w:w="692" w:type="pct"/>
            <w:tcBorders>
              <w:top w:val="nil"/>
              <w:left w:val="nil"/>
              <w:bottom w:val="single" w:sz="8" w:space="0" w:color="000000"/>
              <w:right w:val="single" w:sz="8" w:space="0" w:color="000000"/>
            </w:tcBorders>
            <w:shd w:val="clear" w:color="auto" w:fill="auto"/>
            <w:vAlign w:val="center"/>
            <w:hideMark/>
          </w:tcPr>
          <w:p w14:paraId="5E40EF9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C346ECF"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41CDFF5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A2CB4E" w14:textId="77777777" w:rsidR="00E0572D" w:rsidRPr="005E2D1F" w:rsidRDefault="00E0572D" w:rsidP="00E0572D">
            <w:pPr>
              <w:jc w:val="right"/>
              <w:rPr>
                <w:rFonts w:cstheme="minorBidi"/>
                <w:color w:val="000000"/>
              </w:rPr>
            </w:pPr>
            <w:r w:rsidRPr="005E2D1F">
              <w:rPr>
                <w:rFonts w:cstheme="minorBidi"/>
                <w:color w:val="000000"/>
              </w:rPr>
              <w:t>132.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35E49B4" w14:textId="77777777" w:rsidR="00E0572D" w:rsidRPr="005E2D1F" w:rsidRDefault="00E0572D" w:rsidP="00E0572D">
            <w:pPr>
              <w:rPr>
                <w:rFonts w:cstheme="minorBidi"/>
                <w:color w:val="000000"/>
              </w:rPr>
            </w:pPr>
            <w:r w:rsidRPr="005E2D1F">
              <w:rPr>
                <w:rFonts w:cstheme="minorBidi"/>
                <w:color w:val="000000"/>
              </w:rPr>
              <w:t xml:space="preserve">БП-000736 </w:t>
            </w:r>
          </w:p>
        </w:tc>
        <w:tc>
          <w:tcPr>
            <w:tcW w:w="692" w:type="pct"/>
            <w:tcBorders>
              <w:top w:val="nil"/>
              <w:left w:val="nil"/>
              <w:bottom w:val="single" w:sz="8" w:space="0" w:color="000000"/>
              <w:right w:val="single" w:sz="8" w:space="0" w:color="000000"/>
            </w:tcBorders>
            <w:shd w:val="clear" w:color="auto" w:fill="auto"/>
            <w:vAlign w:val="center"/>
            <w:hideMark/>
          </w:tcPr>
          <w:p w14:paraId="433E4B1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7D497BD"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5C1069B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6C93945" w14:textId="77777777" w:rsidR="00E0572D" w:rsidRPr="005E2D1F" w:rsidRDefault="00E0572D" w:rsidP="00E0572D">
            <w:pPr>
              <w:jc w:val="right"/>
              <w:rPr>
                <w:rFonts w:cstheme="minorBidi"/>
                <w:color w:val="000000"/>
              </w:rPr>
            </w:pPr>
            <w:r w:rsidRPr="005E2D1F">
              <w:rPr>
                <w:rFonts w:cstheme="minorBidi"/>
                <w:color w:val="000000"/>
              </w:rPr>
              <w:t>133.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0A6DA4B" w14:textId="77777777" w:rsidR="00E0572D" w:rsidRPr="005E2D1F" w:rsidRDefault="00E0572D" w:rsidP="00E0572D">
            <w:pPr>
              <w:rPr>
                <w:rFonts w:cstheme="minorBidi"/>
                <w:color w:val="000000"/>
              </w:rPr>
            </w:pPr>
            <w:r w:rsidRPr="005E2D1F">
              <w:rPr>
                <w:rFonts w:cstheme="minorBidi"/>
                <w:color w:val="000000"/>
              </w:rPr>
              <w:t xml:space="preserve">БП-000737 </w:t>
            </w:r>
          </w:p>
        </w:tc>
        <w:tc>
          <w:tcPr>
            <w:tcW w:w="692" w:type="pct"/>
            <w:tcBorders>
              <w:top w:val="nil"/>
              <w:left w:val="nil"/>
              <w:bottom w:val="single" w:sz="8" w:space="0" w:color="000000"/>
              <w:right w:val="single" w:sz="8" w:space="0" w:color="000000"/>
            </w:tcBorders>
            <w:shd w:val="clear" w:color="auto" w:fill="auto"/>
            <w:vAlign w:val="center"/>
            <w:hideMark/>
          </w:tcPr>
          <w:p w14:paraId="5C113AF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C113AFB"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1CAC628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CB3F2E8" w14:textId="77777777" w:rsidR="00E0572D" w:rsidRPr="005E2D1F" w:rsidRDefault="00E0572D" w:rsidP="00E0572D">
            <w:pPr>
              <w:jc w:val="right"/>
              <w:rPr>
                <w:rFonts w:cstheme="minorBidi"/>
                <w:color w:val="000000"/>
              </w:rPr>
            </w:pPr>
            <w:r w:rsidRPr="005E2D1F">
              <w:rPr>
                <w:rFonts w:cstheme="minorBidi"/>
                <w:color w:val="000000"/>
              </w:rPr>
              <w:t>134.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E7AAA4A" w14:textId="77777777" w:rsidR="00E0572D" w:rsidRPr="005E2D1F" w:rsidRDefault="00E0572D" w:rsidP="00E0572D">
            <w:pPr>
              <w:rPr>
                <w:rFonts w:cstheme="minorBidi"/>
                <w:color w:val="000000"/>
              </w:rPr>
            </w:pPr>
            <w:r w:rsidRPr="005E2D1F">
              <w:rPr>
                <w:rFonts w:cstheme="minorBidi"/>
                <w:color w:val="000000"/>
              </w:rPr>
              <w:t xml:space="preserve">БП-000738 </w:t>
            </w:r>
          </w:p>
        </w:tc>
        <w:tc>
          <w:tcPr>
            <w:tcW w:w="692" w:type="pct"/>
            <w:tcBorders>
              <w:top w:val="nil"/>
              <w:left w:val="nil"/>
              <w:bottom w:val="single" w:sz="8" w:space="0" w:color="000000"/>
              <w:right w:val="single" w:sz="8" w:space="0" w:color="000000"/>
            </w:tcBorders>
            <w:shd w:val="clear" w:color="auto" w:fill="auto"/>
            <w:vAlign w:val="center"/>
            <w:hideMark/>
          </w:tcPr>
          <w:p w14:paraId="62E3A40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218CE3A"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404A4865"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C4DD979" w14:textId="77777777" w:rsidR="00E0572D" w:rsidRPr="005E2D1F" w:rsidRDefault="00E0572D" w:rsidP="00E0572D">
            <w:pPr>
              <w:jc w:val="right"/>
              <w:rPr>
                <w:rFonts w:cstheme="minorBidi"/>
                <w:color w:val="000000"/>
              </w:rPr>
            </w:pPr>
            <w:r w:rsidRPr="005E2D1F">
              <w:rPr>
                <w:rFonts w:cstheme="minorBidi"/>
                <w:color w:val="000000"/>
              </w:rPr>
              <w:t>135.</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19CC268" w14:textId="77777777" w:rsidR="00E0572D" w:rsidRPr="005E2D1F" w:rsidRDefault="00E0572D" w:rsidP="00E0572D">
            <w:pPr>
              <w:rPr>
                <w:rFonts w:cstheme="minorBidi"/>
                <w:color w:val="000000"/>
              </w:rPr>
            </w:pPr>
            <w:r w:rsidRPr="005E2D1F">
              <w:rPr>
                <w:rFonts w:cstheme="minorBidi"/>
                <w:color w:val="000000"/>
              </w:rPr>
              <w:t xml:space="preserve">БП-000739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5DB0C9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5F7FAE30" w14:textId="77777777" w:rsidR="00E0572D" w:rsidRPr="005E2D1F" w:rsidRDefault="00E0572D" w:rsidP="00E0572D">
            <w:pPr>
              <w:rPr>
                <w:rFonts w:cstheme="minorBidi"/>
                <w:color w:val="000000"/>
              </w:rPr>
            </w:pPr>
            <w:r w:rsidRPr="005E2D1F">
              <w:rPr>
                <w:rFonts w:cstheme="minorBidi"/>
                <w:color w:val="000000"/>
              </w:rPr>
              <w:t>Источник питания шахтный ШИП-</w:t>
            </w:r>
          </w:p>
        </w:tc>
      </w:tr>
      <w:tr w:rsidR="00E0572D" w:rsidRPr="005E2D1F" w14:paraId="2D3F5C00"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7CC8262D"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256D843C"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7576BD3F"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674716B7" w14:textId="77777777" w:rsidR="00E0572D" w:rsidRPr="005E2D1F" w:rsidRDefault="00E0572D" w:rsidP="00E0572D">
            <w:pPr>
              <w:rPr>
                <w:rFonts w:cstheme="minorBidi"/>
                <w:color w:val="000000"/>
              </w:rPr>
            </w:pPr>
            <w:r w:rsidRPr="005E2D1F">
              <w:rPr>
                <w:rFonts w:cstheme="minorBidi"/>
                <w:color w:val="000000"/>
              </w:rPr>
              <w:t xml:space="preserve">2.2.00/12 </w:t>
            </w:r>
          </w:p>
        </w:tc>
      </w:tr>
      <w:tr w:rsidR="00E0572D" w:rsidRPr="005E2D1F" w14:paraId="45576D3F"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2B92697" w14:textId="77777777" w:rsidR="00E0572D" w:rsidRPr="005E2D1F" w:rsidRDefault="00E0572D" w:rsidP="00E0572D">
            <w:pPr>
              <w:jc w:val="right"/>
              <w:rPr>
                <w:rFonts w:cstheme="minorBidi"/>
                <w:color w:val="000000"/>
              </w:rPr>
            </w:pPr>
            <w:r w:rsidRPr="005E2D1F">
              <w:rPr>
                <w:rFonts w:cstheme="minorBidi"/>
                <w:color w:val="000000"/>
              </w:rPr>
              <w:t>136.</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40A70B5" w14:textId="77777777" w:rsidR="00E0572D" w:rsidRPr="005E2D1F" w:rsidRDefault="00E0572D" w:rsidP="00E0572D">
            <w:pPr>
              <w:rPr>
                <w:rFonts w:cstheme="minorBidi"/>
                <w:color w:val="000000"/>
              </w:rPr>
            </w:pPr>
            <w:r w:rsidRPr="005E2D1F">
              <w:rPr>
                <w:rFonts w:cstheme="minorBidi"/>
                <w:color w:val="000000"/>
              </w:rPr>
              <w:t xml:space="preserve">БП-000743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F92A15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1744CC1F" w14:textId="77777777" w:rsidR="00E0572D" w:rsidRPr="005E2D1F" w:rsidRDefault="00E0572D" w:rsidP="00E0572D">
            <w:pPr>
              <w:rPr>
                <w:rFonts w:cstheme="minorBidi"/>
                <w:color w:val="000000"/>
              </w:rPr>
            </w:pPr>
            <w:r w:rsidRPr="005E2D1F">
              <w:rPr>
                <w:rFonts w:cstheme="minorBidi"/>
                <w:color w:val="000000"/>
              </w:rPr>
              <w:t>Источник питания шахтный ШИП-</w:t>
            </w:r>
          </w:p>
        </w:tc>
      </w:tr>
      <w:tr w:rsidR="00E0572D" w:rsidRPr="005E2D1F" w14:paraId="5691B155"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4606D544"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0F306135"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4E0DD704"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03FE871A" w14:textId="77777777" w:rsidR="00E0572D" w:rsidRPr="005E2D1F" w:rsidRDefault="00E0572D" w:rsidP="00E0572D">
            <w:pPr>
              <w:rPr>
                <w:rFonts w:cstheme="minorBidi"/>
                <w:color w:val="000000"/>
              </w:rPr>
            </w:pPr>
            <w:r w:rsidRPr="005E2D1F">
              <w:rPr>
                <w:rFonts w:cstheme="minorBidi"/>
                <w:color w:val="000000"/>
              </w:rPr>
              <w:t xml:space="preserve">2.2.00/12 </w:t>
            </w:r>
          </w:p>
        </w:tc>
      </w:tr>
      <w:tr w:rsidR="00E0572D" w:rsidRPr="005E2D1F" w14:paraId="6C7ACEBD"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E4CEF42" w14:textId="77777777" w:rsidR="00E0572D" w:rsidRPr="005E2D1F" w:rsidRDefault="00E0572D" w:rsidP="00E0572D">
            <w:pPr>
              <w:jc w:val="right"/>
              <w:rPr>
                <w:rFonts w:cstheme="minorBidi"/>
                <w:color w:val="000000"/>
              </w:rPr>
            </w:pPr>
            <w:r w:rsidRPr="005E2D1F">
              <w:rPr>
                <w:rFonts w:cstheme="minorBidi"/>
                <w:color w:val="000000"/>
              </w:rPr>
              <w:t>137.</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8838799" w14:textId="77777777" w:rsidR="00E0572D" w:rsidRPr="005E2D1F" w:rsidRDefault="00E0572D" w:rsidP="00E0572D">
            <w:pPr>
              <w:rPr>
                <w:rFonts w:cstheme="minorBidi"/>
                <w:color w:val="000000"/>
              </w:rPr>
            </w:pPr>
            <w:r w:rsidRPr="005E2D1F">
              <w:rPr>
                <w:rFonts w:cstheme="minorBidi"/>
                <w:color w:val="000000"/>
              </w:rPr>
              <w:t xml:space="preserve">БП-000745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8F5E38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1C25AD6C" w14:textId="77777777" w:rsidR="00E0572D" w:rsidRPr="005E2D1F" w:rsidRDefault="00E0572D" w:rsidP="00E0572D">
            <w:pPr>
              <w:rPr>
                <w:rFonts w:cstheme="minorBidi"/>
                <w:color w:val="000000"/>
              </w:rPr>
            </w:pPr>
            <w:r w:rsidRPr="005E2D1F">
              <w:rPr>
                <w:rFonts w:cstheme="minorBidi"/>
                <w:color w:val="000000"/>
              </w:rPr>
              <w:t>Источник питания шахтный ШИП-</w:t>
            </w:r>
          </w:p>
        </w:tc>
      </w:tr>
      <w:tr w:rsidR="00E0572D" w:rsidRPr="005E2D1F" w14:paraId="0DFFC6BC"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3E5A25F1"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236E5D01"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5BF2A9A8"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07637803" w14:textId="77777777" w:rsidR="00E0572D" w:rsidRPr="005E2D1F" w:rsidRDefault="00E0572D" w:rsidP="00E0572D">
            <w:pPr>
              <w:rPr>
                <w:rFonts w:cstheme="minorBidi"/>
                <w:color w:val="000000"/>
              </w:rPr>
            </w:pPr>
            <w:r w:rsidRPr="005E2D1F">
              <w:rPr>
                <w:rFonts w:cstheme="minorBidi"/>
                <w:color w:val="000000"/>
              </w:rPr>
              <w:t xml:space="preserve">2.2.00/12 </w:t>
            </w:r>
          </w:p>
        </w:tc>
      </w:tr>
      <w:tr w:rsidR="00E0572D" w:rsidRPr="005E2D1F" w14:paraId="4E2A5A0B"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877E441" w14:textId="77777777" w:rsidR="00E0572D" w:rsidRPr="005E2D1F" w:rsidRDefault="00E0572D" w:rsidP="00E0572D">
            <w:pPr>
              <w:jc w:val="right"/>
              <w:rPr>
                <w:rFonts w:cstheme="minorBidi"/>
                <w:color w:val="000000"/>
              </w:rPr>
            </w:pPr>
            <w:r w:rsidRPr="005E2D1F">
              <w:rPr>
                <w:rFonts w:cstheme="minorBidi"/>
                <w:color w:val="000000"/>
              </w:rPr>
              <w:t>138.</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A7C4FCE" w14:textId="77777777" w:rsidR="00E0572D" w:rsidRPr="005E2D1F" w:rsidRDefault="00E0572D" w:rsidP="00E0572D">
            <w:pPr>
              <w:rPr>
                <w:rFonts w:cstheme="minorBidi"/>
                <w:color w:val="000000"/>
              </w:rPr>
            </w:pPr>
            <w:r w:rsidRPr="005E2D1F">
              <w:rPr>
                <w:rFonts w:cstheme="minorBidi"/>
                <w:color w:val="000000"/>
              </w:rPr>
              <w:t xml:space="preserve">БП-000746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E0E628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78E6ED4B" w14:textId="77777777" w:rsidR="00E0572D" w:rsidRPr="005E2D1F" w:rsidRDefault="00E0572D" w:rsidP="00E0572D">
            <w:pPr>
              <w:rPr>
                <w:rFonts w:cstheme="minorBidi"/>
                <w:color w:val="000000"/>
              </w:rPr>
            </w:pPr>
            <w:r w:rsidRPr="005E2D1F">
              <w:rPr>
                <w:rFonts w:cstheme="minorBidi"/>
                <w:color w:val="000000"/>
              </w:rPr>
              <w:t>Источник питания шахтный ШИП-</w:t>
            </w:r>
          </w:p>
        </w:tc>
      </w:tr>
      <w:tr w:rsidR="00E0572D" w:rsidRPr="005E2D1F" w14:paraId="6101D459"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49CD4551"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62E90ECA"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21E93779"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0B01D981" w14:textId="77777777" w:rsidR="00E0572D" w:rsidRPr="005E2D1F" w:rsidRDefault="00E0572D" w:rsidP="00E0572D">
            <w:pPr>
              <w:rPr>
                <w:rFonts w:cstheme="minorBidi"/>
                <w:color w:val="000000"/>
              </w:rPr>
            </w:pPr>
            <w:r w:rsidRPr="005E2D1F">
              <w:rPr>
                <w:rFonts w:cstheme="minorBidi"/>
                <w:color w:val="000000"/>
              </w:rPr>
              <w:t xml:space="preserve">2.2.00/12 </w:t>
            </w:r>
          </w:p>
        </w:tc>
      </w:tr>
      <w:tr w:rsidR="00E0572D" w:rsidRPr="005E2D1F" w14:paraId="22D465C7"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E3C33CC" w14:textId="77777777" w:rsidR="00E0572D" w:rsidRPr="005E2D1F" w:rsidRDefault="00E0572D" w:rsidP="00E0572D">
            <w:pPr>
              <w:jc w:val="right"/>
              <w:rPr>
                <w:rFonts w:cstheme="minorBidi"/>
                <w:color w:val="000000"/>
              </w:rPr>
            </w:pPr>
            <w:r w:rsidRPr="005E2D1F">
              <w:rPr>
                <w:rFonts w:cstheme="minorBidi"/>
                <w:color w:val="000000"/>
              </w:rPr>
              <w:t>139.</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69BEE4F" w14:textId="77777777" w:rsidR="00E0572D" w:rsidRPr="005E2D1F" w:rsidRDefault="00E0572D" w:rsidP="00E0572D">
            <w:pPr>
              <w:rPr>
                <w:rFonts w:cstheme="minorBidi"/>
                <w:color w:val="000000"/>
              </w:rPr>
            </w:pPr>
            <w:r w:rsidRPr="005E2D1F">
              <w:rPr>
                <w:rFonts w:cstheme="minorBidi"/>
                <w:color w:val="000000"/>
              </w:rPr>
              <w:t xml:space="preserve">БП-000747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711EDF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75E30F71" w14:textId="77777777" w:rsidR="00E0572D" w:rsidRPr="005E2D1F" w:rsidRDefault="00E0572D" w:rsidP="00E0572D">
            <w:pPr>
              <w:rPr>
                <w:rFonts w:cstheme="minorBidi"/>
                <w:color w:val="000000"/>
              </w:rPr>
            </w:pPr>
            <w:r w:rsidRPr="005E2D1F">
              <w:rPr>
                <w:rFonts w:cstheme="minorBidi"/>
                <w:color w:val="000000"/>
              </w:rPr>
              <w:t>Источник питания шахтный ШИП-</w:t>
            </w:r>
          </w:p>
        </w:tc>
      </w:tr>
      <w:tr w:rsidR="00E0572D" w:rsidRPr="005E2D1F" w14:paraId="35589E86"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4951435B"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4D91DF83"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70387C2E"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4200D783" w14:textId="77777777" w:rsidR="00E0572D" w:rsidRPr="005E2D1F" w:rsidRDefault="00E0572D" w:rsidP="00E0572D">
            <w:pPr>
              <w:rPr>
                <w:rFonts w:cstheme="minorBidi"/>
                <w:color w:val="000000"/>
              </w:rPr>
            </w:pPr>
            <w:r w:rsidRPr="005E2D1F">
              <w:rPr>
                <w:rFonts w:cstheme="minorBidi"/>
                <w:color w:val="000000"/>
              </w:rPr>
              <w:t xml:space="preserve">2.2.00/12 </w:t>
            </w:r>
          </w:p>
        </w:tc>
      </w:tr>
      <w:tr w:rsidR="00E0572D" w:rsidRPr="005E2D1F" w14:paraId="06C03ABD" w14:textId="77777777" w:rsidTr="00E0572D">
        <w:trPr>
          <w:trHeight w:val="91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3C63DAB" w14:textId="77777777" w:rsidR="00E0572D" w:rsidRPr="005E2D1F" w:rsidRDefault="00E0572D" w:rsidP="00E0572D">
            <w:pPr>
              <w:jc w:val="right"/>
              <w:rPr>
                <w:rFonts w:cstheme="minorBidi"/>
                <w:color w:val="000000"/>
              </w:rPr>
            </w:pPr>
            <w:r w:rsidRPr="005E2D1F">
              <w:rPr>
                <w:rFonts w:cstheme="minorBidi"/>
                <w:color w:val="000000"/>
              </w:rPr>
              <w:t>140.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7388B70" w14:textId="77777777" w:rsidR="00E0572D" w:rsidRPr="005E2D1F" w:rsidRDefault="00E0572D" w:rsidP="00E0572D">
            <w:pPr>
              <w:rPr>
                <w:rFonts w:cstheme="minorBidi"/>
                <w:color w:val="000000"/>
              </w:rPr>
            </w:pPr>
            <w:r w:rsidRPr="005E2D1F">
              <w:rPr>
                <w:rFonts w:cstheme="minorBidi"/>
                <w:color w:val="000000"/>
              </w:rPr>
              <w:t xml:space="preserve">БП-000759 </w:t>
            </w:r>
          </w:p>
        </w:tc>
        <w:tc>
          <w:tcPr>
            <w:tcW w:w="692" w:type="pct"/>
            <w:tcBorders>
              <w:top w:val="nil"/>
              <w:left w:val="nil"/>
              <w:bottom w:val="single" w:sz="8" w:space="0" w:color="000000"/>
              <w:right w:val="single" w:sz="8" w:space="0" w:color="000000"/>
            </w:tcBorders>
            <w:shd w:val="clear" w:color="auto" w:fill="auto"/>
            <w:vAlign w:val="center"/>
            <w:hideMark/>
          </w:tcPr>
          <w:p w14:paraId="1F49F1A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2C83C5A" w14:textId="77777777" w:rsidR="00E0572D" w:rsidRPr="005E2D1F" w:rsidRDefault="00E0572D" w:rsidP="00E0572D">
            <w:pPr>
              <w:rPr>
                <w:rFonts w:cstheme="minorBidi"/>
                <w:color w:val="000000"/>
              </w:rPr>
            </w:pPr>
            <w:r w:rsidRPr="005E2D1F">
              <w:rPr>
                <w:rFonts w:cstheme="minorBidi"/>
                <w:color w:val="000000"/>
              </w:rPr>
              <w:t xml:space="preserve">Комплектная трансформаторная подстанция взрывозащищенная КТПВМ 630/6-1,2/0,69 УХЛ5 исполнение 01 с вакуумным выключателем и двумя вакуумными контакторами </w:t>
            </w:r>
          </w:p>
        </w:tc>
      </w:tr>
      <w:tr w:rsidR="00E0572D" w:rsidRPr="005E2D1F" w14:paraId="5EFEA35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79A29D2" w14:textId="77777777" w:rsidR="00E0572D" w:rsidRPr="005E2D1F" w:rsidRDefault="00E0572D" w:rsidP="00E0572D">
            <w:pPr>
              <w:jc w:val="right"/>
              <w:rPr>
                <w:rFonts w:cstheme="minorBidi"/>
                <w:color w:val="000000"/>
              </w:rPr>
            </w:pPr>
            <w:r w:rsidRPr="005E2D1F">
              <w:rPr>
                <w:rFonts w:cstheme="minorBidi"/>
                <w:color w:val="000000"/>
              </w:rPr>
              <w:t>141.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04329DE" w14:textId="77777777" w:rsidR="00E0572D" w:rsidRPr="005E2D1F" w:rsidRDefault="00E0572D" w:rsidP="00E0572D">
            <w:pPr>
              <w:rPr>
                <w:rFonts w:cstheme="minorBidi"/>
                <w:color w:val="000000"/>
              </w:rPr>
            </w:pPr>
            <w:r w:rsidRPr="005E2D1F">
              <w:rPr>
                <w:rFonts w:cstheme="minorBidi"/>
                <w:color w:val="000000"/>
              </w:rPr>
              <w:t xml:space="preserve">БП-000423 </w:t>
            </w:r>
          </w:p>
        </w:tc>
        <w:tc>
          <w:tcPr>
            <w:tcW w:w="692" w:type="pct"/>
            <w:tcBorders>
              <w:top w:val="nil"/>
              <w:left w:val="nil"/>
              <w:bottom w:val="single" w:sz="8" w:space="0" w:color="000000"/>
              <w:right w:val="single" w:sz="8" w:space="0" w:color="000000"/>
            </w:tcBorders>
            <w:shd w:val="clear" w:color="auto" w:fill="auto"/>
            <w:vAlign w:val="center"/>
            <w:hideMark/>
          </w:tcPr>
          <w:p w14:paraId="7BA9F58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23DFC23" w14:textId="77777777" w:rsidR="00E0572D" w:rsidRPr="005E2D1F" w:rsidRDefault="00E0572D" w:rsidP="00E0572D">
            <w:pPr>
              <w:jc w:val="both"/>
              <w:rPr>
                <w:rFonts w:cstheme="minorBidi"/>
                <w:color w:val="000000"/>
              </w:rPr>
            </w:pPr>
            <w:r w:rsidRPr="005E2D1F">
              <w:rPr>
                <w:rFonts w:cstheme="minorBidi"/>
                <w:color w:val="000000"/>
              </w:rPr>
              <w:t xml:space="preserve">Трансформатор ТМГ-400кВА 6,3/3 </w:t>
            </w:r>
            <w:proofErr w:type="spellStart"/>
            <w:r w:rsidRPr="005E2D1F">
              <w:rPr>
                <w:rFonts w:cstheme="minorBidi"/>
                <w:color w:val="000000"/>
              </w:rPr>
              <w:t>кВ</w:t>
            </w:r>
            <w:proofErr w:type="spellEnd"/>
            <w:r w:rsidRPr="005E2D1F">
              <w:rPr>
                <w:rFonts w:cstheme="minorBidi"/>
                <w:color w:val="000000"/>
              </w:rPr>
              <w:t xml:space="preserve"> Д/Ун-11 УХЛ1 </w:t>
            </w:r>
          </w:p>
        </w:tc>
      </w:tr>
      <w:tr w:rsidR="00E0572D" w:rsidRPr="005E2D1F" w14:paraId="301265F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9CDAF53" w14:textId="77777777" w:rsidR="00E0572D" w:rsidRPr="005E2D1F" w:rsidRDefault="00E0572D" w:rsidP="00E0572D">
            <w:pPr>
              <w:jc w:val="right"/>
              <w:rPr>
                <w:rFonts w:cstheme="minorBidi"/>
                <w:color w:val="000000"/>
              </w:rPr>
            </w:pPr>
            <w:r w:rsidRPr="005E2D1F">
              <w:rPr>
                <w:rFonts w:cstheme="minorBidi"/>
                <w:color w:val="000000"/>
              </w:rPr>
              <w:t>142.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2CBF81E" w14:textId="77777777" w:rsidR="00E0572D" w:rsidRPr="005E2D1F" w:rsidRDefault="00E0572D" w:rsidP="00E0572D">
            <w:pPr>
              <w:rPr>
                <w:rFonts w:cstheme="minorBidi"/>
                <w:color w:val="000000"/>
              </w:rPr>
            </w:pPr>
            <w:r w:rsidRPr="005E2D1F">
              <w:rPr>
                <w:rFonts w:cstheme="minorBidi"/>
                <w:color w:val="000000"/>
              </w:rPr>
              <w:t xml:space="preserve">БП-000422 </w:t>
            </w:r>
          </w:p>
        </w:tc>
        <w:tc>
          <w:tcPr>
            <w:tcW w:w="692" w:type="pct"/>
            <w:tcBorders>
              <w:top w:val="nil"/>
              <w:left w:val="nil"/>
              <w:bottom w:val="single" w:sz="8" w:space="0" w:color="000000"/>
              <w:right w:val="single" w:sz="8" w:space="0" w:color="000000"/>
            </w:tcBorders>
            <w:shd w:val="clear" w:color="auto" w:fill="auto"/>
            <w:vAlign w:val="center"/>
            <w:hideMark/>
          </w:tcPr>
          <w:p w14:paraId="35FA5F2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12052B9" w14:textId="77777777" w:rsidR="00E0572D" w:rsidRPr="005E2D1F" w:rsidRDefault="00E0572D" w:rsidP="00E0572D">
            <w:pPr>
              <w:jc w:val="both"/>
              <w:rPr>
                <w:rFonts w:cstheme="minorBidi"/>
                <w:color w:val="000000"/>
              </w:rPr>
            </w:pPr>
            <w:r w:rsidRPr="005E2D1F">
              <w:rPr>
                <w:rFonts w:cstheme="minorBidi"/>
                <w:color w:val="000000"/>
              </w:rPr>
              <w:t xml:space="preserve">Трансформатор ТМГ-400кВА 6,3/3 </w:t>
            </w:r>
            <w:proofErr w:type="spellStart"/>
            <w:r w:rsidRPr="005E2D1F">
              <w:rPr>
                <w:rFonts w:cstheme="minorBidi"/>
                <w:color w:val="000000"/>
              </w:rPr>
              <w:t>кВ</w:t>
            </w:r>
            <w:proofErr w:type="spellEnd"/>
            <w:r w:rsidRPr="005E2D1F">
              <w:rPr>
                <w:rFonts w:cstheme="minorBidi"/>
                <w:color w:val="000000"/>
              </w:rPr>
              <w:t xml:space="preserve"> Д/Ун-11 УХЛ1 </w:t>
            </w:r>
          </w:p>
        </w:tc>
      </w:tr>
      <w:tr w:rsidR="00E0572D" w:rsidRPr="005E2D1F" w14:paraId="4C6202F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CDE77A4" w14:textId="77777777" w:rsidR="00E0572D" w:rsidRPr="005E2D1F" w:rsidRDefault="00E0572D" w:rsidP="00E0572D">
            <w:pPr>
              <w:jc w:val="right"/>
              <w:rPr>
                <w:rFonts w:cstheme="minorBidi"/>
                <w:color w:val="000000"/>
              </w:rPr>
            </w:pPr>
            <w:r w:rsidRPr="005E2D1F">
              <w:rPr>
                <w:rFonts w:cstheme="minorBidi"/>
                <w:color w:val="000000"/>
              </w:rPr>
              <w:t>143.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DA0B04A" w14:textId="77777777" w:rsidR="00E0572D" w:rsidRPr="005E2D1F" w:rsidRDefault="00E0572D" w:rsidP="00E0572D">
            <w:pPr>
              <w:rPr>
                <w:rFonts w:cstheme="minorBidi"/>
                <w:color w:val="000000"/>
              </w:rPr>
            </w:pPr>
            <w:r w:rsidRPr="005E2D1F">
              <w:rPr>
                <w:rFonts w:cstheme="minorBidi"/>
                <w:color w:val="000000"/>
              </w:rPr>
              <w:t xml:space="preserve">БП-000363 </w:t>
            </w:r>
          </w:p>
        </w:tc>
        <w:tc>
          <w:tcPr>
            <w:tcW w:w="692" w:type="pct"/>
            <w:tcBorders>
              <w:top w:val="nil"/>
              <w:left w:val="nil"/>
              <w:bottom w:val="single" w:sz="8" w:space="0" w:color="000000"/>
              <w:right w:val="single" w:sz="8" w:space="0" w:color="000000"/>
            </w:tcBorders>
            <w:shd w:val="clear" w:color="auto" w:fill="auto"/>
            <w:vAlign w:val="center"/>
            <w:hideMark/>
          </w:tcPr>
          <w:p w14:paraId="6897B4F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F063668"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0E7C387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71930CC" w14:textId="77777777" w:rsidR="00E0572D" w:rsidRPr="005E2D1F" w:rsidRDefault="00E0572D" w:rsidP="00E0572D">
            <w:pPr>
              <w:jc w:val="right"/>
              <w:rPr>
                <w:rFonts w:cstheme="minorBidi"/>
                <w:color w:val="000000"/>
              </w:rPr>
            </w:pPr>
            <w:r w:rsidRPr="005E2D1F">
              <w:rPr>
                <w:rFonts w:cstheme="minorBidi"/>
                <w:color w:val="000000"/>
              </w:rPr>
              <w:t>144.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C71E53D" w14:textId="77777777" w:rsidR="00E0572D" w:rsidRPr="005E2D1F" w:rsidRDefault="00E0572D" w:rsidP="00E0572D">
            <w:pPr>
              <w:rPr>
                <w:rFonts w:cstheme="minorBidi"/>
                <w:color w:val="000000"/>
              </w:rPr>
            </w:pPr>
            <w:r w:rsidRPr="005E2D1F">
              <w:rPr>
                <w:rFonts w:cstheme="minorBidi"/>
                <w:color w:val="000000"/>
              </w:rPr>
              <w:t xml:space="preserve">БП-000765 </w:t>
            </w:r>
          </w:p>
        </w:tc>
        <w:tc>
          <w:tcPr>
            <w:tcW w:w="692" w:type="pct"/>
            <w:tcBorders>
              <w:top w:val="nil"/>
              <w:left w:val="nil"/>
              <w:bottom w:val="single" w:sz="8" w:space="0" w:color="000000"/>
              <w:right w:val="single" w:sz="8" w:space="0" w:color="000000"/>
            </w:tcBorders>
            <w:shd w:val="clear" w:color="auto" w:fill="auto"/>
            <w:vAlign w:val="center"/>
            <w:hideMark/>
          </w:tcPr>
          <w:p w14:paraId="48743AE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E04F01C" w14:textId="77777777" w:rsidR="00E0572D" w:rsidRPr="005E2D1F" w:rsidRDefault="00E0572D" w:rsidP="00E0572D">
            <w:pPr>
              <w:rPr>
                <w:rFonts w:cstheme="minorBidi"/>
                <w:color w:val="000000"/>
              </w:rPr>
            </w:pPr>
            <w:r w:rsidRPr="005E2D1F">
              <w:rPr>
                <w:rFonts w:cstheme="minorBidi"/>
                <w:color w:val="000000"/>
              </w:rPr>
              <w:t xml:space="preserve">Грохот инерционный ГИСТ 72 с комплектом сит </w:t>
            </w:r>
          </w:p>
        </w:tc>
      </w:tr>
      <w:tr w:rsidR="00E0572D" w:rsidRPr="005E2D1F" w14:paraId="44B56F2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E8FF6D7" w14:textId="77777777" w:rsidR="00E0572D" w:rsidRPr="005E2D1F" w:rsidRDefault="00E0572D" w:rsidP="00E0572D">
            <w:pPr>
              <w:jc w:val="right"/>
              <w:rPr>
                <w:rFonts w:cstheme="minorBidi"/>
                <w:color w:val="000000"/>
              </w:rPr>
            </w:pPr>
            <w:r w:rsidRPr="005E2D1F">
              <w:rPr>
                <w:rFonts w:cstheme="minorBidi"/>
                <w:color w:val="000000"/>
              </w:rPr>
              <w:t>145.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3FD715F" w14:textId="77777777" w:rsidR="00E0572D" w:rsidRPr="005E2D1F" w:rsidRDefault="00E0572D" w:rsidP="00E0572D">
            <w:pPr>
              <w:rPr>
                <w:rFonts w:cstheme="minorBidi"/>
                <w:color w:val="000000"/>
              </w:rPr>
            </w:pPr>
            <w:r w:rsidRPr="005E2D1F">
              <w:rPr>
                <w:rFonts w:cstheme="minorBidi"/>
                <w:color w:val="000000"/>
              </w:rPr>
              <w:t xml:space="preserve">БП-000421 </w:t>
            </w:r>
          </w:p>
        </w:tc>
        <w:tc>
          <w:tcPr>
            <w:tcW w:w="692" w:type="pct"/>
            <w:tcBorders>
              <w:top w:val="nil"/>
              <w:left w:val="nil"/>
              <w:bottom w:val="single" w:sz="8" w:space="0" w:color="000000"/>
              <w:right w:val="single" w:sz="8" w:space="0" w:color="000000"/>
            </w:tcBorders>
            <w:shd w:val="clear" w:color="auto" w:fill="auto"/>
            <w:vAlign w:val="center"/>
            <w:hideMark/>
          </w:tcPr>
          <w:p w14:paraId="2CF3062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23EF7CF" w14:textId="77777777" w:rsidR="00E0572D" w:rsidRPr="005E2D1F" w:rsidRDefault="00E0572D" w:rsidP="00E0572D">
            <w:pPr>
              <w:jc w:val="both"/>
              <w:rPr>
                <w:rFonts w:cstheme="minorBidi"/>
                <w:color w:val="000000"/>
              </w:rPr>
            </w:pPr>
            <w:r w:rsidRPr="005E2D1F">
              <w:rPr>
                <w:rFonts w:cstheme="minorBidi"/>
                <w:color w:val="000000"/>
              </w:rPr>
              <w:t xml:space="preserve">Трансформатор ТМГ-400кВА 6,3/3 </w:t>
            </w:r>
            <w:proofErr w:type="spellStart"/>
            <w:r w:rsidRPr="005E2D1F">
              <w:rPr>
                <w:rFonts w:cstheme="minorBidi"/>
                <w:color w:val="000000"/>
              </w:rPr>
              <w:t>кВ</w:t>
            </w:r>
            <w:proofErr w:type="spellEnd"/>
            <w:r w:rsidRPr="005E2D1F">
              <w:rPr>
                <w:rFonts w:cstheme="minorBidi"/>
                <w:color w:val="000000"/>
              </w:rPr>
              <w:t xml:space="preserve"> Д/Ун-11 УХЛ1 </w:t>
            </w:r>
          </w:p>
        </w:tc>
      </w:tr>
      <w:tr w:rsidR="00E0572D" w:rsidRPr="005E2D1F" w14:paraId="436D980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F770D47" w14:textId="77777777" w:rsidR="00E0572D" w:rsidRPr="005E2D1F" w:rsidRDefault="00E0572D" w:rsidP="00E0572D">
            <w:pPr>
              <w:jc w:val="right"/>
              <w:rPr>
                <w:rFonts w:cstheme="minorBidi"/>
                <w:color w:val="000000"/>
              </w:rPr>
            </w:pPr>
            <w:r w:rsidRPr="005E2D1F">
              <w:rPr>
                <w:rFonts w:cstheme="minorBidi"/>
                <w:color w:val="000000"/>
              </w:rPr>
              <w:t>146.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5455E46" w14:textId="77777777" w:rsidR="00E0572D" w:rsidRPr="005E2D1F" w:rsidRDefault="00E0572D" w:rsidP="00E0572D">
            <w:pPr>
              <w:rPr>
                <w:rFonts w:cstheme="minorBidi"/>
                <w:color w:val="000000"/>
              </w:rPr>
            </w:pPr>
            <w:r w:rsidRPr="005E2D1F">
              <w:rPr>
                <w:rFonts w:cstheme="minorBidi"/>
                <w:color w:val="000000"/>
              </w:rPr>
              <w:t xml:space="preserve">БП-000041 </w:t>
            </w:r>
          </w:p>
        </w:tc>
        <w:tc>
          <w:tcPr>
            <w:tcW w:w="692" w:type="pct"/>
            <w:tcBorders>
              <w:top w:val="nil"/>
              <w:left w:val="nil"/>
              <w:bottom w:val="single" w:sz="8" w:space="0" w:color="000000"/>
              <w:right w:val="single" w:sz="8" w:space="0" w:color="000000"/>
            </w:tcBorders>
            <w:shd w:val="clear" w:color="auto" w:fill="auto"/>
            <w:vAlign w:val="center"/>
            <w:hideMark/>
          </w:tcPr>
          <w:p w14:paraId="213E521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EE0DC3A" w14:textId="77777777" w:rsidR="00E0572D" w:rsidRPr="005E2D1F" w:rsidRDefault="00E0572D" w:rsidP="00E0572D">
            <w:pPr>
              <w:rPr>
                <w:rFonts w:cstheme="minorBidi"/>
                <w:color w:val="000000"/>
              </w:rPr>
            </w:pPr>
            <w:r w:rsidRPr="005E2D1F">
              <w:rPr>
                <w:rFonts w:cstheme="minorBidi"/>
                <w:color w:val="000000"/>
              </w:rPr>
              <w:t xml:space="preserve">Кондиционер DAIKIN FTYN50LV1B </w:t>
            </w:r>
          </w:p>
        </w:tc>
      </w:tr>
      <w:tr w:rsidR="00E0572D" w:rsidRPr="005E2D1F" w14:paraId="2F9482B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E6E213A" w14:textId="77777777" w:rsidR="00E0572D" w:rsidRPr="005E2D1F" w:rsidRDefault="00E0572D" w:rsidP="00E0572D">
            <w:pPr>
              <w:jc w:val="right"/>
              <w:rPr>
                <w:rFonts w:cstheme="minorBidi"/>
                <w:color w:val="000000"/>
              </w:rPr>
            </w:pPr>
            <w:r w:rsidRPr="005E2D1F">
              <w:rPr>
                <w:rFonts w:cstheme="minorBidi"/>
                <w:color w:val="000000"/>
              </w:rPr>
              <w:lastRenderedPageBreak/>
              <w:t>147.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1FDA25C" w14:textId="77777777" w:rsidR="00E0572D" w:rsidRPr="005E2D1F" w:rsidRDefault="00E0572D" w:rsidP="00E0572D">
            <w:pPr>
              <w:rPr>
                <w:rFonts w:cstheme="minorBidi"/>
                <w:color w:val="000000"/>
              </w:rPr>
            </w:pPr>
            <w:r w:rsidRPr="005E2D1F">
              <w:rPr>
                <w:rFonts w:cstheme="minorBidi"/>
                <w:color w:val="000000"/>
              </w:rPr>
              <w:t xml:space="preserve">БП-000042 </w:t>
            </w:r>
          </w:p>
        </w:tc>
        <w:tc>
          <w:tcPr>
            <w:tcW w:w="692" w:type="pct"/>
            <w:tcBorders>
              <w:top w:val="nil"/>
              <w:left w:val="nil"/>
              <w:bottom w:val="single" w:sz="8" w:space="0" w:color="000000"/>
              <w:right w:val="single" w:sz="8" w:space="0" w:color="000000"/>
            </w:tcBorders>
            <w:shd w:val="clear" w:color="auto" w:fill="auto"/>
            <w:vAlign w:val="center"/>
            <w:hideMark/>
          </w:tcPr>
          <w:p w14:paraId="3A4A79A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62A4B38" w14:textId="77777777" w:rsidR="00E0572D" w:rsidRPr="005E2D1F" w:rsidRDefault="00E0572D" w:rsidP="00E0572D">
            <w:pPr>
              <w:rPr>
                <w:rFonts w:cstheme="minorBidi"/>
                <w:color w:val="000000"/>
              </w:rPr>
            </w:pPr>
            <w:r w:rsidRPr="005E2D1F">
              <w:rPr>
                <w:rFonts w:cstheme="minorBidi"/>
                <w:color w:val="000000"/>
              </w:rPr>
              <w:t xml:space="preserve">Система контроля доступа </w:t>
            </w:r>
            <w:proofErr w:type="spellStart"/>
            <w:r w:rsidRPr="005E2D1F">
              <w:rPr>
                <w:rFonts w:cstheme="minorBidi"/>
                <w:color w:val="000000"/>
              </w:rPr>
              <w:t>Регсо</w:t>
            </w:r>
            <w:proofErr w:type="spellEnd"/>
            <w:r w:rsidRPr="005E2D1F">
              <w:rPr>
                <w:rFonts w:cstheme="minorBidi"/>
                <w:color w:val="000000"/>
              </w:rPr>
              <w:t xml:space="preserve"> </w:t>
            </w:r>
          </w:p>
        </w:tc>
      </w:tr>
      <w:tr w:rsidR="00E0572D" w:rsidRPr="005E2D1F" w14:paraId="568A357C"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F67FC2C" w14:textId="77777777" w:rsidR="00E0572D" w:rsidRPr="005E2D1F" w:rsidRDefault="00E0572D" w:rsidP="00E0572D">
            <w:pPr>
              <w:jc w:val="right"/>
              <w:rPr>
                <w:rFonts w:cstheme="minorBidi"/>
                <w:color w:val="000000"/>
              </w:rPr>
            </w:pPr>
            <w:r w:rsidRPr="005E2D1F">
              <w:rPr>
                <w:rFonts w:cstheme="minorBidi"/>
                <w:color w:val="000000"/>
              </w:rPr>
              <w:t>148.</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34225B0" w14:textId="77777777" w:rsidR="00E0572D" w:rsidRPr="005E2D1F" w:rsidRDefault="00E0572D" w:rsidP="00E0572D">
            <w:pPr>
              <w:rPr>
                <w:rFonts w:cstheme="minorBidi"/>
                <w:color w:val="000000"/>
              </w:rPr>
            </w:pPr>
            <w:r w:rsidRPr="005E2D1F">
              <w:rPr>
                <w:rFonts w:cstheme="minorBidi"/>
                <w:color w:val="000000"/>
              </w:rPr>
              <w:t xml:space="preserve">БП-000043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BAC949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46CD8C3F" w14:textId="77777777" w:rsidR="00E0572D" w:rsidRPr="005E2D1F" w:rsidRDefault="00E0572D" w:rsidP="00E0572D">
            <w:pPr>
              <w:rPr>
                <w:rFonts w:cstheme="minorBidi"/>
                <w:color w:val="000000"/>
              </w:rPr>
            </w:pPr>
            <w:r w:rsidRPr="005E2D1F">
              <w:rPr>
                <w:rFonts w:cstheme="minorBidi"/>
                <w:color w:val="000000"/>
              </w:rPr>
              <w:t xml:space="preserve">Сплит- система MSMACU-18HRFN1 </w:t>
            </w:r>
          </w:p>
        </w:tc>
      </w:tr>
      <w:tr w:rsidR="00E0572D" w:rsidRPr="005E2D1F" w14:paraId="32CFE3C5"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0F32C5C5"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29D9C360"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2229052E"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1AB87E3E" w14:textId="77777777" w:rsidR="00E0572D" w:rsidRPr="005E2D1F" w:rsidRDefault="00E0572D" w:rsidP="00E0572D">
            <w:pPr>
              <w:rPr>
                <w:rFonts w:cstheme="minorBidi"/>
                <w:color w:val="000000"/>
              </w:rPr>
            </w:pPr>
            <w:r w:rsidRPr="005E2D1F">
              <w:rPr>
                <w:rFonts w:cstheme="minorBidi"/>
                <w:color w:val="000000"/>
              </w:rPr>
              <w:t xml:space="preserve">(МОВО) </w:t>
            </w:r>
          </w:p>
        </w:tc>
      </w:tr>
      <w:tr w:rsidR="00E0572D" w:rsidRPr="005E2D1F" w14:paraId="0B4C831A"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C61CED6" w14:textId="77777777" w:rsidR="00E0572D" w:rsidRPr="005E2D1F" w:rsidRDefault="00E0572D" w:rsidP="00E0572D">
            <w:pPr>
              <w:jc w:val="right"/>
              <w:rPr>
                <w:rFonts w:cstheme="minorBidi"/>
                <w:color w:val="000000"/>
              </w:rPr>
            </w:pPr>
            <w:r w:rsidRPr="005E2D1F">
              <w:rPr>
                <w:rFonts w:cstheme="minorBidi"/>
                <w:color w:val="000000"/>
              </w:rPr>
              <w:t>149.</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48D283" w14:textId="77777777" w:rsidR="00E0572D" w:rsidRPr="005E2D1F" w:rsidRDefault="00E0572D" w:rsidP="00E0572D">
            <w:pPr>
              <w:rPr>
                <w:rFonts w:cstheme="minorBidi"/>
                <w:color w:val="000000"/>
              </w:rPr>
            </w:pPr>
            <w:r w:rsidRPr="005E2D1F">
              <w:rPr>
                <w:rFonts w:cstheme="minorBidi"/>
                <w:color w:val="000000"/>
              </w:rPr>
              <w:t xml:space="preserve">БП-000044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7C0E5A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2E36E719" w14:textId="77777777" w:rsidR="00E0572D" w:rsidRPr="005E2D1F" w:rsidRDefault="00E0572D" w:rsidP="00E0572D">
            <w:pPr>
              <w:rPr>
                <w:rFonts w:cstheme="minorBidi"/>
                <w:color w:val="000000"/>
              </w:rPr>
            </w:pPr>
            <w:r w:rsidRPr="005E2D1F">
              <w:rPr>
                <w:rFonts w:cstheme="minorBidi"/>
                <w:color w:val="000000"/>
              </w:rPr>
              <w:t xml:space="preserve">Сплит- система MSMACU-18HRFN1 </w:t>
            </w:r>
          </w:p>
        </w:tc>
      </w:tr>
      <w:tr w:rsidR="00E0572D" w:rsidRPr="005E2D1F" w14:paraId="7E196676"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114E27D5"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7E5AD05F"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7CF8BCFA"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6D76B562" w14:textId="77777777" w:rsidR="00E0572D" w:rsidRPr="005E2D1F" w:rsidRDefault="00E0572D" w:rsidP="00E0572D">
            <w:pPr>
              <w:rPr>
                <w:rFonts w:cstheme="minorBidi"/>
                <w:color w:val="000000"/>
              </w:rPr>
            </w:pPr>
            <w:r w:rsidRPr="005E2D1F">
              <w:rPr>
                <w:rFonts w:cstheme="minorBidi"/>
                <w:color w:val="000000"/>
              </w:rPr>
              <w:t xml:space="preserve">(МОВО) </w:t>
            </w:r>
          </w:p>
        </w:tc>
      </w:tr>
      <w:tr w:rsidR="00E0572D" w:rsidRPr="005E2D1F" w14:paraId="4691C24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F7CB26E" w14:textId="77777777" w:rsidR="00E0572D" w:rsidRPr="005E2D1F" w:rsidRDefault="00E0572D" w:rsidP="00E0572D">
            <w:pPr>
              <w:jc w:val="right"/>
              <w:rPr>
                <w:rFonts w:cstheme="minorBidi"/>
                <w:color w:val="000000"/>
              </w:rPr>
            </w:pPr>
            <w:r w:rsidRPr="005E2D1F">
              <w:rPr>
                <w:rFonts w:cstheme="minorBidi"/>
                <w:color w:val="000000"/>
              </w:rPr>
              <w:t>150.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DD5FFA6" w14:textId="77777777" w:rsidR="00E0572D" w:rsidRPr="005E2D1F" w:rsidRDefault="00E0572D" w:rsidP="00E0572D">
            <w:pPr>
              <w:rPr>
                <w:rFonts w:cstheme="minorBidi"/>
                <w:color w:val="000000"/>
              </w:rPr>
            </w:pPr>
            <w:r w:rsidRPr="005E2D1F">
              <w:rPr>
                <w:rFonts w:cstheme="minorBidi"/>
                <w:color w:val="000000"/>
              </w:rPr>
              <w:t xml:space="preserve">БП-000046 </w:t>
            </w:r>
          </w:p>
        </w:tc>
        <w:tc>
          <w:tcPr>
            <w:tcW w:w="692" w:type="pct"/>
            <w:tcBorders>
              <w:top w:val="nil"/>
              <w:left w:val="nil"/>
              <w:bottom w:val="single" w:sz="8" w:space="0" w:color="000000"/>
              <w:right w:val="single" w:sz="8" w:space="0" w:color="000000"/>
            </w:tcBorders>
            <w:shd w:val="clear" w:color="auto" w:fill="auto"/>
            <w:vAlign w:val="center"/>
            <w:hideMark/>
          </w:tcPr>
          <w:p w14:paraId="75BD6D6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F1AEA0C"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6107EB0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0D6D144" w14:textId="77777777" w:rsidR="00E0572D" w:rsidRPr="005E2D1F" w:rsidRDefault="00E0572D" w:rsidP="00E0572D">
            <w:pPr>
              <w:jc w:val="right"/>
              <w:rPr>
                <w:rFonts w:cstheme="minorBidi"/>
                <w:color w:val="000000"/>
              </w:rPr>
            </w:pPr>
            <w:r w:rsidRPr="005E2D1F">
              <w:rPr>
                <w:rFonts w:cstheme="minorBidi"/>
                <w:color w:val="000000"/>
              </w:rPr>
              <w:t>151.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C2715BD" w14:textId="77777777" w:rsidR="00E0572D" w:rsidRPr="005E2D1F" w:rsidRDefault="00E0572D" w:rsidP="00E0572D">
            <w:pPr>
              <w:rPr>
                <w:rFonts w:cstheme="minorBidi"/>
                <w:color w:val="000000"/>
              </w:rPr>
            </w:pPr>
            <w:r w:rsidRPr="005E2D1F">
              <w:rPr>
                <w:rFonts w:cstheme="minorBidi"/>
                <w:color w:val="000000"/>
              </w:rPr>
              <w:t xml:space="preserve">БП-000047 </w:t>
            </w:r>
          </w:p>
        </w:tc>
        <w:tc>
          <w:tcPr>
            <w:tcW w:w="692" w:type="pct"/>
            <w:tcBorders>
              <w:top w:val="nil"/>
              <w:left w:val="nil"/>
              <w:bottom w:val="single" w:sz="8" w:space="0" w:color="000000"/>
              <w:right w:val="single" w:sz="8" w:space="0" w:color="000000"/>
            </w:tcBorders>
            <w:shd w:val="clear" w:color="auto" w:fill="auto"/>
            <w:vAlign w:val="center"/>
            <w:hideMark/>
          </w:tcPr>
          <w:p w14:paraId="7279CD0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5BC39F3"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51FA7B5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7D05DE3" w14:textId="77777777" w:rsidR="00E0572D" w:rsidRPr="005E2D1F" w:rsidRDefault="00E0572D" w:rsidP="00E0572D">
            <w:pPr>
              <w:jc w:val="right"/>
              <w:rPr>
                <w:rFonts w:cstheme="minorBidi"/>
                <w:color w:val="000000"/>
              </w:rPr>
            </w:pPr>
            <w:r w:rsidRPr="005E2D1F">
              <w:rPr>
                <w:rFonts w:cstheme="minorBidi"/>
                <w:color w:val="000000"/>
              </w:rPr>
              <w:t>152.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FAE87FB" w14:textId="77777777" w:rsidR="00E0572D" w:rsidRPr="005E2D1F" w:rsidRDefault="00E0572D" w:rsidP="00E0572D">
            <w:pPr>
              <w:rPr>
                <w:rFonts w:cstheme="minorBidi"/>
                <w:color w:val="000000"/>
              </w:rPr>
            </w:pPr>
            <w:r w:rsidRPr="005E2D1F">
              <w:rPr>
                <w:rFonts w:cstheme="minorBidi"/>
                <w:color w:val="000000"/>
              </w:rPr>
              <w:t xml:space="preserve">БП-000048 </w:t>
            </w:r>
          </w:p>
        </w:tc>
        <w:tc>
          <w:tcPr>
            <w:tcW w:w="692" w:type="pct"/>
            <w:tcBorders>
              <w:top w:val="nil"/>
              <w:left w:val="nil"/>
              <w:bottom w:val="single" w:sz="8" w:space="0" w:color="000000"/>
              <w:right w:val="single" w:sz="8" w:space="0" w:color="000000"/>
            </w:tcBorders>
            <w:shd w:val="clear" w:color="auto" w:fill="auto"/>
            <w:vAlign w:val="center"/>
            <w:hideMark/>
          </w:tcPr>
          <w:p w14:paraId="45A3A31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1B398D2"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4C7AABF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15B9F24" w14:textId="77777777" w:rsidR="00E0572D" w:rsidRPr="005E2D1F" w:rsidRDefault="00E0572D" w:rsidP="00E0572D">
            <w:pPr>
              <w:jc w:val="right"/>
              <w:rPr>
                <w:rFonts w:cstheme="minorBidi"/>
                <w:color w:val="000000"/>
              </w:rPr>
            </w:pPr>
            <w:r w:rsidRPr="005E2D1F">
              <w:rPr>
                <w:rFonts w:cstheme="minorBidi"/>
                <w:color w:val="000000"/>
              </w:rPr>
              <w:t>153.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2F4E154" w14:textId="77777777" w:rsidR="00E0572D" w:rsidRPr="005E2D1F" w:rsidRDefault="00E0572D" w:rsidP="00E0572D">
            <w:pPr>
              <w:rPr>
                <w:rFonts w:cstheme="minorBidi"/>
                <w:color w:val="000000"/>
              </w:rPr>
            </w:pPr>
            <w:r w:rsidRPr="005E2D1F">
              <w:rPr>
                <w:rFonts w:cstheme="minorBidi"/>
                <w:color w:val="000000"/>
              </w:rPr>
              <w:t xml:space="preserve">БП-000049 </w:t>
            </w:r>
          </w:p>
        </w:tc>
        <w:tc>
          <w:tcPr>
            <w:tcW w:w="692" w:type="pct"/>
            <w:tcBorders>
              <w:top w:val="nil"/>
              <w:left w:val="nil"/>
              <w:bottom w:val="single" w:sz="8" w:space="0" w:color="000000"/>
              <w:right w:val="single" w:sz="8" w:space="0" w:color="000000"/>
            </w:tcBorders>
            <w:shd w:val="clear" w:color="auto" w:fill="auto"/>
            <w:vAlign w:val="center"/>
            <w:hideMark/>
          </w:tcPr>
          <w:p w14:paraId="0774FE4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E4C9EF3"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065B2DE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924935E" w14:textId="77777777" w:rsidR="00E0572D" w:rsidRPr="005E2D1F" w:rsidRDefault="00E0572D" w:rsidP="00E0572D">
            <w:pPr>
              <w:jc w:val="right"/>
              <w:rPr>
                <w:rFonts w:cstheme="minorBidi"/>
                <w:color w:val="000000"/>
              </w:rPr>
            </w:pPr>
            <w:r w:rsidRPr="005E2D1F">
              <w:rPr>
                <w:rFonts w:cstheme="minorBidi"/>
                <w:color w:val="000000"/>
              </w:rPr>
              <w:t>154.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B362A68" w14:textId="77777777" w:rsidR="00E0572D" w:rsidRPr="005E2D1F" w:rsidRDefault="00E0572D" w:rsidP="00E0572D">
            <w:pPr>
              <w:rPr>
                <w:rFonts w:cstheme="minorBidi"/>
                <w:color w:val="000000"/>
              </w:rPr>
            </w:pPr>
            <w:r w:rsidRPr="005E2D1F">
              <w:rPr>
                <w:rFonts w:cstheme="minorBidi"/>
                <w:color w:val="000000"/>
              </w:rPr>
              <w:t xml:space="preserve">БП-000050 </w:t>
            </w:r>
          </w:p>
        </w:tc>
        <w:tc>
          <w:tcPr>
            <w:tcW w:w="692" w:type="pct"/>
            <w:tcBorders>
              <w:top w:val="nil"/>
              <w:left w:val="nil"/>
              <w:bottom w:val="single" w:sz="8" w:space="0" w:color="000000"/>
              <w:right w:val="single" w:sz="8" w:space="0" w:color="000000"/>
            </w:tcBorders>
            <w:shd w:val="clear" w:color="auto" w:fill="auto"/>
            <w:vAlign w:val="center"/>
            <w:hideMark/>
          </w:tcPr>
          <w:p w14:paraId="5805A68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BD28592"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3C48AF33"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2FC8DC5" w14:textId="77777777" w:rsidR="00E0572D" w:rsidRPr="005E2D1F" w:rsidRDefault="00E0572D" w:rsidP="00E0572D">
            <w:pPr>
              <w:jc w:val="right"/>
              <w:rPr>
                <w:rFonts w:cstheme="minorBidi"/>
                <w:color w:val="000000"/>
              </w:rPr>
            </w:pPr>
            <w:r w:rsidRPr="005E2D1F">
              <w:rPr>
                <w:rFonts w:cstheme="minorBidi"/>
                <w:color w:val="000000"/>
              </w:rPr>
              <w:t>155.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DD7A7C4" w14:textId="77777777" w:rsidR="00E0572D" w:rsidRPr="005E2D1F" w:rsidRDefault="00E0572D" w:rsidP="00E0572D">
            <w:pPr>
              <w:rPr>
                <w:rFonts w:cstheme="minorBidi"/>
                <w:color w:val="000000"/>
              </w:rPr>
            </w:pPr>
            <w:r w:rsidRPr="005E2D1F">
              <w:rPr>
                <w:rFonts w:cstheme="minorBidi"/>
                <w:color w:val="000000"/>
              </w:rPr>
              <w:t xml:space="preserve">БП-000051 </w:t>
            </w:r>
          </w:p>
        </w:tc>
        <w:tc>
          <w:tcPr>
            <w:tcW w:w="692" w:type="pct"/>
            <w:tcBorders>
              <w:top w:val="nil"/>
              <w:left w:val="nil"/>
              <w:bottom w:val="single" w:sz="8" w:space="0" w:color="000000"/>
              <w:right w:val="single" w:sz="8" w:space="0" w:color="000000"/>
            </w:tcBorders>
            <w:shd w:val="clear" w:color="auto" w:fill="auto"/>
            <w:vAlign w:val="center"/>
            <w:hideMark/>
          </w:tcPr>
          <w:p w14:paraId="354BE4F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B9ACA1E"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71C5626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B760A3F" w14:textId="77777777" w:rsidR="00E0572D" w:rsidRPr="005E2D1F" w:rsidRDefault="00E0572D" w:rsidP="00E0572D">
            <w:pPr>
              <w:jc w:val="right"/>
              <w:rPr>
                <w:rFonts w:cstheme="minorBidi"/>
                <w:color w:val="000000"/>
              </w:rPr>
            </w:pPr>
            <w:r w:rsidRPr="005E2D1F">
              <w:rPr>
                <w:rFonts w:cstheme="minorBidi"/>
                <w:color w:val="000000"/>
              </w:rPr>
              <w:t>156.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A74011C" w14:textId="77777777" w:rsidR="00E0572D" w:rsidRPr="005E2D1F" w:rsidRDefault="00E0572D" w:rsidP="00E0572D">
            <w:pPr>
              <w:rPr>
                <w:rFonts w:cstheme="minorBidi"/>
                <w:color w:val="000000"/>
              </w:rPr>
            </w:pPr>
            <w:r w:rsidRPr="005E2D1F">
              <w:rPr>
                <w:rFonts w:cstheme="minorBidi"/>
                <w:color w:val="000000"/>
              </w:rPr>
              <w:t xml:space="preserve">БП-000052 </w:t>
            </w:r>
          </w:p>
        </w:tc>
        <w:tc>
          <w:tcPr>
            <w:tcW w:w="692" w:type="pct"/>
            <w:tcBorders>
              <w:top w:val="nil"/>
              <w:left w:val="nil"/>
              <w:bottom w:val="single" w:sz="8" w:space="0" w:color="000000"/>
              <w:right w:val="single" w:sz="8" w:space="0" w:color="000000"/>
            </w:tcBorders>
            <w:shd w:val="clear" w:color="auto" w:fill="auto"/>
            <w:vAlign w:val="center"/>
            <w:hideMark/>
          </w:tcPr>
          <w:p w14:paraId="1F5B4A1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353F2D"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095A0E9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C5C3CEB" w14:textId="77777777" w:rsidR="00E0572D" w:rsidRPr="005E2D1F" w:rsidRDefault="00E0572D" w:rsidP="00E0572D">
            <w:pPr>
              <w:jc w:val="right"/>
              <w:rPr>
                <w:rFonts w:cstheme="minorBidi"/>
                <w:color w:val="000000"/>
              </w:rPr>
            </w:pPr>
            <w:r w:rsidRPr="005E2D1F">
              <w:rPr>
                <w:rFonts w:cstheme="minorBidi"/>
                <w:color w:val="000000"/>
              </w:rPr>
              <w:t>157.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999CBD4" w14:textId="77777777" w:rsidR="00E0572D" w:rsidRPr="005E2D1F" w:rsidRDefault="00E0572D" w:rsidP="00E0572D">
            <w:pPr>
              <w:rPr>
                <w:rFonts w:cstheme="minorBidi"/>
                <w:color w:val="000000"/>
              </w:rPr>
            </w:pPr>
            <w:r w:rsidRPr="005E2D1F">
              <w:rPr>
                <w:rFonts w:cstheme="minorBidi"/>
                <w:color w:val="000000"/>
              </w:rPr>
              <w:t xml:space="preserve">БП-000053 </w:t>
            </w:r>
          </w:p>
        </w:tc>
        <w:tc>
          <w:tcPr>
            <w:tcW w:w="692" w:type="pct"/>
            <w:tcBorders>
              <w:top w:val="nil"/>
              <w:left w:val="nil"/>
              <w:bottom w:val="single" w:sz="8" w:space="0" w:color="000000"/>
              <w:right w:val="single" w:sz="8" w:space="0" w:color="000000"/>
            </w:tcBorders>
            <w:shd w:val="clear" w:color="auto" w:fill="auto"/>
            <w:vAlign w:val="center"/>
            <w:hideMark/>
          </w:tcPr>
          <w:p w14:paraId="5C2D504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16E23A3"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580A324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EEF742D" w14:textId="77777777" w:rsidR="00E0572D" w:rsidRPr="005E2D1F" w:rsidRDefault="00E0572D" w:rsidP="00E0572D">
            <w:pPr>
              <w:jc w:val="right"/>
              <w:rPr>
                <w:rFonts w:cstheme="minorBidi"/>
                <w:color w:val="000000"/>
              </w:rPr>
            </w:pPr>
            <w:r w:rsidRPr="005E2D1F">
              <w:rPr>
                <w:rFonts w:cstheme="minorBidi"/>
                <w:color w:val="000000"/>
              </w:rPr>
              <w:t>158.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348C5B4" w14:textId="77777777" w:rsidR="00E0572D" w:rsidRPr="005E2D1F" w:rsidRDefault="00E0572D" w:rsidP="00E0572D">
            <w:pPr>
              <w:rPr>
                <w:rFonts w:cstheme="minorBidi"/>
                <w:color w:val="000000"/>
              </w:rPr>
            </w:pPr>
            <w:r w:rsidRPr="005E2D1F">
              <w:rPr>
                <w:rFonts w:cstheme="minorBidi"/>
                <w:color w:val="000000"/>
              </w:rPr>
              <w:t xml:space="preserve">БП-000С54     </w:t>
            </w:r>
          </w:p>
        </w:tc>
        <w:tc>
          <w:tcPr>
            <w:tcW w:w="692" w:type="pct"/>
            <w:tcBorders>
              <w:top w:val="nil"/>
              <w:left w:val="nil"/>
              <w:bottom w:val="single" w:sz="8" w:space="0" w:color="000000"/>
              <w:right w:val="single" w:sz="8" w:space="0" w:color="000000"/>
            </w:tcBorders>
            <w:shd w:val="clear" w:color="auto" w:fill="auto"/>
            <w:vAlign w:val="center"/>
            <w:hideMark/>
          </w:tcPr>
          <w:p w14:paraId="39D55EB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99E46AD" w14:textId="77777777" w:rsidR="00E0572D" w:rsidRPr="005E2D1F" w:rsidRDefault="00E0572D" w:rsidP="00E0572D">
            <w:pPr>
              <w:rPr>
                <w:rFonts w:cstheme="minorBidi"/>
                <w:color w:val="000000"/>
              </w:rPr>
            </w:pPr>
            <w:r w:rsidRPr="005E2D1F">
              <w:rPr>
                <w:rFonts w:cstheme="minorBidi"/>
                <w:color w:val="000000"/>
              </w:rPr>
              <w:t xml:space="preserve">Аппарат телефонный ТАШ 1-15А </w:t>
            </w:r>
          </w:p>
        </w:tc>
      </w:tr>
      <w:tr w:rsidR="00E0572D" w:rsidRPr="005E2D1F" w14:paraId="50579EE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A3819C0" w14:textId="77777777" w:rsidR="00E0572D" w:rsidRPr="005E2D1F" w:rsidRDefault="00E0572D" w:rsidP="00E0572D">
            <w:pPr>
              <w:jc w:val="right"/>
              <w:rPr>
                <w:rFonts w:cstheme="minorBidi"/>
                <w:color w:val="000000"/>
              </w:rPr>
            </w:pPr>
            <w:r w:rsidRPr="005E2D1F">
              <w:rPr>
                <w:rFonts w:cstheme="minorBidi"/>
                <w:color w:val="000000"/>
              </w:rPr>
              <w:t>159.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5409E8F" w14:textId="77777777" w:rsidR="00E0572D" w:rsidRPr="005E2D1F" w:rsidRDefault="00E0572D" w:rsidP="00E0572D">
            <w:pPr>
              <w:rPr>
                <w:rFonts w:cstheme="minorBidi"/>
                <w:color w:val="000000"/>
              </w:rPr>
            </w:pPr>
            <w:r w:rsidRPr="005E2D1F">
              <w:rPr>
                <w:rFonts w:cstheme="minorBidi"/>
                <w:color w:val="000000"/>
              </w:rPr>
              <w:t xml:space="preserve">БП-000061     </w:t>
            </w:r>
          </w:p>
        </w:tc>
        <w:tc>
          <w:tcPr>
            <w:tcW w:w="692" w:type="pct"/>
            <w:tcBorders>
              <w:top w:val="nil"/>
              <w:left w:val="nil"/>
              <w:bottom w:val="single" w:sz="8" w:space="0" w:color="000000"/>
              <w:right w:val="single" w:sz="8" w:space="0" w:color="000000"/>
            </w:tcBorders>
            <w:shd w:val="clear" w:color="auto" w:fill="auto"/>
            <w:vAlign w:val="center"/>
            <w:hideMark/>
          </w:tcPr>
          <w:p w14:paraId="4B0FBC8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5C13694" w14:textId="77777777" w:rsidR="00E0572D" w:rsidRPr="005E2D1F" w:rsidRDefault="00E0572D" w:rsidP="00E0572D">
            <w:pPr>
              <w:rPr>
                <w:rFonts w:cstheme="minorBidi"/>
                <w:color w:val="000000"/>
              </w:rPr>
            </w:pPr>
            <w:r w:rsidRPr="005E2D1F">
              <w:rPr>
                <w:rFonts w:cstheme="minorBidi"/>
                <w:color w:val="000000"/>
              </w:rPr>
              <w:t xml:space="preserve">Гидроциклон ПВО-ГЦ-1080 </w:t>
            </w:r>
          </w:p>
        </w:tc>
      </w:tr>
      <w:tr w:rsidR="00E0572D" w:rsidRPr="005E2D1F" w14:paraId="5AEAD6F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C79287D" w14:textId="77777777" w:rsidR="00E0572D" w:rsidRPr="005E2D1F" w:rsidRDefault="00E0572D" w:rsidP="00E0572D">
            <w:pPr>
              <w:jc w:val="right"/>
              <w:rPr>
                <w:rFonts w:cstheme="minorBidi"/>
                <w:color w:val="000000"/>
              </w:rPr>
            </w:pPr>
            <w:r w:rsidRPr="005E2D1F">
              <w:rPr>
                <w:rFonts w:cstheme="minorBidi"/>
                <w:color w:val="000000"/>
              </w:rPr>
              <w:t>160.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F13324D" w14:textId="77777777" w:rsidR="00E0572D" w:rsidRPr="005E2D1F" w:rsidRDefault="00E0572D" w:rsidP="00E0572D">
            <w:pPr>
              <w:rPr>
                <w:rFonts w:cstheme="minorBidi"/>
                <w:color w:val="000000"/>
              </w:rPr>
            </w:pPr>
            <w:r w:rsidRPr="005E2D1F">
              <w:rPr>
                <w:rFonts w:cstheme="minorBidi"/>
                <w:color w:val="000000"/>
              </w:rPr>
              <w:t xml:space="preserve">БП-000062     </w:t>
            </w:r>
          </w:p>
        </w:tc>
        <w:tc>
          <w:tcPr>
            <w:tcW w:w="692" w:type="pct"/>
            <w:tcBorders>
              <w:top w:val="nil"/>
              <w:left w:val="nil"/>
              <w:bottom w:val="single" w:sz="8" w:space="0" w:color="000000"/>
              <w:right w:val="single" w:sz="8" w:space="0" w:color="000000"/>
            </w:tcBorders>
            <w:shd w:val="clear" w:color="auto" w:fill="auto"/>
            <w:vAlign w:val="center"/>
            <w:hideMark/>
          </w:tcPr>
          <w:p w14:paraId="7E7DAD9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678FF67" w14:textId="77777777" w:rsidR="00E0572D" w:rsidRPr="005E2D1F" w:rsidRDefault="00E0572D" w:rsidP="00E0572D">
            <w:pPr>
              <w:rPr>
                <w:rFonts w:cstheme="minorBidi"/>
                <w:color w:val="000000"/>
              </w:rPr>
            </w:pPr>
            <w:r w:rsidRPr="005E2D1F">
              <w:rPr>
                <w:rFonts w:cstheme="minorBidi"/>
                <w:color w:val="000000"/>
              </w:rPr>
              <w:t xml:space="preserve">Гидроциклон ПВО-ГЦ-1080 </w:t>
            </w:r>
          </w:p>
        </w:tc>
      </w:tr>
      <w:tr w:rsidR="00E0572D" w:rsidRPr="005E2D1F" w14:paraId="0209569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E461660" w14:textId="77777777" w:rsidR="00E0572D" w:rsidRPr="005E2D1F" w:rsidRDefault="00E0572D" w:rsidP="00E0572D">
            <w:pPr>
              <w:jc w:val="right"/>
              <w:rPr>
                <w:rFonts w:cstheme="minorBidi"/>
                <w:color w:val="000000"/>
              </w:rPr>
            </w:pPr>
            <w:r w:rsidRPr="005E2D1F">
              <w:rPr>
                <w:rFonts w:cstheme="minorBidi"/>
                <w:color w:val="000000"/>
              </w:rPr>
              <w:t>161.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1D54DBE" w14:textId="77777777" w:rsidR="00E0572D" w:rsidRPr="005E2D1F" w:rsidRDefault="00E0572D" w:rsidP="00E0572D">
            <w:pPr>
              <w:rPr>
                <w:rFonts w:cstheme="minorBidi"/>
                <w:color w:val="000000"/>
              </w:rPr>
            </w:pPr>
            <w:r w:rsidRPr="005E2D1F">
              <w:rPr>
                <w:rFonts w:cstheme="minorBidi"/>
                <w:color w:val="000000"/>
              </w:rPr>
              <w:t xml:space="preserve">БП-000183     </w:t>
            </w:r>
          </w:p>
        </w:tc>
        <w:tc>
          <w:tcPr>
            <w:tcW w:w="692" w:type="pct"/>
            <w:tcBorders>
              <w:top w:val="nil"/>
              <w:left w:val="nil"/>
              <w:bottom w:val="single" w:sz="8" w:space="0" w:color="000000"/>
              <w:right w:val="single" w:sz="8" w:space="0" w:color="000000"/>
            </w:tcBorders>
            <w:shd w:val="clear" w:color="auto" w:fill="auto"/>
            <w:vAlign w:val="center"/>
            <w:hideMark/>
          </w:tcPr>
          <w:p w14:paraId="4F146F6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E01B1A8" w14:textId="77777777" w:rsidR="00E0572D" w:rsidRPr="005E2D1F" w:rsidRDefault="00E0572D" w:rsidP="00E0572D">
            <w:pPr>
              <w:rPr>
                <w:rFonts w:cstheme="minorBidi"/>
                <w:color w:val="000000"/>
              </w:rPr>
            </w:pPr>
            <w:r w:rsidRPr="005E2D1F">
              <w:rPr>
                <w:rFonts w:cstheme="minorBidi"/>
                <w:color w:val="000000"/>
              </w:rPr>
              <w:t xml:space="preserve">Датчик скорости воздушного потока СДСВ 01.01.01-4.45 </w:t>
            </w:r>
          </w:p>
        </w:tc>
      </w:tr>
      <w:tr w:rsidR="00E0572D" w:rsidRPr="005E2D1F" w14:paraId="26FAC38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B4ADF07" w14:textId="77777777" w:rsidR="00E0572D" w:rsidRPr="005E2D1F" w:rsidRDefault="00E0572D" w:rsidP="00E0572D">
            <w:pPr>
              <w:jc w:val="right"/>
              <w:rPr>
                <w:rFonts w:cstheme="minorBidi"/>
                <w:color w:val="000000"/>
              </w:rPr>
            </w:pPr>
            <w:r w:rsidRPr="005E2D1F">
              <w:rPr>
                <w:rFonts w:cstheme="minorBidi"/>
                <w:color w:val="000000"/>
              </w:rPr>
              <w:t>162.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25AEE08" w14:textId="77777777" w:rsidR="00E0572D" w:rsidRPr="005E2D1F" w:rsidRDefault="00E0572D" w:rsidP="00E0572D">
            <w:pPr>
              <w:rPr>
                <w:rFonts w:cstheme="minorBidi"/>
                <w:color w:val="000000"/>
              </w:rPr>
            </w:pPr>
            <w:r w:rsidRPr="005E2D1F">
              <w:rPr>
                <w:rFonts w:cstheme="minorBidi"/>
                <w:color w:val="000000"/>
              </w:rPr>
              <w:t xml:space="preserve">БП-000267     </w:t>
            </w:r>
          </w:p>
        </w:tc>
        <w:tc>
          <w:tcPr>
            <w:tcW w:w="692" w:type="pct"/>
            <w:tcBorders>
              <w:top w:val="nil"/>
              <w:left w:val="nil"/>
              <w:bottom w:val="single" w:sz="8" w:space="0" w:color="000000"/>
              <w:right w:val="single" w:sz="8" w:space="0" w:color="000000"/>
            </w:tcBorders>
            <w:shd w:val="clear" w:color="auto" w:fill="auto"/>
            <w:vAlign w:val="center"/>
            <w:hideMark/>
          </w:tcPr>
          <w:p w14:paraId="356A754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0214256" w14:textId="77777777" w:rsidR="00E0572D" w:rsidRPr="005E2D1F" w:rsidRDefault="00E0572D" w:rsidP="00E0572D">
            <w:pPr>
              <w:rPr>
                <w:rFonts w:cstheme="minorBidi"/>
                <w:color w:val="000000"/>
              </w:rPr>
            </w:pPr>
            <w:r w:rsidRPr="005E2D1F">
              <w:rPr>
                <w:rFonts w:cstheme="minorBidi"/>
                <w:color w:val="000000"/>
              </w:rPr>
              <w:t xml:space="preserve">Станция компактная магнитная КСМП 52-2 УХЛ5 (без УПП) </w:t>
            </w:r>
          </w:p>
        </w:tc>
      </w:tr>
      <w:tr w:rsidR="00E0572D" w:rsidRPr="005E2D1F" w14:paraId="37C6ABF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D2B9CD4" w14:textId="77777777" w:rsidR="00E0572D" w:rsidRPr="005E2D1F" w:rsidRDefault="00E0572D" w:rsidP="00E0572D">
            <w:pPr>
              <w:jc w:val="right"/>
              <w:rPr>
                <w:rFonts w:cstheme="minorBidi"/>
                <w:color w:val="000000"/>
              </w:rPr>
            </w:pPr>
            <w:r w:rsidRPr="005E2D1F">
              <w:rPr>
                <w:rFonts w:cstheme="minorBidi"/>
                <w:color w:val="000000"/>
              </w:rPr>
              <w:t>163.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D2C7737" w14:textId="77777777" w:rsidR="00E0572D" w:rsidRPr="005E2D1F" w:rsidRDefault="00E0572D" w:rsidP="00E0572D">
            <w:pPr>
              <w:rPr>
                <w:rFonts w:cstheme="minorBidi"/>
                <w:color w:val="000000"/>
              </w:rPr>
            </w:pPr>
            <w:r w:rsidRPr="005E2D1F">
              <w:rPr>
                <w:rFonts w:cstheme="minorBidi"/>
                <w:color w:val="000000"/>
              </w:rPr>
              <w:t xml:space="preserve">БП-000275     </w:t>
            </w:r>
          </w:p>
        </w:tc>
        <w:tc>
          <w:tcPr>
            <w:tcW w:w="692" w:type="pct"/>
            <w:tcBorders>
              <w:top w:val="nil"/>
              <w:left w:val="nil"/>
              <w:bottom w:val="single" w:sz="8" w:space="0" w:color="000000"/>
              <w:right w:val="single" w:sz="8" w:space="0" w:color="000000"/>
            </w:tcBorders>
            <w:shd w:val="clear" w:color="auto" w:fill="auto"/>
            <w:vAlign w:val="center"/>
            <w:hideMark/>
          </w:tcPr>
          <w:p w14:paraId="7DE638B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41BC0F8" w14:textId="77777777" w:rsidR="00E0572D" w:rsidRPr="005E2D1F" w:rsidRDefault="00E0572D" w:rsidP="00E0572D">
            <w:pPr>
              <w:rPr>
                <w:rFonts w:cstheme="minorBidi"/>
                <w:color w:val="000000"/>
              </w:rPr>
            </w:pPr>
            <w:r w:rsidRPr="005E2D1F">
              <w:rPr>
                <w:rFonts w:cstheme="minorBidi"/>
                <w:color w:val="000000"/>
              </w:rPr>
              <w:t xml:space="preserve">Подстанция распределительная РП-6кВ </w:t>
            </w:r>
          </w:p>
        </w:tc>
      </w:tr>
      <w:tr w:rsidR="00E0572D" w:rsidRPr="005E2D1F" w14:paraId="53E13B3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BBFA2E1" w14:textId="77777777" w:rsidR="00E0572D" w:rsidRPr="005E2D1F" w:rsidRDefault="00E0572D" w:rsidP="00E0572D">
            <w:pPr>
              <w:jc w:val="right"/>
              <w:rPr>
                <w:rFonts w:cstheme="minorBidi"/>
                <w:color w:val="000000"/>
              </w:rPr>
            </w:pPr>
            <w:r w:rsidRPr="005E2D1F">
              <w:rPr>
                <w:rFonts w:cstheme="minorBidi"/>
                <w:color w:val="000000"/>
              </w:rPr>
              <w:t>164.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1D87983" w14:textId="77777777" w:rsidR="00E0572D" w:rsidRPr="005E2D1F" w:rsidRDefault="00E0572D" w:rsidP="00E0572D">
            <w:pPr>
              <w:rPr>
                <w:rFonts w:cstheme="minorBidi"/>
                <w:color w:val="000000"/>
              </w:rPr>
            </w:pPr>
            <w:r w:rsidRPr="005E2D1F">
              <w:rPr>
                <w:rFonts w:cstheme="minorBidi"/>
                <w:color w:val="000000"/>
              </w:rPr>
              <w:t xml:space="preserve">БП-003065 </w:t>
            </w:r>
          </w:p>
        </w:tc>
        <w:tc>
          <w:tcPr>
            <w:tcW w:w="692" w:type="pct"/>
            <w:tcBorders>
              <w:top w:val="nil"/>
              <w:left w:val="nil"/>
              <w:bottom w:val="single" w:sz="8" w:space="0" w:color="000000"/>
              <w:right w:val="single" w:sz="8" w:space="0" w:color="000000"/>
            </w:tcBorders>
            <w:shd w:val="clear" w:color="auto" w:fill="auto"/>
            <w:vAlign w:val="center"/>
            <w:hideMark/>
          </w:tcPr>
          <w:p w14:paraId="48BA866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6C237BE"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ДМС-03-01 </w:t>
            </w:r>
          </w:p>
        </w:tc>
      </w:tr>
      <w:tr w:rsidR="00E0572D" w:rsidRPr="005E2D1F" w14:paraId="1B50BB33"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2A9292A" w14:textId="77777777" w:rsidR="00E0572D" w:rsidRPr="005E2D1F" w:rsidRDefault="00E0572D" w:rsidP="00E0572D">
            <w:pPr>
              <w:jc w:val="right"/>
              <w:rPr>
                <w:rFonts w:cstheme="minorBidi"/>
                <w:color w:val="000000"/>
              </w:rPr>
            </w:pPr>
            <w:r w:rsidRPr="005E2D1F">
              <w:rPr>
                <w:rFonts w:cstheme="minorBidi"/>
                <w:color w:val="000000"/>
              </w:rPr>
              <w:t>165.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E9CD99F" w14:textId="77777777" w:rsidR="00E0572D" w:rsidRPr="005E2D1F" w:rsidRDefault="00E0572D" w:rsidP="00E0572D">
            <w:pPr>
              <w:rPr>
                <w:rFonts w:cstheme="minorBidi"/>
                <w:color w:val="000000"/>
              </w:rPr>
            </w:pPr>
            <w:r w:rsidRPr="005E2D1F">
              <w:rPr>
                <w:rFonts w:cstheme="minorBidi"/>
                <w:color w:val="000000"/>
              </w:rPr>
              <w:t xml:space="preserve">БП-00Э067 </w:t>
            </w:r>
          </w:p>
        </w:tc>
        <w:tc>
          <w:tcPr>
            <w:tcW w:w="692" w:type="pct"/>
            <w:tcBorders>
              <w:top w:val="nil"/>
              <w:left w:val="nil"/>
              <w:bottom w:val="single" w:sz="8" w:space="0" w:color="000000"/>
              <w:right w:val="single" w:sz="8" w:space="0" w:color="000000"/>
            </w:tcBorders>
            <w:shd w:val="clear" w:color="auto" w:fill="auto"/>
            <w:vAlign w:val="center"/>
            <w:hideMark/>
          </w:tcPr>
          <w:p w14:paraId="5255666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147673F"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ДМС-03-01 </w:t>
            </w:r>
          </w:p>
        </w:tc>
      </w:tr>
      <w:tr w:rsidR="00E0572D" w:rsidRPr="005E2D1F" w14:paraId="538FFAA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32A48CE" w14:textId="77777777" w:rsidR="00E0572D" w:rsidRPr="005E2D1F" w:rsidRDefault="00E0572D" w:rsidP="00E0572D">
            <w:pPr>
              <w:jc w:val="right"/>
              <w:rPr>
                <w:rFonts w:cstheme="minorBidi"/>
                <w:color w:val="000000"/>
              </w:rPr>
            </w:pPr>
            <w:r w:rsidRPr="005E2D1F">
              <w:rPr>
                <w:rFonts w:cstheme="minorBidi"/>
                <w:color w:val="000000"/>
              </w:rPr>
              <w:t>166.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837BFEF" w14:textId="77777777" w:rsidR="00E0572D" w:rsidRPr="005E2D1F" w:rsidRDefault="00E0572D" w:rsidP="00E0572D">
            <w:pPr>
              <w:rPr>
                <w:rFonts w:cstheme="minorBidi"/>
                <w:color w:val="000000"/>
              </w:rPr>
            </w:pPr>
            <w:r w:rsidRPr="005E2D1F">
              <w:rPr>
                <w:rFonts w:cstheme="minorBidi"/>
                <w:color w:val="000000"/>
              </w:rPr>
              <w:t xml:space="preserve">БП-000184 </w:t>
            </w:r>
          </w:p>
        </w:tc>
        <w:tc>
          <w:tcPr>
            <w:tcW w:w="692" w:type="pct"/>
            <w:tcBorders>
              <w:top w:val="nil"/>
              <w:left w:val="nil"/>
              <w:bottom w:val="single" w:sz="8" w:space="0" w:color="000000"/>
              <w:right w:val="single" w:sz="8" w:space="0" w:color="000000"/>
            </w:tcBorders>
            <w:shd w:val="clear" w:color="auto" w:fill="auto"/>
            <w:vAlign w:val="center"/>
            <w:hideMark/>
          </w:tcPr>
          <w:p w14:paraId="5DCAF70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E74027B" w14:textId="77777777" w:rsidR="00E0572D" w:rsidRPr="005E2D1F" w:rsidRDefault="00E0572D" w:rsidP="00E0572D">
            <w:pPr>
              <w:rPr>
                <w:rFonts w:cstheme="minorBidi"/>
                <w:color w:val="000000"/>
              </w:rPr>
            </w:pPr>
            <w:r w:rsidRPr="005E2D1F">
              <w:rPr>
                <w:rFonts w:cstheme="minorBidi"/>
                <w:color w:val="000000"/>
              </w:rPr>
              <w:t xml:space="preserve">Датчик скорости воздушного потока СДСВ 01.01.01-4.45 </w:t>
            </w:r>
          </w:p>
        </w:tc>
      </w:tr>
      <w:tr w:rsidR="00E0572D" w:rsidRPr="005E2D1F" w14:paraId="06AB420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58FCDEE" w14:textId="77777777" w:rsidR="00E0572D" w:rsidRPr="005E2D1F" w:rsidRDefault="00E0572D" w:rsidP="00E0572D">
            <w:pPr>
              <w:jc w:val="right"/>
              <w:rPr>
                <w:rFonts w:cstheme="minorBidi"/>
                <w:color w:val="000000"/>
              </w:rPr>
            </w:pPr>
            <w:r w:rsidRPr="005E2D1F">
              <w:rPr>
                <w:rFonts w:cstheme="minorBidi"/>
                <w:color w:val="000000"/>
              </w:rPr>
              <w:t>167.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8DC0792" w14:textId="77777777" w:rsidR="00E0572D" w:rsidRPr="005E2D1F" w:rsidRDefault="00E0572D" w:rsidP="00E0572D">
            <w:pPr>
              <w:rPr>
                <w:rFonts w:cstheme="minorBidi"/>
                <w:color w:val="000000"/>
              </w:rPr>
            </w:pPr>
            <w:r w:rsidRPr="005E2D1F">
              <w:rPr>
                <w:rFonts w:cstheme="minorBidi"/>
                <w:color w:val="000000"/>
              </w:rPr>
              <w:t xml:space="preserve">БП-00Э185 </w:t>
            </w:r>
          </w:p>
        </w:tc>
        <w:tc>
          <w:tcPr>
            <w:tcW w:w="692" w:type="pct"/>
            <w:tcBorders>
              <w:top w:val="nil"/>
              <w:left w:val="nil"/>
              <w:bottom w:val="single" w:sz="8" w:space="0" w:color="000000"/>
              <w:right w:val="single" w:sz="8" w:space="0" w:color="000000"/>
            </w:tcBorders>
            <w:shd w:val="clear" w:color="auto" w:fill="auto"/>
            <w:vAlign w:val="center"/>
            <w:hideMark/>
          </w:tcPr>
          <w:p w14:paraId="7C1B12E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5B1F25A" w14:textId="77777777" w:rsidR="00E0572D" w:rsidRPr="005E2D1F" w:rsidRDefault="00E0572D" w:rsidP="00E0572D">
            <w:pPr>
              <w:rPr>
                <w:rFonts w:cstheme="minorBidi"/>
                <w:color w:val="000000"/>
              </w:rPr>
            </w:pPr>
            <w:r w:rsidRPr="005E2D1F">
              <w:rPr>
                <w:rFonts w:cstheme="minorBidi"/>
                <w:color w:val="000000"/>
              </w:rPr>
              <w:t xml:space="preserve">Датчик скорости воздушного потока СДСВ 01.01.01-4.45 </w:t>
            </w:r>
          </w:p>
        </w:tc>
      </w:tr>
      <w:tr w:rsidR="00E0572D" w:rsidRPr="005E2D1F" w14:paraId="09AFD3B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31116DA" w14:textId="77777777" w:rsidR="00E0572D" w:rsidRPr="005E2D1F" w:rsidRDefault="00E0572D" w:rsidP="00E0572D">
            <w:pPr>
              <w:jc w:val="right"/>
              <w:rPr>
                <w:rFonts w:cstheme="minorBidi"/>
                <w:color w:val="000000"/>
              </w:rPr>
            </w:pPr>
            <w:r w:rsidRPr="005E2D1F">
              <w:rPr>
                <w:rFonts w:cstheme="minorBidi"/>
                <w:color w:val="000000"/>
              </w:rPr>
              <w:t>168.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1A6A340" w14:textId="77777777" w:rsidR="00E0572D" w:rsidRPr="005E2D1F" w:rsidRDefault="00E0572D" w:rsidP="00E0572D">
            <w:pPr>
              <w:rPr>
                <w:rFonts w:cstheme="minorBidi"/>
                <w:color w:val="000000"/>
              </w:rPr>
            </w:pPr>
            <w:r w:rsidRPr="005E2D1F">
              <w:rPr>
                <w:rFonts w:cstheme="minorBidi"/>
                <w:color w:val="000000"/>
              </w:rPr>
              <w:t xml:space="preserve">БП-00Э187 </w:t>
            </w:r>
          </w:p>
        </w:tc>
        <w:tc>
          <w:tcPr>
            <w:tcW w:w="692" w:type="pct"/>
            <w:tcBorders>
              <w:top w:val="nil"/>
              <w:left w:val="nil"/>
              <w:bottom w:val="single" w:sz="8" w:space="0" w:color="000000"/>
              <w:right w:val="single" w:sz="8" w:space="0" w:color="000000"/>
            </w:tcBorders>
            <w:shd w:val="clear" w:color="auto" w:fill="auto"/>
            <w:vAlign w:val="center"/>
            <w:hideMark/>
          </w:tcPr>
          <w:p w14:paraId="20D1CA6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B4ED0DF"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3DA22F3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95A62CF" w14:textId="77777777" w:rsidR="00E0572D" w:rsidRPr="005E2D1F" w:rsidRDefault="00E0572D" w:rsidP="00E0572D">
            <w:pPr>
              <w:jc w:val="right"/>
              <w:rPr>
                <w:rFonts w:cstheme="minorBidi"/>
                <w:color w:val="000000"/>
              </w:rPr>
            </w:pPr>
            <w:r w:rsidRPr="005E2D1F">
              <w:rPr>
                <w:rFonts w:cstheme="minorBidi"/>
                <w:color w:val="000000"/>
              </w:rPr>
              <w:t>169.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B8D69AD" w14:textId="77777777" w:rsidR="00E0572D" w:rsidRPr="005E2D1F" w:rsidRDefault="00E0572D" w:rsidP="00E0572D">
            <w:pPr>
              <w:rPr>
                <w:rFonts w:cstheme="minorBidi"/>
                <w:color w:val="000000"/>
              </w:rPr>
            </w:pPr>
            <w:r w:rsidRPr="005E2D1F">
              <w:rPr>
                <w:rFonts w:cstheme="minorBidi"/>
                <w:color w:val="000000"/>
              </w:rPr>
              <w:t xml:space="preserve">БП-00Э204 </w:t>
            </w:r>
          </w:p>
        </w:tc>
        <w:tc>
          <w:tcPr>
            <w:tcW w:w="692" w:type="pct"/>
            <w:tcBorders>
              <w:top w:val="nil"/>
              <w:left w:val="nil"/>
              <w:bottom w:val="single" w:sz="8" w:space="0" w:color="000000"/>
              <w:right w:val="single" w:sz="8" w:space="0" w:color="000000"/>
            </w:tcBorders>
            <w:shd w:val="clear" w:color="auto" w:fill="auto"/>
            <w:vAlign w:val="center"/>
            <w:hideMark/>
          </w:tcPr>
          <w:p w14:paraId="5B1C00D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C582C23"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283A4F2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1FAAF39" w14:textId="77777777" w:rsidR="00E0572D" w:rsidRPr="005E2D1F" w:rsidRDefault="00E0572D" w:rsidP="00E0572D">
            <w:pPr>
              <w:jc w:val="right"/>
              <w:rPr>
                <w:rFonts w:cstheme="minorBidi"/>
                <w:color w:val="000000"/>
              </w:rPr>
            </w:pPr>
            <w:r w:rsidRPr="005E2D1F">
              <w:rPr>
                <w:rFonts w:cstheme="minorBidi"/>
                <w:color w:val="000000"/>
              </w:rPr>
              <w:t>170.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920C771" w14:textId="77777777" w:rsidR="00E0572D" w:rsidRPr="005E2D1F" w:rsidRDefault="00E0572D" w:rsidP="00E0572D">
            <w:pPr>
              <w:rPr>
                <w:rFonts w:cstheme="minorBidi"/>
                <w:color w:val="000000"/>
              </w:rPr>
            </w:pPr>
            <w:r w:rsidRPr="005E2D1F">
              <w:rPr>
                <w:rFonts w:cstheme="minorBidi"/>
                <w:color w:val="000000"/>
              </w:rPr>
              <w:t xml:space="preserve">БП-00Э212 </w:t>
            </w:r>
          </w:p>
        </w:tc>
        <w:tc>
          <w:tcPr>
            <w:tcW w:w="692" w:type="pct"/>
            <w:tcBorders>
              <w:top w:val="nil"/>
              <w:left w:val="nil"/>
              <w:bottom w:val="single" w:sz="8" w:space="0" w:color="000000"/>
              <w:right w:val="single" w:sz="8" w:space="0" w:color="000000"/>
            </w:tcBorders>
            <w:shd w:val="clear" w:color="auto" w:fill="auto"/>
            <w:vAlign w:val="center"/>
            <w:hideMark/>
          </w:tcPr>
          <w:p w14:paraId="59901A8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857B7FE" w14:textId="77777777" w:rsidR="00E0572D" w:rsidRPr="005E2D1F" w:rsidRDefault="00E0572D" w:rsidP="00E0572D">
            <w:pPr>
              <w:rPr>
                <w:rFonts w:cstheme="minorBidi"/>
                <w:color w:val="000000"/>
              </w:rPr>
            </w:pPr>
            <w:r w:rsidRPr="005E2D1F">
              <w:rPr>
                <w:rFonts w:cstheme="minorBidi"/>
                <w:color w:val="000000"/>
              </w:rPr>
              <w:t xml:space="preserve">Насос 6Ш8 на раме с эл. дв.2ВР280 110кВт 1500об 660/1140взр. </w:t>
            </w:r>
          </w:p>
        </w:tc>
      </w:tr>
      <w:tr w:rsidR="00E0572D" w:rsidRPr="005E2D1F" w14:paraId="3758494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FFBA119" w14:textId="77777777" w:rsidR="00E0572D" w:rsidRPr="005E2D1F" w:rsidRDefault="00E0572D" w:rsidP="00E0572D">
            <w:pPr>
              <w:jc w:val="right"/>
              <w:rPr>
                <w:rFonts w:cstheme="minorBidi"/>
                <w:color w:val="000000"/>
              </w:rPr>
            </w:pPr>
            <w:r w:rsidRPr="005E2D1F">
              <w:rPr>
                <w:rFonts w:cstheme="minorBidi"/>
                <w:color w:val="000000"/>
              </w:rPr>
              <w:t>171.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36027AE" w14:textId="77777777" w:rsidR="00E0572D" w:rsidRPr="005E2D1F" w:rsidRDefault="00E0572D" w:rsidP="00E0572D">
            <w:pPr>
              <w:rPr>
                <w:rFonts w:cstheme="minorBidi"/>
                <w:color w:val="000000"/>
              </w:rPr>
            </w:pPr>
            <w:r w:rsidRPr="005E2D1F">
              <w:rPr>
                <w:rFonts w:cstheme="minorBidi"/>
                <w:color w:val="000000"/>
              </w:rPr>
              <w:t xml:space="preserve">БП-00Э215 </w:t>
            </w:r>
          </w:p>
        </w:tc>
        <w:tc>
          <w:tcPr>
            <w:tcW w:w="692" w:type="pct"/>
            <w:tcBorders>
              <w:top w:val="nil"/>
              <w:left w:val="nil"/>
              <w:bottom w:val="single" w:sz="8" w:space="0" w:color="000000"/>
              <w:right w:val="single" w:sz="8" w:space="0" w:color="000000"/>
            </w:tcBorders>
            <w:shd w:val="clear" w:color="auto" w:fill="auto"/>
            <w:vAlign w:val="center"/>
            <w:hideMark/>
          </w:tcPr>
          <w:p w14:paraId="2ADF11C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AB90742" w14:textId="77777777" w:rsidR="00E0572D" w:rsidRPr="005E2D1F" w:rsidRDefault="00E0572D" w:rsidP="00E0572D">
            <w:pPr>
              <w:rPr>
                <w:rFonts w:cstheme="minorBidi"/>
                <w:color w:val="000000"/>
              </w:rPr>
            </w:pPr>
            <w:r w:rsidRPr="005E2D1F">
              <w:rPr>
                <w:rFonts w:cstheme="minorBidi"/>
                <w:color w:val="000000"/>
              </w:rPr>
              <w:t xml:space="preserve">Насос центробежный ЦНС 180/340 </w:t>
            </w:r>
          </w:p>
        </w:tc>
      </w:tr>
      <w:tr w:rsidR="00E0572D" w:rsidRPr="005E2D1F" w14:paraId="310A2BAD"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0FF8AD2" w14:textId="77777777" w:rsidR="00E0572D" w:rsidRPr="005E2D1F" w:rsidRDefault="00E0572D" w:rsidP="00E0572D">
            <w:pPr>
              <w:jc w:val="right"/>
              <w:rPr>
                <w:rFonts w:cstheme="minorBidi"/>
                <w:color w:val="000000"/>
              </w:rPr>
            </w:pPr>
            <w:r w:rsidRPr="005E2D1F">
              <w:rPr>
                <w:rFonts w:cstheme="minorBidi"/>
                <w:color w:val="000000"/>
              </w:rPr>
              <w:t>172.</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67D8150" w14:textId="77777777" w:rsidR="00E0572D" w:rsidRPr="005E2D1F" w:rsidRDefault="00E0572D" w:rsidP="00E0572D">
            <w:pPr>
              <w:rPr>
                <w:rFonts w:cstheme="minorBidi"/>
                <w:color w:val="000000"/>
              </w:rPr>
            </w:pPr>
            <w:r w:rsidRPr="005E2D1F">
              <w:rPr>
                <w:rFonts w:cstheme="minorBidi"/>
                <w:color w:val="000000"/>
              </w:rPr>
              <w:t xml:space="preserve">БП-000214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7D6D0E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1718E4B2" w14:textId="77777777" w:rsidR="00E0572D" w:rsidRPr="005E2D1F" w:rsidRDefault="00E0572D" w:rsidP="00E0572D">
            <w:pPr>
              <w:rPr>
                <w:rFonts w:cstheme="minorBidi"/>
                <w:color w:val="000000"/>
              </w:rPr>
            </w:pPr>
            <w:r w:rsidRPr="005E2D1F">
              <w:rPr>
                <w:rFonts w:cstheme="minorBidi"/>
                <w:color w:val="000000"/>
              </w:rPr>
              <w:t xml:space="preserve">Преобразователь частотный </w:t>
            </w:r>
          </w:p>
        </w:tc>
      </w:tr>
      <w:tr w:rsidR="00E0572D" w:rsidRPr="005E2D1F" w14:paraId="616D220E"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6E3A495C"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4D1D537E"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7918F963"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4E244B64" w14:textId="77777777" w:rsidR="00E0572D" w:rsidRPr="005E2D1F" w:rsidRDefault="00E0572D" w:rsidP="00E0572D">
            <w:pPr>
              <w:rPr>
                <w:rFonts w:cstheme="minorBidi"/>
                <w:color w:val="000000"/>
              </w:rPr>
            </w:pPr>
            <w:r w:rsidRPr="005E2D1F">
              <w:rPr>
                <w:rFonts w:cstheme="minorBidi"/>
                <w:color w:val="000000"/>
              </w:rPr>
              <w:t xml:space="preserve">взрывозащищенного исполнения BP Л400/1140В </w:t>
            </w:r>
          </w:p>
        </w:tc>
      </w:tr>
      <w:tr w:rsidR="00E0572D" w:rsidRPr="005E2D1F" w14:paraId="1DD315B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2C04E0D" w14:textId="77777777" w:rsidR="00E0572D" w:rsidRPr="005E2D1F" w:rsidRDefault="00E0572D" w:rsidP="00E0572D">
            <w:pPr>
              <w:jc w:val="right"/>
              <w:rPr>
                <w:rFonts w:cstheme="minorBidi"/>
                <w:color w:val="000000"/>
              </w:rPr>
            </w:pPr>
            <w:r w:rsidRPr="005E2D1F">
              <w:rPr>
                <w:rFonts w:cstheme="minorBidi"/>
                <w:color w:val="000000"/>
              </w:rPr>
              <w:t>173.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7F0FD5" w14:textId="77777777" w:rsidR="00E0572D" w:rsidRPr="005E2D1F" w:rsidRDefault="00E0572D" w:rsidP="00E0572D">
            <w:pPr>
              <w:rPr>
                <w:rFonts w:cstheme="minorBidi"/>
                <w:color w:val="000000"/>
              </w:rPr>
            </w:pPr>
            <w:r w:rsidRPr="005E2D1F">
              <w:rPr>
                <w:rFonts w:cstheme="minorBidi"/>
                <w:color w:val="000000"/>
              </w:rPr>
              <w:t xml:space="preserve">БП-000215 </w:t>
            </w:r>
          </w:p>
        </w:tc>
        <w:tc>
          <w:tcPr>
            <w:tcW w:w="692" w:type="pct"/>
            <w:tcBorders>
              <w:top w:val="nil"/>
              <w:left w:val="nil"/>
              <w:bottom w:val="single" w:sz="8" w:space="0" w:color="000000"/>
              <w:right w:val="single" w:sz="8" w:space="0" w:color="000000"/>
            </w:tcBorders>
            <w:shd w:val="clear" w:color="auto" w:fill="auto"/>
            <w:vAlign w:val="center"/>
            <w:hideMark/>
          </w:tcPr>
          <w:p w14:paraId="238F205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4D79745" w14:textId="77777777" w:rsidR="00E0572D" w:rsidRPr="005E2D1F" w:rsidRDefault="00E0572D" w:rsidP="00E0572D">
            <w:pPr>
              <w:rPr>
                <w:rFonts w:cstheme="minorBidi"/>
                <w:color w:val="000000"/>
              </w:rPr>
            </w:pPr>
            <w:r w:rsidRPr="005E2D1F">
              <w:rPr>
                <w:rFonts w:cstheme="minorBidi"/>
                <w:color w:val="000000"/>
              </w:rPr>
              <w:t xml:space="preserve">Принтер/Копир/Сканер МФУ </w:t>
            </w:r>
            <w:proofErr w:type="spellStart"/>
            <w:r w:rsidRPr="005E2D1F">
              <w:rPr>
                <w:rFonts w:cstheme="minorBidi"/>
                <w:color w:val="000000"/>
              </w:rPr>
              <w:t>Kyocera</w:t>
            </w:r>
            <w:proofErr w:type="spellEnd"/>
            <w:r w:rsidRPr="005E2D1F">
              <w:rPr>
                <w:rFonts w:cstheme="minorBidi"/>
                <w:color w:val="000000"/>
              </w:rPr>
              <w:t xml:space="preserve"> ECOSYS M4125idn </w:t>
            </w:r>
          </w:p>
        </w:tc>
      </w:tr>
      <w:tr w:rsidR="00E0572D" w:rsidRPr="005E2D1F" w14:paraId="0280978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5F52403" w14:textId="77777777" w:rsidR="00E0572D" w:rsidRPr="005E2D1F" w:rsidRDefault="00E0572D" w:rsidP="00E0572D">
            <w:pPr>
              <w:jc w:val="right"/>
              <w:rPr>
                <w:rFonts w:cstheme="minorBidi"/>
                <w:color w:val="000000"/>
              </w:rPr>
            </w:pPr>
            <w:r w:rsidRPr="005E2D1F">
              <w:rPr>
                <w:rFonts w:cstheme="minorBidi"/>
                <w:color w:val="000000"/>
              </w:rPr>
              <w:t>174.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8735DB4" w14:textId="77777777" w:rsidR="00E0572D" w:rsidRPr="005E2D1F" w:rsidRDefault="00E0572D" w:rsidP="00E0572D">
            <w:pPr>
              <w:rPr>
                <w:rFonts w:cstheme="minorBidi"/>
                <w:color w:val="000000"/>
              </w:rPr>
            </w:pPr>
            <w:r w:rsidRPr="005E2D1F">
              <w:rPr>
                <w:rFonts w:cstheme="minorBidi"/>
                <w:color w:val="000000"/>
              </w:rPr>
              <w:t xml:space="preserve">БП-000216 </w:t>
            </w:r>
          </w:p>
        </w:tc>
        <w:tc>
          <w:tcPr>
            <w:tcW w:w="692" w:type="pct"/>
            <w:tcBorders>
              <w:top w:val="nil"/>
              <w:left w:val="nil"/>
              <w:bottom w:val="single" w:sz="8" w:space="0" w:color="000000"/>
              <w:right w:val="single" w:sz="8" w:space="0" w:color="000000"/>
            </w:tcBorders>
            <w:shd w:val="clear" w:color="auto" w:fill="auto"/>
            <w:vAlign w:val="center"/>
            <w:hideMark/>
          </w:tcPr>
          <w:p w14:paraId="2CDEC1B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8B99470" w14:textId="77777777" w:rsidR="00E0572D" w:rsidRPr="005E2D1F" w:rsidRDefault="00E0572D" w:rsidP="00E0572D">
            <w:pPr>
              <w:rPr>
                <w:rFonts w:cstheme="minorBidi"/>
                <w:color w:val="000000"/>
              </w:rPr>
            </w:pPr>
            <w:r w:rsidRPr="005E2D1F">
              <w:rPr>
                <w:rFonts w:cstheme="minorBidi"/>
                <w:color w:val="000000"/>
              </w:rPr>
              <w:t xml:space="preserve">Принтер/Копир/Сканер МФУ </w:t>
            </w:r>
            <w:proofErr w:type="spellStart"/>
            <w:r w:rsidRPr="005E2D1F">
              <w:rPr>
                <w:rFonts w:cstheme="minorBidi"/>
                <w:color w:val="000000"/>
              </w:rPr>
              <w:t>Kyocera</w:t>
            </w:r>
            <w:proofErr w:type="spellEnd"/>
            <w:r w:rsidRPr="005E2D1F">
              <w:rPr>
                <w:rFonts w:cstheme="minorBidi"/>
                <w:color w:val="000000"/>
              </w:rPr>
              <w:t xml:space="preserve"> ECOSYS M4125idn </w:t>
            </w:r>
          </w:p>
        </w:tc>
      </w:tr>
      <w:tr w:rsidR="00E0572D" w:rsidRPr="005E2D1F" w14:paraId="2A9E845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A420637" w14:textId="77777777" w:rsidR="00E0572D" w:rsidRPr="005E2D1F" w:rsidRDefault="00E0572D" w:rsidP="00E0572D">
            <w:pPr>
              <w:jc w:val="right"/>
              <w:rPr>
                <w:rFonts w:cstheme="minorBidi"/>
                <w:color w:val="000000"/>
              </w:rPr>
            </w:pPr>
            <w:r w:rsidRPr="005E2D1F">
              <w:rPr>
                <w:rFonts w:cstheme="minorBidi"/>
                <w:color w:val="000000"/>
              </w:rPr>
              <w:t>175.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1F51C3C" w14:textId="77777777" w:rsidR="00E0572D" w:rsidRPr="005E2D1F" w:rsidRDefault="00E0572D" w:rsidP="00E0572D">
            <w:pPr>
              <w:rPr>
                <w:rFonts w:cstheme="minorBidi"/>
                <w:color w:val="000000"/>
              </w:rPr>
            </w:pPr>
            <w:r w:rsidRPr="005E2D1F">
              <w:rPr>
                <w:rFonts w:cstheme="minorBidi"/>
                <w:color w:val="000000"/>
              </w:rPr>
              <w:t xml:space="preserve">БП-000217 </w:t>
            </w:r>
          </w:p>
        </w:tc>
        <w:tc>
          <w:tcPr>
            <w:tcW w:w="692" w:type="pct"/>
            <w:tcBorders>
              <w:top w:val="nil"/>
              <w:left w:val="nil"/>
              <w:bottom w:val="single" w:sz="8" w:space="0" w:color="000000"/>
              <w:right w:val="single" w:sz="8" w:space="0" w:color="000000"/>
            </w:tcBorders>
            <w:shd w:val="clear" w:color="auto" w:fill="auto"/>
            <w:vAlign w:val="center"/>
            <w:hideMark/>
          </w:tcPr>
          <w:p w14:paraId="634919B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66D4FE4"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8C68B6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E47E562" w14:textId="77777777" w:rsidR="00E0572D" w:rsidRPr="005E2D1F" w:rsidRDefault="00E0572D" w:rsidP="00E0572D">
            <w:pPr>
              <w:jc w:val="right"/>
              <w:rPr>
                <w:rFonts w:cstheme="minorBidi"/>
                <w:color w:val="000000"/>
              </w:rPr>
            </w:pPr>
            <w:r w:rsidRPr="005E2D1F">
              <w:rPr>
                <w:rFonts w:cstheme="minorBidi"/>
                <w:color w:val="000000"/>
              </w:rPr>
              <w:t>176.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737AA08" w14:textId="77777777" w:rsidR="00E0572D" w:rsidRPr="005E2D1F" w:rsidRDefault="00E0572D" w:rsidP="00E0572D">
            <w:pPr>
              <w:rPr>
                <w:rFonts w:cstheme="minorBidi"/>
                <w:color w:val="000000"/>
              </w:rPr>
            </w:pPr>
            <w:r w:rsidRPr="005E2D1F">
              <w:rPr>
                <w:rFonts w:cstheme="minorBidi"/>
                <w:color w:val="000000"/>
              </w:rPr>
              <w:t xml:space="preserve">БП-000218 </w:t>
            </w:r>
          </w:p>
        </w:tc>
        <w:tc>
          <w:tcPr>
            <w:tcW w:w="692" w:type="pct"/>
            <w:tcBorders>
              <w:top w:val="nil"/>
              <w:left w:val="nil"/>
              <w:bottom w:val="single" w:sz="8" w:space="0" w:color="000000"/>
              <w:right w:val="single" w:sz="8" w:space="0" w:color="000000"/>
            </w:tcBorders>
            <w:shd w:val="clear" w:color="auto" w:fill="auto"/>
            <w:vAlign w:val="center"/>
            <w:hideMark/>
          </w:tcPr>
          <w:p w14:paraId="3D82CF0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E4DC68A"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636C7C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3DEBE25" w14:textId="77777777" w:rsidR="00E0572D" w:rsidRPr="005E2D1F" w:rsidRDefault="00E0572D" w:rsidP="00E0572D">
            <w:pPr>
              <w:jc w:val="right"/>
              <w:rPr>
                <w:rFonts w:cstheme="minorBidi"/>
                <w:color w:val="000000"/>
              </w:rPr>
            </w:pPr>
            <w:r w:rsidRPr="005E2D1F">
              <w:rPr>
                <w:rFonts w:cstheme="minorBidi"/>
                <w:color w:val="000000"/>
              </w:rPr>
              <w:t>177.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3314F1C" w14:textId="77777777" w:rsidR="00E0572D" w:rsidRPr="005E2D1F" w:rsidRDefault="00E0572D" w:rsidP="00E0572D">
            <w:pPr>
              <w:rPr>
                <w:rFonts w:cstheme="minorBidi"/>
                <w:color w:val="000000"/>
              </w:rPr>
            </w:pPr>
            <w:r w:rsidRPr="005E2D1F">
              <w:rPr>
                <w:rFonts w:cstheme="minorBidi"/>
                <w:color w:val="000000"/>
              </w:rPr>
              <w:t xml:space="preserve">БП-000219 </w:t>
            </w:r>
          </w:p>
        </w:tc>
        <w:tc>
          <w:tcPr>
            <w:tcW w:w="692" w:type="pct"/>
            <w:tcBorders>
              <w:top w:val="nil"/>
              <w:left w:val="nil"/>
              <w:bottom w:val="single" w:sz="8" w:space="0" w:color="000000"/>
              <w:right w:val="single" w:sz="8" w:space="0" w:color="000000"/>
            </w:tcBorders>
            <w:shd w:val="clear" w:color="auto" w:fill="auto"/>
            <w:vAlign w:val="center"/>
            <w:hideMark/>
          </w:tcPr>
          <w:p w14:paraId="05B4AB7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F226983"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0E3A78B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E9A89BC" w14:textId="77777777" w:rsidR="00E0572D" w:rsidRPr="005E2D1F" w:rsidRDefault="00E0572D" w:rsidP="00E0572D">
            <w:pPr>
              <w:jc w:val="right"/>
              <w:rPr>
                <w:rFonts w:cstheme="minorBidi"/>
                <w:color w:val="000000"/>
              </w:rPr>
            </w:pPr>
            <w:r w:rsidRPr="005E2D1F">
              <w:rPr>
                <w:rFonts w:cstheme="minorBidi"/>
                <w:color w:val="000000"/>
              </w:rPr>
              <w:t>178.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9A2E1D6" w14:textId="77777777" w:rsidR="00E0572D" w:rsidRPr="005E2D1F" w:rsidRDefault="00E0572D" w:rsidP="00E0572D">
            <w:pPr>
              <w:rPr>
                <w:rFonts w:cstheme="minorBidi"/>
                <w:color w:val="000000"/>
              </w:rPr>
            </w:pPr>
            <w:r w:rsidRPr="005E2D1F">
              <w:rPr>
                <w:rFonts w:cstheme="minorBidi"/>
                <w:color w:val="000000"/>
              </w:rPr>
              <w:t xml:space="preserve">БП-000220 </w:t>
            </w:r>
          </w:p>
        </w:tc>
        <w:tc>
          <w:tcPr>
            <w:tcW w:w="692" w:type="pct"/>
            <w:tcBorders>
              <w:top w:val="nil"/>
              <w:left w:val="nil"/>
              <w:bottom w:val="single" w:sz="8" w:space="0" w:color="000000"/>
              <w:right w:val="single" w:sz="8" w:space="0" w:color="000000"/>
            </w:tcBorders>
            <w:shd w:val="clear" w:color="auto" w:fill="auto"/>
            <w:vAlign w:val="center"/>
            <w:hideMark/>
          </w:tcPr>
          <w:p w14:paraId="28BEC83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A13373A"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5937741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4362413" w14:textId="77777777" w:rsidR="00E0572D" w:rsidRPr="005E2D1F" w:rsidRDefault="00E0572D" w:rsidP="00E0572D">
            <w:pPr>
              <w:jc w:val="right"/>
              <w:rPr>
                <w:rFonts w:cstheme="minorBidi"/>
                <w:color w:val="000000"/>
              </w:rPr>
            </w:pPr>
            <w:r w:rsidRPr="005E2D1F">
              <w:rPr>
                <w:rFonts w:cstheme="minorBidi"/>
                <w:color w:val="000000"/>
              </w:rPr>
              <w:t>179.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C12E90F" w14:textId="77777777" w:rsidR="00E0572D" w:rsidRPr="005E2D1F" w:rsidRDefault="00E0572D" w:rsidP="00E0572D">
            <w:pPr>
              <w:rPr>
                <w:rFonts w:cstheme="minorBidi"/>
                <w:color w:val="000000"/>
              </w:rPr>
            </w:pPr>
            <w:r w:rsidRPr="005E2D1F">
              <w:rPr>
                <w:rFonts w:cstheme="minorBidi"/>
                <w:color w:val="000000"/>
              </w:rPr>
              <w:t xml:space="preserve">БП-000221 </w:t>
            </w:r>
          </w:p>
        </w:tc>
        <w:tc>
          <w:tcPr>
            <w:tcW w:w="692" w:type="pct"/>
            <w:tcBorders>
              <w:top w:val="nil"/>
              <w:left w:val="nil"/>
              <w:bottom w:val="single" w:sz="8" w:space="0" w:color="000000"/>
              <w:right w:val="single" w:sz="8" w:space="0" w:color="000000"/>
            </w:tcBorders>
            <w:shd w:val="clear" w:color="auto" w:fill="auto"/>
            <w:vAlign w:val="center"/>
            <w:hideMark/>
          </w:tcPr>
          <w:p w14:paraId="5C83BD8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50B2FD9"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28DADE3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F6CA105" w14:textId="77777777" w:rsidR="00E0572D" w:rsidRPr="005E2D1F" w:rsidRDefault="00E0572D" w:rsidP="00E0572D">
            <w:pPr>
              <w:jc w:val="right"/>
              <w:rPr>
                <w:rFonts w:cstheme="minorBidi"/>
                <w:color w:val="000000"/>
              </w:rPr>
            </w:pPr>
            <w:r w:rsidRPr="005E2D1F">
              <w:rPr>
                <w:rFonts w:cstheme="minorBidi"/>
                <w:color w:val="000000"/>
              </w:rPr>
              <w:t>180.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56A056C" w14:textId="77777777" w:rsidR="00E0572D" w:rsidRPr="005E2D1F" w:rsidRDefault="00E0572D" w:rsidP="00E0572D">
            <w:pPr>
              <w:rPr>
                <w:rFonts w:cstheme="minorBidi"/>
                <w:color w:val="000000"/>
              </w:rPr>
            </w:pPr>
            <w:r w:rsidRPr="005E2D1F">
              <w:rPr>
                <w:rFonts w:cstheme="minorBidi"/>
                <w:color w:val="000000"/>
              </w:rPr>
              <w:t xml:space="preserve">БП-000222 </w:t>
            </w:r>
          </w:p>
        </w:tc>
        <w:tc>
          <w:tcPr>
            <w:tcW w:w="692" w:type="pct"/>
            <w:tcBorders>
              <w:top w:val="nil"/>
              <w:left w:val="nil"/>
              <w:bottom w:val="single" w:sz="8" w:space="0" w:color="000000"/>
              <w:right w:val="single" w:sz="8" w:space="0" w:color="000000"/>
            </w:tcBorders>
            <w:shd w:val="clear" w:color="auto" w:fill="auto"/>
            <w:vAlign w:val="center"/>
            <w:hideMark/>
          </w:tcPr>
          <w:p w14:paraId="0F5EDA7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4EF3BED"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DD24E9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F8CE6FC" w14:textId="77777777" w:rsidR="00E0572D" w:rsidRPr="005E2D1F" w:rsidRDefault="00E0572D" w:rsidP="00E0572D">
            <w:pPr>
              <w:jc w:val="right"/>
              <w:rPr>
                <w:rFonts w:cstheme="minorBidi"/>
                <w:color w:val="000000"/>
              </w:rPr>
            </w:pPr>
            <w:r w:rsidRPr="005E2D1F">
              <w:rPr>
                <w:rFonts w:cstheme="minorBidi"/>
                <w:color w:val="000000"/>
              </w:rPr>
              <w:t>181.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B86320F" w14:textId="77777777" w:rsidR="00E0572D" w:rsidRPr="005E2D1F" w:rsidRDefault="00E0572D" w:rsidP="00E0572D">
            <w:pPr>
              <w:rPr>
                <w:rFonts w:cstheme="minorBidi"/>
                <w:color w:val="000000"/>
              </w:rPr>
            </w:pPr>
            <w:r w:rsidRPr="005E2D1F">
              <w:rPr>
                <w:rFonts w:cstheme="minorBidi"/>
                <w:color w:val="000000"/>
              </w:rPr>
              <w:t xml:space="preserve">БП-000223 </w:t>
            </w:r>
          </w:p>
        </w:tc>
        <w:tc>
          <w:tcPr>
            <w:tcW w:w="692" w:type="pct"/>
            <w:tcBorders>
              <w:top w:val="nil"/>
              <w:left w:val="nil"/>
              <w:bottom w:val="single" w:sz="8" w:space="0" w:color="000000"/>
              <w:right w:val="single" w:sz="8" w:space="0" w:color="000000"/>
            </w:tcBorders>
            <w:shd w:val="clear" w:color="auto" w:fill="auto"/>
            <w:vAlign w:val="center"/>
            <w:hideMark/>
          </w:tcPr>
          <w:p w14:paraId="363B1B2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48C84E0"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CBE79B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81D6F5D" w14:textId="77777777" w:rsidR="00E0572D" w:rsidRPr="005E2D1F" w:rsidRDefault="00E0572D" w:rsidP="00E0572D">
            <w:pPr>
              <w:jc w:val="right"/>
              <w:rPr>
                <w:rFonts w:cstheme="minorBidi"/>
                <w:color w:val="000000"/>
              </w:rPr>
            </w:pPr>
            <w:r w:rsidRPr="005E2D1F">
              <w:rPr>
                <w:rFonts w:cstheme="minorBidi"/>
                <w:color w:val="000000"/>
              </w:rPr>
              <w:t>182.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C461654" w14:textId="77777777" w:rsidR="00E0572D" w:rsidRPr="005E2D1F" w:rsidRDefault="00E0572D" w:rsidP="00E0572D">
            <w:pPr>
              <w:rPr>
                <w:rFonts w:cstheme="minorBidi"/>
                <w:color w:val="000000"/>
              </w:rPr>
            </w:pPr>
            <w:r w:rsidRPr="005E2D1F">
              <w:rPr>
                <w:rFonts w:cstheme="minorBidi"/>
                <w:color w:val="000000"/>
              </w:rPr>
              <w:t xml:space="preserve">БП-000224 </w:t>
            </w:r>
          </w:p>
        </w:tc>
        <w:tc>
          <w:tcPr>
            <w:tcW w:w="692" w:type="pct"/>
            <w:tcBorders>
              <w:top w:val="nil"/>
              <w:left w:val="nil"/>
              <w:bottom w:val="single" w:sz="8" w:space="0" w:color="000000"/>
              <w:right w:val="single" w:sz="8" w:space="0" w:color="000000"/>
            </w:tcBorders>
            <w:shd w:val="clear" w:color="auto" w:fill="auto"/>
            <w:vAlign w:val="center"/>
            <w:hideMark/>
          </w:tcPr>
          <w:p w14:paraId="07D382A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84867AF"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76BAAE3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24F6253" w14:textId="77777777" w:rsidR="00E0572D" w:rsidRPr="005E2D1F" w:rsidRDefault="00E0572D" w:rsidP="00E0572D">
            <w:pPr>
              <w:jc w:val="right"/>
              <w:rPr>
                <w:rFonts w:cstheme="minorBidi"/>
                <w:color w:val="000000"/>
              </w:rPr>
            </w:pPr>
            <w:r w:rsidRPr="005E2D1F">
              <w:rPr>
                <w:rFonts w:cstheme="minorBidi"/>
                <w:color w:val="000000"/>
              </w:rPr>
              <w:t>183.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A7C0111" w14:textId="77777777" w:rsidR="00E0572D" w:rsidRPr="005E2D1F" w:rsidRDefault="00E0572D" w:rsidP="00E0572D">
            <w:pPr>
              <w:rPr>
                <w:rFonts w:cstheme="minorBidi"/>
                <w:color w:val="000000"/>
              </w:rPr>
            </w:pPr>
            <w:r w:rsidRPr="005E2D1F">
              <w:rPr>
                <w:rFonts w:cstheme="minorBidi"/>
                <w:color w:val="000000"/>
              </w:rPr>
              <w:t xml:space="preserve">БП-000225 </w:t>
            </w:r>
          </w:p>
        </w:tc>
        <w:tc>
          <w:tcPr>
            <w:tcW w:w="692" w:type="pct"/>
            <w:tcBorders>
              <w:top w:val="nil"/>
              <w:left w:val="nil"/>
              <w:bottom w:val="single" w:sz="8" w:space="0" w:color="000000"/>
              <w:right w:val="single" w:sz="8" w:space="0" w:color="000000"/>
            </w:tcBorders>
            <w:shd w:val="clear" w:color="auto" w:fill="auto"/>
            <w:vAlign w:val="center"/>
            <w:hideMark/>
          </w:tcPr>
          <w:p w14:paraId="2241A6C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BA792E1"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02007AD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2BB0E3C" w14:textId="77777777" w:rsidR="00E0572D" w:rsidRPr="005E2D1F" w:rsidRDefault="00E0572D" w:rsidP="00E0572D">
            <w:pPr>
              <w:jc w:val="right"/>
              <w:rPr>
                <w:rFonts w:cstheme="minorBidi"/>
                <w:color w:val="000000"/>
              </w:rPr>
            </w:pPr>
            <w:r w:rsidRPr="005E2D1F">
              <w:rPr>
                <w:rFonts w:cstheme="minorBidi"/>
                <w:color w:val="000000"/>
              </w:rPr>
              <w:t>184.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D1DF6EE" w14:textId="77777777" w:rsidR="00E0572D" w:rsidRPr="005E2D1F" w:rsidRDefault="00E0572D" w:rsidP="00E0572D">
            <w:pPr>
              <w:rPr>
                <w:rFonts w:cstheme="minorBidi"/>
                <w:color w:val="000000"/>
              </w:rPr>
            </w:pPr>
            <w:r w:rsidRPr="005E2D1F">
              <w:rPr>
                <w:rFonts w:cstheme="minorBidi"/>
                <w:color w:val="000000"/>
              </w:rPr>
              <w:t xml:space="preserve">БП-0С0226 </w:t>
            </w:r>
          </w:p>
        </w:tc>
        <w:tc>
          <w:tcPr>
            <w:tcW w:w="692" w:type="pct"/>
            <w:tcBorders>
              <w:top w:val="nil"/>
              <w:left w:val="nil"/>
              <w:bottom w:val="single" w:sz="8" w:space="0" w:color="000000"/>
              <w:right w:val="single" w:sz="8" w:space="0" w:color="000000"/>
            </w:tcBorders>
            <w:shd w:val="clear" w:color="auto" w:fill="auto"/>
            <w:vAlign w:val="center"/>
            <w:hideMark/>
          </w:tcPr>
          <w:p w14:paraId="5196C7E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080A32B"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1F8C981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77487BA" w14:textId="77777777" w:rsidR="00E0572D" w:rsidRPr="005E2D1F" w:rsidRDefault="00E0572D" w:rsidP="00E0572D">
            <w:pPr>
              <w:jc w:val="right"/>
              <w:rPr>
                <w:rFonts w:cstheme="minorBidi"/>
                <w:color w:val="000000"/>
              </w:rPr>
            </w:pPr>
            <w:r w:rsidRPr="005E2D1F">
              <w:rPr>
                <w:rFonts w:cstheme="minorBidi"/>
                <w:color w:val="000000"/>
              </w:rPr>
              <w:lastRenderedPageBreak/>
              <w:t>185.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C87E8AC" w14:textId="77777777" w:rsidR="00E0572D" w:rsidRPr="005E2D1F" w:rsidRDefault="00E0572D" w:rsidP="00E0572D">
            <w:pPr>
              <w:rPr>
                <w:rFonts w:cstheme="minorBidi"/>
                <w:color w:val="000000"/>
              </w:rPr>
            </w:pPr>
            <w:r w:rsidRPr="005E2D1F">
              <w:rPr>
                <w:rFonts w:cstheme="minorBidi"/>
                <w:color w:val="000000"/>
              </w:rPr>
              <w:t xml:space="preserve">БП-0С0227 </w:t>
            </w:r>
          </w:p>
        </w:tc>
        <w:tc>
          <w:tcPr>
            <w:tcW w:w="692" w:type="pct"/>
            <w:tcBorders>
              <w:top w:val="nil"/>
              <w:left w:val="nil"/>
              <w:bottom w:val="single" w:sz="8" w:space="0" w:color="000000"/>
              <w:right w:val="single" w:sz="8" w:space="0" w:color="000000"/>
            </w:tcBorders>
            <w:shd w:val="clear" w:color="auto" w:fill="auto"/>
            <w:vAlign w:val="center"/>
            <w:hideMark/>
          </w:tcPr>
          <w:p w14:paraId="04F61A3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058F3C4"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37B74BF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FB3AE27" w14:textId="77777777" w:rsidR="00E0572D" w:rsidRPr="005E2D1F" w:rsidRDefault="00E0572D" w:rsidP="00E0572D">
            <w:pPr>
              <w:jc w:val="right"/>
              <w:rPr>
                <w:rFonts w:cstheme="minorBidi"/>
                <w:color w:val="000000"/>
              </w:rPr>
            </w:pPr>
            <w:r w:rsidRPr="005E2D1F">
              <w:rPr>
                <w:rFonts w:cstheme="minorBidi"/>
                <w:color w:val="000000"/>
              </w:rPr>
              <w:t>186.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B2CFB69" w14:textId="77777777" w:rsidR="00E0572D" w:rsidRPr="005E2D1F" w:rsidRDefault="00E0572D" w:rsidP="00E0572D">
            <w:pPr>
              <w:rPr>
                <w:rFonts w:cstheme="minorBidi"/>
                <w:color w:val="000000"/>
              </w:rPr>
            </w:pPr>
            <w:r w:rsidRPr="005E2D1F">
              <w:rPr>
                <w:rFonts w:cstheme="minorBidi"/>
                <w:color w:val="000000"/>
              </w:rPr>
              <w:t xml:space="preserve">БП-0С0228 </w:t>
            </w:r>
          </w:p>
        </w:tc>
        <w:tc>
          <w:tcPr>
            <w:tcW w:w="692" w:type="pct"/>
            <w:tcBorders>
              <w:top w:val="nil"/>
              <w:left w:val="nil"/>
              <w:bottom w:val="single" w:sz="8" w:space="0" w:color="000000"/>
              <w:right w:val="single" w:sz="8" w:space="0" w:color="000000"/>
            </w:tcBorders>
            <w:shd w:val="clear" w:color="auto" w:fill="auto"/>
            <w:vAlign w:val="center"/>
            <w:hideMark/>
          </w:tcPr>
          <w:p w14:paraId="67B5E50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82111DE"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4BD8352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DE90B4F" w14:textId="77777777" w:rsidR="00E0572D" w:rsidRPr="005E2D1F" w:rsidRDefault="00E0572D" w:rsidP="00E0572D">
            <w:pPr>
              <w:jc w:val="right"/>
              <w:rPr>
                <w:rFonts w:cstheme="minorBidi"/>
                <w:color w:val="000000"/>
              </w:rPr>
            </w:pPr>
            <w:r w:rsidRPr="005E2D1F">
              <w:rPr>
                <w:rFonts w:cstheme="minorBidi"/>
                <w:color w:val="000000"/>
              </w:rPr>
              <w:t>187.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063965D" w14:textId="77777777" w:rsidR="00E0572D" w:rsidRPr="005E2D1F" w:rsidRDefault="00E0572D" w:rsidP="00E0572D">
            <w:pPr>
              <w:rPr>
                <w:rFonts w:cstheme="minorBidi"/>
                <w:color w:val="000000"/>
              </w:rPr>
            </w:pPr>
            <w:r w:rsidRPr="005E2D1F">
              <w:rPr>
                <w:rFonts w:cstheme="minorBidi"/>
                <w:color w:val="000000"/>
              </w:rPr>
              <w:t xml:space="preserve">БП-0С0229 </w:t>
            </w:r>
          </w:p>
        </w:tc>
        <w:tc>
          <w:tcPr>
            <w:tcW w:w="692" w:type="pct"/>
            <w:tcBorders>
              <w:top w:val="nil"/>
              <w:left w:val="nil"/>
              <w:bottom w:val="single" w:sz="8" w:space="0" w:color="000000"/>
              <w:right w:val="single" w:sz="8" w:space="0" w:color="000000"/>
            </w:tcBorders>
            <w:shd w:val="clear" w:color="auto" w:fill="auto"/>
            <w:vAlign w:val="center"/>
            <w:hideMark/>
          </w:tcPr>
          <w:p w14:paraId="478C3E4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A3D46F6" w14:textId="77777777" w:rsidR="00E0572D" w:rsidRPr="005E2D1F" w:rsidRDefault="00E0572D" w:rsidP="00E0572D">
            <w:pPr>
              <w:jc w:val="both"/>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4BE5152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07C7861" w14:textId="77777777" w:rsidR="00E0572D" w:rsidRPr="005E2D1F" w:rsidRDefault="00E0572D" w:rsidP="00E0572D">
            <w:pPr>
              <w:jc w:val="right"/>
              <w:rPr>
                <w:rFonts w:cstheme="minorBidi"/>
                <w:color w:val="000000"/>
              </w:rPr>
            </w:pPr>
            <w:r w:rsidRPr="005E2D1F">
              <w:rPr>
                <w:rFonts w:cstheme="minorBidi"/>
                <w:color w:val="000000"/>
              </w:rPr>
              <w:t>188.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222FF34" w14:textId="77777777" w:rsidR="00E0572D" w:rsidRPr="005E2D1F" w:rsidRDefault="00E0572D" w:rsidP="00E0572D">
            <w:pPr>
              <w:rPr>
                <w:rFonts w:cstheme="minorBidi"/>
                <w:color w:val="000000"/>
              </w:rPr>
            </w:pPr>
            <w:r w:rsidRPr="005E2D1F">
              <w:rPr>
                <w:rFonts w:cstheme="minorBidi"/>
                <w:color w:val="000000"/>
              </w:rPr>
              <w:t xml:space="preserve">БП-0С0230 </w:t>
            </w:r>
          </w:p>
        </w:tc>
        <w:tc>
          <w:tcPr>
            <w:tcW w:w="692" w:type="pct"/>
            <w:tcBorders>
              <w:top w:val="nil"/>
              <w:left w:val="nil"/>
              <w:bottom w:val="single" w:sz="8" w:space="0" w:color="000000"/>
              <w:right w:val="single" w:sz="8" w:space="0" w:color="000000"/>
            </w:tcBorders>
            <w:shd w:val="clear" w:color="auto" w:fill="auto"/>
            <w:vAlign w:val="center"/>
            <w:hideMark/>
          </w:tcPr>
          <w:p w14:paraId="13A518D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FB63391"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0E6F272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E69139E" w14:textId="77777777" w:rsidR="00E0572D" w:rsidRPr="005E2D1F" w:rsidRDefault="00E0572D" w:rsidP="00E0572D">
            <w:pPr>
              <w:jc w:val="right"/>
              <w:rPr>
                <w:rFonts w:cstheme="minorBidi"/>
                <w:color w:val="000000"/>
              </w:rPr>
            </w:pPr>
            <w:r w:rsidRPr="005E2D1F">
              <w:rPr>
                <w:rFonts w:cstheme="minorBidi"/>
                <w:color w:val="000000"/>
              </w:rPr>
              <w:t>189.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02272D0" w14:textId="77777777" w:rsidR="00E0572D" w:rsidRPr="005E2D1F" w:rsidRDefault="00E0572D" w:rsidP="00E0572D">
            <w:pPr>
              <w:rPr>
                <w:rFonts w:cstheme="minorBidi"/>
                <w:color w:val="000000"/>
              </w:rPr>
            </w:pPr>
            <w:r w:rsidRPr="005E2D1F">
              <w:rPr>
                <w:rFonts w:cstheme="minorBidi"/>
                <w:color w:val="000000"/>
              </w:rPr>
              <w:t xml:space="preserve">БП-0С0231 </w:t>
            </w:r>
          </w:p>
        </w:tc>
        <w:tc>
          <w:tcPr>
            <w:tcW w:w="692" w:type="pct"/>
            <w:tcBorders>
              <w:top w:val="nil"/>
              <w:left w:val="nil"/>
              <w:bottom w:val="single" w:sz="8" w:space="0" w:color="000000"/>
              <w:right w:val="single" w:sz="8" w:space="0" w:color="000000"/>
            </w:tcBorders>
            <w:shd w:val="clear" w:color="auto" w:fill="auto"/>
            <w:vAlign w:val="center"/>
            <w:hideMark/>
          </w:tcPr>
          <w:p w14:paraId="149B43F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38A5F1A"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250D528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93E2B02" w14:textId="77777777" w:rsidR="00E0572D" w:rsidRPr="005E2D1F" w:rsidRDefault="00E0572D" w:rsidP="00E0572D">
            <w:pPr>
              <w:jc w:val="right"/>
              <w:rPr>
                <w:rFonts w:cstheme="minorBidi"/>
                <w:color w:val="000000"/>
              </w:rPr>
            </w:pPr>
            <w:r w:rsidRPr="005E2D1F">
              <w:rPr>
                <w:rFonts w:cstheme="minorBidi"/>
                <w:color w:val="000000"/>
              </w:rPr>
              <w:t>190.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104C0C5" w14:textId="77777777" w:rsidR="00E0572D" w:rsidRPr="005E2D1F" w:rsidRDefault="00E0572D" w:rsidP="00E0572D">
            <w:pPr>
              <w:rPr>
                <w:rFonts w:cstheme="minorBidi"/>
                <w:color w:val="000000"/>
              </w:rPr>
            </w:pPr>
            <w:r w:rsidRPr="005E2D1F">
              <w:rPr>
                <w:rFonts w:cstheme="minorBidi"/>
                <w:color w:val="000000"/>
              </w:rPr>
              <w:t xml:space="preserve">БП-000232 </w:t>
            </w:r>
          </w:p>
        </w:tc>
        <w:tc>
          <w:tcPr>
            <w:tcW w:w="692" w:type="pct"/>
            <w:tcBorders>
              <w:top w:val="nil"/>
              <w:left w:val="nil"/>
              <w:bottom w:val="single" w:sz="8" w:space="0" w:color="000000"/>
              <w:right w:val="single" w:sz="8" w:space="0" w:color="000000"/>
            </w:tcBorders>
            <w:shd w:val="clear" w:color="auto" w:fill="auto"/>
            <w:vAlign w:val="center"/>
            <w:hideMark/>
          </w:tcPr>
          <w:p w14:paraId="6E64259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3043FB9"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4858EC3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B23F956" w14:textId="77777777" w:rsidR="00E0572D" w:rsidRPr="005E2D1F" w:rsidRDefault="00E0572D" w:rsidP="00E0572D">
            <w:pPr>
              <w:jc w:val="right"/>
              <w:rPr>
                <w:rFonts w:cstheme="minorBidi"/>
                <w:color w:val="000000"/>
              </w:rPr>
            </w:pPr>
            <w:r w:rsidRPr="005E2D1F">
              <w:rPr>
                <w:rFonts w:cstheme="minorBidi"/>
                <w:color w:val="000000"/>
              </w:rPr>
              <w:t>191.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E21081E" w14:textId="77777777" w:rsidR="00E0572D" w:rsidRPr="005E2D1F" w:rsidRDefault="00E0572D" w:rsidP="00E0572D">
            <w:pPr>
              <w:rPr>
                <w:rFonts w:cstheme="minorBidi"/>
                <w:color w:val="000000"/>
              </w:rPr>
            </w:pPr>
            <w:r w:rsidRPr="005E2D1F">
              <w:rPr>
                <w:rFonts w:cstheme="minorBidi"/>
                <w:color w:val="000000"/>
              </w:rPr>
              <w:t xml:space="preserve">БП-000233 </w:t>
            </w:r>
          </w:p>
        </w:tc>
        <w:tc>
          <w:tcPr>
            <w:tcW w:w="692" w:type="pct"/>
            <w:tcBorders>
              <w:top w:val="nil"/>
              <w:left w:val="nil"/>
              <w:bottom w:val="single" w:sz="8" w:space="0" w:color="000000"/>
              <w:right w:val="single" w:sz="8" w:space="0" w:color="000000"/>
            </w:tcBorders>
            <w:shd w:val="clear" w:color="auto" w:fill="auto"/>
            <w:vAlign w:val="center"/>
            <w:hideMark/>
          </w:tcPr>
          <w:p w14:paraId="544169B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C81BDBD"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FAE7BE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66A5A24" w14:textId="77777777" w:rsidR="00E0572D" w:rsidRPr="005E2D1F" w:rsidRDefault="00E0572D" w:rsidP="00E0572D">
            <w:pPr>
              <w:jc w:val="right"/>
              <w:rPr>
                <w:rFonts w:cstheme="minorBidi"/>
                <w:color w:val="000000"/>
              </w:rPr>
            </w:pPr>
            <w:r w:rsidRPr="005E2D1F">
              <w:rPr>
                <w:rFonts w:cstheme="minorBidi"/>
                <w:color w:val="000000"/>
              </w:rPr>
              <w:t>192.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910C2FD" w14:textId="77777777" w:rsidR="00E0572D" w:rsidRPr="005E2D1F" w:rsidRDefault="00E0572D" w:rsidP="00E0572D">
            <w:pPr>
              <w:rPr>
                <w:rFonts w:cstheme="minorBidi"/>
                <w:color w:val="000000"/>
              </w:rPr>
            </w:pPr>
            <w:r w:rsidRPr="005E2D1F">
              <w:rPr>
                <w:rFonts w:cstheme="minorBidi"/>
                <w:color w:val="000000"/>
              </w:rPr>
              <w:t xml:space="preserve">БП-000234 </w:t>
            </w:r>
          </w:p>
        </w:tc>
        <w:tc>
          <w:tcPr>
            <w:tcW w:w="692" w:type="pct"/>
            <w:tcBorders>
              <w:top w:val="nil"/>
              <w:left w:val="nil"/>
              <w:bottom w:val="single" w:sz="8" w:space="0" w:color="000000"/>
              <w:right w:val="single" w:sz="8" w:space="0" w:color="000000"/>
            </w:tcBorders>
            <w:shd w:val="clear" w:color="auto" w:fill="auto"/>
            <w:vAlign w:val="center"/>
            <w:hideMark/>
          </w:tcPr>
          <w:p w14:paraId="6315285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DB8A569"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53D1EE8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3D3D65D" w14:textId="77777777" w:rsidR="00E0572D" w:rsidRPr="005E2D1F" w:rsidRDefault="00E0572D" w:rsidP="00E0572D">
            <w:pPr>
              <w:jc w:val="right"/>
              <w:rPr>
                <w:rFonts w:cstheme="minorBidi"/>
                <w:color w:val="000000"/>
              </w:rPr>
            </w:pPr>
            <w:r w:rsidRPr="005E2D1F">
              <w:rPr>
                <w:rFonts w:cstheme="minorBidi"/>
                <w:color w:val="000000"/>
              </w:rPr>
              <w:t>193.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0D35D11" w14:textId="77777777" w:rsidR="00E0572D" w:rsidRPr="005E2D1F" w:rsidRDefault="00E0572D" w:rsidP="00E0572D">
            <w:pPr>
              <w:rPr>
                <w:rFonts w:cstheme="minorBidi"/>
                <w:color w:val="000000"/>
              </w:rPr>
            </w:pPr>
            <w:r w:rsidRPr="005E2D1F">
              <w:rPr>
                <w:rFonts w:cstheme="minorBidi"/>
                <w:color w:val="000000"/>
              </w:rPr>
              <w:t xml:space="preserve">БП-000235 </w:t>
            </w:r>
          </w:p>
        </w:tc>
        <w:tc>
          <w:tcPr>
            <w:tcW w:w="692" w:type="pct"/>
            <w:tcBorders>
              <w:top w:val="nil"/>
              <w:left w:val="nil"/>
              <w:bottom w:val="single" w:sz="8" w:space="0" w:color="000000"/>
              <w:right w:val="single" w:sz="8" w:space="0" w:color="000000"/>
            </w:tcBorders>
            <w:shd w:val="clear" w:color="auto" w:fill="auto"/>
            <w:vAlign w:val="center"/>
            <w:hideMark/>
          </w:tcPr>
          <w:p w14:paraId="07A6204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B30379B"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260432E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7B98EBC" w14:textId="77777777" w:rsidR="00E0572D" w:rsidRPr="005E2D1F" w:rsidRDefault="00E0572D" w:rsidP="00E0572D">
            <w:pPr>
              <w:jc w:val="right"/>
              <w:rPr>
                <w:rFonts w:cstheme="minorBidi"/>
                <w:color w:val="000000"/>
              </w:rPr>
            </w:pPr>
            <w:r w:rsidRPr="005E2D1F">
              <w:rPr>
                <w:rFonts w:cstheme="minorBidi"/>
                <w:color w:val="000000"/>
              </w:rPr>
              <w:t>194.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4A59145" w14:textId="77777777" w:rsidR="00E0572D" w:rsidRPr="005E2D1F" w:rsidRDefault="00E0572D" w:rsidP="00E0572D">
            <w:pPr>
              <w:rPr>
                <w:rFonts w:cstheme="minorBidi"/>
                <w:color w:val="000000"/>
              </w:rPr>
            </w:pPr>
            <w:r w:rsidRPr="005E2D1F">
              <w:rPr>
                <w:rFonts w:cstheme="minorBidi"/>
                <w:color w:val="000000"/>
              </w:rPr>
              <w:t xml:space="preserve">БП-000236 </w:t>
            </w:r>
          </w:p>
        </w:tc>
        <w:tc>
          <w:tcPr>
            <w:tcW w:w="692" w:type="pct"/>
            <w:tcBorders>
              <w:top w:val="nil"/>
              <w:left w:val="nil"/>
              <w:bottom w:val="single" w:sz="8" w:space="0" w:color="000000"/>
              <w:right w:val="single" w:sz="8" w:space="0" w:color="000000"/>
            </w:tcBorders>
            <w:shd w:val="clear" w:color="auto" w:fill="auto"/>
            <w:vAlign w:val="center"/>
            <w:hideMark/>
          </w:tcPr>
          <w:p w14:paraId="3EC2EF2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75D0135"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2E7C55C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A20DFC5" w14:textId="77777777" w:rsidR="00E0572D" w:rsidRPr="005E2D1F" w:rsidRDefault="00E0572D" w:rsidP="00E0572D">
            <w:pPr>
              <w:jc w:val="right"/>
              <w:rPr>
                <w:rFonts w:cstheme="minorBidi"/>
                <w:color w:val="000000"/>
              </w:rPr>
            </w:pPr>
            <w:r w:rsidRPr="005E2D1F">
              <w:rPr>
                <w:rFonts w:cstheme="minorBidi"/>
                <w:color w:val="000000"/>
              </w:rPr>
              <w:t>195.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A354FFA" w14:textId="77777777" w:rsidR="00E0572D" w:rsidRPr="005E2D1F" w:rsidRDefault="00E0572D" w:rsidP="00E0572D">
            <w:pPr>
              <w:rPr>
                <w:rFonts w:cstheme="minorBidi"/>
                <w:color w:val="000000"/>
              </w:rPr>
            </w:pPr>
            <w:r w:rsidRPr="005E2D1F">
              <w:rPr>
                <w:rFonts w:cstheme="minorBidi"/>
                <w:color w:val="000000"/>
              </w:rPr>
              <w:t>БП-00023</w:t>
            </w:r>
            <w:r w:rsidRPr="005E2D1F">
              <w:rPr>
                <w:rFonts w:cstheme="minorBidi"/>
                <w:color w:val="000000"/>
                <w:vertAlign w:val="superscript"/>
              </w:rPr>
              <w:t>7</w:t>
            </w:r>
            <w:r w:rsidRPr="005E2D1F">
              <w:rPr>
                <w:rFonts w:cstheme="minorBidi"/>
                <w:color w:val="000000"/>
              </w:rPr>
              <w:t xml:space="preserve"> </w:t>
            </w:r>
          </w:p>
        </w:tc>
        <w:tc>
          <w:tcPr>
            <w:tcW w:w="692" w:type="pct"/>
            <w:tcBorders>
              <w:top w:val="nil"/>
              <w:left w:val="nil"/>
              <w:bottom w:val="single" w:sz="8" w:space="0" w:color="000000"/>
              <w:right w:val="single" w:sz="8" w:space="0" w:color="000000"/>
            </w:tcBorders>
            <w:shd w:val="clear" w:color="auto" w:fill="auto"/>
            <w:vAlign w:val="center"/>
            <w:hideMark/>
          </w:tcPr>
          <w:p w14:paraId="5A49E14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F53D76D"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988959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2F288D4" w14:textId="77777777" w:rsidR="00E0572D" w:rsidRPr="005E2D1F" w:rsidRDefault="00E0572D" w:rsidP="00E0572D">
            <w:pPr>
              <w:jc w:val="right"/>
              <w:rPr>
                <w:rFonts w:cstheme="minorBidi"/>
                <w:color w:val="000000"/>
              </w:rPr>
            </w:pPr>
            <w:r w:rsidRPr="005E2D1F">
              <w:rPr>
                <w:rFonts w:cstheme="minorBidi"/>
                <w:color w:val="000000"/>
              </w:rPr>
              <w:t>196.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D78244D" w14:textId="77777777" w:rsidR="00E0572D" w:rsidRPr="005E2D1F" w:rsidRDefault="00E0572D" w:rsidP="00E0572D">
            <w:pPr>
              <w:rPr>
                <w:rFonts w:cstheme="minorBidi"/>
                <w:color w:val="000000"/>
              </w:rPr>
            </w:pPr>
            <w:r w:rsidRPr="005E2D1F">
              <w:rPr>
                <w:rFonts w:cstheme="minorBidi"/>
                <w:color w:val="000000"/>
              </w:rPr>
              <w:t xml:space="preserve">БП-0С0238 </w:t>
            </w:r>
          </w:p>
        </w:tc>
        <w:tc>
          <w:tcPr>
            <w:tcW w:w="692" w:type="pct"/>
            <w:tcBorders>
              <w:top w:val="nil"/>
              <w:left w:val="nil"/>
              <w:bottom w:val="single" w:sz="8" w:space="0" w:color="000000"/>
              <w:right w:val="single" w:sz="8" w:space="0" w:color="000000"/>
            </w:tcBorders>
            <w:shd w:val="clear" w:color="auto" w:fill="auto"/>
            <w:vAlign w:val="center"/>
            <w:hideMark/>
          </w:tcPr>
          <w:p w14:paraId="65157E6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49F2CDC"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4A15627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7DEA482" w14:textId="77777777" w:rsidR="00E0572D" w:rsidRPr="005E2D1F" w:rsidRDefault="00E0572D" w:rsidP="00E0572D">
            <w:pPr>
              <w:jc w:val="right"/>
              <w:rPr>
                <w:rFonts w:cstheme="minorBidi"/>
                <w:color w:val="000000"/>
              </w:rPr>
            </w:pPr>
            <w:r w:rsidRPr="005E2D1F">
              <w:rPr>
                <w:rFonts w:cstheme="minorBidi"/>
                <w:color w:val="000000"/>
              </w:rPr>
              <w:t>197.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359D7FB" w14:textId="77777777" w:rsidR="00E0572D" w:rsidRPr="005E2D1F" w:rsidRDefault="00E0572D" w:rsidP="00E0572D">
            <w:pPr>
              <w:rPr>
                <w:rFonts w:cstheme="minorBidi"/>
                <w:color w:val="000000"/>
              </w:rPr>
            </w:pPr>
            <w:r w:rsidRPr="005E2D1F">
              <w:rPr>
                <w:rFonts w:cstheme="minorBidi"/>
                <w:color w:val="000000"/>
              </w:rPr>
              <w:t xml:space="preserve">БП-0С0239 </w:t>
            </w:r>
          </w:p>
        </w:tc>
        <w:tc>
          <w:tcPr>
            <w:tcW w:w="692" w:type="pct"/>
            <w:tcBorders>
              <w:top w:val="nil"/>
              <w:left w:val="nil"/>
              <w:bottom w:val="single" w:sz="8" w:space="0" w:color="000000"/>
              <w:right w:val="single" w:sz="8" w:space="0" w:color="000000"/>
            </w:tcBorders>
            <w:shd w:val="clear" w:color="auto" w:fill="auto"/>
            <w:vAlign w:val="center"/>
            <w:hideMark/>
          </w:tcPr>
          <w:p w14:paraId="58BFA05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A76C94D"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2F95666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16E703A" w14:textId="77777777" w:rsidR="00E0572D" w:rsidRPr="005E2D1F" w:rsidRDefault="00E0572D" w:rsidP="00E0572D">
            <w:pPr>
              <w:jc w:val="right"/>
              <w:rPr>
                <w:rFonts w:cstheme="minorBidi"/>
                <w:color w:val="000000"/>
              </w:rPr>
            </w:pPr>
            <w:r w:rsidRPr="005E2D1F">
              <w:rPr>
                <w:rFonts w:cstheme="minorBidi"/>
                <w:color w:val="000000"/>
              </w:rPr>
              <w:t>198.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4D43F7A" w14:textId="77777777" w:rsidR="00E0572D" w:rsidRPr="005E2D1F" w:rsidRDefault="00E0572D" w:rsidP="00E0572D">
            <w:pPr>
              <w:rPr>
                <w:rFonts w:cstheme="minorBidi"/>
                <w:color w:val="000000"/>
              </w:rPr>
            </w:pPr>
            <w:r w:rsidRPr="005E2D1F">
              <w:rPr>
                <w:rFonts w:cstheme="minorBidi"/>
                <w:color w:val="000000"/>
              </w:rPr>
              <w:t xml:space="preserve">БП-0С0240 </w:t>
            </w:r>
          </w:p>
        </w:tc>
        <w:tc>
          <w:tcPr>
            <w:tcW w:w="692" w:type="pct"/>
            <w:tcBorders>
              <w:top w:val="nil"/>
              <w:left w:val="nil"/>
              <w:bottom w:val="single" w:sz="8" w:space="0" w:color="000000"/>
              <w:right w:val="single" w:sz="8" w:space="0" w:color="000000"/>
            </w:tcBorders>
            <w:shd w:val="clear" w:color="auto" w:fill="auto"/>
            <w:vAlign w:val="center"/>
            <w:hideMark/>
          </w:tcPr>
          <w:p w14:paraId="0D94266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7930E39"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7470EAC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185E153" w14:textId="77777777" w:rsidR="00E0572D" w:rsidRPr="005E2D1F" w:rsidRDefault="00E0572D" w:rsidP="00E0572D">
            <w:pPr>
              <w:jc w:val="right"/>
              <w:rPr>
                <w:rFonts w:cstheme="minorBidi"/>
                <w:color w:val="000000"/>
              </w:rPr>
            </w:pPr>
            <w:r w:rsidRPr="005E2D1F">
              <w:rPr>
                <w:rFonts w:cstheme="minorBidi"/>
                <w:color w:val="000000"/>
              </w:rPr>
              <w:t>199.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821DC35" w14:textId="77777777" w:rsidR="00E0572D" w:rsidRPr="005E2D1F" w:rsidRDefault="00E0572D" w:rsidP="00E0572D">
            <w:pPr>
              <w:rPr>
                <w:rFonts w:cstheme="minorBidi"/>
                <w:color w:val="000000"/>
              </w:rPr>
            </w:pPr>
            <w:r w:rsidRPr="005E2D1F">
              <w:rPr>
                <w:rFonts w:cstheme="minorBidi"/>
                <w:color w:val="000000"/>
              </w:rPr>
              <w:t xml:space="preserve">БП-0С024: </w:t>
            </w:r>
          </w:p>
        </w:tc>
        <w:tc>
          <w:tcPr>
            <w:tcW w:w="692" w:type="pct"/>
            <w:tcBorders>
              <w:top w:val="nil"/>
              <w:left w:val="nil"/>
              <w:bottom w:val="single" w:sz="8" w:space="0" w:color="000000"/>
              <w:right w:val="single" w:sz="8" w:space="0" w:color="000000"/>
            </w:tcBorders>
            <w:shd w:val="clear" w:color="auto" w:fill="auto"/>
            <w:vAlign w:val="center"/>
            <w:hideMark/>
          </w:tcPr>
          <w:p w14:paraId="2609B9C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E2960BC"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A70EBA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AEBD65F" w14:textId="77777777" w:rsidR="00E0572D" w:rsidRPr="005E2D1F" w:rsidRDefault="00E0572D" w:rsidP="00E0572D">
            <w:pPr>
              <w:jc w:val="right"/>
              <w:rPr>
                <w:rFonts w:cstheme="minorBidi"/>
                <w:color w:val="000000"/>
              </w:rPr>
            </w:pPr>
            <w:r w:rsidRPr="005E2D1F">
              <w:rPr>
                <w:rFonts w:cstheme="minorBidi"/>
                <w:color w:val="000000"/>
              </w:rPr>
              <w:t>200.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48BBA94" w14:textId="77777777" w:rsidR="00E0572D" w:rsidRPr="005E2D1F" w:rsidRDefault="00E0572D" w:rsidP="00E0572D">
            <w:pPr>
              <w:rPr>
                <w:rFonts w:cstheme="minorBidi"/>
                <w:color w:val="000000"/>
              </w:rPr>
            </w:pPr>
            <w:r w:rsidRPr="005E2D1F">
              <w:rPr>
                <w:rFonts w:cstheme="minorBidi"/>
                <w:color w:val="000000"/>
              </w:rPr>
              <w:t xml:space="preserve">БП-0С0242 </w:t>
            </w:r>
          </w:p>
        </w:tc>
        <w:tc>
          <w:tcPr>
            <w:tcW w:w="692" w:type="pct"/>
            <w:tcBorders>
              <w:top w:val="nil"/>
              <w:left w:val="nil"/>
              <w:bottom w:val="single" w:sz="8" w:space="0" w:color="000000"/>
              <w:right w:val="single" w:sz="8" w:space="0" w:color="000000"/>
            </w:tcBorders>
            <w:shd w:val="clear" w:color="auto" w:fill="auto"/>
            <w:vAlign w:val="center"/>
            <w:hideMark/>
          </w:tcPr>
          <w:p w14:paraId="6F817ED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5EC6F26" w14:textId="77777777" w:rsidR="00E0572D" w:rsidRPr="005E2D1F" w:rsidRDefault="00E0572D" w:rsidP="00E0572D">
            <w:pPr>
              <w:jc w:val="both"/>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3A02B97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90E5B1D" w14:textId="77777777" w:rsidR="00E0572D" w:rsidRPr="005E2D1F" w:rsidRDefault="00E0572D" w:rsidP="00E0572D">
            <w:pPr>
              <w:jc w:val="right"/>
              <w:rPr>
                <w:rFonts w:cstheme="minorBidi"/>
                <w:color w:val="000000"/>
              </w:rPr>
            </w:pPr>
            <w:r w:rsidRPr="005E2D1F">
              <w:rPr>
                <w:rFonts w:cstheme="minorBidi"/>
                <w:color w:val="000000"/>
              </w:rPr>
              <w:t>201.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6CA2667" w14:textId="77777777" w:rsidR="00E0572D" w:rsidRPr="005E2D1F" w:rsidRDefault="00E0572D" w:rsidP="00E0572D">
            <w:pPr>
              <w:rPr>
                <w:rFonts w:cstheme="minorBidi"/>
                <w:color w:val="000000"/>
              </w:rPr>
            </w:pPr>
            <w:r w:rsidRPr="005E2D1F">
              <w:rPr>
                <w:rFonts w:cstheme="minorBidi"/>
                <w:color w:val="000000"/>
              </w:rPr>
              <w:t xml:space="preserve">БП-0С0243 </w:t>
            </w:r>
          </w:p>
        </w:tc>
        <w:tc>
          <w:tcPr>
            <w:tcW w:w="692" w:type="pct"/>
            <w:tcBorders>
              <w:top w:val="nil"/>
              <w:left w:val="nil"/>
              <w:bottom w:val="single" w:sz="8" w:space="0" w:color="000000"/>
              <w:right w:val="single" w:sz="8" w:space="0" w:color="000000"/>
            </w:tcBorders>
            <w:shd w:val="clear" w:color="auto" w:fill="auto"/>
            <w:vAlign w:val="center"/>
            <w:hideMark/>
          </w:tcPr>
          <w:p w14:paraId="1430001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080D89D"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7223BA9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592713D" w14:textId="77777777" w:rsidR="00E0572D" w:rsidRPr="005E2D1F" w:rsidRDefault="00E0572D" w:rsidP="00E0572D">
            <w:pPr>
              <w:jc w:val="right"/>
              <w:rPr>
                <w:rFonts w:cstheme="minorBidi"/>
                <w:color w:val="000000"/>
              </w:rPr>
            </w:pPr>
            <w:r w:rsidRPr="005E2D1F">
              <w:rPr>
                <w:rFonts w:cstheme="minorBidi"/>
                <w:color w:val="000000"/>
              </w:rPr>
              <w:t>202.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E0EE490" w14:textId="77777777" w:rsidR="00E0572D" w:rsidRPr="005E2D1F" w:rsidRDefault="00E0572D" w:rsidP="00E0572D">
            <w:pPr>
              <w:rPr>
                <w:rFonts w:cstheme="minorBidi"/>
                <w:color w:val="000000"/>
              </w:rPr>
            </w:pPr>
            <w:r w:rsidRPr="005E2D1F">
              <w:rPr>
                <w:rFonts w:cstheme="minorBidi"/>
                <w:color w:val="000000"/>
              </w:rPr>
              <w:t xml:space="preserve">БП-00024* </w:t>
            </w:r>
          </w:p>
        </w:tc>
        <w:tc>
          <w:tcPr>
            <w:tcW w:w="692" w:type="pct"/>
            <w:tcBorders>
              <w:top w:val="nil"/>
              <w:left w:val="nil"/>
              <w:bottom w:val="single" w:sz="8" w:space="0" w:color="000000"/>
              <w:right w:val="single" w:sz="8" w:space="0" w:color="000000"/>
            </w:tcBorders>
            <w:shd w:val="clear" w:color="auto" w:fill="auto"/>
            <w:vAlign w:val="center"/>
            <w:hideMark/>
          </w:tcPr>
          <w:p w14:paraId="0C63330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4A8FDF6"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1E3E915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FB9B567" w14:textId="77777777" w:rsidR="00E0572D" w:rsidRPr="005E2D1F" w:rsidRDefault="00E0572D" w:rsidP="00E0572D">
            <w:pPr>
              <w:jc w:val="right"/>
              <w:rPr>
                <w:rFonts w:cstheme="minorBidi"/>
                <w:color w:val="000000"/>
              </w:rPr>
            </w:pPr>
            <w:r w:rsidRPr="005E2D1F">
              <w:rPr>
                <w:rFonts w:cstheme="minorBidi"/>
                <w:color w:val="000000"/>
              </w:rPr>
              <w:t>203.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2711126" w14:textId="77777777" w:rsidR="00E0572D" w:rsidRPr="005E2D1F" w:rsidRDefault="00E0572D" w:rsidP="00E0572D">
            <w:pPr>
              <w:rPr>
                <w:rFonts w:cstheme="minorBidi"/>
                <w:color w:val="000000"/>
              </w:rPr>
            </w:pPr>
            <w:r w:rsidRPr="005E2D1F">
              <w:rPr>
                <w:rFonts w:cstheme="minorBidi"/>
                <w:color w:val="000000"/>
              </w:rPr>
              <w:t xml:space="preserve">БП-000245 </w:t>
            </w:r>
          </w:p>
        </w:tc>
        <w:tc>
          <w:tcPr>
            <w:tcW w:w="692" w:type="pct"/>
            <w:tcBorders>
              <w:top w:val="nil"/>
              <w:left w:val="nil"/>
              <w:bottom w:val="single" w:sz="8" w:space="0" w:color="000000"/>
              <w:right w:val="single" w:sz="8" w:space="0" w:color="000000"/>
            </w:tcBorders>
            <w:shd w:val="clear" w:color="auto" w:fill="auto"/>
            <w:vAlign w:val="center"/>
            <w:hideMark/>
          </w:tcPr>
          <w:p w14:paraId="76ABCBB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7B462C9"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56AE408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15B562E" w14:textId="77777777" w:rsidR="00E0572D" w:rsidRPr="005E2D1F" w:rsidRDefault="00E0572D" w:rsidP="00E0572D">
            <w:pPr>
              <w:jc w:val="right"/>
              <w:rPr>
                <w:rFonts w:cstheme="minorBidi"/>
                <w:color w:val="000000"/>
              </w:rPr>
            </w:pPr>
            <w:r w:rsidRPr="005E2D1F">
              <w:rPr>
                <w:rFonts w:cstheme="minorBidi"/>
                <w:color w:val="000000"/>
              </w:rPr>
              <w:t>204.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80601CC" w14:textId="77777777" w:rsidR="00E0572D" w:rsidRPr="005E2D1F" w:rsidRDefault="00E0572D" w:rsidP="00E0572D">
            <w:pPr>
              <w:rPr>
                <w:rFonts w:cstheme="minorBidi"/>
                <w:color w:val="000000"/>
              </w:rPr>
            </w:pPr>
            <w:r w:rsidRPr="005E2D1F">
              <w:rPr>
                <w:rFonts w:cstheme="minorBidi"/>
                <w:color w:val="000000"/>
              </w:rPr>
              <w:t xml:space="preserve">БП-000246 </w:t>
            </w:r>
          </w:p>
        </w:tc>
        <w:tc>
          <w:tcPr>
            <w:tcW w:w="692" w:type="pct"/>
            <w:tcBorders>
              <w:top w:val="nil"/>
              <w:left w:val="nil"/>
              <w:bottom w:val="single" w:sz="8" w:space="0" w:color="000000"/>
              <w:right w:val="single" w:sz="8" w:space="0" w:color="000000"/>
            </w:tcBorders>
            <w:shd w:val="clear" w:color="auto" w:fill="auto"/>
            <w:vAlign w:val="center"/>
            <w:hideMark/>
          </w:tcPr>
          <w:p w14:paraId="697FB5D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36FE4ED"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105446D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5EF1CA3" w14:textId="77777777" w:rsidR="00E0572D" w:rsidRPr="005E2D1F" w:rsidRDefault="00E0572D" w:rsidP="00E0572D">
            <w:pPr>
              <w:jc w:val="right"/>
              <w:rPr>
                <w:rFonts w:cstheme="minorBidi"/>
                <w:color w:val="000000"/>
              </w:rPr>
            </w:pPr>
            <w:r w:rsidRPr="005E2D1F">
              <w:rPr>
                <w:rFonts w:cstheme="minorBidi"/>
                <w:color w:val="000000"/>
              </w:rPr>
              <w:t>205.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12A9AFD" w14:textId="77777777" w:rsidR="00E0572D" w:rsidRPr="005E2D1F" w:rsidRDefault="00E0572D" w:rsidP="00E0572D">
            <w:pPr>
              <w:rPr>
                <w:rFonts w:cstheme="minorBidi"/>
                <w:color w:val="000000"/>
              </w:rPr>
            </w:pPr>
            <w:r w:rsidRPr="005E2D1F">
              <w:rPr>
                <w:rFonts w:cstheme="minorBidi"/>
                <w:color w:val="000000"/>
              </w:rPr>
              <w:t xml:space="preserve">БП-000247 </w:t>
            </w:r>
          </w:p>
        </w:tc>
        <w:tc>
          <w:tcPr>
            <w:tcW w:w="692" w:type="pct"/>
            <w:tcBorders>
              <w:top w:val="nil"/>
              <w:left w:val="nil"/>
              <w:bottom w:val="single" w:sz="8" w:space="0" w:color="000000"/>
              <w:right w:val="single" w:sz="8" w:space="0" w:color="000000"/>
            </w:tcBorders>
            <w:shd w:val="clear" w:color="auto" w:fill="auto"/>
            <w:vAlign w:val="center"/>
            <w:hideMark/>
          </w:tcPr>
          <w:p w14:paraId="0A88CCD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D26B0AA"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512E22C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C2DB0B2" w14:textId="77777777" w:rsidR="00E0572D" w:rsidRPr="005E2D1F" w:rsidRDefault="00E0572D" w:rsidP="00E0572D">
            <w:pPr>
              <w:jc w:val="right"/>
              <w:rPr>
                <w:rFonts w:cstheme="minorBidi"/>
                <w:color w:val="000000"/>
              </w:rPr>
            </w:pPr>
            <w:r w:rsidRPr="005E2D1F">
              <w:rPr>
                <w:rFonts w:cstheme="minorBidi"/>
                <w:color w:val="000000"/>
              </w:rPr>
              <w:t>206.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FE05E4D" w14:textId="77777777" w:rsidR="00E0572D" w:rsidRPr="005E2D1F" w:rsidRDefault="00E0572D" w:rsidP="00E0572D">
            <w:pPr>
              <w:rPr>
                <w:rFonts w:cstheme="minorBidi"/>
                <w:color w:val="000000"/>
              </w:rPr>
            </w:pPr>
            <w:r w:rsidRPr="005E2D1F">
              <w:rPr>
                <w:rFonts w:cstheme="minorBidi"/>
                <w:color w:val="000000"/>
              </w:rPr>
              <w:t xml:space="preserve">БП-000248 </w:t>
            </w:r>
          </w:p>
        </w:tc>
        <w:tc>
          <w:tcPr>
            <w:tcW w:w="692" w:type="pct"/>
            <w:tcBorders>
              <w:top w:val="nil"/>
              <w:left w:val="nil"/>
              <w:bottom w:val="single" w:sz="8" w:space="0" w:color="000000"/>
              <w:right w:val="single" w:sz="8" w:space="0" w:color="000000"/>
            </w:tcBorders>
            <w:shd w:val="clear" w:color="auto" w:fill="auto"/>
            <w:vAlign w:val="center"/>
            <w:hideMark/>
          </w:tcPr>
          <w:p w14:paraId="6D8E8E4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0F63A7A"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21EB028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1F8F891" w14:textId="77777777" w:rsidR="00E0572D" w:rsidRPr="005E2D1F" w:rsidRDefault="00E0572D" w:rsidP="00E0572D">
            <w:pPr>
              <w:jc w:val="right"/>
              <w:rPr>
                <w:rFonts w:cstheme="minorBidi"/>
                <w:color w:val="000000"/>
              </w:rPr>
            </w:pPr>
            <w:r w:rsidRPr="005E2D1F">
              <w:rPr>
                <w:rFonts w:cstheme="minorBidi"/>
                <w:color w:val="000000"/>
              </w:rPr>
              <w:t>207.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764CF6E" w14:textId="77777777" w:rsidR="00E0572D" w:rsidRPr="005E2D1F" w:rsidRDefault="00E0572D" w:rsidP="00E0572D">
            <w:pPr>
              <w:rPr>
                <w:rFonts w:cstheme="minorBidi"/>
                <w:color w:val="000000"/>
              </w:rPr>
            </w:pPr>
            <w:r w:rsidRPr="005E2D1F">
              <w:rPr>
                <w:rFonts w:cstheme="minorBidi"/>
                <w:color w:val="000000"/>
              </w:rPr>
              <w:t xml:space="preserve">БП-000249 </w:t>
            </w:r>
          </w:p>
        </w:tc>
        <w:tc>
          <w:tcPr>
            <w:tcW w:w="692" w:type="pct"/>
            <w:tcBorders>
              <w:top w:val="nil"/>
              <w:left w:val="nil"/>
              <w:bottom w:val="single" w:sz="8" w:space="0" w:color="000000"/>
              <w:right w:val="single" w:sz="8" w:space="0" w:color="000000"/>
            </w:tcBorders>
            <w:shd w:val="clear" w:color="auto" w:fill="auto"/>
            <w:vAlign w:val="center"/>
            <w:hideMark/>
          </w:tcPr>
          <w:p w14:paraId="7176996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DE91582"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5A14789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CBE674" w14:textId="77777777" w:rsidR="00E0572D" w:rsidRPr="005E2D1F" w:rsidRDefault="00E0572D" w:rsidP="00E0572D">
            <w:pPr>
              <w:jc w:val="right"/>
              <w:rPr>
                <w:rFonts w:cstheme="minorBidi"/>
                <w:color w:val="000000"/>
              </w:rPr>
            </w:pPr>
            <w:r w:rsidRPr="005E2D1F">
              <w:rPr>
                <w:rFonts w:cstheme="minorBidi"/>
                <w:color w:val="000000"/>
              </w:rPr>
              <w:t>208.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C54D6F1" w14:textId="77777777" w:rsidR="00E0572D" w:rsidRPr="005E2D1F" w:rsidRDefault="00E0572D" w:rsidP="00E0572D">
            <w:pPr>
              <w:rPr>
                <w:rFonts w:cstheme="minorBidi"/>
                <w:color w:val="000000"/>
              </w:rPr>
            </w:pPr>
            <w:r w:rsidRPr="005E2D1F">
              <w:rPr>
                <w:rFonts w:cstheme="minorBidi"/>
                <w:color w:val="000000"/>
              </w:rPr>
              <w:t xml:space="preserve">БП-000250 </w:t>
            </w:r>
          </w:p>
        </w:tc>
        <w:tc>
          <w:tcPr>
            <w:tcW w:w="692" w:type="pct"/>
            <w:tcBorders>
              <w:top w:val="nil"/>
              <w:left w:val="nil"/>
              <w:bottom w:val="single" w:sz="8" w:space="0" w:color="000000"/>
              <w:right w:val="single" w:sz="8" w:space="0" w:color="000000"/>
            </w:tcBorders>
            <w:shd w:val="clear" w:color="auto" w:fill="auto"/>
            <w:vAlign w:val="center"/>
            <w:hideMark/>
          </w:tcPr>
          <w:p w14:paraId="3DC6BD7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600109"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1DD3DE4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E62BC73" w14:textId="77777777" w:rsidR="00E0572D" w:rsidRPr="005E2D1F" w:rsidRDefault="00E0572D" w:rsidP="00E0572D">
            <w:pPr>
              <w:jc w:val="right"/>
              <w:rPr>
                <w:rFonts w:cstheme="minorBidi"/>
                <w:color w:val="000000"/>
              </w:rPr>
            </w:pPr>
            <w:r w:rsidRPr="005E2D1F">
              <w:rPr>
                <w:rFonts w:cstheme="minorBidi"/>
                <w:color w:val="000000"/>
              </w:rPr>
              <w:t>209.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CE47D32" w14:textId="77777777" w:rsidR="00E0572D" w:rsidRPr="005E2D1F" w:rsidRDefault="00E0572D" w:rsidP="00E0572D">
            <w:pPr>
              <w:rPr>
                <w:rFonts w:cstheme="minorBidi"/>
                <w:color w:val="000000"/>
              </w:rPr>
            </w:pPr>
            <w:r w:rsidRPr="005E2D1F">
              <w:rPr>
                <w:rFonts w:cstheme="minorBidi"/>
                <w:color w:val="000000"/>
              </w:rPr>
              <w:t xml:space="preserve">БП-000251 </w:t>
            </w:r>
          </w:p>
        </w:tc>
        <w:tc>
          <w:tcPr>
            <w:tcW w:w="692" w:type="pct"/>
            <w:tcBorders>
              <w:top w:val="nil"/>
              <w:left w:val="nil"/>
              <w:bottom w:val="single" w:sz="8" w:space="0" w:color="000000"/>
              <w:right w:val="single" w:sz="8" w:space="0" w:color="000000"/>
            </w:tcBorders>
            <w:shd w:val="clear" w:color="auto" w:fill="auto"/>
            <w:vAlign w:val="center"/>
            <w:hideMark/>
          </w:tcPr>
          <w:p w14:paraId="34A38C7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1510FB2"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56A0B09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4042A7B" w14:textId="77777777" w:rsidR="00E0572D" w:rsidRPr="005E2D1F" w:rsidRDefault="00E0572D" w:rsidP="00E0572D">
            <w:pPr>
              <w:jc w:val="right"/>
              <w:rPr>
                <w:rFonts w:cstheme="minorBidi"/>
                <w:color w:val="000000"/>
              </w:rPr>
            </w:pPr>
            <w:r w:rsidRPr="005E2D1F">
              <w:rPr>
                <w:rFonts w:cstheme="minorBidi"/>
                <w:color w:val="000000"/>
              </w:rPr>
              <w:t>210.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EDE955A" w14:textId="77777777" w:rsidR="00E0572D" w:rsidRPr="005E2D1F" w:rsidRDefault="00E0572D" w:rsidP="00E0572D">
            <w:pPr>
              <w:rPr>
                <w:rFonts w:cstheme="minorBidi"/>
                <w:color w:val="000000"/>
              </w:rPr>
            </w:pPr>
            <w:r w:rsidRPr="005E2D1F">
              <w:rPr>
                <w:rFonts w:cstheme="minorBidi"/>
                <w:color w:val="000000"/>
              </w:rPr>
              <w:t xml:space="preserve">БП-000252 </w:t>
            </w:r>
          </w:p>
        </w:tc>
        <w:tc>
          <w:tcPr>
            <w:tcW w:w="692" w:type="pct"/>
            <w:tcBorders>
              <w:top w:val="nil"/>
              <w:left w:val="nil"/>
              <w:bottom w:val="single" w:sz="8" w:space="0" w:color="000000"/>
              <w:right w:val="single" w:sz="8" w:space="0" w:color="000000"/>
            </w:tcBorders>
            <w:shd w:val="clear" w:color="auto" w:fill="auto"/>
            <w:vAlign w:val="center"/>
            <w:hideMark/>
          </w:tcPr>
          <w:p w14:paraId="0C1465A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58B935B"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4A5ED20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DA2B8D0" w14:textId="77777777" w:rsidR="00E0572D" w:rsidRPr="005E2D1F" w:rsidRDefault="00E0572D" w:rsidP="00E0572D">
            <w:pPr>
              <w:jc w:val="right"/>
              <w:rPr>
                <w:rFonts w:cstheme="minorBidi"/>
                <w:color w:val="000000"/>
              </w:rPr>
            </w:pPr>
            <w:r w:rsidRPr="005E2D1F">
              <w:rPr>
                <w:rFonts w:cstheme="minorBidi"/>
                <w:color w:val="000000"/>
              </w:rPr>
              <w:t>211.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98F35C" w14:textId="77777777" w:rsidR="00E0572D" w:rsidRPr="005E2D1F" w:rsidRDefault="00E0572D" w:rsidP="00E0572D">
            <w:pPr>
              <w:rPr>
                <w:rFonts w:cstheme="minorBidi"/>
                <w:color w:val="000000"/>
              </w:rPr>
            </w:pPr>
            <w:r w:rsidRPr="005E2D1F">
              <w:rPr>
                <w:rFonts w:cstheme="minorBidi"/>
                <w:color w:val="000000"/>
              </w:rPr>
              <w:t xml:space="preserve">БП-000253 </w:t>
            </w:r>
          </w:p>
        </w:tc>
        <w:tc>
          <w:tcPr>
            <w:tcW w:w="692" w:type="pct"/>
            <w:tcBorders>
              <w:top w:val="nil"/>
              <w:left w:val="nil"/>
              <w:bottom w:val="single" w:sz="8" w:space="0" w:color="000000"/>
              <w:right w:val="single" w:sz="8" w:space="0" w:color="000000"/>
            </w:tcBorders>
            <w:shd w:val="clear" w:color="auto" w:fill="auto"/>
            <w:vAlign w:val="center"/>
            <w:hideMark/>
          </w:tcPr>
          <w:p w14:paraId="04BCC43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8BF9FB5"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731EECF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2ABFFE8" w14:textId="77777777" w:rsidR="00E0572D" w:rsidRPr="005E2D1F" w:rsidRDefault="00E0572D" w:rsidP="00E0572D">
            <w:pPr>
              <w:jc w:val="right"/>
              <w:rPr>
                <w:rFonts w:cstheme="minorBidi"/>
                <w:color w:val="000000"/>
              </w:rPr>
            </w:pPr>
            <w:r w:rsidRPr="005E2D1F">
              <w:rPr>
                <w:rFonts w:cstheme="minorBidi"/>
                <w:color w:val="000000"/>
              </w:rPr>
              <w:t>212.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B8524F3" w14:textId="77777777" w:rsidR="00E0572D" w:rsidRPr="005E2D1F" w:rsidRDefault="00E0572D" w:rsidP="00E0572D">
            <w:pPr>
              <w:rPr>
                <w:rFonts w:cstheme="minorBidi"/>
                <w:color w:val="000000"/>
              </w:rPr>
            </w:pPr>
            <w:r w:rsidRPr="005E2D1F">
              <w:rPr>
                <w:rFonts w:cstheme="minorBidi"/>
                <w:color w:val="000000"/>
              </w:rPr>
              <w:t xml:space="preserve">БП-00Э25Д </w:t>
            </w:r>
          </w:p>
        </w:tc>
        <w:tc>
          <w:tcPr>
            <w:tcW w:w="692" w:type="pct"/>
            <w:tcBorders>
              <w:top w:val="nil"/>
              <w:left w:val="nil"/>
              <w:bottom w:val="single" w:sz="8" w:space="0" w:color="000000"/>
              <w:right w:val="single" w:sz="8" w:space="0" w:color="000000"/>
            </w:tcBorders>
            <w:shd w:val="clear" w:color="auto" w:fill="auto"/>
            <w:vAlign w:val="center"/>
            <w:hideMark/>
          </w:tcPr>
          <w:p w14:paraId="0DE7449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C3E0A52"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3B6CAD2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4759F45" w14:textId="77777777" w:rsidR="00E0572D" w:rsidRPr="005E2D1F" w:rsidRDefault="00E0572D" w:rsidP="00E0572D">
            <w:pPr>
              <w:jc w:val="right"/>
              <w:rPr>
                <w:rFonts w:cstheme="minorBidi"/>
                <w:color w:val="000000"/>
              </w:rPr>
            </w:pPr>
            <w:r w:rsidRPr="005E2D1F">
              <w:rPr>
                <w:rFonts w:cstheme="minorBidi"/>
                <w:color w:val="000000"/>
              </w:rPr>
              <w:t>213.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F6BBDF5" w14:textId="77777777" w:rsidR="00E0572D" w:rsidRPr="005E2D1F" w:rsidRDefault="00E0572D" w:rsidP="00E0572D">
            <w:pPr>
              <w:rPr>
                <w:rFonts w:cstheme="minorBidi"/>
                <w:color w:val="000000"/>
              </w:rPr>
            </w:pPr>
            <w:r w:rsidRPr="005E2D1F">
              <w:rPr>
                <w:rFonts w:cstheme="minorBidi"/>
                <w:color w:val="000000"/>
              </w:rPr>
              <w:t xml:space="preserve">БП-000255 </w:t>
            </w:r>
          </w:p>
        </w:tc>
        <w:tc>
          <w:tcPr>
            <w:tcW w:w="692" w:type="pct"/>
            <w:tcBorders>
              <w:top w:val="nil"/>
              <w:left w:val="nil"/>
              <w:bottom w:val="single" w:sz="8" w:space="0" w:color="000000"/>
              <w:right w:val="single" w:sz="8" w:space="0" w:color="000000"/>
            </w:tcBorders>
            <w:shd w:val="clear" w:color="auto" w:fill="auto"/>
            <w:vAlign w:val="center"/>
            <w:hideMark/>
          </w:tcPr>
          <w:p w14:paraId="53633A1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0B784C1" w14:textId="77777777" w:rsidR="00E0572D" w:rsidRPr="005E2D1F" w:rsidRDefault="00E0572D" w:rsidP="00E0572D">
            <w:pPr>
              <w:jc w:val="both"/>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351C9AE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33B0D6D" w14:textId="77777777" w:rsidR="00E0572D" w:rsidRPr="005E2D1F" w:rsidRDefault="00E0572D" w:rsidP="00E0572D">
            <w:pPr>
              <w:jc w:val="right"/>
              <w:rPr>
                <w:rFonts w:cstheme="minorBidi"/>
                <w:color w:val="000000"/>
              </w:rPr>
            </w:pPr>
            <w:r w:rsidRPr="005E2D1F">
              <w:rPr>
                <w:rFonts w:cstheme="minorBidi"/>
                <w:color w:val="000000"/>
              </w:rPr>
              <w:t>214.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B7EF627" w14:textId="77777777" w:rsidR="00E0572D" w:rsidRPr="005E2D1F" w:rsidRDefault="00E0572D" w:rsidP="00E0572D">
            <w:pPr>
              <w:rPr>
                <w:rFonts w:cstheme="minorBidi"/>
                <w:color w:val="000000"/>
              </w:rPr>
            </w:pPr>
            <w:r w:rsidRPr="005E2D1F">
              <w:rPr>
                <w:rFonts w:cstheme="minorBidi"/>
                <w:color w:val="000000"/>
              </w:rPr>
              <w:t xml:space="preserve">БП-000256 </w:t>
            </w:r>
          </w:p>
        </w:tc>
        <w:tc>
          <w:tcPr>
            <w:tcW w:w="692" w:type="pct"/>
            <w:tcBorders>
              <w:top w:val="nil"/>
              <w:left w:val="nil"/>
              <w:bottom w:val="single" w:sz="8" w:space="0" w:color="000000"/>
              <w:right w:val="single" w:sz="8" w:space="0" w:color="000000"/>
            </w:tcBorders>
            <w:shd w:val="clear" w:color="auto" w:fill="auto"/>
            <w:vAlign w:val="center"/>
            <w:hideMark/>
          </w:tcPr>
          <w:p w14:paraId="70B5EAB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DF96ECE"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1651B7F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56F16AA" w14:textId="77777777" w:rsidR="00E0572D" w:rsidRPr="005E2D1F" w:rsidRDefault="00E0572D" w:rsidP="00E0572D">
            <w:pPr>
              <w:jc w:val="right"/>
              <w:rPr>
                <w:rFonts w:cstheme="minorBidi"/>
                <w:color w:val="000000"/>
              </w:rPr>
            </w:pPr>
            <w:r w:rsidRPr="005E2D1F">
              <w:rPr>
                <w:rFonts w:cstheme="minorBidi"/>
                <w:color w:val="000000"/>
              </w:rPr>
              <w:t>215.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1C53892" w14:textId="77777777" w:rsidR="00E0572D" w:rsidRPr="005E2D1F" w:rsidRDefault="00E0572D" w:rsidP="00E0572D">
            <w:pPr>
              <w:rPr>
                <w:rFonts w:cstheme="minorBidi"/>
                <w:color w:val="000000"/>
              </w:rPr>
            </w:pPr>
            <w:r w:rsidRPr="005E2D1F">
              <w:rPr>
                <w:rFonts w:cstheme="minorBidi"/>
                <w:color w:val="000000"/>
              </w:rPr>
              <w:t>БП-00025</w:t>
            </w:r>
            <w:r w:rsidRPr="005E2D1F">
              <w:rPr>
                <w:rFonts w:cstheme="minorBidi"/>
                <w:color w:val="000000"/>
                <w:vertAlign w:val="superscript"/>
              </w:rPr>
              <w:t>7</w:t>
            </w:r>
            <w:r w:rsidRPr="005E2D1F">
              <w:rPr>
                <w:rFonts w:cstheme="minorBidi"/>
                <w:color w:val="000000"/>
              </w:rPr>
              <w:t xml:space="preserve"> </w:t>
            </w:r>
          </w:p>
        </w:tc>
        <w:tc>
          <w:tcPr>
            <w:tcW w:w="692" w:type="pct"/>
            <w:tcBorders>
              <w:top w:val="nil"/>
              <w:left w:val="nil"/>
              <w:bottom w:val="single" w:sz="8" w:space="0" w:color="000000"/>
              <w:right w:val="single" w:sz="8" w:space="0" w:color="000000"/>
            </w:tcBorders>
            <w:shd w:val="clear" w:color="auto" w:fill="auto"/>
            <w:vAlign w:val="center"/>
            <w:hideMark/>
          </w:tcPr>
          <w:p w14:paraId="7618177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5486B86"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1C5FA01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80A5E3C" w14:textId="77777777" w:rsidR="00E0572D" w:rsidRPr="005E2D1F" w:rsidRDefault="00E0572D" w:rsidP="00E0572D">
            <w:pPr>
              <w:jc w:val="right"/>
              <w:rPr>
                <w:rFonts w:cstheme="minorBidi"/>
                <w:color w:val="000000"/>
              </w:rPr>
            </w:pPr>
            <w:r w:rsidRPr="005E2D1F">
              <w:rPr>
                <w:rFonts w:cstheme="minorBidi"/>
                <w:color w:val="000000"/>
              </w:rPr>
              <w:t>216.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0CDFACA" w14:textId="77777777" w:rsidR="00E0572D" w:rsidRPr="005E2D1F" w:rsidRDefault="00E0572D" w:rsidP="00E0572D">
            <w:pPr>
              <w:rPr>
                <w:rFonts w:cstheme="minorBidi"/>
                <w:color w:val="000000"/>
              </w:rPr>
            </w:pPr>
            <w:r w:rsidRPr="005E2D1F">
              <w:rPr>
                <w:rFonts w:cstheme="minorBidi"/>
                <w:color w:val="000000"/>
              </w:rPr>
              <w:t xml:space="preserve">БП-000258 </w:t>
            </w:r>
          </w:p>
        </w:tc>
        <w:tc>
          <w:tcPr>
            <w:tcW w:w="692" w:type="pct"/>
            <w:tcBorders>
              <w:top w:val="nil"/>
              <w:left w:val="nil"/>
              <w:bottom w:val="single" w:sz="8" w:space="0" w:color="000000"/>
              <w:right w:val="single" w:sz="8" w:space="0" w:color="000000"/>
            </w:tcBorders>
            <w:shd w:val="clear" w:color="auto" w:fill="auto"/>
            <w:vAlign w:val="center"/>
            <w:hideMark/>
          </w:tcPr>
          <w:p w14:paraId="191AECC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8FB5103"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2A79B39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B8CFDC1" w14:textId="77777777" w:rsidR="00E0572D" w:rsidRPr="005E2D1F" w:rsidRDefault="00E0572D" w:rsidP="00E0572D">
            <w:pPr>
              <w:jc w:val="right"/>
              <w:rPr>
                <w:rFonts w:cstheme="minorBidi"/>
                <w:color w:val="000000"/>
              </w:rPr>
            </w:pPr>
            <w:r w:rsidRPr="005E2D1F">
              <w:rPr>
                <w:rFonts w:cstheme="minorBidi"/>
                <w:color w:val="000000"/>
              </w:rPr>
              <w:t>217.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AEF8A77" w14:textId="77777777" w:rsidR="00E0572D" w:rsidRPr="005E2D1F" w:rsidRDefault="00E0572D" w:rsidP="00E0572D">
            <w:pPr>
              <w:rPr>
                <w:rFonts w:cstheme="minorBidi"/>
                <w:color w:val="000000"/>
              </w:rPr>
            </w:pPr>
            <w:r w:rsidRPr="005E2D1F">
              <w:rPr>
                <w:rFonts w:cstheme="minorBidi"/>
                <w:color w:val="000000"/>
              </w:rPr>
              <w:t xml:space="preserve">БП-000259 </w:t>
            </w:r>
          </w:p>
        </w:tc>
        <w:tc>
          <w:tcPr>
            <w:tcW w:w="692" w:type="pct"/>
            <w:tcBorders>
              <w:top w:val="nil"/>
              <w:left w:val="nil"/>
              <w:bottom w:val="single" w:sz="8" w:space="0" w:color="000000"/>
              <w:right w:val="single" w:sz="8" w:space="0" w:color="000000"/>
            </w:tcBorders>
            <w:shd w:val="clear" w:color="auto" w:fill="auto"/>
            <w:vAlign w:val="center"/>
            <w:hideMark/>
          </w:tcPr>
          <w:p w14:paraId="229FB74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4479DB2"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1080845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9EC9B34" w14:textId="77777777" w:rsidR="00E0572D" w:rsidRPr="005E2D1F" w:rsidRDefault="00E0572D" w:rsidP="00E0572D">
            <w:pPr>
              <w:jc w:val="right"/>
              <w:rPr>
                <w:rFonts w:cstheme="minorBidi"/>
                <w:color w:val="000000"/>
              </w:rPr>
            </w:pPr>
            <w:r w:rsidRPr="005E2D1F">
              <w:rPr>
                <w:rFonts w:cstheme="minorBidi"/>
                <w:color w:val="000000"/>
              </w:rPr>
              <w:t>218.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50AD576" w14:textId="77777777" w:rsidR="00E0572D" w:rsidRPr="005E2D1F" w:rsidRDefault="00E0572D" w:rsidP="00E0572D">
            <w:pPr>
              <w:rPr>
                <w:rFonts w:cstheme="minorBidi"/>
                <w:color w:val="000000"/>
              </w:rPr>
            </w:pPr>
            <w:r w:rsidRPr="005E2D1F">
              <w:rPr>
                <w:rFonts w:cstheme="minorBidi"/>
                <w:color w:val="000000"/>
              </w:rPr>
              <w:t xml:space="preserve">БП-000260 </w:t>
            </w:r>
          </w:p>
        </w:tc>
        <w:tc>
          <w:tcPr>
            <w:tcW w:w="692" w:type="pct"/>
            <w:tcBorders>
              <w:top w:val="nil"/>
              <w:left w:val="nil"/>
              <w:bottom w:val="single" w:sz="8" w:space="0" w:color="000000"/>
              <w:right w:val="single" w:sz="8" w:space="0" w:color="000000"/>
            </w:tcBorders>
            <w:shd w:val="clear" w:color="auto" w:fill="auto"/>
            <w:vAlign w:val="center"/>
            <w:hideMark/>
          </w:tcPr>
          <w:p w14:paraId="2BABD2D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9C4DDDE"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5FC2EB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D61A64B" w14:textId="77777777" w:rsidR="00E0572D" w:rsidRPr="005E2D1F" w:rsidRDefault="00E0572D" w:rsidP="00E0572D">
            <w:pPr>
              <w:jc w:val="right"/>
              <w:rPr>
                <w:rFonts w:cstheme="minorBidi"/>
                <w:color w:val="000000"/>
              </w:rPr>
            </w:pPr>
            <w:r w:rsidRPr="005E2D1F">
              <w:rPr>
                <w:rFonts w:cstheme="minorBidi"/>
                <w:color w:val="000000"/>
              </w:rPr>
              <w:t>219.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3556ED" w14:textId="77777777" w:rsidR="00E0572D" w:rsidRPr="005E2D1F" w:rsidRDefault="00E0572D" w:rsidP="00E0572D">
            <w:pPr>
              <w:rPr>
                <w:rFonts w:cstheme="minorBidi"/>
                <w:color w:val="000000"/>
              </w:rPr>
            </w:pPr>
            <w:r w:rsidRPr="005E2D1F">
              <w:rPr>
                <w:rFonts w:cstheme="minorBidi"/>
                <w:color w:val="000000"/>
              </w:rPr>
              <w:t xml:space="preserve">БП-000261 </w:t>
            </w:r>
          </w:p>
        </w:tc>
        <w:tc>
          <w:tcPr>
            <w:tcW w:w="692" w:type="pct"/>
            <w:tcBorders>
              <w:top w:val="nil"/>
              <w:left w:val="nil"/>
              <w:bottom w:val="single" w:sz="8" w:space="0" w:color="000000"/>
              <w:right w:val="single" w:sz="8" w:space="0" w:color="000000"/>
            </w:tcBorders>
            <w:shd w:val="clear" w:color="auto" w:fill="auto"/>
            <w:vAlign w:val="center"/>
            <w:hideMark/>
          </w:tcPr>
          <w:p w14:paraId="1754871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0CFFBD0"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44FA3F7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698AEEC" w14:textId="77777777" w:rsidR="00E0572D" w:rsidRPr="005E2D1F" w:rsidRDefault="00E0572D" w:rsidP="00E0572D">
            <w:pPr>
              <w:jc w:val="right"/>
              <w:rPr>
                <w:rFonts w:cstheme="minorBidi"/>
                <w:color w:val="000000"/>
              </w:rPr>
            </w:pPr>
            <w:r w:rsidRPr="005E2D1F">
              <w:rPr>
                <w:rFonts w:cstheme="minorBidi"/>
                <w:color w:val="000000"/>
              </w:rPr>
              <w:t>220.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A7B4D0D" w14:textId="77777777" w:rsidR="00E0572D" w:rsidRPr="005E2D1F" w:rsidRDefault="00E0572D" w:rsidP="00E0572D">
            <w:pPr>
              <w:rPr>
                <w:rFonts w:cstheme="minorBidi"/>
                <w:color w:val="000000"/>
              </w:rPr>
            </w:pPr>
            <w:r w:rsidRPr="005E2D1F">
              <w:rPr>
                <w:rFonts w:cstheme="minorBidi"/>
                <w:color w:val="000000"/>
              </w:rPr>
              <w:t xml:space="preserve">БП-С00262 </w:t>
            </w:r>
          </w:p>
        </w:tc>
        <w:tc>
          <w:tcPr>
            <w:tcW w:w="692" w:type="pct"/>
            <w:tcBorders>
              <w:top w:val="nil"/>
              <w:left w:val="nil"/>
              <w:bottom w:val="single" w:sz="8" w:space="0" w:color="000000"/>
              <w:right w:val="single" w:sz="8" w:space="0" w:color="000000"/>
            </w:tcBorders>
            <w:shd w:val="clear" w:color="auto" w:fill="auto"/>
            <w:vAlign w:val="center"/>
            <w:hideMark/>
          </w:tcPr>
          <w:p w14:paraId="6747EA3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CF097BE"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31BF017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61CA91" w14:textId="77777777" w:rsidR="00E0572D" w:rsidRPr="005E2D1F" w:rsidRDefault="00E0572D" w:rsidP="00E0572D">
            <w:pPr>
              <w:jc w:val="right"/>
              <w:rPr>
                <w:rFonts w:cstheme="minorBidi"/>
                <w:color w:val="000000"/>
              </w:rPr>
            </w:pPr>
            <w:r w:rsidRPr="005E2D1F">
              <w:rPr>
                <w:rFonts w:cstheme="minorBidi"/>
                <w:color w:val="000000"/>
              </w:rPr>
              <w:t>221.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5A4ECB2" w14:textId="77777777" w:rsidR="00E0572D" w:rsidRPr="005E2D1F" w:rsidRDefault="00E0572D" w:rsidP="00E0572D">
            <w:pPr>
              <w:rPr>
                <w:rFonts w:cstheme="minorBidi"/>
                <w:color w:val="000000"/>
              </w:rPr>
            </w:pPr>
            <w:r w:rsidRPr="005E2D1F">
              <w:rPr>
                <w:rFonts w:cstheme="minorBidi"/>
                <w:color w:val="000000"/>
              </w:rPr>
              <w:t xml:space="preserve">БП-С00263 </w:t>
            </w:r>
          </w:p>
        </w:tc>
        <w:tc>
          <w:tcPr>
            <w:tcW w:w="692" w:type="pct"/>
            <w:tcBorders>
              <w:top w:val="nil"/>
              <w:left w:val="nil"/>
              <w:bottom w:val="single" w:sz="8" w:space="0" w:color="000000"/>
              <w:right w:val="single" w:sz="8" w:space="0" w:color="000000"/>
            </w:tcBorders>
            <w:shd w:val="clear" w:color="auto" w:fill="auto"/>
            <w:vAlign w:val="center"/>
            <w:hideMark/>
          </w:tcPr>
          <w:p w14:paraId="5319689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0CD5EEA"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4E3B360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7A8E105" w14:textId="77777777" w:rsidR="00E0572D" w:rsidRPr="005E2D1F" w:rsidRDefault="00E0572D" w:rsidP="00E0572D">
            <w:pPr>
              <w:jc w:val="right"/>
              <w:rPr>
                <w:rFonts w:cstheme="minorBidi"/>
                <w:color w:val="000000"/>
              </w:rPr>
            </w:pPr>
            <w:r w:rsidRPr="005E2D1F">
              <w:rPr>
                <w:rFonts w:cstheme="minorBidi"/>
                <w:color w:val="000000"/>
              </w:rPr>
              <w:t>222.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4CD30AA" w14:textId="77777777" w:rsidR="00E0572D" w:rsidRPr="005E2D1F" w:rsidRDefault="00E0572D" w:rsidP="00E0572D">
            <w:pPr>
              <w:rPr>
                <w:rFonts w:cstheme="minorBidi"/>
                <w:color w:val="000000"/>
              </w:rPr>
            </w:pPr>
            <w:r w:rsidRPr="005E2D1F">
              <w:rPr>
                <w:rFonts w:cstheme="minorBidi"/>
                <w:color w:val="000000"/>
              </w:rPr>
              <w:t xml:space="preserve">БП-С00264 </w:t>
            </w:r>
          </w:p>
        </w:tc>
        <w:tc>
          <w:tcPr>
            <w:tcW w:w="692" w:type="pct"/>
            <w:tcBorders>
              <w:top w:val="nil"/>
              <w:left w:val="nil"/>
              <w:bottom w:val="single" w:sz="8" w:space="0" w:color="000000"/>
              <w:right w:val="single" w:sz="8" w:space="0" w:color="000000"/>
            </w:tcBorders>
            <w:shd w:val="clear" w:color="auto" w:fill="auto"/>
            <w:vAlign w:val="center"/>
            <w:hideMark/>
          </w:tcPr>
          <w:p w14:paraId="7ED0DE4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DEBE84A"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2033EBA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0946789" w14:textId="77777777" w:rsidR="00E0572D" w:rsidRPr="005E2D1F" w:rsidRDefault="00E0572D" w:rsidP="00E0572D">
            <w:pPr>
              <w:jc w:val="right"/>
              <w:rPr>
                <w:rFonts w:cstheme="minorBidi"/>
                <w:color w:val="000000"/>
              </w:rPr>
            </w:pPr>
            <w:r w:rsidRPr="005E2D1F">
              <w:rPr>
                <w:rFonts w:cstheme="minorBidi"/>
                <w:color w:val="000000"/>
              </w:rPr>
              <w:t>223.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854C710" w14:textId="77777777" w:rsidR="00E0572D" w:rsidRPr="005E2D1F" w:rsidRDefault="00E0572D" w:rsidP="00E0572D">
            <w:pPr>
              <w:rPr>
                <w:rFonts w:cstheme="minorBidi"/>
                <w:color w:val="000000"/>
              </w:rPr>
            </w:pPr>
            <w:r w:rsidRPr="005E2D1F">
              <w:rPr>
                <w:rFonts w:cstheme="minorBidi"/>
                <w:color w:val="000000"/>
              </w:rPr>
              <w:t xml:space="preserve">БП-000265 </w:t>
            </w:r>
          </w:p>
        </w:tc>
        <w:tc>
          <w:tcPr>
            <w:tcW w:w="692" w:type="pct"/>
            <w:tcBorders>
              <w:top w:val="nil"/>
              <w:left w:val="nil"/>
              <w:bottom w:val="single" w:sz="8" w:space="0" w:color="000000"/>
              <w:right w:val="single" w:sz="8" w:space="0" w:color="000000"/>
            </w:tcBorders>
            <w:shd w:val="clear" w:color="auto" w:fill="auto"/>
            <w:vAlign w:val="center"/>
            <w:hideMark/>
          </w:tcPr>
          <w:p w14:paraId="176597E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F81C373"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16D71DC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2E3DCC1" w14:textId="77777777" w:rsidR="00E0572D" w:rsidRPr="005E2D1F" w:rsidRDefault="00E0572D" w:rsidP="00E0572D">
            <w:pPr>
              <w:jc w:val="right"/>
              <w:rPr>
                <w:rFonts w:cstheme="minorBidi"/>
                <w:color w:val="000000"/>
              </w:rPr>
            </w:pPr>
            <w:r w:rsidRPr="005E2D1F">
              <w:rPr>
                <w:rFonts w:cstheme="minorBidi"/>
                <w:color w:val="000000"/>
              </w:rPr>
              <w:t>224.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A989A59" w14:textId="77777777" w:rsidR="00E0572D" w:rsidRPr="005E2D1F" w:rsidRDefault="00E0572D" w:rsidP="00E0572D">
            <w:pPr>
              <w:rPr>
                <w:rFonts w:cstheme="minorBidi"/>
                <w:color w:val="000000"/>
              </w:rPr>
            </w:pPr>
            <w:r w:rsidRPr="005E2D1F">
              <w:rPr>
                <w:rFonts w:cstheme="minorBidi"/>
                <w:color w:val="000000"/>
              </w:rPr>
              <w:t xml:space="preserve">БП-000265 </w:t>
            </w:r>
          </w:p>
        </w:tc>
        <w:tc>
          <w:tcPr>
            <w:tcW w:w="692" w:type="pct"/>
            <w:tcBorders>
              <w:top w:val="nil"/>
              <w:left w:val="nil"/>
              <w:bottom w:val="single" w:sz="8" w:space="0" w:color="000000"/>
              <w:right w:val="single" w:sz="8" w:space="0" w:color="000000"/>
            </w:tcBorders>
            <w:shd w:val="clear" w:color="auto" w:fill="auto"/>
            <w:vAlign w:val="center"/>
            <w:hideMark/>
          </w:tcPr>
          <w:p w14:paraId="4B66380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B8134E6" w14:textId="77777777" w:rsidR="00E0572D" w:rsidRPr="005E2D1F" w:rsidRDefault="00E0572D" w:rsidP="00E0572D">
            <w:pPr>
              <w:rPr>
                <w:rFonts w:cstheme="minorBidi"/>
                <w:color w:val="000000"/>
              </w:rPr>
            </w:pPr>
            <w:r w:rsidRPr="005E2D1F">
              <w:rPr>
                <w:rFonts w:cstheme="minorBidi"/>
                <w:color w:val="000000"/>
              </w:rPr>
              <w:t xml:space="preserve">Система мобильная осветительная JGL RALS9936 60W </w:t>
            </w:r>
          </w:p>
        </w:tc>
      </w:tr>
      <w:tr w:rsidR="00E0572D" w:rsidRPr="005E2D1F" w14:paraId="67A03BF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59EBE1A" w14:textId="77777777" w:rsidR="00E0572D" w:rsidRPr="005E2D1F" w:rsidRDefault="00E0572D" w:rsidP="00E0572D">
            <w:pPr>
              <w:jc w:val="right"/>
              <w:rPr>
                <w:rFonts w:cstheme="minorBidi"/>
                <w:color w:val="000000"/>
              </w:rPr>
            </w:pPr>
            <w:r w:rsidRPr="005E2D1F">
              <w:rPr>
                <w:rFonts w:cstheme="minorBidi"/>
                <w:color w:val="000000"/>
              </w:rPr>
              <w:t>225.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5EFBE9E" w14:textId="77777777" w:rsidR="00E0572D" w:rsidRPr="005E2D1F" w:rsidRDefault="00E0572D" w:rsidP="00E0572D">
            <w:pPr>
              <w:rPr>
                <w:rFonts w:cstheme="minorBidi"/>
                <w:color w:val="000000"/>
              </w:rPr>
            </w:pPr>
            <w:r w:rsidRPr="005E2D1F">
              <w:rPr>
                <w:rFonts w:cstheme="minorBidi"/>
                <w:color w:val="000000"/>
              </w:rPr>
              <w:t xml:space="preserve">БП-000268 </w:t>
            </w:r>
          </w:p>
        </w:tc>
        <w:tc>
          <w:tcPr>
            <w:tcW w:w="692" w:type="pct"/>
            <w:tcBorders>
              <w:top w:val="nil"/>
              <w:left w:val="nil"/>
              <w:bottom w:val="single" w:sz="8" w:space="0" w:color="000000"/>
              <w:right w:val="single" w:sz="8" w:space="0" w:color="000000"/>
            </w:tcBorders>
            <w:shd w:val="clear" w:color="auto" w:fill="auto"/>
            <w:vAlign w:val="center"/>
            <w:hideMark/>
          </w:tcPr>
          <w:p w14:paraId="19707EB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BB987ED" w14:textId="77777777" w:rsidR="00E0572D" w:rsidRPr="005E2D1F" w:rsidRDefault="00E0572D" w:rsidP="00E0572D">
            <w:pPr>
              <w:rPr>
                <w:rFonts w:cstheme="minorBidi"/>
                <w:color w:val="000000"/>
              </w:rPr>
            </w:pPr>
            <w:r w:rsidRPr="005E2D1F">
              <w:rPr>
                <w:rFonts w:cstheme="minorBidi"/>
                <w:color w:val="000000"/>
              </w:rPr>
              <w:t xml:space="preserve">Углесос 14УВ6 УХЛ4 ТУ24.8.1051-77 </w:t>
            </w:r>
          </w:p>
        </w:tc>
      </w:tr>
      <w:tr w:rsidR="00E0572D" w:rsidRPr="005E2D1F" w14:paraId="2D608B5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929DE75" w14:textId="77777777" w:rsidR="00E0572D" w:rsidRPr="005E2D1F" w:rsidRDefault="00E0572D" w:rsidP="00E0572D">
            <w:pPr>
              <w:jc w:val="right"/>
              <w:rPr>
                <w:rFonts w:cstheme="minorBidi"/>
                <w:color w:val="000000"/>
              </w:rPr>
            </w:pPr>
            <w:r w:rsidRPr="005E2D1F">
              <w:rPr>
                <w:rFonts w:cstheme="minorBidi"/>
                <w:color w:val="000000"/>
              </w:rPr>
              <w:lastRenderedPageBreak/>
              <w:t>226.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647F2EA" w14:textId="77777777" w:rsidR="00E0572D" w:rsidRPr="005E2D1F" w:rsidRDefault="00E0572D" w:rsidP="00E0572D">
            <w:pPr>
              <w:rPr>
                <w:rFonts w:cstheme="minorBidi"/>
                <w:color w:val="000000"/>
              </w:rPr>
            </w:pPr>
            <w:r w:rsidRPr="005E2D1F">
              <w:rPr>
                <w:rFonts w:cstheme="minorBidi"/>
                <w:color w:val="000000"/>
              </w:rPr>
              <w:t xml:space="preserve">БП-000276 </w:t>
            </w:r>
          </w:p>
        </w:tc>
        <w:tc>
          <w:tcPr>
            <w:tcW w:w="692" w:type="pct"/>
            <w:tcBorders>
              <w:top w:val="nil"/>
              <w:left w:val="nil"/>
              <w:bottom w:val="single" w:sz="8" w:space="0" w:color="000000"/>
              <w:right w:val="single" w:sz="8" w:space="0" w:color="000000"/>
            </w:tcBorders>
            <w:shd w:val="clear" w:color="auto" w:fill="auto"/>
            <w:vAlign w:val="center"/>
            <w:hideMark/>
          </w:tcPr>
          <w:p w14:paraId="313ECEA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189C53D" w14:textId="77777777" w:rsidR="00E0572D" w:rsidRPr="005E2D1F" w:rsidRDefault="00E0572D" w:rsidP="00E0572D">
            <w:pPr>
              <w:rPr>
                <w:rFonts w:cstheme="minorBidi"/>
                <w:color w:val="000000"/>
              </w:rPr>
            </w:pPr>
            <w:r w:rsidRPr="005E2D1F">
              <w:rPr>
                <w:rFonts w:cstheme="minorBidi"/>
                <w:color w:val="000000"/>
              </w:rPr>
              <w:t xml:space="preserve">Система сбора и передачи информации "Сигма" </w:t>
            </w:r>
          </w:p>
        </w:tc>
      </w:tr>
      <w:tr w:rsidR="00E0572D" w:rsidRPr="005E2D1F" w14:paraId="1F31899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BCDEB02" w14:textId="77777777" w:rsidR="00E0572D" w:rsidRPr="005E2D1F" w:rsidRDefault="00E0572D" w:rsidP="00E0572D">
            <w:pPr>
              <w:jc w:val="right"/>
              <w:rPr>
                <w:rFonts w:cstheme="minorBidi"/>
                <w:color w:val="000000"/>
              </w:rPr>
            </w:pPr>
            <w:r w:rsidRPr="005E2D1F">
              <w:rPr>
                <w:rFonts w:cstheme="minorBidi"/>
                <w:color w:val="000000"/>
              </w:rPr>
              <w:t>227.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5BD8F3B" w14:textId="77777777" w:rsidR="00E0572D" w:rsidRPr="005E2D1F" w:rsidRDefault="00E0572D" w:rsidP="00E0572D">
            <w:pPr>
              <w:rPr>
                <w:rFonts w:cstheme="minorBidi"/>
                <w:color w:val="000000"/>
              </w:rPr>
            </w:pPr>
            <w:r w:rsidRPr="005E2D1F">
              <w:rPr>
                <w:rFonts w:cstheme="minorBidi"/>
                <w:color w:val="000000"/>
              </w:rPr>
              <w:t xml:space="preserve">БП-000277 </w:t>
            </w:r>
          </w:p>
        </w:tc>
        <w:tc>
          <w:tcPr>
            <w:tcW w:w="692" w:type="pct"/>
            <w:tcBorders>
              <w:top w:val="nil"/>
              <w:left w:val="nil"/>
              <w:bottom w:val="single" w:sz="8" w:space="0" w:color="000000"/>
              <w:right w:val="single" w:sz="8" w:space="0" w:color="000000"/>
            </w:tcBorders>
            <w:shd w:val="clear" w:color="auto" w:fill="auto"/>
            <w:vAlign w:val="center"/>
            <w:hideMark/>
          </w:tcPr>
          <w:p w14:paraId="642CACA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0E8D49F" w14:textId="77777777" w:rsidR="00E0572D" w:rsidRPr="005E2D1F" w:rsidRDefault="00E0572D" w:rsidP="00E0572D">
            <w:pPr>
              <w:rPr>
                <w:rFonts w:cstheme="minorBidi"/>
                <w:color w:val="000000"/>
              </w:rPr>
            </w:pPr>
            <w:r w:rsidRPr="005E2D1F">
              <w:rPr>
                <w:rFonts w:cstheme="minorBidi"/>
                <w:color w:val="000000"/>
              </w:rPr>
              <w:t xml:space="preserve">Принтер </w:t>
            </w:r>
            <w:proofErr w:type="spellStart"/>
            <w:r w:rsidRPr="005E2D1F">
              <w:rPr>
                <w:rFonts w:cstheme="minorBidi"/>
                <w:color w:val="000000"/>
              </w:rPr>
              <w:t>Zenius</w:t>
            </w:r>
            <w:proofErr w:type="spellEnd"/>
            <w:r w:rsidRPr="005E2D1F">
              <w:rPr>
                <w:rFonts w:cstheme="minorBidi"/>
                <w:color w:val="000000"/>
              </w:rPr>
              <w:t xml:space="preserve"> </w:t>
            </w:r>
          </w:p>
        </w:tc>
      </w:tr>
      <w:tr w:rsidR="00E0572D" w:rsidRPr="005E2D1F" w14:paraId="0826F42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A7837AD" w14:textId="77777777" w:rsidR="00E0572D" w:rsidRPr="005E2D1F" w:rsidRDefault="00E0572D" w:rsidP="00E0572D">
            <w:pPr>
              <w:jc w:val="right"/>
              <w:rPr>
                <w:rFonts w:cstheme="minorBidi"/>
                <w:color w:val="000000"/>
              </w:rPr>
            </w:pPr>
            <w:r w:rsidRPr="005E2D1F">
              <w:rPr>
                <w:rFonts w:cstheme="minorBidi"/>
                <w:color w:val="000000"/>
              </w:rPr>
              <w:t>228.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0FCCF2E" w14:textId="77777777" w:rsidR="00E0572D" w:rsidRPr="005E2D1F" w:rsidRDefault="00E0572D" w:rsidP="00E0572D">
            <w:pPr>
              <w:rPr>
                <w:rFonts w:cstheme="minorBidi"/>
                <w:color w:val="000000"/>
              </w:rPr>
            </w:pPr>
            <w:r w:rsidRPr="005E2D1F">
              <w:rPr>
                <w:rFonts w:cstheme="minorBidi"/>
                <w:color w:val="000000"/>
              </w:rPr>
              <w:t xml:space="preserve">БП-000А58 </w:t>
            </w:r>
          </w:p>
        </w:tc>
        <w:tc>
          <w:tcPr>
            <w:tcW w:w="692" w:type="pct"/>
            <w:tcBorders>
              <w:top w:val="nil"/>
              <w:left w:val="nil"/>
              <w:bottom w:val="single" w:sz="8" w:space="0" w:color="000000"/>
              <w:right w:val="single" w:sz="8" w:space="0" w:color="000000"/>
            </w:tcBorders>
            <w:shd w:val="clear" w:color="auto" w:fill="auto"/>
            <w:vAlign w:val="center"/>
            <w:hideMark/>
          </w:tcPr>
          <w:p w14:paraId="7DA4B75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31A0462" w14:textId="77777777" w:rsidR="00E0572D" w:rsidRPr="005E2D1F" w:rsidRDefault="00E0572D" w:rsidP="00E0572D">
            <w:pPr>
              <w:rPr>
                <w:rFonts w:cstheme="minorBidi"/>
                <w:color w:val="000000"/>
              </w:rPr>
            </w:pPr>
            <w:r w:rsidRPr="005E2D1F">
              <w:rPr>
                <w:rFonts w:cstheme="minorBidi"/>
                <w:color w:val="000000"/>
              </w:rPr>
              <w:t xml:space="preserve">Станция компактная магнитная КСМП 52-2 УХЛ5 (без УПП) </w:t>
            </w:r>
          </w:p>
        </w:tc>
      </w:tr>
      <w:tr w:rsidR="00E0572D" w:rsidRPr="005E2D1F" w14:paraId="6DD92A3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97139C2" w14:textId="77777777" w:rsidR="00E0572D" w:rsidRPr="005E2D1F" w:rsidRDefault="00E0572D" w:rsidP="00E0572D">
            <w:pPr>
              <w:jc w:val="right"/>
              <w:rPr>
                <w:rFonts w:cstheme="minorBidi"/>
                <w:color w:val="000000"/>
              </w:rPr>
            </w:pPr>
            <w:r w:rsidRPr="005E2D1F">
              <w:rPr>
                <w:rFonts w:cstheme="minorBidi"/>
                <w:color w:val="000000"/>
              </w:rPr>
              <w:t>229.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7C1AD27" w14:textId="77777777" w:rsidR="00E0572D" w:rsidRPr="005E2D1F" w:rsidRDefault="00E0572D" w:rsidP="00E0572D">
            <w:pPr>
              <w:rPr>
                <w:rFonts w:cstheme="minorBidi"/>
                <w:color w:val="000000"/>
              </w:rPr>
            </w:pPr>
            <w:r w:rsidRPr="005E2D1F">
              <w:rPr>
                <w:rFonts w:cstheme="minorBidi"/>
                <w:color w:val="000000"/>
              </w:rPr>
              <w:t xml:space="preserve">БП-000А59 </w:t>
            </w:r>
          </w:p>
        </w:tc>
        <w:tc>
          <w:tcPr>
            <w:tcW w:w="692" w:type="pct"/>
            <w:tcBorders>
              <w:top w:val="nil"/>
              <w:left w:val="nil"/>
              <w:bottom w:val="single" w:sz="8" w:space="0" w:color="000000"/>
              <w:right w:val="single" w:sz="8" w:space="0" w:color="000000"/>
            </w:tcBorders>
            <w:shd w:val="clear" w:color="auto" w:fill="auto"/>
            <w:vAlign w:val="center"/>
            <w:hideMark/>
          </w:tcPr>
          <w:p w14:paraId="0C1C9DA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0D95D32" w14:textId="77777777" w:rsidR="00E0572D" w:rsidRPr="005E2D1F" w:rsidRDefault="00E0572D" w:rsidP="00E0572D">
            <w:pPr>
              <w:rPr>
                <w:rFonts w:cstheme="minorBidi"/>
                <w:color w:val="000000"/>
              </w:rPr>
            </w:pPr>
            <w:r w:rsidRPr="005E2D1F">
              <w:rPr>
                <w:rFonts w:cstheme="minorBidi"/>
                <w:color w:val="000000"/>
              </w:rPr>
              <w:t xml:space="preserve">Станция компактная магнитная КСМП 52-2 УХЛ5 (без УПП) </w:t>
            </w:r>
          </w:p>
        </w:tc>
      </w:tr>
      <w:tr w:rsidR="00E0572D" w:rsidRPr="005E2D1F" w14:paraId="7FB8CBA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F358521" w14:textId="77777777" w:rsidR="00E0572D" w:rsidRPr="005E2D1F" w:rsidRDefault="00E0572D" w:rsidP="00E0572D">
            <w:pPr>
              <w:jc w:val="right"/>
              <w:rPr>
                <w:rFonts w:cstheme="minorBidi"/>
                <w:color w:val="000000"/>
              </w:rPr>
            </w:pPr>
            <w:r w:rsidRPr="005E2D1F">
              <w:rPr>
                <w:rFonts w:cstheme="minorBidi"/>
                <w:color w:val="000000"/>
              </w:rPr>
              <w:t>230.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341144A" w14:textId="77777777" w:rsidR="00E0572D" w:rsidRPr="005E2D1F" w:rsidRDefault="00E0572D" w:rsidP="00E0572D">
            <w:pPr>
              <w:rPr>
                <w:rFonts w:cstheme="minorBidi"/>
                <w:color w:val="000000"/>
              </w:rPr>
            </w:pPr>
            <w:r w:rsidRPr="005E2D1F">
              <w:rPr>
                <w:rFonts w:cstheme="minorBidi"/>
                <w:color w:val="000000"/>
              </w:rPr>
              <w:t xml:space="preserve">БП-000^60 </w:t>
            </w:r>
          </w:p>
        </w:tc>
        <w:tc>
          <w:tcPr>
            <w:tcW w:w="692" w:type="pct"/>
            <w:tcBorders>
              <w:top w:val="nil"/>
              <w:left w:val="nil"/>
              <w:bottom w:val="single" w:sz="8" w:space="0" w:color="000000"/>
              <w:right w:val="single" w:sz="8" w:space="0" w:color="000000"/>
            </w:tcBorders>
            <w:shd w:val="clear" w:color="auto" w:fill="auto"/>
            <w:vAlign w:val="center"/>
            <w:hideMark/>
          </w:tcPr>
          <w:p w14:paraId="72B4116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10D8BCC" w14:textId="77777777" w:rsidR="00E0572D" w:rsidRPr="005E2D1F" w:rsidRDefault="00E0572D" w:rsidP="00E0572D">
            <w:pPr>
              <w:rPr>
                <w:rFonts w:cstheme="minorBidi"/>
                <w:color w:val="000000"/>
              </w:rPr>
            </w:pPr>
            <w:r w:rsidRPr="005E2D1F">
              <w:rPr>
                <w:rFonts w:cstheme="minorBidi"/>
                <w:color w:val="000000"/>
              </w:rPr>
              <w:t xml:space="preserve">Станция компактная магнитная КСМП 52-2 УХЛ5 (без УПП) </w:t>
            </w:r>
          </w:p>
        </w:tc>
      </w:tr>
      <w:tr w:rsidR="00E0572D" w:rsidRPr="005E2D1F" w14:paraId="7F77563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F68B402" w14:textId="77777777" w:rsidR="00E0572D" w:rsidRPr="005E2D1F" w:rsidRDefault="00E0572D" w:rsidP="00E0572D">
            <w:pPr>
              <w:jc w:val="right"/>
              <w:rPr>
                <w:rFonts w:cstheme="minorBidi"/>
                <w:color w:val="000000"/>
              </w:rPr>
            </w:pPr>
            <w:r w:rsidRPr="005E2D1F">
              <w:rPr>
                <w:rFonts w:cstheme="minorBidi"/>
                <w:color w:val="000000"/>
              </w:rPr>
              <w:t>231.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ECE91E9" w14:textId="77777777" w:rsidR="00E0572D" w:rsidRPr="005E2D1F" w:rsidRDefault="00E0572D" w:rsidP="00E0572D">
            <w:pPr>
              <w:rPr>
                <w:rFonts w:cstheme="minorBidi"/>
                <w:color w:val="000000"/>
              </w:rPr>
            </w:pPr>
            <w:r w:rsidRPr="005E2D1F">
              <w:rPr>
                <w:rFonts w:cstheme="minorBidi"/>
                <w:color w:val="000000"/>
              </w:rPr>
              <w:t xml:space="preserve">БП-00(К72 </w:t>
            </w:r>
          </w:p>
        </w:tc>
        <w:tc>
          <w:tcPr>
            <w:tcW w:w="692" w:type="pct"/>
            <w:tcBorders>
              <w:top w:val="nil"/>
              <w:left w:val="nil"/>
              <w:bottom w:val="single" w:sz="8" w:space="0" w:color="000000"/>
              <w:right w:val="single" w:sz="8" w:space="0" w:color="000000"/>
            </w:tcBorders>
            <w:shd w:val="clear" w:color="auto" w:fill="auto"/>
            <w:vAlign w:val="center"/>
            <w:hideMark/>
          </w:tcPr>
          <w:p w14:paraId="75C061B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072CEE0" w14:textId="77777777" w:rsidR="00E0572D" w:rsidRPr="005E2D1F" w:rsidRDefault="00E0572D" w:rsidP="00E0572D">
            <w:pPr>
              <w:rPr>
                <w:rFonts w:cstheme="minorBidi"/>
                <w:color w:val="000000"/>
              </w:rPr>
            </w:pPr>
            <w:r w:rsidRPr="005E2D1F">
              <w:rPr>
                <w:rFonts w:cstheme="minorBidi"/>
                <w:color w:val="000000"/>
              </w:rPr>
              <w:t xml:space="preserve">Кондиционер BALLU-18 </w:t>
            </w:r>
          </w:p>
        </w:tc>
      </w:tr>
      <w:tr w:rsidR="00E0572D" w:rsidRPr="005E2D1F" w14:paraId="76D00E4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0328885" w14:textId="77777777" w:rsidR="00E0572D" w:rsidRPr="005E2D1F" w:rsidRDefault="00E0572D" w:rsidP="00E0572D">
            <w:pPr>
              <w:jc w:val="right"/>
              <w:rPr>
                <w:rFonts w:cstheme="minorBidi"/>
                <w:color w:val="000000"/>
              </w:rPr>
            </w:pPr>
            <w:r w:rsidRPr="005E2D1F">
              <w:rPr>
                <w:rFonts w:cstheme="minorBidi"/>
                <w:color w:val="000000"/>
              </w:rPr>
              <w:t>232.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DAC0D63" w14:textId="77777777" w:rsidR="00E0572D" w:rsidRPr="005E2D1F" w:rsidRDefault="00E0572D" w:rsidP="00E0572D">
            <w:pPr>
              <w:rPr>
                <w:rFonts w:cstheme="minorBidi"/>
                <w:color w:val="000000"/>
              </w:rPr>
            </w:pPr>
            <w:r w:rsidRPr="005E2D1F">
              <w:rPr>
                <w:rFonts w:cstheme="minorBidi"/>
                <w:color w:val="000000"/>
              </w:rPr>
              <w:t xml:space="preserve">БП-00'Х73 </w:t>
            </w:r>
          </w:p>
        </w:tc>
        <w:tc>
          <w:tcPr>
            <w:tcW w:w="692" w:type="pct"/>
            <w:tcBorders>
              <w:top w:val="nil"/>
              <w:left w:val="nil"/>
              <w:bottom w:val="single" w:sz="8" w:space="0" w:color="000000"/>
              <w:right w:val="single" w:sz="8" w:space="0" w:color="000000"/>
            </w:tcBorders>
            <w:shd w:val="clear" w:color="auto" w:fill="auto"/>
            <w:vAlign w:val="center"/>
            <w:hideMark/>
          </w:tcPr>
          <w:p w14:paraId="5C8A7C3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7CBF703" w14:textId="77777777" w:rsidR="00E0572D" w:rsidRPr="005E2D1F" w:rsidRDefault="00E0572D" w:rsidP="00E0572D">
            <w:pPr>
              <w:rPr>
                <w:rFonts w:cstheme="minorBidi"/>
                <w:color w:val="000000"/>
              </w:rPr>
            </w:pPr>
            <w:r w:rsidRPr="005E2D1F">
              <w:rPr>
                <w:rFonts w:cstheme="minorBidi"/>
                <w:color w:val="000000"/>
              </w:rPr>
              <w:t xml:space="preserve">Кондиционер </w:t>
            </w:r>
            <w:proofErr w:type="spellStart"/>
            <w:r w:rsidRPr="005E2D1F">
              <w:rPr>
                <w:rFonts w:cstheme="minorBidi"/>
                <w:color w:val="000000"/>
              </w:rPr>
              <w:t>Zanussi</w:t>
            </w:r>
            <w:proofErr w:type="spellEnd"/>
            <w:r w:rsidRPr="005E2D1F">
              <w:rPr>
                <w:rFonts w:cstheme="minorBidi"/>
                <w:color w:val="000000"/>
              </w:rPr>
              <w:t xml:space="preserve"> 18 </w:t>
            </w:r>
          </w:p>
        </w:tc>
      </w:tr>
      <w:tr w:rsidR="00E0572D" w:rsidRPr="005E2D1F" w14:paraId="00CA9BA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6C15C24" w14:textId="77777777" w:rsidR="00E0572D" w:rsidRPr="005E2D1F" w:rsidRDefault="00E0572D" w:rsidP="00E0572D">
            <w:pPr>
              <w:jc w:val="right"/>
              <w:rPr>
                <w:rFonts w:cstheme="minorBidi"/>
                <w:color w:val="000000"/>
              </w:rPr>
            </w:pPr>
            <w:r w:rsidRPr="005E2D1F">
              <w:rPr>
                <w:rFonts w:cstheme="minorBidi"/>
                <w:color w:val="000000"/>
              </w:rPr>
              <w:t>233.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2F8A585" w14:textId="77777777" w:rsidR="00E0572D" w:rsidRPr="005E2D1F" w:rsidRDefault="00E0572D" w:rsidP="00E0572D">
            <w:pPr>
              <w:rPr>
                <w:rFonts w:cstheme="minorBidi"/>
                <w:color w:val="000000"/>
              </w:rPr>
            </w:pPr>
            <w:r w:rsidRPr="005E2D1F">
              <w:rPr>
                <w:rFonts w:cstheme="minorBidi"/>
                <w:color w:val="000000"/>
              </w:rPr>
              <w:t xml:space="preserve">БП-00-Х74 </w:t>
            </w:r>
          </w:p>
        </w:tc>
        <w:tc>
          <w:tcPr>
            <w:tcW w:w="692" w:type="pct"/>
            <w:tcBorders>
              <w:top w:val="nil"/>
              <w:left w:val="nil"/>
              <w:bottom w:val="single" w:sz="8" w:space="0" w:color="000000"/>
              <w:right w:val="single" w:sz="8" w:space="0" w:color="000000"/>
            </w:tcBorders>
            <w:shd w:val="clear" w:color="auto" w:fill="auto"/>
            <w:vAlign w:val="center"/>
            <w:hideMark/>
          </w:tcPr>
          <w:p w14:paraId="77F2D45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9C97642" w14:textId="77777777" w:rsidR="00E0572D" w:rsidRPr="005E2D1F" w:rsidRDefault="00E0572D" w:rsidP="00E0572D">
            <w:pPr>
              <w:rPr>
                <w:rFonts w:cstheme="minorBidi"/>
                <w:color w:val="000000"/>
              </w:rPr>
            </w:pPr>
            <w:r w:rsidRPr="005E2D1F">
              <w:rPr>
                <w:rFonts w:cstheme="minorBidi"/>
                <w:color w:val="000000"/>
              </w:rPr>
              <w:t xml:space="preserve">Кондиционер </w:t>
            </w:r>
            <w:proofErr w:type="spellStart"/>
            <w:r w:rsidRPr="005E2D1F">
              <w:rPr>
                <w:rFonts w:cstheme="minorBidi"/>
                <w:color w:val="000000"/>
              </w:rPr>
              <w:t>Zanussi</w:t>
            </w:r>
            <w:proofErr w:type="spellEnd"/>
            <w:r w:rsidRPr="005E2D1F">
              <w:rPr>
                <w:rFonts w:cstheme="minorBidi"/>
                <w:color w:val="000000"/>
              </w:rPr>
              <w:t xml:space="preserve"> 18 </w:t>
            </w:r>
          </w:p>
        </w:tc>
      </w:tr>
      <w:tr w:rsidR="00E0572D" w:rsidRPr="005E2D1F" w14:paraId="103F5FB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7C2B2DA" w14:textId="77777777" w:rsidR="00E0572D" w:rsidRPr="005E2D1F" w:rsidRDefault="00E0572D" w:rsidP="00E0572D">
            <w:pPr>
              <w:jc w:val="right"/>
              <w:rPr>
                <w:rFonts w:cstheme="minorBidi"/>
                <w:color w:val="000000"/>
              </w:rPr>
            </w:pPr>
            <w:r w:rsidRPr="005E2D1F">
              <w:rPr>
                <w:rFonts w:cstheme="minorBidi"/>
                <w:color w:val="000000"/>
              </w:rPr>
              <w:t>234.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3545D32" w14:textId="77777777" w:rsidR="00E0572D" w:rsidRPr="005E2D1F" w:rsidRDefault="00E0572D" w:rsidP="00E0572D">
            <w:pPr>
              <w:rPr>
                <w:rFonts w:cstheme="minorBidi"/>
                <w:color w:val="000000"/>
              </w:rPr>
            </w:pPr>
            <w:r w:rsidRPr="005E2D1F">
              <w:rPr>
                <w:rFonts w:cstheme="minorBidi"/>
                <w:color w:val="000000"/>
              </w:rPr>
              <w:t xml:space="preserve">БП-00(К75 </w:t>
            </w:r>
          </w:p>
        </w:tc>
        <w:tc>
          <w:tcPr>
            <w:tcW w:w="692" w:type="pct"/>
            <w:tcBorders>
              <w:top w:val="nil"/>
              <w:left w:val="nil"/>
              <w:bottom w:val="single" w:sz="8" w:space="0" w:color="000000"/>
              <w:right w:val="single" w:sz="8" w:space="0" w:color="000000"/>
            </w:tcBorders>
            <w:shd w:val="clear" w:color="auto" w:fill="auto"/>
            <w:vAlign w:val="center"/>
            <w:hideMark/>
          </w:tcPr>
          <w:p w14:paraId="5687F9E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98A788C" w14:textId="77777777" w:rsidR="00E0572D" w:rsidRPr="005E2D1F" w:rsidRDefault="00E0572D" w:rsidP="00E0572D">
            <w:pPr>
              <w:rPr>
                <w:rFonts w:cstheme="minorBidi"/>
                <w:color w:val="000000"/>
              </w:rPr>
            </w:pPr>
            <w:r w:rsidRPr="005E2D1F">
              <w:rPr>
                <w:rFonts w:cstheme="minorBidi"/>
                <w:color w:val="000000"/>
              </w:rPr>
              <w:t xml:space="preserve">МФУ лазерное </w:t>
            </w:r>
            <w:proofErr w:type="spellStart"/>
            <w:r w:rsidRPr="005E2D1F">
              <w:rPr>
                <w:rFonts w:cstheme="minorBidi"/>
                <w:color w:val="000000"/>
              </w:rPr>
              <w:t>Kyocera</w:t>
            </w:r>
            <w:proofErr w:type="spellEnd"/>
            <w:r w:rsidRPr="005E2D1F">
              <w:rPr>
                <w:rFonts w:cstheme="minorBidi"/>
                <w:color w:val="000000"/>
              </w:rPr>
              <w:t xml:space="preserve"> ECOSYS M4125idn </w:t>
            </w:r>
          </w:p>
        </w:tc>
      </w:tr>
      <w:tr w:rsidR="00E0572D" w:rsidRPr="005E2D1F" w14:paraId="6378B3D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A489712" w14:textId="77777777" w:rsidR="00E0572D" w:rsidRPr="005E2D1F" w:rsidRDefault="00E0572D" w:rsidP="00E0572D">
            <w:pPr>
              <w:jc w:val="right"/>
              <w:rPr>
                <w:rFonts w:cstheme="minorBidi"/>
                <w:color w:val="000000"/>
              </w:rPr>
            </w:pPr>
            <w:r w:rsidRPr="005E2D1F">
              <w:rPr>
                <w:rFonts w:cstheme="minorBidi"/>
                <w:color w:val="000000"/>
              </w:rPr>
              <w:t>235.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DD87D54" w14:textId="77777777" w:rsidR="00E0572D" w:rsidRPr="005E2D1F" w:rsidRDefault="00E0572D" w:rsidP="00E0572D">
            <w:pPr>
              <w:rPr>
                <w:rFonts w:cstheme="minorBidi"/>
                <w:color w:val="000000"/>
              </w:rPr>
            </w:pPr>
            <w:r w:rsidRPr="005E2D1F">
              <w:rPr>
                <w:rFonts w:cstheme="minorBidi"/>
                <w:color w:val="000000"/>
              </w:rPr>
              <w:t xml:space="preserve">БП-000478 </w:t>
            </w:r>
          </w:p>
        </w:tc>
        <w:tc>
          <w:tcPr>
            <w:tcW w:w="692" w:type="pct"/>
            <w:tcBorders>
              <w:top w:val="nil"/>
              <w:left w:val="nil"/>
              <w:bottom w:val="single" w:sz="8" w:space="0" w:color="000000"/>
              <w:right w:val="single" w:sz="8" w:space="0" w:color="000000"/>
            </w:tcBorders>
            <w:shd w:val="clear" w:color="auto" w:fill="auto"/>
            <w:vAlign w:val="center"/>
            <w:hideMark/>
          </w:tcPr>
          <w:p w14:paraId="754D000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6068713" w14:textId="77777777" w:rsidR="00E0572D" w:rsidRPr="005E2D1F" w:rsidRDefault="00E0572D" w:rsidP="00E0572D">
            <w:pPr>
              <w:rPr>
                <w:rFonts w:cstheme="minorBidi"/>
                <w:color w:val="000000"/>
              </w:rPr>
            </w:pPr>
            <w:r w:rsidRPr="005E2D1F">
              <w:rPr>
                <w:rFonts w:cstheme="minorBidi"/>
                <w:color w:val="000000"/>
              </w:rPr>
              <w:t xml:space="preserve">Аппаратура контроля "Круг" </w:t>
            </w:r>
          </w:p>
        </w:tc>
      </w:tr>
      <w:tr w:rsidR="00E0572D" w:rsidRPr="005E2D1F" w14:paraId="7FE4A64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89884C5" w14:textId="77777777" w:rsidR="00E0572D" w:rsidRPr="005E2D1F" w:rsidRDefault="00E0572D" w:rsidP="00E0572D">
            <w:pPr>
              <w:jc w:val="right"/>
              <w:rPr>
                <w:rFonts w:cstheme="minorBidi"/>
                <w:color w:val="000000"/>
              </w:rPr>
            </w:pPr>
            <w:r w:rsidRPr="005E2D1F">
              <w:rPr>
                <w:rFonts w:cstheme="minorBidi"/>
                <w:color w:val="000000"/>
              </w:rPr>
              <w:t>236.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E2A337C" w14:textId="77777777" w:rsidR="00E0572D" w:rsidRPr="005E2D1F" w:rsidRDefault="00E0572D" w:rsidP="00E0572D">
            <w:pPr>
              <w:rPr>
                <w:rFonts w:cstheme="minorBidi"/>
                <w:color w:val="000000"/>
              </w:rPr>
            </w:pPr>
            <w:r w:rsidRPr="005E2D1F">
              <w:rPr>
                <w:rFonts w:cstheme="minorBidi"/>
                <w:color w:val="000000"/>
              </w:rPr>
              <w:t xml:space="preserve">БП-000487 </w:t>
            </w:r>
          </w:p>
        </w:tc>
        <w:tc>
          <w:tcPr>
            <w:tcW w:w="692" w:type="pct"/>
            <w:tcBorders>
              <w:top w:val="nil"/>
              <w:left w:val="nil"/>
              <w:bottom w:val="single" w:sz="8" w:space="0" w:color="000000"/>
              <w:right w:val="single" w:sz="8" w:space="0" w:color="000000"/>
            </w:tcBorders>
            <w:shd w:val="clear" w:color="auto" w:fill="auto"/>
            <w:vAlign w:val="center"/>
            <w:hideMark/>
          </w:tcPr>
          <w:p w14:paraId="3406058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0F9C1B" w14:textId="77777777" w:rsidR="00E0572D" w:rsidRPr="005E2D1F" w:rsidRDefault="00E0572D" w:rsidP="00E0572D">
            <w:pPr>
              <w:rPr>
                <w:rFonts w:cstheme="minorBidi"/>
                <w:color w:val="000000"/>
              </w:rPr>
            </w:pPr>
            <w:r w:rsidRPr="005E2D1F">
              <w:rPr>
                <w:rFonts w:cstheme="minorBidi"/>
                <w:color w:val="000000"/>
              </w:rPr>
              <w:t xml:space="preserve">Пускатель ПВиР-125 БТВМ 1,2/0,69 УХЛ5 </w:t>
            </w:r>
          </w:p>
        </w:tc>
      </w:tr>
      <w:tr w:rsidR="00E0572D" w:rsidRPr="005E2D1F" w14:paraId="10595B7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1CADB6B" w14:textId="77777777" w:rsidR="00E0572D" w:rsidRPr="005E2D1F" w:rsidRDefault="00E0572D" w:rsidP="00E0572D">
            <w:pPr>
              <w:jc w:val="right"/>
              <w:rPr>
                <w:rFonts w:cstheme="minorBidi"/>
                <w:color w:val="000000"/>
              </w:rPr>
            </w:pPr>
            <w:r w:rsidRPr="005E2D1F">
              <w:rPr>
                <w:rFonts w:cstheme="minorBidi"/>
                <w:color w:val="000000"/>
              </w:rPr>
              <w:t>237.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E503637" w14:textId="77777777" w:rsidR="00E0572D" w:rsidRPr="005E2D1F" w:rsidRDefault="00E0572D" w:rsidP="00E0572D">
            <w:pPr>
              <w:rPr>
                <w:rFonts w:cstheme="minorBidi"/>
                <w:color w:val="000000"/>
              </w:rPr>
            </w:pPr>
            <w:r w:rsidRPr="005E2D1F">
              <w:rPr>
                <w:rFonts w:cstheme="minorBidi"/>
                <w:color w:val="000000"/>
              </w:rPr>
              <w:t xml:space="preserve">БП-000489 </w:t>
            </w:r>
          </w:p>
        </w:tc>
        <w:tc>
          <w:tcPr>
            <w:tcW w:w="692" w:type="pct"/>
            <w:tcBorders>
              <w:top w:val="nil"/>
              <w:left w:val="nil"/>
              <w:bottom w:val="single" w:sz="8" w:space="0" w:color="000000"/>
              <w:right w:val="single" w:sz="8" w:space="0" w:color="000000"/>
            </w:tcBorders>
            <w:shd w:val="clear" w:color="auto" w:fill="auto"/>
            <w:vAlign w:val="center"/>
            <w:hideMark/>
          </w:tcPr>
          <w:p w14:paraId="463CCB7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556DC97" w14:textId="77777777" w:rsidR="00E0572D" w:rsidRPr="005E2D1F" w:rsidRDefault="00E0572D" w:rsidP="00E0572D">
            <w:pPr>
              <w:rPr>
                <w:rFonts w:cstheme="minorBidi"/>
                <w:color w:val="000000"/>
              </w:rPr>
            </w:pPr>
            <w:r w:rsidRPr="005E2D1F">
              <w:rPr>
                <w:rFonts w:cstheme="minorBidi"/>
                <w:color w:val="000000"/>
              </w:rPr>
              <w:t xml:space="preserve">Пускатель ПВиР-125 БТВМ 1,2/0,69 УХЛ5 </w:t>
            </w:r>
          </w:p>
        </w:tc>
      </w:tr>
      <w:tr w:rsidR="00E0572D" w:rsidRPr="005E2D1F" w14:paraId="3A9B8BD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165FBC" w14:textId="77777777" w:rsidR="00E0572D" w:rsidRPr="005E2D1F" w:rsidRDefault="00E0572D" w:rsidP="00E0572D">
            <w:pPr>
              <w:jc w:val="right"/>
              <w:rPr>
                <w:rFonts w:cstheme="minorBidi"/>
                <w:color w:val="000000"/>
              </w:rPr>
            </w:pPr>
            <w:r w:rsidRPr="005E2D1F">
              <w:rPr>
                <w:rFonts w:cstheme="minorBidi"/>
                <w:color w:val="000000"/>
              </w:rPr>
              <w:t>238.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8638D09" w14:textId="77777777" w:rsidR="00E0572D" w:rsidRPr="005E2D1F" w:rsidRDefault="00E0572D" w:rsidP="00E0572D">
            <w:pPr>
              <w:rPr>
                <w:rFonts w:cstheme="minorBidi"/>
                <w:color w:val="000000"/>
              </w:rPr>
            </w:pPr>
            <w:r w:rsidRPr="005E2D1F">
              <w:rPr>
                <w:rFonts w:cstheme="minorBidi"/>
                <w:color w:val="000000"/>
              </w:rPr>
              <w:t xml:space="preserve">БП-000490 </w:t>
            </w:r>
          </w:p>
        </w:tc>
        <w:tc>
          <w:tcPr>
            <w:tcW w:w="692" w:type="pct"/>
            <w:tcBorders>
              <w:top w:val="nil"/>
              <w:left w:val="nil"/>
              <w:bottom w:val="single" w:sz="8" w:space="0" w:color="000000"/>
              <w:right w:val="single" w:sz="8" w:space="0" w:color="000000"/>
            </w:tcBorders>
            <w:shd w:val="clear" w:color="auto" w:fill="auto"/>
            <w:vAlign w:val="center"/>
            <w:hideMark/>
          </w:tcPr>
          <w:p w14:paraId="0E264EA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EA492AB" w14:textId="77777777" w:rsidR="00E0572D" w:rsidRPr="005E2D1F" w:rsidRDefault="00E0572D" w:rsidP="00E0572D">
            <w:pPr>
              <w:rPr>
                <w:rFonts w:cstheme="minorBidi"/>
                <w:color w:val="000000"/>
              </w:rPr>
            </w:pPr>
            <w:r w:rsidRPr="005E2D1F">
              <w:rPr>
                <w:rFonts w:cstheme="minorBidi"/>
                <w:color w:val="000000"/>
              </w:rPr>
              <w:t xml:space="preserve">Пускатель ПВиР-125 БТВМ 1,2/0,69 УХЛ5 </w:t>
            </w:r>
          </w:p>
        </w:tc>
      </w:tr>
      <w:tr w:rsidR="00E0572D" w:rsidRPr="005E2D1F" w14:paraId="09F00CB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C501875" w14:textId="77777777" w:rsidR="00E0572D" w:rsidRPr="005E2D1F" w:rsidRDefault="00E0572D" w:rsidP="00E0572D">
            <w:pPr>
              <w:jc w:val="right"/>
              <w:rPr>
                <w:rFonts w:cstheme="minorBidi"/>
                <w:color w:val="000000"/>
              </w:rPr>
            </w:pPr>
            <w:r w:rsidRPr="005E2D1F">
              <w:rPr>
                <w:rFonts w:cstheme="minorBidi"/>
                <w:color w:val="000000"/>
              </w:rPr>
              <w:t>239.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7C7358B" w14:textId="77777777" w:rsidR="00E0572D" w:rsidRPr="005E2D1F" w:rsidRDefault="00E0572D" w:rsidP="00E0572D">
            <w:pPr>
              <w:rPr>
                <w:rFonts w:cstheme="minorBidi"/>
                <w:color w:val="000000"/>
              </w:rPr>
            </w:pPr>
            <w:r w:rsidRPr="005E2D1F">
              <w:rPr>
                <w:rFonts w:cstheme="minorBidi"/>
                <w:color w:val="000000"/>
              </w:rPr>
              <w:t xml:space="preserve">БП-000491 </w:t>
            </w:r>
          </w:p>
        </w:tc>
        <w:tc>
          <w:tcPr>
            <w:tcW w:w="692" w:type="pct"/>
            <w:tcBorders>
              <w:top w:val="nil"/>
              <w:left w:val="nil"/>
              <w:bottom w:val="single" w:sz="8" w:space="0" w:color="000000"/>
              <w:right w:val="single" w:sz="8" w:space="0" w:color="000000"/>
            </w:tcBorders>
            <w:shd w:val="clear" w:color="auto" w:fill="auto"/>
            <w:vAlign w:val="center"/>
            <w:hideMark/>
          </w:tcPr>
          <w:p w14:paraId="205DE4D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D211A05" w14:textId="77777777" w:rsidR="00E0572D" w:rsidRPr="005E2D1F" w:rsidRDefault="00E0572D" w:rsidP="00E0572D">
            <w:pPr>
              <w:rPr>
                <w:rFonts w:cstheme="minorBidi"/>
                <w:color w:val="000000"/>
              </w:rPr>
            </w:pPr>
            <w:r w:rsidRPr="005E2D1F">
              <w:rPr>
                <w:rFonts w:cstheme="minorBidi"/>
                <w:color w:val="000000"/>
              </w:rPr>
              <w:t xml:space="preserve">Пускатель ПВиР-125 БТВМ 1,2/0,69 УХЛ5 </w:t>
            </w:r>
          </w:p>
        </w:tc>
      </w:tr>
      <w:tr w:rsidR="00E0572D" w:rsidRPr="005E2D1F" w14:paraId="62EDC83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9243BE4" w14:textId="77777777" w:rsidR="00E0572D" w:rsidRPr="005E2D1F" w:rsidRDefault="00E0572D" w:rsidP="00E0572D">
            <w:pPr>
              <w:jc w:val="right"/>
              <w:rPr>
                <w:rFonts w:cstheme="minorBidi"/>
                <w:color w:val="000000"/>
              </w:rPr>
            </w:pPr>
            <w:r w:rsidRPr="005E2D1F">
              <w:rPr>
                <w:rFonts w:cstheme="minorBidi"/>
                <w:color w:val="000000"/>
              </w:rPr>
              <w:t>240.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E1A863F" w14:textId="77777777" w:rsidR="00E0572D" w:rsidRPr="005E2D1F" w:rsidRDefault="00E0572D" w:rsidP="00E0572D">
            <w:pPr>
              <w:rPr>
                <w:rFonts w:cstheme="minorBidi"/>
                <w:color w:val="000000"/>
              </w:rPr>
            </w:pPr>
            <w:r w:rsidRPr="005E2D1F">
              <w:rPr>
                <w:rFonts w:cstheme="minorBidi"/>
                <w:color w:val="000000"/>
              </w:rPr>
              <w:t xml:space="preserve">БП-000492 </w:t>
            </w:r>
          </w:p>
        </w:tc>
        <w:tc>
          <w:tcPr>
            <w:tcW w:w="692" w:type="pct"/>
            <w:tcBorders>
              <w:top w:val="nil"/>
              <w:left w:val="nil"/>
              <w:bottom w:val="single" w:sz="8" w:space="0" w:color="000000"/>
              <w:right w:val="single" w:sz="8" w:space="0" w:color="000000"/>
            </w:tcBorders>
            <w:shd w:val="clear" w:color="auto" w:fill="auto"/>
            <w:vAlign w:val="center"/>
            <w:hideMark/>
          </w:tcPr>
          <w:p w14:paraId="3A9D18B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7CA3205" w14:textId="77777777" w:rsidR="00E0572D" w:rsidRPr="005E2D1F" w:rsidRDefault="00E0572D" w:rsidP="00E0572D">
            <w:pPr>
              <w:rPr>
                <w:rFonts w:cstheme="minorBidi"/>
                <w:color w:val="000000"/>
              </w:rPr>
            </w:pPr>
            <w:r w:rsidRPr="005E2D1F">
              <w:rPr>
                <w:rFonts w:cstheme="minorBidi"/>
                <w:color w:val="000000"/>
              </w:rPr>
              <w:t xml:space="preserve">Пускатель ПВиР-125 БТВМ 1,2/0,69 УХЛ5 </w:t>
            </w:r>
          </w:p>
        </w:tc>
      </w:tr>
      <w:tr w:rsidR="00E0572D" w:rsidRPr="005E2D1F" w14:paraId="73B768D3"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7272DD0" w14:textId="77777777" w:rsidR="00E0572D" w:rsidRPr="005E2D1F" w:rsidRDefault="00E0572D" w:rsidP="00E0572D">
            <w:pPr>
              <w:jc w:val="right"/>
              <w:rPr>
                <w:rFonts w:cstheme="minorBidi"/>
                <w:color w:val="000000"/>
              </w:rPr>
            </w:pPr>
            <w:r w:rsidRPr="005E2D1F">
              <w:rPr>
                <w:rFonts w:cstheme="minorBidi"/>
                <w:color w:val="000000"/>
              </w:rPr>
              <w:t>241.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5156F1D" w14:textId="77777777" w:rsidR="00E0572D" w:rsidRPr="005E2D1F" w:rsidRDefault="00E0572D" w:rsidP="00E0572D">
            <w:pPr>
              <w:rPr>
                <w:rFonts w:cstheme="minorBidi"/>
                <w:color w:val="000000"/>
              </w:rPr>
            </w:pPr>
            <w:r w:rsidRPr="005E2D1F">
              <w:rPr>
                <w:rFonts w:cstheme="minorBidi"/>
                <w:color w:val="000000"/>
              </w:rPr>
              <w:t xml:space="preserve">БП-000493 </w:t>
            </w:r>
          </w:p>
        </w:tc>
        <w:tc>
          <w:tcPr>
            <w:tcW w:w="692" w:type="pct"/>
            <w:tcBorders>
              <w:top w:val="nil"/>
              <w:left w:val="nil"/>
              <w:bottom w:val="single" w:sz="8" w:space="0" w:color="000000"/>
              <w:right w:val="single" w:sz="8" w:space="0" w:color="000000"/>
            </w:tcBorders>
            <w:shd w:val="clear" w:color="auto" w:fill="auto"/>
            <w:vAlign w:val="center"/>
            <w:hideMark/>
          </w:tcPr>
          <w:p w14:paraId="72546A3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B7CF45D" w14:textId="77777777" w:rsidR="00E0572D" w:rsidRPr="005E2D1F" w:rsidRDefault="00E0572D" w:rsidP="00E0572D">
            <w:pPr>
              <w:rPr>
                <w:rFonts w:cstheme="minorBidi"/>
                <w:color w:val="000000"/>
              </w:rPr>
            </w:pPr>
            <w:r w:rsidRPr="005E2D1F">
              <w:rPr>
                <w:rFonts w:cstheme="minorBidi"/>
                <w:color w:val="000000"/>
              </w:rPr>
              <w:t xml:space="preserve">Пускатель ПВиР-125 БТВМ 1,2/0,69 УХЛ5 </w:t>
            </w:r>
          </w:p>
        </w:tc>
      </w:tr>
      <w:tr w:rsidR="00E0572D" w:rsidRPr="005E2D1F" w14:paraId="427B985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E3D6D12" w14:textId="77777777" w:rsidR="00E0572D" w:rsidRPr="005E2D1F" w:rsidRDefault="00E0572D" w:rsidP="00E0572D">
            <w:pPr>
              <w:jc w:val="right"/>
              <w:rPr>
                <w:rFonts w:cstheme="minorBidi"/>
                <w:color w:val="000000"/>
              </w:rPr>
            </w:pPr>
            <w:r w:rsidRPr="005E2D1F">
              <w:rPr>
                <w:rFonts w:cstheme="minorBidi"/>
                <w:color w:val="000000"/>
              </w:rPr>
              <w:t>242.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58E46A5" w14:textId="77777777" w:rsidR="00E0572D" w:rsidRPr="005E2D1F" w:rsidRDefault="00E0572D" w:rsidP="00E0572D">
            <w:pPr>
              <w:rPr>
                <w:rFonts w:cstheme="minorBidi"/>
                <w:color w:val="000000"/>
              </w:rPr>
            </w:pPr>
            <w:r w:rsidRPr="005E2D1F">
              <w:rPr>
                <w:rFonts w:cstheme="minorBidi"/>
                <w:color w:val="000000"/>
              </w:rPr>
              <w:t xml:space="preserve">БП-000496 </w:t>
            </w:r>
          </w:p>
        </w:tc>
        <w:tc>
          <w:tcPr>
            <w:tcW w:w="692" w:type="pct"/>
            <w:tcBorders>
              <w:top w:val="nil"/>
              <w:left w:val="nil"/>
              <w:bottom w:val="single" w:sz="8" w:space="0" w:color="000000"/>
              <w:right w:val="single" w:sz="8" w:space="0" w:color="000000"/>
            </w:tcBorders>
            <w:shd w:val="clear" w:color="auto" w:fill="auto"/>
            <w:vAlign w:val="center"/>
            <w:hideMark/>
          </w:tcPr>
          <w:p w14:paraId="6E39127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E872AA4" w14:textId="77777777" w:rsidR="00E0572D" w:rsidRPr="005E2D1F" w:rsidRDefault="00E0572D" w:rsidP="00E0572D">
            <w:pPr>
              <w:rPr>
                <w:rFonts w:cstheme="minorBidi"/>
                <w:color w:val="000000"/>
              </w:rPr>
            </w:pPr>
            <w:r w:rsidRPr="005E2D1F">
              <w:rPr>
                <w:rFonts w:cstheme="minorBidi"/>
                <w:color w:val="000000"/>
              </w:rPr>
              <w:t xml:space="preserve">Пускатель ПВИ-320 БТВМ 1,2/0,69 УХЛ5 </w:t>
            </w:r>
          </w:p>
        </w:tc>
      </w:tr>
      <w:tr w:rsidR="00E0572D" w:rsidRPr="005E2D1F" w14:paraId="09616FE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A901561" w14:textId="77777777" w:rsidR="00E0572D" w:rsidRPr="005E2D1F" w:rsidRDefault="00E0572D" w:rsidP="00E0572D">
            <w:pPr>
              <w:jc w:val="right"/>
              <w:rPr>
                <w:rFonts w:cstheme="minorBidi"/>
                <w:color w:val="000000"/>
              </w:rPr>
            </w:pPr>
            <w:r w:rsidRPr="005E2D1F">
              <w:rPr>
                <w:rFonts w:cstheme="minorBidi"/>
                <w:color w:val="000000"/>
              </w:rPr>
              <w:t>243.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490E090" w14:textId="77777777" w:rsidR="00E0572D" w:rsidRPr="005E2D1F" w:rsidRDefault="00E0572D" w:rsidP="00E0572D">
            <w:pPr>
              <w:rPr>
                <w:rFonts w:cstheme="minorBidi"/>
                <w:color w:val="000000"/>
              </w:rPr>
            </w:pPr>
            <w:r w:rsidRPr="005E2D1F">
              <w:rPr>
                <w:rFonts w:cstheme="minorBidi"/>
                <w:color w:val="000000"/>
              </w:rPr>
              <w:t xml:space="preserve">БП-000497 </w:t>
            </w:r>
          </w:p>
        </w:tc>
        <w:tc>
          <w:tcPr>
            <w:tcW w:w="692" w:type="pct"/>
            <w:tcBorders>
              <w:top w:val="nil"/>
              <w:left w:val="nil"/>
              <w:bottom w:val="single" w:sz="8" w:space="0" w:color="000000"/>
              <w:right w:val="single" w:sz="8" w:space="0" w:color="000000"/>
            </w:tcBorders>
            <w:shd w:val="clear" w:color="auto" w:fill="auto"/>
            <w:vAlign w:val="center"/>
            <w:hideMark/>
          </w:tcPr>
          <w:p w14:paraId="6503C23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C3F7467" w14:textId="77777777" w:rsidR="00E0572D" w:rsidRPr="005E2D1F" w:rsidRDefault="00E0572D" w:rsidP="00E0572D">
            <w:pPr>
              <w:rPr>
                <w:rFonts w:cstheme="minorBidi"/>
                <w:color w:val="000000"/>
              </w:rPr>
            </w:pPr>
            <w:r w:rsidRPr="005E2D1F">
              <w:rPr>
                <w:rFonts w:cstheme="minorBidi"/>
                <w:color w:val="000000"/>
              </w:rPr>
              <w:t xml:space="preserve">Пускатель ПВИ-3 20 БТВМ 1,2/0,69 УХЛ5 </w:t>
            </w:r>
          </w:p>
        </w:tc>
      </w:tr>
      <w:tr w:rsidR="00E0572D" w:rsidRPr="005E2D1F" w14:paraId="03A1CFD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A0DEA1E" w14:textId="77777777" w:rsidR="00E0572D" w:rsidRPr="005E2D1F" w:rsidRDefault="00E0572D" w:rsidP="00E0572D">
            <w:pPr>
              <w:jc w:val="right"/>
              <w:rPr>
                <w:rFonts w:cstheme="minorBidi"/>
                <w:color w:val="000000"/>
              </w:rPr>
            </w:pPr>
            <w:r w:rsidRPr="005E2D1F">
              <w:rPr>
                <w:rFonts w:cstheme="minorBidi"/>
                <w:color w:val="000000"/>
              </w:rPr>
              <w:t>244.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2DB89DF" w14:textId="77777777" w:rsidR="00E0572D" w:rsidRPr="005E2D1F" w:rsidRDefault="00E0572D" w:rsidP="00E0572D">
            <w:pPr>
              <w:rPr>
                <w:rFonts w:cstheme="minorBidi"/>
                <w:color w:val="000000"/>
              </w:rPr>
            </w:pPr>
            <w:r w:rsidRPr="005E2D1F">
              <w:rPr>
                <w:rFonts w:cstheme="minorBidi"/>
                <w:color w:val="000000"/>
              </w:rPr>
              <w:t xml:space="preserve">БП-000499 </w:t>
            </w:r>
          </w:p>
        </w:tc>
        <w:tc>
          <w:tcPr>
            <w:tcW w:w="692" w:type="pct"/>
            <w:tcBorders>
              <w:top w:val="nil"/>
              <w:left w:val="nil"/>
              <w:bottom w:val="single" w:sz="8" w:space="0" w:color="000000"/>
              <w:right w:val="single" w:sz="8" w:space="0" w:color="000000"/>
            </w:tcBorders>
            <w:shd w:val="clear" w:color="auto" w:fill="auto"/>
            <w:vAlign w:val="center"/>
            <w:hideMark/>
          </w:tcPr>
          <w:p w14:paraId="3B44E4F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D11817F" w14:textId="77777777" w:rsidR="00E0572D" w:rsidRPr="005E2D1F" w:rsidRDefault="00E0572D" w:rsidP="00E0572D">
            <w:pPr>
              <w:rPr>
                <w:rFonts w:cstheme="minorBidi"/>
                <w:color w:val="000000"/>
              </w:rPr>
            </w:pPr>
            <w:r w:rsidRPr="005E2D1F">
              <w:rPr>
                <w:rFonts w:cstheme="minorBidi"/>
                <w:color w:val="000000"/>
              </w:rPr>
              <w:t xml:space="preserve">Пускатель ПВИ-320 БТВМ 1,2/0,69 УХЛ5 </w:t>
            </w:r>
          </w:p>
        </w:tc>
      </w:tr>
      <w:tr w:rsidR="00E0572D" w:rsidRPr="005E2D1F" w14:paraId="48B2FC2E"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1AF1164" w14:textId="77777777" w:rsidR="00E0572D" w:rsidRPr="005E2D1F" w:rsidRDefault="00E0572D" w:rsidP="00E0572D">
            <w:pPr>
              <w:jc w:val="right"/>
              <w:rPr>
                <w:rFonts w:cstheme="minorBidi"/>
                <w:color w:val="000000"/>
              </w:rPr>
            </w:pPr>
            <w:r w:rsidRPr="005E2D1F">
              <w:rPr>
                <w:rFonts w:cstheme="minorBidi"/>
                <w:color w:val="000000"/>
              </w:rPr>
              <w:t>245.</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43B228F" w14:textId="77777777" w:rsidR="00E0572D" w:rsidRPr="005E2D1F" w:rsidRDefault="00E0572D" w:rsidP="00E0572D">
            <w:pPr>
              <w:rPr>
                <w:rFonts w:cstheme="minorBidi"/>
                <w:color w:val="000000"/>
              </w:rPr>
            </w:pPr>
            <w:r w:rsidRPr="005E2D1F">
              <w:rPr>
                <w:rFonts w:cstheme="minorBidi"/>
                <w:color w:val="000000"/>
              </w:rPr>
              <w:t xml:space="preserve">БП-000500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BA9C44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4ADAD890" w14:textId="77777777" w:rsidR="00E0572D" w:rsidRPr="005E2D1F" w:rsidRDefault="00E0572D" w:rsidP="00E0572D">
            <w:pPr>
              <w:rPr>
                <w:rFonts w:cstheme="minorBidi"/>
                <w:color w:val="000000"/>
              </w:rPr>
            </w:pPr>
            <w:r w:rsidRPr="005E2D1F">
              <w:rPr>
                <w:rFonts w:cstheme="minorBidi"/>
                <w:color w:val="000000"/>
              </w:rPr>
              <w:t xml:space="preserve">Автоматический выключатель АВШ-400 </w:t>
            </w:r>
          </w:p>
        </w:tc>
      </w:tr>
      <w:tr w:rsidR="00E0572D" w:rsidRPr="005E2D1F" w14:paraId="06F2819C"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158151D2"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1D2CA85A"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55434DF9"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12133C07" w14:textId="77777777" w:rsidR="00E0572D" w:rsidRPr="005E2D1F" w:rsidRDefault="00E0572D" w:rsidP="00E0572D">
            <w:pPr>
              <w:rPr>
                <w:rFonts w:cstheme="minorBidi"/>
                <w:color w:val="000000"/>
              </w:rPr>
            </w:pPr>
            <w:r w:rsidRPr="005E2D1F">
              <w:rPr>
                <w:rFonts w:cstheme="minorBidi"/>
                <w:color w:val="000000"/>
              </w:rPr>
              <w:t xml:space="preserve">Р (400/250) 1,2/0,69 УХЛ5 </w:t>
            </w:r>
          </w:p>
        </w:tc>
      </w:tr>
      <w:tr w:rsidR="00E0572D" w:rsidRPr="005E2D1F" w14:paraId="0B9AEDA4"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062DF77" w14:textId="77777777" w:rsidR="00E0572D" w:rsidRPr="005E2D1F" w:rsidRDefault="00E0572D" w:rsidP="00E0572D">
            <w:pPr>
              <w:jc w:val="right"/>
              <w:rPr>
                <w:rFonts w:cstheme="minorBidi"/>
                <w:color w:val="000000"/>
              </w:rPr>
            </w:pPr>
            <w:r w:rsidRPr="005E2D1F">
              <w:rPr>
                <w:rFonts w:cstheme="minorBidi"/>
                <w:color w:val="000000"/>
              </w:rPr>
              <w:t>246.</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C23AF00" w14:textId="77777777" w:rsidR="00E0572D" w:rsidRPr="005E2D1F" w:rsidRDefault="00E0572D" w:rsidP="00E0572D">
            <w:pPr>
              <w:rPr>
                <w:rFonts w:cstheme="minorBidi"/>
                <w:color w:val="000000"/>
              </w:rPr>
            </w:pPr>
            <w:r w:rsidRPr="005E2D1F">
              <w:rPr>
                <w:rFonts w:cstheme="minorBidi"/>
                <w:color w:val="000000"/>
              </w:rPr>
              <w:t xml:space="preserve">БП-000501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FFD538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4479B17D" w14:textId="77777777" w:rsidR="00E0572D" w:rsidRPr="005E2D1F" w:rsidRDefault="00E0572D" w:rsidP="00E0572D">
            <w:pPr>
              <w:rPr>
                <w:rFonts w:cstheme="minorBidi"/>
                <w:color w:val="000000"/>
              </w:rPr>
            </w:pPr>
            <w:r w:rsidRPr="005E2D1F">
              <w:rPr>
                <w:rFonts w:cstheme="minorBidi"/>
                <w:color w:val="000000"/>
              </w:rPr>
              <w:t xml:space="preserve">Автоматический выключатель АВШ-400 </w:t>
            </w:r>
          </w:p>
        </w:tc>
      </w:tr>
      <w:tr w:rsidR="00E0572D" w:rsidRPr="005E2D1F" w14:paraId="5E1E2409"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519B6F43"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53085081"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010545AD"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424EA509" w14:textId="77777777" w:rsidR="00E0572D" w:rsidRPr="005E2D1F" w:rsidRDefault="00E0572D" w:rsidP="00E0572D">
            <w:pPr>
              <w:rPr>
                <w:rFonts w:cstheme="minorBidi"/>
                <w:color w:val="000000"/>
              </w:rPr>
            </w:pPr>
            <w:r w:rsidRPr="005E2D1F">
              <w:rPr>
                <w:rFonts w:cstheme="minorBidi"/>
                <w:color w:val="000000"/>
              </w:rPr>
              <w:t xml:space="preserve">Р (400/250) 1,2/0,69 УХЛ5 </w:t>
            </w:r>
          </w:p>
        </w:tc>
      </w:tr>
      <w:tr w:rsidR="00E0572D" w:rsidRPr="005E2D1F" w14:paraId="768A677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5594370" w14:textId="77777777" w:rsidR="00E0572D" w:rsidRPr="005E2D1F" w:rsidRDefault="00E0572D" w:rsidP="00E0572D">
            <w:pPr>
              <w:jc w:val="right"/>
              <w:rPr>
                <w:rFonts w:cstheme="minorBidi"/>
                <w:color w:val="000000"/>
              </w:rPr>
            </w:pPr>
            <w:r w:rsidRPr="005E2D1F">
              <w:rPr>
                <w:rFonts w:cstheme="minorBidi"/>
                <w:color w:val="000000"/>
              </w:rPr>
              <w:t>247.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C7CF52F" w14:textId="77777777" w:rsidR="00E0572D" w:rsidRPr="005E2D1F" w:rsidRDefault="00E0572D" w:rsidP="00E0572D">
            <w:pPr>
              <w:rPr>
                <w:rFonts w:cstheme="minorBidi"/>
                <w:color w:val="000000"/>
              </w:rPr>
            </w:pPr>
            <w:r w:rsidRPr="005E2D1F">
              <w:rPr>
                <w:rFonts w:cstheme="minorBidi"/>
                <w:color w:val="000000"/>
              </w:rPr>
              <w:t xml:space="preserve">БП-000502 </w:t>
            </w:r>
          </w:p>
        </w:tc>
        <w:tc>
          <w:tcPr>
            <w:tcW w:w="692" w:type="pct"/>
            <w:tcBorders>
              <w:top w:val="nil"/>
              <w:left w:val="nil"/>
              <w:bottom w:val="single" w:sz="8" w:space="0" w:color="000000"/>
              <w:right w:val="single" w:sz="8" w:space="0" w:color="000000"/>
            </w:tcBorders>
            <w:shd w:val="clear" w:color="auto" w:fill="auto"/>
            <w:vAlign w:val="center"/>
            <w:hideMark/>
          </w:tcPr>
          <w:p w14:paraId="30D6C93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AF22536" w14:textId="77777777" w:rsidR="00E0572D" w:rsidRPr="005E2D1F" w:rsidRDefault="00E0572D" w:rsidP="00E0572D">
            <w:pPr>
              <w:rPr>
                <w:rFonts w:cstheme="minorBidi"/>
                <w:color w:val="000000"/>
              </w:rPr>
            </w:pPr>
            <w:r w:rsidRPr="005E2D1F">
              <w:rPr>
                <w:rFonts w:cstheme="minorBidi"/>
                <w:color w:val="000000"/>
              </w:rPr>
              <w:t xml:space="preserve">Агрегат пусковой шахтный АПШ. 1Ш1,2/0,69 УХЛ5 </w:t>
            </w:r>
          </w:p>
        </w:tc>
      </w:tr>
      <w:tr w:rsidR="00E0572D" w:rsidRPr="005E2D1F" w14:paraId="525CDA4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6B08B83" w14:textId="77777777" w:rsidR="00E0572D" w:rsidRPr="005E2D1F" w:rsidRDefault="00E0572D" w:rsidP="00E0572D">
            <w:pPr>
              <w:jc w:val="right"/>
              <w:rPr>
                <w:rFonts w:cstheme="minorBidi"/>
                <w:color w:val="000000"/>
              </w:rPr>
            </w:pPr>
            <w:r w:rsidRPr="005E2D1F">
              <w:rPr>
                <w:rFonts w:cstheme="minorBidi"/>
                <w:color w:val="000000"/>
              </w:rPr>
              <w:t>248.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DE4F27D" w14:textId="77777777" w:rsidR="00E0572D" w:rsidRPr="005E2D1F" w:rsidRDefault="00E0572D" w:rsidP="00E0572D">
            <w:pPr>
              <w:rPr>
                <w:rFonts w:cstheme="minorBidi"/>
                <w:color w:val="000000"/>
              </w:rPr>
            </w:pPr>
            <w:r w:rsidRPr="005E2D1F">
              <w:rPr>
                <w:rFonts w:cstheme="minorBidi"/>
                <w:color w:val="000000"/>
              </w:rPr>
              <w:t xml:space="preserve">БП-000503 </w:t>
            </w:r>
          </w:p>
        </w:tc>
        <w:tc>
          <w:tcPr>
            <w:tcW w:w="692" w:type="pct"/>
            <w:tcBorders>
              <w:top w:val="nil"/>
              <w:left w:val="nil"/>
              <w:bottom w:val="single" w:sz="8" w:space="0" w:color="000000"/>
              <w:right w:val="single" w:sz="8" w:space="0" w:color="000000"/>
            </w:tcBorders>
            <w:shd w:val="clear" w:color="auto" w:fill="auto"/>
            <w:vAlign w:val="center"/>
            <w:hideMark/>
          </w:tcPr>
          <w:p w14:paraId="43376D5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06A8AD5" w14:textId="77777777" w:rsidR="00E0572D" w:rsidRPr="005E2D1F" w:rsidRDefault="00E0572D" w:rsidP="00E0572D">
            <w:pPr>
              <w:rPr>
                <w:rFonts w:cstheme="minorBidi"/>
                <w:color w:val="000000"/>
              </w:rPr>
            </w:pPr>
            <w:r w:rsidRPr="005E2D1F">
              <w:rPr>
                <w:rFonts w:cstheme="minorBidi"/>
                <w:color w:val="000000"/>
              </w:rPr>
              <w:t xml:space="preserve">Агрегат пусковой шахтный АПШ. 1Ш1,2/0,69 УХЛ5 </w:t>
            </w:r>
          </w:p>
        </w:tc>
      </w:tr>
      <w:tr w:rsidR="00E0572D" w:rsidRPr="005E2D1F" w14:paraId="4A1FED2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2DD763" w14:textId="77777777" w:rsidR="00E0572D" w:rsidRPr="005E2D1F" w:rsidRDefault="00E0572D" w:rsidP="00E0572D">
            <w:pPr>
              <w:jc w:val="right"/>
              <w:rPr>
                <w:rFonts w:cstheme="minorBidi"/>
                <w:color w:val="000000"/>
              </w:rPr>
            </w:pPr>
            <w:r w:rsidRPr="005E2D1F">
              <w:rPr>
                <w:rFonts w:cstheme="minorBidi"/>
                <w:color w:val="000000"/>
              </w:rPr>
              <w:t>249.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CACE0C2" w14:textId="77777777" w:rsidR="00E0572D" w:rsidRPr="005E2D1F" w:rsidRDefault="00E0572D" w:rsidP="00E0572D">
            <w:pPr>
              <w:rPr>
                <w:rFonts w:cstheme="minorBidi"/>
                <w:color w:val="000000"/>
              </w:rPr>
            </w:pPr>
            <w:r w:rsidRPr="005E2D1F">
              <w:rPr>
                <w:rFonts w:cstheme="minorBidi"/>
                <w:color w:val="000000"/>
              </w:rPr>
              <w:t xml:space="preserve">БП-000504 </w:t>
            </w:r>
          </w:p>
        </w:tc>
        <w:tc>
          <w:tcPr>
            <w:tcW w:w="692" w:type="pct"/>
            <w:tcBorders>
              <w:top w:val="nil"/>
              <w:left w:val="nil"/>
              <w:bottom w:val="single" w:sz="8" w:space="0" w:color="000000"/>
              <w:right w:val="single" w:sz="8" w:space="0" w:color="000000"/>
            </w:tcBorders>
            <w:shd w:val="clear" w:color="auto" w:fill="auto"/>
            <w:vAlign w:val="center"/>
            <w:hideMark/>
          </w:tcPr>
          <w:p w14:paraId="7F374C9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7831096" w14:textId="77777777" w:rsidR="00E0572D" w:rsidRPr="005E2D1F" w:rsidRDefault="00E0572D" w:rsidP="00E0572D">
            <w:pPr>
              <w:rPr>
                <w:rFonts w:cstheme="minorBidi"/>
                <w:color w:val="000000"/>
              </w:rPr>
            </w:pPr>
            <w:r w:rsidRPr="005E2D1F">
              <w:rPr>
                <w:rFonts w:cstheme="minorBidi"/>
                <w:color w:val="000000"/>
              </w:rPr>
              <w:t xml:space="preserve">Агрегат пусковой шахтный АПШ. 1Ш1,2/0,69 УХЛ5 </w:t>
            </w:r>
          </w:p>
        </w:tc>
      </w:tr>
      <w:tr w:rsidR="00E0572D" w:rsidRPr="005E2D1F" w14:paraId="3891A88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5DB01BC" w14:textId="77777777" w:rsidR="00E0572D" w:rsidRPr="005E2D1F" w:rsidRDefault="00E0572D" w:rsidP="00E0572D">
            <w:pPr>
              <w:jc w:val="right"/>
              <w:rPr>
                <w:rFonts w:cstheme="minorBidi"/>
                <w:color w:val="000000"/>
              </w:rPr>
            </w:pPr>
            <w:r w:rsidRPr="005E2D1F">
              <w:rPr>
                <w:rFonts w:cstheme="minorBidi"/>
                <w:color w:val="000000"/>
              </w:rPr>
              <w:t>250.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DDE6515" w14:textId="77777777" w:rsidR="00E0572D" w:rsidRPr="005E2D1F" w:rsidRDefault="00E0572D" w:rsidP="00E0572D">
            <w:pPr>
              <w:rPr>
                <w:rFonts w:cstheme="minorBidi"/>
                <w:color w:val="000000"/>
              </w:rPr>
            </w:pPr>
            <w:r w:rsidRPr="005E2D1F">
              <w:rPr>
                <w:rFonts w:cstheme="minorBidi"/>
                <w:color w:val="000000"/>
              </w:rPr>
              <w:t xml:space="preserve">БП-000505 </w:t>
            </w:r>
          </w:p>
        </w:tc>
        <w:tc>
          <w:tcPr>
            <w:tcW w:w="692" w:type="pct"/>
            <w:tcBorders>
              <w:top w:val="nil"/>
              <w:left w:val="nil"/>
              <w:bottom w:val="single" w:sz="8" w:space="0" w:color="000000"/>
              <w:right w:val="single" w:sz="8" w:space="0" w:color="000000"/>
            </w:tcBorders>
            <w:shd w:val="clear" w:color="auto" w:fill="auto"/>
            <w:vAlign w:val="center"/>
            <w:hideMark/>
          </w:tcPr>
          <w:p w14:paraId="57D8C40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1E4FB83" w14:textId="77777777" w:rsidR="00E0572D" w:rsidRPr="005E2D1F" w:rsidRDefault="00E0572D" w:rsidP="00E0572D">
            <w:pPr>
              <w:rPr>
                <w:rFonts w:cstheme="minorBidi"/>
                <w:color w:val="000000"/>
              </w:rPr>
            </w:pPr>
            <w:r w:rsidRPr="005E2D1F">
              <w:rPr>
                <w:rFonts w:cstheme="minorBidi"/>
                <w:color w:val="000000"/>
              </w:rPr>
              <w:t xml:space="preserve">Станция магнитная компактная КСМ 1-36 УХЛ5 </w:t>
            </w:r>
          </w:p>
        </w:tc>
      </w:tr>
      <w:tr w:rsidR="00E0572D" w:rsidRPr="005E2D1F" w14:paraId="6826FC2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6FC32DE" w14:textId="77777777" w:rsidR="00E0572D" w:rsidRPr="005E2D1F" w:rsidRDefault="00E0572D" w:rsidP="00E0572D">
            <w:pPr>
              <w:jc w:val="right"/>
              <w:rPr>
                <w:rFonts w:cstheme="minorBidi"/>
                <w:color w:val="000000"/>
              </w:rPr>
            </w:pPr>
            <w:r w:rsidRPr="005E2D1F">
              <w:rPr>
                <w:rFonts w:cstheme="minorBidi"/>
                <w:color w:val="000000"/>
              </w:rPr>
              <w:t>251.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4383BF9" w14:textId="77777777" w:rsidR="00E0572D" w:rsidRPr="005E2D1F" w:rsidRDefault="00E0572D" w:rsidP="00E0572D">
            <w:pPr>
              <w:rPr>
                <w:rFonts w:cstheme="minorBidi"/>
                <w:color w:val="000000"/>
              </w:rPr>
            </w:pPr>
            <w:r w:rsidRPr="005E2D1F">
              <w:rPr>
                <w:rFonts w:cstheme="minorBidi"/>
                <w:color w:val="000000"/>
              </w:rPr>
              <w:t xml:space="preserve">БП-000595 </w:t>
            </w:r>
          </w:p>
        </w:tc>
        <w:tc>
          <w:tcPr>
            <w:tcW w:w="692" w:type="pct"/>
            <w:tcBorders>
              <w:top w:val="nil"/>
              <w:left w:val="nil"/>
              <w:bottom w:val="single" w:sz="8" w:space="0" w:color="000000"/>
              <w:right w:val="single" w:sz="8" w:space="0" w:color="000000"/>
            </w:tcBorders>
            <w:shd w:val="clear" w:color="auto" w:fill="auto"/>
            <w:vAlign w:val="center"/>
            <w:hideMark/>
          </w:tcPr>
          <w:p w14:paraId="0C61AAA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9DDAC48" w14:textId="77777777" w:rsidR="00E0572D" w:rsidRPr="005E2D1F" w:rsidRDefault="00E0572D" w:rsidP="00E0572D">
            <w:pPr>
              <w:rPr>
                <w:rFonts w:cstheme="minorBidi"/>
                <w:color w:val="000000"/>
              </w:rPr>
            </w:pPr>
            <w:r w:rsidRPr="005E2D1F">
              <w:rPr>
                <w:rFonts w:cstheme="minorBidi"/>
                <w:color w:val="000000"/>
              </w:rPr>
              <w:t xml:space="preserve">Контейнер для сыпучих грузов </w:t>
            </w:r>
          </w:p>
        </w:tc>
      </w:tr>
      <w:tr w:rsidR="00E0572D" w:rsidRPr="005E2D1F" w14:paraId="547AAA8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AA54921" w14:textId="77777777" w:rsidR="00E0572D" w:rsidRPr="005E2D1F" w:rsidRDefault="00E0572D" w:rsidP="00E0572D">
            <w:pPr>
              <w:jc w:val="right"/>
              <w:rPr>
                <w:rFonts w:cstheme="minorBidi"/>
                <w:color w:val="000000"/>
              </w:rPr>
            </w:pPr>
            <w:r w:rsidRPr="005E2D1F">
              <w:rPr>
                <w:rFonts w:cstheme="minorBidi"/>
                <w:color w:val="000000"/>
              </w:rPr>
              <w:t>252.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nil"/>
              <w:right w:val="single" w:sz="8" w:space="0" w:color="000000"/>
            </w:tcBorders>
            <w:shd w:val="clear" w:color="auto" w:fill="auto"/>
            <w:vAlign w:val="center"/>
            <w:hideMark/>
          </w:tcPr>
          <w:p w14:paraId="71F33759" w14:textId="77777777" w:rsidR="00E0572D" w:rsidRPr="005E2D1F" w:rsidRDefault="00E0572D" w:rsidP="00E0572D">
            <w:pPr>
              <w:rPr>
                <w:rFonts w:cstheme="minorBidi"/>
                <w:color w:val="000000"/>
              </w:rPr>
            </w:pPr>
            <w:r w:rsidRPr="005E2D1F">
              <w:rPr>
                <w:rFonts w:cstheme="minorBidi"/>
                <w:color w:val="000000"/>
              </w:rPr>
              <w:t xml:space="preserve">БП-000596 </w:t>
            </w:r>
          </w:p>
        </w:tc>
        <w:tc>
          <w:tcPr>
            <w:tcW w:w="692" w:type="pct"/>
            <w:tcBorders>
              <w:top w:val="nil"/>
              <w:left w:val="nil"/>
              <w:bottom w:val="single" w:sz="8" w:space="0" w:color="000000"/>
              <w:right w:val="single" w:sz="8" w:space="0" w:color="000000"/>
            </w:tcBorders>
            <w:shd w:val="clear" w:color="auto" w:fill="auto"/>
            <w:vAlign w:val="center"/>
            <w:hideMark/>
          </w:tcPr>
          <w:p w14:paraId="1A9F52A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D32E4A6" w14:textId="77777777" w:rsidR="00E0572D" w:rsidRPr="005E2D1F" w:rsidRDefault="00E0572D" w:rsidP="00E0572D">
            <w:pPr>
              <w:rPr>
                <w:rFonts w:cstheme="minorBidi"/>
                <w:color w:val="000000"/>
              </w:rPr>
            </w:pPr>
            <w:r w:rsidRPr="005E2D1F">
              <w:rPr>
                <w:rFonts w:cstheme="minorBidi"/>
                <w:color w:val="000000"/>
              </w:rPr>
              <w:t xml:space="preserve">Контейнер для сыпучих грузов </w:t>
            </w:r>
          </w:p>
        </w:tc>
      </w:tr>
      <w:tr w:rsidR="00E0572D" w:rsidRPr="005E2D1F" w14:paraId="53BAB1A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0ED6241" w14:textId="77777777" w:rsidR="00E0572D" w:rsidRPr="005E2D1F" w:rsidRDefault="00E0572D" w:rsidP="00E0572D">
            <w:pPr>
              <w:jc w:val="right"/>
              <w:rPr>
                <w:rFonts w:cstheme="minorBidi"/>
                <w:color w:val="000000"/>
              </w:rPr>
            </w:pPr>
            <w:r w:rsidRPr="005E2D1F">
              <w:rPr>
                <w:rFonts w:cstheme="minorBidi"/>
                <w:color w:val="000000"/>
              </w:rPr>
              <w:t>253.</w:t>
            </w:r>
            <w:r w:rsidRPr="005E2D1F">
              <w:rPr>
                <w:rFonts w:ascii="Arial" w:hAnsi="Arial" w:cs="Arial"/>
                <w:color w:val="000000"/>
              </w:rPr>
              <w:t xml:space="preserve"> </w:t>
            </w:r>
            <w:r w:rsidRPr="005E2D1F">
              <w:rPr>
                <w:rFonts w:cstheme="minorBidi"/>
                <w:color w:val="000000"/>
              </w:rPr>
              <w:t xml:space="preserve"> </w:t>
            </w:r>
          </w:p>
        </w:tc>
        <w:tc>
          <w:tcPr>
            <w:tcW w:w="950" w:type="pct"/>
            <w:tcBorders>
              <w:top w:val="single" w:sz="8" w:space="0" w:color="000000"/>
              <w:left w:val="nil"/>
              <w:bottom w:val="single" w:sz="8" w:space="0" w:color="000000"/>
              <w:right w:val="single" w:sz="8" w:space="0" w:color="000000"/>
            </w:tcBorders>
            <w:shd w:val="clear" w:color="auto" w:fill="auto"/>
            <w:vAlign w:val="center"/>
            <w:hideMark/>
          </w:tcPr>
          <w:p w14:paraId="2DDEFD3B" w14:textId="77777777" w:rsidR="00E0572D" w:rsidRPr="005E2D1F" w:rsidRDefault="00E0572D" w:rsidP="00E0572D">
            <w:pPr>
              <w:rPr>
                <w:rFonts w:cstheme="minorBidi"/>
                <w:color w:val="000000"/>
              </w:rPr>
            </w:pPr>
            <w:r w:rsidRPr="005E2D1F">
              <w:rPr>
                <w:rFonts w:cstheme="minorBidi"/>
                <w:color w:val="000000"/>
              </w:rPr>
              <w:t xml:space="preserve">БП-000470     </w:t>
            </w:r>
          </w:p>
        </w:tc>
        <w:tc>
          <w:tcPr>
            <w:tcW w:w="692" w:type="pct"/>
            <w:tcBorders>
              <w:top w:val="nil"/>
              <w:left w:val="nil"/>
              <w:bottom w:val="single" w:sz="8" w:space="0" w:color="000000"/>
              <w:right w:val="single" w:sz="8" w:space="0" w:color="000000"/>
            </w:tcBorders>
            <w:shd w:val="clear" w:color="auto" w:fill="auto"/>
            <w:vAlign w:val="center"/>
            <w:hideMark/>
          </w:tcPr>
          <w:p w14:paraId="5EA57AF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D6AC2AA" w14:textId="77777777" w:rsidR="00E0572D" w:rsidRPr="005E2D1F" w:rsidRDefault="00E0572D" w:rsidP="00E0572D">
            <w:pPr>
              <w:rPr>
                <w:rFonts w:cstheme="minorBidi"/>
                <w:color w:val="000000"/>
              </w:rPr>
            </w:pPr>
            <w:r w:rsidRPr="005E2D1F">
              <w:rPr>
                <w:rFonts w:cstheme="minorBidi"/>
                <w:color w:val="000000"/>
              </w:rPr>
              <w:t xml:space="preserve">Конвейер ленточный В= 1200мм L=460m </w:t>
            </w:r>
          </w:p>
        </w:tc>
      </w:tr>
      <w:tr w:rsidR="00E0572D" w:rsidRPr="005E2D1F" w14:paraId="2A472B8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C3E087E" w14:textId="77777777" w:rsidR="00E0572D" w:rsidRPr="005E2D1F" w:rsidRDefault="00E0572D" w:rsidP="00E0572D">
            <w:pPr>
              <w:jc w:val="right"/>
              <w:rPr>
                <w:rFonts w:cstheme="minorBidi"/>
                <w:color w:val="000000"/>
              </w:rPr>
            </w:pPr>
            <w:r w:rsidRPr="005E2D1F">
              <w:rPr>
                <w:rFonts w:cstheme="minorBidi"/>
                <w:color w:val="000000"/>
              </w:rPr>
              <w:t>254.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2D8A5C9" w14:textId="77777777" w:rsidR="00E0572D" w:rsidRPr="005E2D1F" w:rsidRDefault="00E0572D" w:rsidP="00E0572D">
            <w:pPr>
              <w:rPr>
                <w:rFonts w:cstheme="minorBidi"/>
                <w:color w:val="000000"/>
              </w:rPr>
            </w:pPr>
            <w:r w:rsidRPr="005E2D1F">
              <w:rPr>
                <w:rFonts w:cstheme="minorBidi"/>
                <w:color w:val="000000"/>
              </w:rPr>
              <w:t xml:space="preserve">БП-000471     </w:t>
            </w:r>
          </w:p>
        </w:tc>
        <w:tc>
          <w:tcPr>
            <w:tcW w:w="692" w:type="pct"/>
            <w:tcBorders>
              <w:top w:val="nil"/>
              <w:left w:val="nil"/>
              <w:bottom w:val="single" w:sz="8" w:space="0" w:color="000000"/>
              <w:right w:val="single" w:sz="8" w:space="0" w:color="000000"/>
            </w:tcBorders>
            <w:shd w:val="clear" w:color="auto" w:fill="auto"/>
            <w:vAlign w:val="center"/>
            <w:hideMark/>
          </w:tcPr>
          <w:p w14:paraId="3C5CEBF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3D4EAF9" w14:textId="77777777" w:rsidR="00E0572D" w:rsidRPr="005E2D1F" w:rsidRDefault="00E0572D" w:rsidP="00E0572D">
            <w:pPr>
              <w:rPr>
                <w:rFonts w:cstheme="minorBidi"/>
                <w:color w:val="000000"/>
              </w:rPr>
            </w:pPr>
            <w:r w:rsidRPr="005E2D1F">
              <w:rPr>
                <w:rFonts w:cstheme="minorBidi"/>
                <w:color w:val="000000"/>
              </w:rPr>
              <w:t xml:space="preserve">Конвейер ленточный В=1200мм Ь=240м </w:t>
            </w:r>
          </w:p>
        </w:tc>
      </w:tr>
      <w:tr w:rsidR="00E0572D" w:rsidRPr="005E2D1F" w14:paraId="59712A4C"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75E7294" w14:textId="77777777" w:rsidR="00E0572D" w:rsidRPr="005E2D1F" w:rsidRDefault="00E0572D" w:rsidP="00E0572D">
            <w:pPr>
              <w:jc w:val="right"/>
              <w:rPr>
                <w:rFonts w:cstheme="minorBidi"/>
                <w:color w:val="000000"/>
              </w:rPr>
            </w:pPr>
            <w:r w:rsidRPr="005E2D1F">
              <w:rPr>
                <w:rFonts w:cstheme="minorBidi"/>
                <w:color w:val="000000"/>
              </w:rPr>
              <w:t>255.</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D5E4DA3" w14:textId="77777777" w:rsidR="00E0572D" w:rsidRPr="005E2D1F" w:rsidRDefault="00E0572D" w:rsidP="00E0572D">
            <w:pPr>
              <w:rPr>
                <w:rFonts w:cstheme="minorBidi"/>
                <w:color w:val="000000"/>
              </w:rPr>
            </w:pPr>
            <w:r w:rsidRPr="005E2D1F">
              <w:rPr>
                <w:rFonts w:cstheme="minorBidi"/>
                <w:color w:val="000000"/>
              </w:rPr>
              <w:t xml:space="preserve">БП-000477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5D5570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5479A30E" w14:textId="77777777" w:rsidR="00E0572D" w:rsidRPr="005E2D1F" w:rsidRDefault="00E0572D" w:rsidP="00E0572D">
            <w:pPr>
              <w:rPr>
                <w:rFonts w:cstheme="minorBidi"/>
                <w:color w:val="000000"/>
              </w:rPr>
            </w:pPr>
            <w:r w:rsidRPr="005E2D1F">
              <w:rPr>
                <w:rFonts w:cstheme="minorBidi"/>
                <w:color w:val="000000"/>
              </w:rPr>
              <w:t xml:space="preserve">Весы конвейерные "Курс-22(1/4/3) </w:t>
            </w:r>
          </w:p>
        </w:tc>
      </w:tr>
      <w:tr w:rsidR="00E0572D" w:rsidRPr="005E2D1F" w14:paraId="5BFF1FF2"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65709A1F"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2BD58269"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38F8C63E"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3ADA1908" w14:textId="77777777" w:rsidR="00E0572D" w:rsidRPr="005E2D1F" w:rsidRDefault="00E0572D" w:rsidP="00E0572D">
            <w:pPr>
              <w:rPr>
                <w:rFonts w:cstheme="minorBidi"/>
                <w:color w:val="000000"/>
              </w:rPr>
            </w:pPr>
            <w:r w:rsidRPr="005E2D1F">
              <w:rPr>
                <w:rFonts w:cstheme="minorBidi"/>
                <w:color w:val="000000"/>
              </w:rPr>
              <w:t xml:space="preserve">160/0.5” </w:t>
            </w:r>
          </w:p>
        </w:tc>
      </w:tr>
      <w:tr w:rsidR="00E0572D" w:rsidRPr="005E2D1F" w14:paraId="0A92311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5797129" w14:textId="77777777" w:rsidR="00E0572D" w:rsidRPr="005E2D1F" w:rsidRDefault="00E0572D" w:rsidP="00E0572D">
            <w:pPr>
              <w:jc w:val="right"/>
              <w:rPr>
                <w:rFonts w:cstheme="minorBidi"/>
                <w:color w:val="000000"/>
              </w:rPr>
            </w:pPr>
            <w:r w:rsidRPr="005E2D1F">
              <w:rPr>
                <w:rFonts w:cstheme="minorBidi"/>
                <w:color w:val="000000"/>
              </w:rPr>
              <w:t>256.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EF72176" w14:textId="77777777" w:rsidR="00E0572D" w:rsidRPr="005E2D1F" w:rsidRDefault="00E0572D" w:rsidP="00E0572D">
            <w:pPr>
              <w:rPr>
                <w:rFonts w:cstheme="minorBidi"/>
                <w:color w:val="000000"/>
              </w:rPr>
            </w:pPr>
            <w:r w:rsidRPr="005E2D1F">
              <w:rPr>
                <w:rFonts w:cstheme="minorBidi"/>
                <w:color w:val="000000"/>
              </w:rPr>
              <w:t xml:space="preserve">БП-000481 </w:t>
            </w:r>
          </w:p>
        </w:tc>
        <w:tc>
          <w:tcPr>
            <w:tcW w:w="692" w:type="pct"/>
            <w:tcBorders>
              <w:top w:val="nil"/>
              <w:left w:val="nil"/>
              <w:bottom w:val="single" w:sz="8" w:space="0" w:color="000000"/>
              <w:right w:val="single" w:sz="8" w:space="0" w:color="000000"/>
            </w:tcBorders>
            <w:shd w:val="clear" w:color="auto" w:fill="auto"/>
            <w:vAlign w:val="center"/>
            <w:hideMark/>
          </w:tcPr>
          <w:p w14:paraId="69CB977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27E83C7" w14:textId="77777777" w:rsidR="00E0572D" w:rsidRPr="005E2D1F" w:rsidRDefault="00E0572D" w:rsidP="00E0572D">
            <w:pPr>
              <w:rPr>
                <w:rFonts w:cstheme="minorBidi"/>
                <w:color w:val="000000"/>
              </w:rPr>
            </w:pPr>
            <w:r w:rsidRPr="005E2D1F">
              <w:rPr>
                <w:rFonts w:cstheme="minorBidi"/>
                <w:color w:val="000000"/>
              </w:rPr>
              <w:t xml:space="preserve">Система автоматизации и громкоговорящей связи типа Elsap-1 </w:t>
            </w:r>
          </w:p>
        </w:tc>
      </w:tr>
      <w:tr w:rsidR="00E0572D" w:rsidRPr="005E2D1F" w14:paraId="2AE8170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5718031" w14:textId="77777777" w:rsidR="00E0572D" w:rsidRPr="005E2D1F" w:rsidRDefault="00E0572D" w:rsidP="00E0572D">
            <w:pPr>
              <w:jc w:val="right"/>
              <w:rPr>
                <w:rFonts w:cstheme="minorBidi"/>
                <w:color w:val="000000"/>
              </w:rPr>
            </w:pPr>
            <w:r w:rsidRPr="005E2D1F">
              <w:rPr>
                <w:rFonts w:cstheme="minorBidi"/>
                <w:color w:val="000000"/>
              </w:rPr>
              <w:t>257.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E4FACEC" w14:textId="77777777" w:rsidR="00E0572D" w:rsidRPr="005E2D1F" w:rsidRDefault="00E0572D" w:rsidP="00E0572D">
            <w:pPr>
              <w:rPr>
                <w:rFonts w:cstheme="minorBidi"/>
                <w:color w:val="000000"/>
              </w:rPr>
            </w:pPr>
            <w:r w:rsidRPr="005E2D1F">
              <w:rPr>
                <w:rFonts w:cstheme="minorBidi"/>
                <w:color w:val="000000"/>
              </w:rPr>
              <w:t xml:space="preserve">БП-000482 </w:t>
            </w:r>
          </w:p>
        </w:tc>
        <w:tc>
          <w:tcPr>
            <w:tcW w:w="692" w:type="pct"/>
            <w:tcBorders>
              <w:top w:val="nil"/>
              <w:left w:val="nil"/>
              <w:bottom w:val="single" w:sz="8" w:space="0" w:color="000000"/>
              <w:right w:val="single" w:sz="8" w:space="0" w:color="000000"/>
            </w:tcBorders>
            <w:shd w:val="clear" w:color="auto" w:fill="auto"/>
            <w:vAlign w:val="center"/>
            <w:hideMark/>
          </w:tcPr>
          <w:p w14:paraId="21A99A6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2950B88" w14:textId="77777777" w:rsidR="00E0572D" w:rsidRPr="005E2D1F" w:rsidRDefault="00E0572D" w:rsidP="00E0572D">
            <w:pPr>
              <w:rPr>
                <w:rFonts w:cstheme="minorBidi"/>
                <w:color w:val="000000"/>
              </w:rPr>
            </w:pPr>
            <w:r w:rsidRPr="005E2D1F">
              <w:rPr>
                <w:rFonts w:cstheme="minorBidi"/>
                <w:color w:val="000000"/>
              </w:rPr>
              <w:t xml:space="preserve">Система автоматизации и громкоговорящей связи типа Elsap-2 </w:t>
            </w:r>
          </w:p>
        </w:tc>
      </w:tr>
      <w:tr w:rsidR="00E0572D" w:rsidRPr="005E2D1F" w14:paraId="3FB77D8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C85159" w14:textId="77777777" w:rsidR="00E0572D" w:rsidRPr="005E2D1F" w:rsidRDefault="00E0572D" w:rsidP="00E0572D">
            <w:pPr>
              <w:jc w:val="right"/>
              <w:rPr>
                <w:rFonts w:cstheme="minorBidi"/>
                <w:color w:val="000000"/>
              </w:rPr>
            </w:pPr>
            <w:r w:rsidRPr="005E2D1F">
              <w:rPr>
                <w:rFonts w:cstheme="minorBidi"/>
                <w:color w:val="000000"/>
              </w:rPr>
              <w:t>258.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3E579BB" w14:textId="77777777" w:rsidR="00E0572D" w:rsidRPr="005E2D1F" w:rsidRDefault="00E0572D" w:rsidP="00E0572D">
            <w:pPr>
              <w:rPr>
                <w:rFonts w:cstheme="minorBidi"/>
                <w:color w:val="000000"/>
              </w:rPr>
            </w:pPr>
            <w:r w:rsidRPr="005E2D1F">
              <w:rPr>
                <w:rFonts w:cstheme="minorBidi"/>
                <w:color w:val="000000"/>
              </w:rPr>
              <w:t xml:space="preserve">БП-000483 </w:t>
            </w:r>
          </w:p>
        </w:tc>
        <w:tc>
          <w:tcPr>
            <w:tcW w:w="692" w:type="pct"/>
            <w:tcBorders>
              <w:top w:val="nil"/>
              <w:left w:val="nil"/>
              <w:bottom w:val="single" w:sz="8" w:space="0" w:color="000000"/>
              <w:right w:val="single" w:sz="8" w:space="0" w:color="000000"/>
            </w:tcBorders>
            <w:shd w:val="clear" w:color="auto" w:fill="auto"/>
            <w:vAlign w:val="center"/>
            <w:hideMark/>
          </w:tcPr>
          <w:p w14:paraId="057BCFD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9E0CA22" w14:textId="77777777" w:rsidR="00E0572D" w:rsidRPr="005E2D1F" w:rsidRDefault="00E0572D" w:rsidP="00E0572D">
            <w:pPr>
              <w:rPr>
                <w:rFonts w:cstheme="minorBidi"/>
                <w:color w:val="000000"/>
              </w:rPr>
            </w:pPr>
            <w:r w:rsidRPr="005E2D1F">
              <w:rPr>
                <w:rFonts w:cstheme="minorBidi"/>
                <w:color w:val="000000"/>
              </w:rPr>
              <w:t xml:space="preserve">Система автоматизации и громкоговорящей связи типа Elsap-3 </w:t>
            </w:r>
          </w:p>
        </w:tc>
      </w:tr>
      <w:tr w:rsidR="00E0572D" w:rsidRPr="005E2D1F" w14:paraId="25E4D1E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D586628" w14:textId="77777777" w:rsidR="00E0572D" w:rsidRPr="005E2D1F" w:rsidRDefault="00E0572D" w:rsidP="00E0572D">
            <w:pPr>
              <w:jc w:val="right"/>
              <w:rPr>
                <w:rFonts w:cstheme="minorBidi"/>
                <w:color w:val="000000"/>
              </w:rPr>
            </w:pPr>
            <w:r w:rsidRPr="005E2D1F">
              <w:rPr>
                <w:rFonts w:cstheme="minorBidi"/>
                <w:color w:val="000000"/>
              </w:rPr>
              <w:t>259.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35407DD" w14:textId="77777777" w:rsidR="00E0572D" w:rsidRPr="005E2D1F" w:rsidRDefault="00E0572D" w:rsidP="00E0572D">
            <w:pPr>
              <w:rPr>
                <w:rFonts w:cstheme="minorBidi"/>
                <w:color w:val="000000"/>
              </w:rPr>
            </w:pPr>
            <w:r w:rsidRPr="005E2D1F">
              <w:rPr>
                <w:rFonts w:cstheme="minorBidi"/>
                <w:color w:val="000000"/>
              </w:rPr>
              <w:t xml:space="preserve">БП-000484 </w:t>
            </w:r>
          </w:p>
        </w:tc>
        <w:tc>
          <w:tcPr>
            <w:tcW w:w="692" w:type="pct"/>
            <w:tcBorders>
              <w:top w:val="nil"/>
              <w:left w:val="nil"/>
              <w:bottom w:val="single" w:sz="8" w:space="0" w:color="000000"/>
              <w:right w:val="single" w:sz="8" w:space="0" w:color="000000"/>
            </w:tcBorders>
            <w:shd w:val="clear" w:color="auto" w:fill="auto"/>
            <w:vAlign w:val="center"/>
            <w:hideMark/>
          </w:tcPr>
          <w:p w14:paraId="09BE828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CA23554" w14:textId="77777777" w:rsidR="00E0572D" w:rsidRPr="005E2D1F" w:rsidRDefault="00E0572D" w:rsidP="00E0572D">
            <w:pPr>
              <w:rPr>
                <w:rFonts w:cstheme="minorBidi"/>
                <w:color w:val="000000"/>
              </w:rPr>
            </w:pPr>
            <w:r w:rsidRPr="005E2D1F">
              <w:rPr>
                <w:rFonts w:cstheme="minorBidi"/>
                <w:color w:val="000000"/>
              </w:rPr>
              <w:t xml:space="preserve">Система автоматизации и громкоговорящей связи типа Elsap-4 </w:t>
            </w:r>
          </w:p>
        </w:tc>
      </w:tr>
      <w:tr w:rsidR="00E0572D" w:rsidRPr="005E2D1F" w14:paraId="4F2E1EE3"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65449AD" w14:textId="77777777" w:rsidR="00E0572D" w:rsidRPr="005E2D1F" w:rsidRDefault="00E0572D" w:rsidP="00E0572D">
            <w:pPr>
              <w:jc w:val="right"/>
              <w:rPr>
                <w:rFonts w:cstheme="minorBidi"/>
                <w:color w:val="000000"/>
              </w:rPr>
            </w:pPr>
            <w:r w:rsidRPr="005E2D1F">
              <w:rPr>
                <w:rFonts w:cstheme="minorBidi"/>
                <w:color w:val="000000"/>
              </w:rPr>
              <w:t>260.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A9B60BD" w14:textId="77777777" w:rsidR="00E0572D" w:rsidRPr="005E2D1F" w:rsidRDefault="00E0572D" w:rsidP="00E0572D">
            <w:pPr>
              <w:rPr>
                <w:rFonts w:cstheme="minorBidi"/>
                <w:color w:val="000000"/>
              </w:rPr>
            </w:pPr>
            <w:r w:rsidRPr="005E2D1F">
              <w:rPr>
                <w:rFonts w:cstheme="minorBidi"/>
                <w:color w:val="000000"/>
              </w:rPr>
              <w:t xml:space="preserve">БП-000485 </w:t>
            </w:r>
          </w:p>
        </w:tc>
        <w:tc>
          <w:tcPr>
            <w:tcW w:w="692" w:type="pct"/>
            <w:tcBorders>
              <w:top w:val="nil"/>
              <w:left w:val="nil"/>
              <w:bottom w:val="single" w:sz="8" w:space="0" w:color="000000"/>
              <w:right w:val="single" w:sz="8" w:space="0" w:color="000000"/>
            </w:tcBorders>
            <w:shd w:val="clear" w:color="auto" w:fill="auto"/>
            <w:vAlign w:val="center"/>
            <w:hideMark/>
          </w:tcPr>
          <w:p w14:paraId="35DB2C4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43E256A" w14:textId="77777777" w:rsidR="00E0572D" w:rsidRPr="005E2D1F" w:rsidRDefault="00E0572D" w:rsidP="00E0572D">
            <w:pPr>
              <w:rPr>
                <w:rFonts w:cstheme="minorBidi"/>
                <w:color w:val="000000"/>
              </w:rPr>
            </w:pPr>
            <w:r w:rsidRPr="005E2D1F">
              <w:rPr>
                <w:rFonts w:cstheme="minorBidi"/>
                <w:color w:val="000000"/>
              </w:rPr>
              <w:t xml:space="preserve">Система автоматизации и громкоговорящей связи типа Elsap-5 </w:t>
            </w:r>
          </w:p>
        </w:tc>
      </w:tr>
      <w:tr w:rsidR="00E0572D" w:rsidRPr="005E2D1F" w14:paraId="6ACEDB7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763B9F7" w14:textId="77777777" w:rsidR="00E0572D" w:rsidRPr="005E2D1F" w:rsidRDefault="00E0572D" w:rsidP="00E0572D">
            <w:pPr>
              <w:jc w:val="right"/>
              <w:rPr>
                <w:rFonts w:cstheme="minorBidi"/>
                <w:color w:val="000000"/>
              </w:rPr>
            </w:pPr>
            <w:r w:rsidRPr="005E2D1F">
              <w:rPr>
                <w:rFonts w:cstheme="minorBidi"/>
                <w:color w:val="000000"/>
              </w:rPr>
              <w:t>261.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7E207DC" w14:textId="77777777" w:rsidR="00E0572D" w:rsidRPr="005E2D1F" w:rsidRDefault="00E0572D" w:rsidP="00E0572D">
            <w:pPr>
              <w:rPr>
                <w:rFonts w:cstheme="minorBidi"/>
                <w:color w:val="000000"/>
              </w:rPr>
            </w:pPr>
            <w:r w:rsidRPr="005E2D1F">
              <w:rPr>
                <w:rFonts w:cstheme="minorBidi"/>
                <w:color w:val="000000"/>
              </w:rPr>
              <w:t xml:space="preserve">БП-000456 </w:t>
            </w:r>
          </w:p>
        </w:tc>
        <w:tc>
          <w:tcPr>
            <w:tcW w:w="692" w:type="pct"/>
            <w:tcBorders>
              <w:top w:val="nil"/>
              <w:left w:val="nil"/>
              <w:bottom w:val="single" w:sz="8" w:space="0" w:color="000000"/>
              <w:right w:val="single" w:sz="8" w:space="0" w:color="000000"/>
            </w:tcBorders>
            <w:shd w:val="clear" w:color="auto" w:fill="auto"/>
            <w:vAlign w:val="center"/>
            <w:hideMark/>
          </w:tcPr>
          <w:p w14:paraId="05542F3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9A3C525" w14:textId="77777777" w:rsidR="00E0572D" w:rsidRPr="005E2D1F" w:rsidRDefault="00E0572D" w:rsidP="00E0572D">
            <w:pPr>
              <w:rPr>
                <w:rFonts w:cstheme="minorBidi"/>
                <w:color w:val="000000"/>
              </w:rPr>
            </w:pPr>
            <w:r w:rsidRPr="005E2D1F">
              <w:rPr>
                <w:rFonts w:cstheme="minorBidi"/>
                <w:color w:val="000000"/>
              </w:rPr>
              <w:t xml:space="preserve">Система автоматизации и громкоговорящей связи типа Elsap-6 </w:t>
            </w:r>
          </w:p>
        </w:tc>
      </w:tr>
      <w:tr w:rsidR="00E0572D" w:rsidRPr="005E2D1F" w14:paraId="29C704E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CC5E821" w14:textId="77777777" w:rsidR="00E0572D" w:rsidRPr="005E2D1F" w:rsidRDefault="00E0572D" w:rsidP="00E0572D">
            <w:pPr>
              <w:jc w:val="right"/>
              <w:rPr>
                <w:rFonts w:cstheme="minorBidi"/>
                <w:color w:val="000000"/>
              </w:rPr>
            </w:pPr>
            <w:r w:rsidRPr="005E2D1F">
              <w:rPr>
                <w:rFonts w:cstheme="minorBidi"/>
                <w:color w:val="000000"/>
              </w:rPr>
              <w:lastRenderedPageBreak/>
              <w:t>262.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F66FE8C" w14:textId="77777777" w:rsidR="00E0572D" w:rsidRPr="005E2D1F" w:rsidRDefault="00E0572D" w:rsidP="00E0572D">
            <w:pPr>
              <w:rPr>
                <w:rFonts w:cstheme="minorBidi"/>
                <w:color w:val="000000"/>
              </w:rPr>
            </w:pPr>
            <w:r w:rsidRPr="005E2D1F">
              <w:rPr>
                <w:rFonts w:cstheme="minorBidi"/>
                <w:color w:val="000000"/>
              </w:rPr>
              <w:t xml:space="preserve">БП-0005Э7 </w:t>
            </w:r>
          </w:p>
        </w:tc>
        <w:tc>
          <w:tcPr>
            <w:tcW w:w="692" w:type="pct"/>
            <w:tcBorders>
              <w:top w:val="nil"/>
              <w:left w:val="nil"/>
              <w:bottom w:val="single" w:sz="8" w:space="0" w:color="000000"/>
              <w:right w:val="single" w:sz="8" w:space="0" w:color="000000"/>
            </w:tcBorders>
            <w:shd w:val="clear" w:color="auto" w:fill="auto"/>
            <w:vAlign w:val="center"/>
            <w:hideMark/>
          </w:tcPr>
          <w:p w14:paraId="5D40226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0752988" w14:textId="77777777" w:rsidR="00E0572D" w:rsidRPr="005E2D1F" w:rsidRDefault="00E0572D" w:rsidP="00E0572D">
            <w:pPr>
              <w:rPr>
                <w:rFonts w:cstheme="minorBidi"/>
                <w:color w:val="000000"/>
              </w:rPr>
            </w:pPr>
            <w:r w:rsidRPr="005E2D1F">
              <w:rPr>
                <w:rFonts w:cstheme="minorBidi"/>
                <w:color w:val="000000"/>
              </w:rPr>
              <w:t>Станция насосная типа MPI EPS-</w:t>
            </w:r>
            <w:proofErr w:type="spellStart"/>
            <w:r w:rsidRPr="005E2D1F">
              <w:rPr>
                <w:rFonts w:cstheme="minorBidi"/>
                <w:color w:val="000000"/>
              </w:rPr>
              <w:t>ЗхЕНРЗК</w:t>
            </w:r>
            <w:proofErr w:type="spellEnd"/>
            <w:r w:rsidRPr="005E2D1F">
              <w:rPr>
                <w:rFonts w:cstheme="minorBidi"/>
                <w:color w:val="000000"/>
              </w:rPr>
              <w:t xml:space="preserve"> 200/53 для питания механизированной крепи </w:t>
            </w:r>
          </w:p>
        </w:tc>
      </w:tr>
      <w:tr w:rsidR="00E0572D" w:rsidRPr="005E2D1F" w14:paraId="798690A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313B1C3" w14:textId="77777777" w:rsidR="00E0572D" w:rsidRPr="005E2D1F" w:rsidRDefault="00E0572D" w:rsidP="00E0572D">
            <w:pPr>
              <w:jc w:val="right"/>
              <w:rPr>
                <w:rFonts w:cstheme="minorBidi"/>
                <w:color w:val="000000"/>
              </w:rPr>
            </w:pPr>
            <w:r w:rsidRPr="005E2D1F">
              <w:rPr>
                <w:rFonts w:cstheme="minorBidi"/>
                <w:color w:val="000000"/>
              </w:rPr>
              <w:t>263.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59772C0" w14:textId="77777777" w:rsidR="00E0572D" w:rsidRPr="005E2D1F" w:rsidRDefault="00E0572D" w:rsidP="00E0572D">
            <w:pPr>
              <w:rPr>
                <w:rFonts w:cstheme="minorBidi"/>
                <w:color w:val="000000"/>
              </w:rPr>
            </w:pPr>
            <w:r w:rsidRPr="005E2D1F">
              <w:rPr>
                <w:rFonts w:cstheme="minorBidi"/>
                <w:color w:val="000000"/>
              </w:rPr>
              <w:t xml:space="preserve">БП-000510 </w:t>
            </w:r>
          </w:p>
        </w:tc>
        <w:tc>
          <w:tcPr>
            <w:tcW w:w="692" w:type="pct"/>
            <w:tcBorders>
              <w:top w:val="nil"/>
              <w:left w:val="nil"/>
              <w:bottom w:val="single" w:sz="8" w:space="0" w:color="000000"/>
              <w:right w:val="single" w:sz="8" w:space="0" w:color="000000"/>
            </w:tcBorders>
            <w:shd w:val="clear" w:color="auto" w:fill="auto"/>
            <w:vAlign w:val="center"/>
            <w:hideMark/>
          </w:tcPr>
          <w:p w14:paraId="0E19F6E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522F7BB" w14:textId="77777777" w:rsidR="00E0572D" w:rsidRPr="005E2D1F" w:rsidRDefault="00E0572D" w:rsidP="00E0572D">
            <w:pPr>
              <w:rPr>
                <w:rFonts w:cstheme="minorBidi"/>
                <w:color w:val="000000"/>
              </w:rPr>
            </w:pPr>
            <w:r w:rsidRPr="005E2D1F">
              <w:rPr>
                <w:rFonts w:cstheme="minorBidi"/>
                <w:color w:val="000000"/>
              </w:rPr>
              <w:t xml:space="preserve">Секция крепи переходная с системой ручного пилотного управления ZY6800/14/32 №1 </w:t>
            </w:r>
          </w:p>
        </w:tc>
      </w:tr>
      <w:tr w:rsidR="00E0572D" w:rsidRPr="005E2D1F" w14:paraId="0695AE3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A686110" w14:textId="77777777" w:rsidR="00E0572D" w:rsidRPr="005E2D1F" w:rsidRDefault="00E0572D" w:rsidP="00E0572D">
            <w:pPr>
              <w:jc w:val="right"/>
              <w:rPr>
                <w:rFonts w:cstheme="minorBidi"/>
                <w:color w:val="000000"/>
              </w:rPr>
            </w:pPr>
            <w:r w:rsidRPr="005E2D1F">
              <w:rPr>
                <w:rFonts w:cstheme="minorBidi"/>
                <w:color w:val="000000"/>
              </w:rPr>
              <w:t>264.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160692B" w14:textId="77777777" w:rsidR="00E0572D" w:rsidRPr="005E2D1F" w:rsidRDefault="00E0572D" w:rsidP="00E0572D">
            <w:pPr>
              <w:rPr>
                <w:rFonts w:cstheme="minorBidi"/>
                <w:color w:val="000000"/>
              </w:rPr>
            </w:pPr>
            <w:r w:rsidRPr="005E2D1F">
              <w:rPr>
                <w:rFonts w:cstheme="minorBidi"/>
                <w:color w:val="000000"/>
              </w:rPr>
              <w:t xml:space="preserve">БП-000511 </w:t>
            </w:r>
          </w:p>
        </w:tc>
        <w:tc>
          <w:tcPr>
            <w:tcW w:w="692" w:type="pct"/>
            <w:tcBorders>
              <w:top w:val="nil"/>
              <w:left w:val="nil"/>
              <w:bottom w:val="single" w:sz="8" w:space="0" w:color="000000"/>
              <w:right w:val="single" w:sz="8" w:space="0" w:color="000000"/>
            </w:tcBorders>
            <w:shd w:val="clear" w:color="auto" w:fill="auto"/>
            <w:vAlign w:val="center"/>
            <w:hideMark/>
          </w:tcPr>
          <w:p w14:paraId="7AAF85F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AB32B6C" w14:textId="77777777" w:rsidR="00E0572D" w:rsidRPr="005E2D1F" w:rsidRDefault="00E0572D" w:rsidP="00E0572D">
            <w:pPr>
              <w:rPr>
                <w:rFonts w:cstheme="minorBidi"/>
                <w:color w:val="000000"/>
              </w:rPr>
            </w:pPr>
            <w:r w:rsidRPr="005E2D1F">
              <w:rPr>
                <w:rFonts w:cstheme="minorBidi"/>
                <w:color w:val="000000"/>
              </w:rPr>
              <w:t xml:space="preserve">Секция крепи переходная с системой ручного пилотного управления ZY6800/14/32 №2 </w:t>
            </w:r>
          </w:p>
        </w:tc>
      </w:tr>
      <w:tr w:rsidR="00E0572D" w:rsidRPr="005E2D1F" w14:paraId="1E01F0E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74967F8" w14:textId="77777777" w:rsidR="00E0572D" w:rsidRPr="005E2D1F" w:rsidRDefault="00E0572D" w:rsidP="00E0572D">
            <w:pPr>
              <w:jc w:val="right"/>
              <w:rPr>
                <w:rFonts w:cstheme="minorBidi"/>
                <w:color w:val="000000"/>
              </w:rPr>
            </w:pPr>
            <w:r w:rsidRPr="005E2D1F">
              <w:rPr>
                <w:rFonts w:cstheme="minorBidi"/>
                <w:color w:val="000000"/>
              </w:rPr>
              <w:t>265.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2675D4" w14:textId="77777777" w:rsidR="00E0572D" w:rsidRPr="005E2D1F" w:rsidRDefault="00E0572D" w:rsidP="00E0572D">
            <w:pPr>
              <w:rPr>
                <w:rFonts w:cstheme="minorBidi"/>
                <w:color w:val="000000"/>
              </w:rPr>
            </w:pPr>
            <w:r w:rsidRPr="005E2D1F">
              <w:rPr>
                <w:rFonts w:cstheme="minorBidi"/>
                <w:color w:val="000000"/>
              </w:rPr>
              <w:t xml:space="preserve">БП-000512 </w:t>
            </w:r>
          </w:p>
        </w:tc>
        <w:tc>
          <w:tcPr>
            <w:tcW w:w="692" w:type="pct"/>
            <w:tcBorders>
              <w:top w:val="nil"/>
              <w:left w:val="nil"/>
              <w:bottom w:val="single" w:sz="8" w:space="0" w:color="000000"/>
              <w:right w:val="single" w:sz="8" w:space="0" w:color="000000"/>
            </w:tcBorders>
            <w:shd w:val="clear" w:color="auto" w:fill="auto"/>
            <w:vAlign w:val="center"/>
            <w:hideMark/>
          </w:tcPr>
          <w:p w14:paraId="5C830C9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A872778" w14:textId="77777777" w:rsidR="00E0572D" w:rsidRPr="005E2D1F" w:rsidRDefault="00E0572D" w:rsidP="00E0572D">
            <w:pPr>
              <w:rPr>
                <w:rFonts w:cstheme="minorBidi"/>
                <w:color w:val="000000"/>
              </w:rPr>
            </w:pPr>
            <w:r w:rsidRPr="005E2D1F">
              <w:rPr>
                <w:rFonts w:cstheme="minorBidi"/>
                <w:color w:val="000000"/>
              </w:rPr>
              <w:t xml:space="preserve">Секция крепи переходная с системой ручного пилотного управления ZY6800/14/32 №3 </w:t>
            </w:r>
          </w:p>
        </w:tc>
      </w:tr>
      <w:tr w:rsidR="00E0572D" w:rsidRPr="005E2D1F" w14:paraId="0D49C623"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B846EC4" w14:textId="77777777" w:rsidR="00E0572D" w:rsidRPr="005E2D1F" w:rsidRDefault="00E0572D" w:rsidP="00E0572D">
            <w:pPr>
              <w:jc w:val="right"/>
              <w:rPr>
                <w:rFonts w:cstheme="minorBidi"/>
                <w:color w:val="000000"/>
              </w:rPr>
            </w:pPr>
            <w:r w:rsidRPr="005E2D1F">
              <w:rPr>
                <w:rFonts w:cstheme="minorBidi"/>
                <w:color w:val="000000"/>
              </w:rPr>
              <w:t>266.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29A37A9" w14:textId="77777777" w:rsidR="00E0572D" w:rsidRPr="005E2D1F" w:rsidRDefault="00E0572D" w:rsidP="00E0572D">
            <w:pPr>
              <w:rPr>
                <w:rFonts w:cstheme="minorBidi"/>
                <w:color w:val="000000"/>
              </w:rPr>
            </w:pPr>
            <w:r w:rsidRPr="005E2D1F">
              <w:rPr>
                <w:rFonts w:cstheme="minorBidi"/>
                <w:color w:val="000000"/>
              </w:rPr>
              <w:t xml:space="preserve">5П-000513 </w:t>
            </w:r>
          </w:p>
        </w:tc>
        <w:tc>
          <w:tcPr>
            <w:tcW w:w="692" w:type="pct"/>
            <w:tcBorders>
              <w:top w:val="nil"/>
              <w:left w:val="nil"/>
              <w:bottom w:val="single" w:sz="8" w:space="0" w:color="000000"/>
              <w:right w:val="single" w:sz="8" w:space="0" w:color="000000"/>
            </w:tcBorders>
            <w:shd w:val="clear" w:color="auto" w:fill="auto"/>
            <w:vAlign w:val="center"/>
            <w:hideMark/>
          </w:tcPr>
          <w:p w14:paraId="61561BC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F752CF0" w14:textId="77777777" w:rsidR="00E0572D" w:rsidRPr="005E2D1F" w:rsidRDefault="00E0572D" w:rsidP="00E0572D">
            <w:pPr>
              <w:rPr>
                <w:rFonts w:cstheme="minorBidi"/>
                <w:color w:val="000000"/>
              </w:rPr>
            </w:pPr>
            <w:r w:rsidRPr="005E2D1F">
              <w:rPr>
                <w:rFonts w:cstheme="minorBidi"/>
                <w:color w:val="000000"/>
              </w:rPr>
              <w:t xml:space="preserve">Секция крепи переходная с системой ручного пилотного управления ZY6800/14/32 №4 </w:t>
            </w:r>
          </w:p>
        </w:tc>
      </w:tr>
      <w:tr w:rsidR="00E0572D" w:rsidRPr="005E2D1F" w14:paraId="7A41DD1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242E31C" w14:textId="77777777" w:rsidR="00E0572D" w:rsidRPr="005E2D1F" w:rsidRDefault="00E0572D" w:rsidP="00E0572D">
            <w:pPr>
              <w:jc w:val="right"/>
              <w:rPr>
                <w:rFonts w:cstheme="minorBidi"/>
                <w:color w:val="000000"/>
              </w:rPr>
            </w:pPr>
            <w:r w:rsidRPr="005E2D1F">
              <w:rPr>
                <w:rFonts w:cstheme="minorBidi"/>
                <w:color w:val="000000"/>
              </w:rPr>
              <w:t>267.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B0FA46E" w14:textId="77777777" w:rsidR="00E0572D" w:rsidRPr="005E2D1F" w:rsidRDefault="00E0572D" w:rsidP="00E0572D">
            <w:pPr>
              <w:rPr>
                <w:rFonts w:cstheme="minorBidi"/>
                <w:color w:val="000000"/>
              </w:rPr>
            </w:pPr>
            <w:r w:rsidRPr="005E2D1F">
              <w:rPr>
                <w:rFonts w:cstheme="minorBidi"/>
                <w:color w:val="000000"/>
              </w:rPr>
              <w:t xml:space="preserve">БП-000514 </w:t>
            </w:r>
          </w:p>
        </w:tc>
        <w:tc>
          <w:tcPr>
            <w:tcW w:w="692" w:type="pct"/>
            <w:tcBorders>
              <w:top w:val="nil"/>
              <w:left w:val="nil"/>
              <w:bottom w:val="single" w:sz="8" w:space="0" w:color="000000"/>
              <w:right w:val="single" w:sz="8" w:space="0" w:color="000000"/>
            </w:tcBorders>
            <w:shd w:val="clear" w:color="auto" w:fill="auto"/>
            <w:vAlign w:val="center"/>
            <w:hideMark/>
          </w:tcPr>
          <w:p w14:paraId="6223E21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5A51C78" w14:textId="77777777" w:rsidR="00E0572D" w:rsidRPr="005E2D1F" w:rsidRDefault="00E0572D" w:rsidP="00E0572D">
            <w:pPr>
              <w:rPr>
                <w:rFonts w:cstheme="minorBidi"/>
                <w:color w:val="000000"/>
              </w:rPr>
            </w:pPr>
            <w:r w:rsidRPr="005E2D1F">
              <w:rPr>
                <w:rFonts w:cstheme="minorBidi"/>
                <w:color w:val="000000"/>
              </w:rPr>
              <w:t xml:space="preserve">Секция крепи переходная с системой ручного пилотного управления ZY6800/14/32 №5 </w:t>
            </w:r>
          </w:p>
        </w:tc>
      </w:tr>
      <w:tr w:rsidR="00E0572D" w:rsidRPr="005E2D1F" w14:paraId="07865B6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BCBAFB8" w14:textId="77777777" w:rsidR="00E0572D" w:rsidRPr="005E2D1F" w:rsidRDefault="00E0572D" w:rsidP="00E0572D">
            <w:pPr>
              <w:jc w:val="right"/>
              <w:rPr>
                <w:rFonts w:cstheme="minorBidi"/>
                <w:color w:val="000000"/>
              </w:rPr>
            </w:pPr>
            <w:r w:rsidRPr="005E2D1F">
              <w:rPr>
                <w:rFonts w:cstheme="minorBidi"/>
                <w:color w:val="000000"/>
              </w:rPr>
              <w:t>268.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0210321" w14:textId="77777777" w:rsidR="00E0572D" w:rsidRPr="005E2D1F" w:rsidRDefault="00E0572D" w:rsidP="00E0572D">
            <w:pPr>
              <w:rPr>
                <w:rFonts w:cstheme="minorBidi"/>
                <w:color w:val="000000"/>
              </w:rPr>
            </w:pPr>
            <w:r w:rsidRPr="005E2D1F">
              <w:rPr>
                <w:rFonts w:cstheme="minorBidi"/>
                <w:color w:val="000000"/>
              </w:rPr>
              <w:t xml:space="preserve">БП-000515 </w:t>
            </w:r>
          </w:p>
        </w:tc>
        <w:tc>
          <w:tcPr>
            <w:tcW w:w="692" w:type="pct"/>
            <w:tcBorders>
              <w:top w:val="nil"/>
              <w:left w:val="nil"/>
              <w:bottom w:val="single" w:sz="8" w:space="0" w:color="000000"/>
              <w:right w:val="single" w:sz="8" w:space="0" w:color="000000"/>
            </w:tcBorders>
            <w:shd w:val="clear" w:color="auto" w:fill="auto"/>
            <w:vAlign w:val="center"/>
            <w:hideMark/>
          </w:tcPr>
          <w:p w14:paraId="6D81E84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BB98740" w14:textId="77777777" w:rsidR="00E0572D" w:rsidRPr="005E2D1F" w:rsidRDefault="00E0572D" w:rsidP="00E0572D">
            <w:pPr>
              <w:rPr>
                <w:rFonts w:cstheme="minorBidi"/>
                <w:color w:val="000000"/>
              </w:rPr>
            </w:pPr>
            <w:r w:rsidRPr="005E2D1F">
              <w:rPr>
                <w:rFonts w:cstheme="minorBidi"/>
                <w:color w:val="000000"/>
              </w:rPr>
              <w:t xml:space="preserve">Секция крепи переходная с системой ручного пилотного управления ZY6800/14/32 №6 </w:t>
            </w:r>
          </w:p>
        </w:tc>
      </w:tr>
      <w:tr w:rsidR="00E0572D" w:rsidRPr="005E2D1F" w14:paraId="7875C71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86E086A" w14:textId="77777777" w:rsidR="00E0572D" w:rsidRPr="005E2D1F" w:rsidRDefault="00E0572D" w:rsidP="00E0572D">
            <w:pPr>
              <w:jc w:val="right"/>
              <w:rPr>
                <w:rFonts w:cstheme="minorBidi"/>
                <w:color w:val="000000"/>
              </w:rPr>
            </w:pPr>
            <w:r w:rsidRPr="005E2D1F">
              <w:rPr>
                <w:rFonts w:cstheme="minorBidi"/>
                <w:color w:val="000000"/>
              </w:rPr>
              <w:t>269.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0459D9B" w14:textId="77777777" w:rsidR="00E0572D" w:rsidRPr="005E2D1F" w:rsidRDefault="00E0572D" w:rsidP="00E0572D">
            <w:pPr>
              <w:rPr>
                <w:rFonts w:cstheme="minorBidi"/>
                <w:color w:val="000000"/>
              </w:rPr>
            </w:pPr>
            <w:r w:rsidRPr="005E2D1F">
              <w:rPr>
                <w:rFonts w:cstheme="minorBidi"/>
                <w:color w:val="000000"/>
              </w:rPr>
              <w:t xml:space="preserve">5П-000516 </w:t>
            </w:r>
          </w:p>
        </w:tc>
        <w:tc>
          <w:tcPr>
            <w:tcW w:w="692" w:type="pct"/>
            <w:tcBorders>
              <w:top w:val="nil"/>
              <w:left w:val="nil"/>
              <w:bottom w:val="single" w:sz="8" w:space="0" w:color="000000"/>
              <w:right w:val="single" w:sz="8" w:space="0" w:color="000000"/>
            </w:tcBorders>
            <w:shd w:val="clear" w:color="auto" w:fill="auto"/>
            <w:vAlign w:val="center"/>
            <w:hideMark/>
          </w:tcPr>
          <w:p w14:paraId="49BC07A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D7E119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 </w:t>
            </w:r>
          </w:p>
        </w:tc>
      </w:tr>
      <w:tr w:rsidR="00E0572D" w:rsidRPr="005E2D1F" w14:paraId="7916BEC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9639326" w14:textId="77777777" w:rsidR="00E0572D" w:rsidRPr="005E2D1F" w:rsidRDefault="00E0572D" w:rsidP="00E0572D">
            <w:pPr>
              <w:jc w:val="right"/>
              <w:rPr>
                <w:rFonts w:cstheme="minorBidi"/>
                <w:color w:val="000000"/>
              </w:rPr>
            </w:pPr>
            <w:r w:rsidRPr="005E2D1F">
              <w:rPr>
                <w:rFonts w:cstheme="minorBidi"/>
                <w:color w:val="000000"/>
              </w:rPr>
              <w:t>270.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C10F1E5" w14:textId="77777777" w:rsidR="00E0572D" w:rsidRPr="005E2D1F" w:rsidRDefault="00E0572D" w:rsidP="00E0572D">
            <w:pPr>
              <w:rPr>
                <w:rFonts w:cstheme="minorBidi"/>
                <w:color w:val="000000"/>
              </w:rPr>
            </w:pPr>
            <w:r w:rsidRPr="005E2D1F">
              <w:rPr>
                <w:rFonts w:cstheme="minorBidi"/>
                <w:color w:val="000000"/>
              </w:rPr>
              <w:t xml:space="preserve">БП-000517 </w:t>
            </w:r>
          </w:p>
        </w:tc>
        <w:tc>
          <w:tcPr>
            <w:tcW w:w="692" w:type="pct"/>
            <w:tcBorders>
              <w:top w:val="nil"/>
              <w:left w:val="nil"/>
              <w:bottom w:val="single" w:sz="8" w:space="0" w:color="000000"/>
              <w:right w:val="single" w:sz="8" w:space="0" w:color="000000"/>
            </w:tcBorders>
            <w:shd w:val="clear" w:color="auto" w:fill="auto"/>
            <w:vAlign w:val="center"/>
            <w:hideMark/>
          </w:tcPr>
          <w:p w14:paraId="111CB6E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5A1BE8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 </w:t>
            </w:r>
          </w:p>
        </w:tc>
      </w:tr>
      <w:tr w:rsidR="00E0572D" w:rsidRPr="005E2D1F" w14:paraId="75BD564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8A260B6" w14:textId="77777777" w:rsidR="00E0572D" w:rsidRPr="005E2D1F" w:rsidRDefault="00E0572D" w:rsidP="00E0572D">
            <w:pPr>
              <w:jc w:val="right"/>
              <w:rPr>
                <w:rFonts w:cstheme="minorBidi"/>
                <w:color w:val="000000"/>
              </w:rPr>
            </w:pPr>
            <w:r w:rsidRPr="005E2D1F">
              <w:rPr>
                <w:rFonts w:cstheme="minorBidi"/>
                <w:color w:val="000000"/>
              </w:rPr>
              <w:t>271.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86526C6" w14:textId="77777777" w:rsidR="00E0572D" w:rsidRPr="005E2D1F" w:rsidRDefault="00E0572D" w:rsidP="00E0572D">
            <w:pPr>
              <w:rPr>
                <w:rFonts w:cstheme="minorBidi"/>
                <w:color w:val="000000"/>
              </w:rPr>
            </w:pPr>
            <w:r w:rsidRPr="005E2D1F">
              <w:rPr>
                <w:rFonts w:cstheme="minorBidi"/>
                <w:color w:val="000000"/>
              </w:rPr>
              <w:t xml:space="preserve">БП-000518 </w:t>
            </w:r>
          </w:p>
        </w:tc>
        <w:tc>
          <w:tcPr>
            <w:tcW w:w="692" w:type="pct"/>
            <w:tcBorders>
              <w:top w:val="nil"/>
              <w:left w:val="nil"/>
              <w:bottom w:val="single" w:sz="8" w:space="0" w:color="000000"/>
              <w:right w:val="single" w:sz="8" w:space="0" w:color="000000"/>
            </w:tcBorders>
            <w:shd w:val="clear" w:color="auto" w:fill="auto"/>
            <w:vAlign w:val="center"/>
            <w:hideMark/>
          </w:tcPr>
          <w:p w14:paraId="2B8D28C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161887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 </w:t>
            </w:r>
          </w:p>
        </w:tc>
      </w:tr>
      <w:tr w:rsidR="00E0572D" w:rsidRPr="005E2D1F" w14:paraId="209B3F0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BA4F20E" w14:textId="77777777" w:rsidR="00E0572D" w:rsidRPr="005E2D1F" w:rsidRDefault="00E0572D" w:rsidP="00E0572D">
            <w:pPr>
              <w:jc w:val="right"/>
              <w:rPr>
                <w:rFonts w:cstheme="minorBidi"/>
                <w:color w:val="000000"/>
              </w:rPr>
            </w:pPr>
            <w:r w:rsidRPr="005E2D1F">
              <w:rPr>
                <w:rFonts w:cstheme="minorBidi"/>
                <w:color w:val="000000"/>
              </w:rPr>
              <w:t>272.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1E70FE1" w14:textId="77777777" w:rsidR="00E0572D" w:rsidRPr="005E2D1F" w:rsidRDefault="00E0572D" w:rsidP="00E0572D">
            <w:pPr>
              <w:rPr>
                <w:rFonts w:cstheme="minorBidi"/>
                <w:color w:val="000000"/>
              </w:rPr>
            </w:pPr>
            <w:r w:rsidRPr="005E2D1F">
              <w:rPr>
                <w:rFonts w:cstheme="minorBidi"/>
                <w:color w:val="000000"/>
              </w:rPr>
              <w:t xml:space="preserve">БП-000519 </w:t>
            </w:r>
          </w:p>
        </w:tc>
        <w:tc>
          <w:tcPr>
            <w:tcW w:w="692" w:type="pct"/>
            <w:tcBorders>
              <w:top w:val="nil"/>
              <w:left w:val="nil"/>
              <w:bottom w:val="single" w:sz="8" w:space="0" w:color="000000"/>
              <w:right w:val="single" w:sz="8" w:space="0" w:color="000000"/>
            </w:tcBorders>
            <w:shd w:val="clear" w:color="auto" w:fill="auto"/>
            <w:vAlign w:val="center"/>
            <w:hideMark/>
          </w:tcPr>
          <w:p w14:paraId="1858E9E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612217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 </w:t>
            </w:r>
          </w:p>
        </w:tc>
      </w:tr>
      <w:tr w:rsidR="00E0572D" w:rsidRPr="005E2D1F" w14:paraId="1D09D0F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ECCE299" w14:textId="77777777" w:rsidR="00E0572D" w:rsidRPr="005E2D1F" w:rsidRDefault="00E0572D" w:rsidP="00E0572D">
            <w:pPr>
              <w:jc w:val="right"/>
              <w:rPr>
                <w:rFonts w:cstheme="minorBidi"/>
                <w:color w:val="000000"/>
              </w:rPr>
            </w:pPr>
            <w:r w:rsidRPr="005E2D1F">
              <w:rPr>
                <w:rFonts w:cstheme="minorBidi"/>
                <w:color w:val="000000"/>
              </w:rPr>
              <w:t>273.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51E149A" w14:textId="77777777" w:rsidR="00E0572D" w:rsidRPr="005E2D1F" w:rsidRDefault="00E0572D" w:rsidP="00E0572D">
            <w:pPr>
              <w:rPr>
                <w:rFonts w:cstheme="minorBidi"/>
                <w:color w:val="000000"/>
              </w:rPr>
            </w:pPr>
            <w:r w:rsidRPr="005E2D1F">
              <w:rPr>
                <w:rFonts w:cstheme="minorBidi"/>
                <w:color w:val="000000"/>
              </w:rPr>
              <w:t xml:space="preserve">БП-000520 </w:t>
            </w:r>
          </w:p>
        </w:tc>
        <w:tc>
          <w:tcPr>
            <w:tcW w:w="692" w:type="pct"/>
            <w:tcBorders>
              <w:top w:val="nil"/>
              <w:left w:val="nil"/>
              <w:bottom w:val="single" w:sz="8" w:space="0" w:color="000000"/>
              <w:right w:val="single" w:sz="8" w:space="0" w:color="000000"/>
            </w:tcBorders>
            <w:shd w:val="clear" w:color="auto" w:fill="auto"/>
            <w:vAlign w:val="center"/>
            <w:hideMark/>
          </w:tcPr>
          <w:p w14:paraId="3E0905B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B2D89B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 </w:t>
            </w:r>
          </w:p>
        </w:tc>
      </w:tr>
      <w:tr w:rsidR="00E0572D" w:rsidRPr="005E2D1F" w14:paraId="7B2DF27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CA30560" w14:textId="77777777" w:rsidR="00E0572D" w:rsidRPr="005E2D1F" w:rsidRDefault="00E0572D" w:rsidP="00E0572D">
            <w:pPr>
              <w:jc w:val="right"/>
              <w:rPr>
                <w:rFonts w:cstheme="minorBidi"/>
                <w:color w:val="000000"/>
              </w:rPr>
            </w:pPr>
            <w:r w:rsidRPr="005E2D1F">
              <w:rPr>
                <w:rFonts w:cstheme="minorBidi"/>
                <w:color w:val="000000"/>
              </w:rPr>
              <w:t>274.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51205B3" w14:textId="77777777" w:rsidR="00E0572D" w:rsidRPr="005E2D1F" w:rsidRDefault="00E0572D" w:rsidP="00E0572D">
            <w:pPr>
              <w:rPr>
                <w:rFonts w:cstheme="minorBidi"/>
                <w:color w:val="000000"/>
              </w:rPr>
            </w:pPr>
            <w:r w:rsidRPr="005E2D1F">
              <w:rPr>
                <w:rFonts w:cstheme="minorBidi"/>
                <w:color w:val="000000"/>
              </w:rPr>
              <w:t xml:space="preserve">БП-000521 </w:t>
            </w:r>
          </w:p>
        </w:tc>
        <w:tc>
          <w:tcPr>
            <w:tcW w:w="692" w:type="pct"/>
            <w:tcBorders>
              <w:top w:val="nil"/>
              <w:left w:val="nil"/>
              <w:bottom w:val="single" w:sz="8" w:space="0" w:color="000000"/>
              <w:right w:val="single" w:sz="8" w:space="0" w:color="000000"/>
            </w:tcBorders>
            <w:shd w:val="clear" w:color="auto" w:fill="auto"/>
            <w:vAlign w:val="center"/>
            <w:hideMark/>
          </w:tcPr>
          <w:p w14:paraId="0F7164F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3C2A43"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 </w:t>
            </w:r>
          </w:p>
        </w:tc>
      </w:tr>
      <w:tr w:rsidR="00E0572D" w:rsidRPr="005E2D1F" w14:paraId="48C2C02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CBC1D9E" w14:textId="77777777" w:rsidR="00E0572D" w:rsidRPr="005E2D1F" w:rsidRDefault="00E0572D" w:rsidP="00E0572D">
            <w:pPr>
              <w:jc w:val="right"/>
              <w:rPr>
                <w:rFonts w:cstheme="minorBidi"/>
                <w:color w:val="000000"/>
              </w:rPr>
            </w:pPr>
            <w:r w:rsidRPr="005E2D1F">
              <w:rPr>
                <w:rFonts w:cstheme="minorBidi"/>
                <w:color w:val="000000"/>
              </w:rPr>
              <w:t>275.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7C9146F" w14:textId="77777777" w:rsidR="00E0572D" w:rsidRPr="005E2D1F" w:rsidRDefault="00E0572D" w:rsidP="00E0572D">
            <w:pPr>
              <w:rPr>
                <w:rFonts w:cstheme="minorBidi"/>
                <w:color w:val="000000"/>
              </w:rPr>
            </w:pPr>
            <w:r w:rsidRPr="005E2D1F">
              <w:rPr>
                <w:rFonts w:cstheme="minorBidi"/>
                <w:color w:val="000000"/>
              </w:rPr>
              <w:t xml:space="preserve">БП-000522 </w:t>
            </w:r>
          </w:p>
        </w:tc>
        <w:tc>
          <w:tcPr>
            <w:tcW w:w="692" w:type="pct"/>
            <w:tcBorders>
              <w:top w:val="nil"/>
              <w:left w:val="nil"/>
              <w:bottom w:val="single" w:sz="8" w:space="0" w:color="000000"/>
              <w:right w:val="single" w:sz="8" w:space="0" w:color="000000"/>
            </w:tcBorders>
            <w:shd w:val="clear" w:color="auto" w:fill="auto"/>
            <w:vAlign w:val="center"/>
            <w:hideMark/>
          </w:tcPr>
          <w:p w14:paraId="0821BE9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1997FA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 </w:t>
            </w:r>
          </w:p>
        </w:tc>
      </w:tr>
      <w:tr w:rsidR="00E0572D" w:rsidRPr="005E2D1F" w14:paraId="72458B3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2523829" w14:textId="77777777" w:rsidR="00E0572D" w:rsidRPr="005E2D1F" w:rsidRDefault="00E0572D" w:rsidP="00E0572D">
            <w:pPr>
              <w:jc w:val="right"/>
              <w:rPr>
                <w:rFonts w:cstheme="minorBidi"/>
                <w:color w:val="000000"/>
              </w:rPr>
            </w:pPr>
            <w:r w:rsidRPr="005E2D1F">
              <w:rPr>
                <w:rFonts w:cstheme="minorBidi"/>
                <w:color w:val="000000"/>
              </w:rPr>
              <w:t>276.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7416C3D" w14:textId="77777777" w:rsidR="00E0572D" w:rsidRPr="005E2D1F" w:rsidRDefault="00E0572D" w:rsidP="00E0572D">
            <w:pPr>
              <w:rPr>
                <w:rFonts w:cstheme="minorBidi"/>
                <w:color w:val="000000"/>
              </w:rPr>
            </w:pPr>
            <w:r w:rsidRPr="005E2D1F">
              <w:rPr>
                <w:rFonts w:cstheme="minorBidi"/>
                <w:color w:val="000000"/>
              </w:rPr>
              <w:t xml:space="preserve">БП-000523 </w:t>
            </w:r>
          </w:p>
        </w:tc>
        <w:tc>
          <w:tcPr>
            <w:tcW w:w="692" w:type="pct"/>
            <w:tcBorders>
              <w:top w:val="nil"/>
              <w:left w:val="nil"/>
              <w:bottom w:val="single" w:sz="8" w:space="0" w:color="000000"/>
              <w:right w:val="single" w:sz="8" w:space="0" w:color="000000"/>
            </w:tcBorders>
            <w:shd w:val="clear" w:color="auto" w:fill="auto"/>
            <w:vAlign w:val="center"/>
            <w:hideMark/>
          </w:tcPr>
          <w:p w14:paraId="03E2370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864E8D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 </w:t>
            </w:r>
          </w:p>
        </w:tc>
      </w:tr>
      <w:tr w:rsidR="00E0572D" w:rsidRPr="005E2D1F" w14:paraId="2F38546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0FBD57D" w14:textId="77777777" w:rsidR="00E0572D" w:rsidRPr="005E2D1F" w:rsidRDefault="00E0572D" w:rsidP="00E0572D">
            <w:pPr>
              <w:jc w:val="right"/>
              <w:rPr>
                <w:rFonts w:cstheme="minorBidi"/>
                <w:color w:val="000000"/>
              </w:rPr>
            </w:pPr>
            <w:r w:rsidRPr="005E2D1F">
              <w:rPr>
                <w:rFonts w:cstheme="minorBidi"/>
                <w:color w:val="000000"/>
              </w:rPr>
              <w:t>277.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83A01F1" w14:textId="77777777" w:rsidR="00E0572D" w:rsidRPr="005E2D1F" w:rsidRDefault="00E0572D" w:rsidP="00E0572D">
            <w:pPr>
              <w:rPr>
                <w:rFonts w:cstheme="minorBidi"/>
                <w:color w:val="000000"/>
              </w:rPr>
            </w:pPr>
            <w:r w:rsidRPr="005E2D1F">
              <w:rPr>
                <w:rFonts w:cstheme="minorBidi"/>
                <w:color w:val="000000"/>
              </w:rPr>
              <w:t xml:space="preserve">БП-000524 </w:t>
            </w:r>
          </w:p>
        </w:tc>
        <w:tc>
          <w:tcPr>
            <w:tcW w:w="692" w:type="pct"/>
            <w:tcBorders>
              <w:top w:val="nil"/>
              <w:left w:val="nil"/>
              <w:bottom w:val="single" w:sz="8" w:space="0" w:color="000000"/>
              <w:right w:val="single" w:sz="8" w:space="0" w:color="000000"/>
            </w:tcBorders>
            <w:shd w:val="clear" w:color="auto" w:fill="auto"/>
            <w:vAlign w:val="center"/>
            <w:hideMark/>
          </w:tcPr>
          <w:p w14:paraId="346932D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2CF8BF0"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 </w:t>
            </w:r>
          </w:p>
        </w:tc>
      </w:tr>
      <w:tr w:rsidR="00E0572D" w:rsidRPr="005E2D1F" w14:paraId="0230581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F09A6B7" w14:textId="77777777" w:rsidR="00E0572D" w:rsidRPr="005E2D1F" w:rsidRDefault="00E0572D" w:rsidP="00E0572D">
            <w:pPr>
              <w:jc w:val="right"/>
              <w:rPr>
                <w:rFonts w:cstheme="minorBidi"/>
                <w:color w:val="000000"/>
              </w:rPr>
            </w:pPr>
            <w:r w:rsidRPr="005E2D1F">
              <w:rPr>
                <w:rFonts w:cstheme="minorBidi"/>
                <w:color w:val="000000"/>
              </w:rPr>
              <w:t>278.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04D8B07" w14:textId="77777777" w:rsidR="00E0572D" w:rsidRPr="005E2D1F" w:rsidRDefault="00E0572D" w:rsidP="00E0572D">
            <w:pPr>
              <w:rPr>
                <w:rFonts w:cstheme="minorBidi"/>
                <w:color w:val="000000"/>
              </w:rPr>
            </w:pPr>
            <w:r w:rsidRPr="005E2D1F">
              <w:rPr>
                <w:rFonts w:cstheme="minorBidi"/>
                <w:color w:val="000000"/>
              </w:rPr>
              <w:t xml:space="preserve">БП-000525 </w:t>
            </w:r>
          </w:p>
        </w:tc>
        <w:tc>
          <w:tcPr>
            <w:tcW w:w="692" w:type="pct"/>
            <w:tcBorders>
              <w:top w:val="nil"/>
              <w:left w:val="nil"/>
              <w:bottom w:val="single" w:sz="8" w:space="0" w:color="000000"/>
              <w:right w:val="single" w:sz="8" w:space="0" w:color="000000"/>
            </w:tcBorders>
            <w:shd w:val="clear" w:color="auto" w:fill="auto"/>
            <w:vAlign w:val="center"/>
            <w:hideMark/>
          </w:tcPr>
          <w:p w14:paraId="49DB6F7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25140D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 </w:t>
            </w:r>
          </w:p>
        </w:tc>
      </w:tr>
      <w:tr w:rsidR="00E0572D" w:rsidRPr="005E2D1F" w14:paraId="28B004F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3AF11E5" w14:textId="77777777" w:rsidR="00E0572D" w:rsidRPr="005E2D1F" w:rsidRDefault="00E0572D" w:rsidP="00E0572D">
            <w:pPr>
              <w:jc w:val="right"/>
              <w:rPr>
                <w:rFonts w:cstheme="minorBidi"/>
                <w:color w:val="000000"/>
              </w:rPr>
            </w:pPr>
            <w:r w:rsidRPr="005E2D1F">
              <w:rPr>
                <w:rFonts w:cstheme="minorBidi"/>
                <w:color w:val="000000"/>
              </w:rPr>
              <w:t>279.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E4E2B85" w14:textId="77777777" w:rsidR="00E0572D" w:rsidRPr="005E2D1F" w:rsidRDefault="00E0572D" w:rsidP="00E0572D">
            <w:pPr>
              <w:rPr>
                <w:rFonts w:cstheme="minorBidi"/>
                <w:color w:val="000000"/>
              </w:rPr>
            </w:pPr>
            <w:r w:rsidRPr="005E2D1F">
              <w:rPr>
                <w:rFonts w:cstheme="minorBidi"/>
                <w:color w:val="000000"/>
              </w:rPr>
              <w:t xml:space="preserve">БП-000526 </w:t>
            </w:r>
          </w:p>
        </w:tc>
        <w:tc>
          <w:tcPr>
            <w:tcW w:w="692" w:type="pct"/>
            <w:tcBorders>
              <w:top w:val="nil"/>
              <w:left w:val="nil"/>
              <w:bottom w:val="single" w:sz="8" w:space="0" w:color="000000"/>
              <w:right w:val="single" w:sz="8" w:space="0" w:color="000000"/>
            </w:tcBorders>
            <w:shd w:val="clear" w:color="auto" w:fill="auto"/>
            <w:vAlign w:val="center"/>
            <w:hideMark/>
          </w:tcPr>
          <w:p w14:paraId="57E85B6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807A77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 </w:t>
            </w:r>
          </w:p>
        </w:tc>
      </w:tr>
      <w:tr w:rsidR="00E0572D" w:rsidRPr="005E2D1F" w14:paraId="0F37A9F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3BAC921" w14:textId="77777777" w:rsidR="00E0572D" w:rsidRPr="005E2D1F" w:rsidRDefault="00E0572D" w:rsidP="00E0572D">
            <w:pPr>
              <w:jc w:val="right"/>
              <w:rPr>
                <w:rFonts w:cstheme="minorBidi"/>
                <w:color w:val="000000"/>
              </w:rPr>
            </w:pPr>
            <w:r w:rsidRPr="005E2D1F">
              <w:rPr>
                <w:rFonts w:cstheme="minorBidi"/>
                <w:color w:val="000000"/>
              </w:rPr>
              <w:t>280.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FC2AB37" w14:textId="77777777" w:rsidR="00E0572D" w:rsidRPr="005E2D1F" w:rsidRDefault="00E0572D" w:rsidP="00E0572D">
            <w:pPr>
              <w:rPr>
                <w:rFonts w:cstheme="minorBidi"/>
                <w:color w:val="000000"/>
              </w:rPr>
            </w:pPr>
            <w:r w:rsidRPr="005E2D1F">
              <w:rPr>
                <w:rFonts w:cstheme="minorBidi"/>
                <w:color w:val="000000"/>
              </w:rPr>
              <w:t xml:space="preserve">БП-000527 </w:t>
            </w:r>
          </w:p>
        </w:tc>
        <w:tc>
          <w:tcPr>
            <w:tcW w:w="692" w:type="pct"/>
            <w:tcBorders>
              <w:top w:val="nil"/>
              <w:left w:val="nil"/>
              <w:bottom w:val="single" w:sz="8" w:space="0" w:color="000000"/>
              <w:right w:val="single" w:sz="8" w:space="0" w:color="000000"/>
            </w:tcBorders>
            <w:shd w:val="clear" w:color="auto" w:fill="auto"/>
            <w:vAlign w:val="center"/>
            <w:hideMark/>
          </w:tcPr>
          <w:p w14:paraId="5A2F279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E0F623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 </w:t>
            </w:r>
          </w:p>
        </w:tc>
      </w:tr>
      <w:tr w:rsidR="00E0572D" w:rsidRPr="005E2D1F" w14:paraId="574F3B1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57FC48A" w14:textId="77777777" w:rsidR="00E0572D" w:rsidRPr="005E2D1F" w:rsidRDefault="00E0572D" w:rsidP="00E0572D">
            <w:pPr>
              <w:jc w:val="right"/>
              <w:rPr>
                <w:rFonts w:cstheme="minorBidi"/>
                <w:color w:val="000000"/>
              </w:rPr>
            </w:pPr>
            <w:r w:rsidRPr="005E2D1F">
              <w:rPr>
                <w:rFonts w:cstheme="minorBidi"/>
                <w:color w:val="000000"/>
              </w:rPr>
              <w:t>281.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1A3C63C" w14:textId="77777777" w:rsidR="00E0572D" w:rsidRPr="005E2D1F" w:rsidRDefault="00E0572D" w:rsidP="00E0572D">
            <w:pPr>
              <w:rPr>
                <w:rFonts w:cstheme="minorBidi"/>
                <w:color w:val="000000"/>
              </w:rPr>
            </w:pPr>
            <w:r w:rsidRPr="005E2D1F">
              <w:rPr>
                <w:rFonts w:cstheme="minorBidi"/>
                <w:color w:val="000000"/>
              </w:rPr>
              <w:t xml:space="preserve">БП-000528 </w:t>
            </w:r>
          </w:p>
        </w:tc>
        <w:tc>
          <w:tcPr>
            <w:tcW w:w="692" w:type="pct"/>
            <w:tcBorders>
              <w:top w:val="nil"/>
              <w:left w:val="nil"/>
              <w:bottom w:val="single" w:sz="8" w:space="0" w:color="000000"/>
              <w:right w:val="single" w:sz="8" w:space="0" w:color="000000"/>
            </w:tcBorders>
            <w:shd w:val="clear" w:color="auto" w:fill="auto"/>
            <w:vAlign w:val="center"/>
            <w:hideMark/>
          </w:tcPr>
          <w:p w14:paraId="32F8DF6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09FA37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 </w:t>
            </w:r>
          </w:p>
        </w:tc>
      </w:tr>
      <w:tr w:rsidR="00E0572D" w:rsidRPr="005E2D1F" w14:paraId="11FACE7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59B9F6E" w14:textId="77777777" w:rsidR="00E0572D" w:rsidRPr="005E2D1F" w:rsidRDefault="00E0572D" w:rsidP="00E0572D">
            <w:pPr>
              <w:jc w:val="right"/>
              <w:rPr>
                <w:rFonts w:cstheme="minorBidi"/>
                <w:color w:val="000000"/>
              </w:rPr>
            </w:pPr>
            <w:r w:rsidRPr="005E2D1F">
              <w:rPr>
                <w:rFonts w:cstheme="minorBidi"/>
                <w:color w:val="000000"/>
              </w:rPr>
              <w:t>282.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E3FF4EA" w14:textId="77777777" w:rsidR="00E0572D" w:rsidRPr="005E2D1F" w:rsidRDefault="00E0572D" w:rsidP="00E0572D">
            <w:pPr>
              <w:rPr>
                <w:rFonts w:cstheme="minorBidi"/>
                <w:color w:val="000000"/>
              </w:rPr>
            </w:pPr>
            <w:r w:rsidRPr="005E2D1F">
              <w:rPr>
                <w:rFonts w:cstheme="minorBidi"/>
                <w:color w:val="000000"/>
              </w:rPr>
              <w:t xml:space="preserve">БП-000529 </w:t>
            </w:r>
          </w:p>
        </w:tc>
        <w:tc>
          <w:tcPr>
            <w:tcW w:w="692" w:type="pct"/>
            <w:tcBorders>
              <w:top w:val="nil"/>
              <w:left w:val="nil"/>
              <w:bottom w:val="single" w:sz="8" w:space="0" w:color="000000"/>
              <w:right w:val="single" w:sz="8" w:space="0" w:color="000000"/>
            </w:tcBorders>
            <w:shd w:val="clear" w:color="auto" w:fill="auto"/>
            <w:vAlign w:val="center"/>
            <w:hideMark/>
          </w:tcPr>
          <w:p w14:paraId="46A3601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4AA3D3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 </w:t>
            </w:r>
          </w:p>
        </w:tc>
      </w:tr>
      <w:tr w:rsidR="00E0572D" w:rsidRPr="005E2D1F" w14:paraId="55BA5C3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DD00F50" w14:textId="77777777" w:rsidR="00E0572D" w:rsidRPr="005E2D1F" w:rsidRDefault="00E0572D" w:rsidP="00E0572D">
            <w:pPr>
              <w:jc w:val="right"/>
              <w:rPr>
                <w:rFonts w:cstheme="minorBidi"/>
                <w:color w:val="000000"/>
              </w:rPr>
            </w:pPr>
            <w:r w:rsidRPr="005E2D1F">
              <w:rPr>
                <w:rFonts w:cstheme="minorBidi"/>
                <w:color w:val="000000"/>
              </w:rPr>
              <w:t>283.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1E8469C" w14:textId="77777777" w:rsidR="00E0572D" w:rsidRPr="005E2D1F" w:rsidRDefault="00E0572D" w:rsidP="00E0572D">
            <w:pPr>
              <w:rPr>
                <w:rFonts w:cstheme="minorBidi"/>
                <w:color w:val="000000"/>
              </w:rPr>
            </w:pPr>
            <w:r w:rsidRPr="005E2D1F">
              <w:rPr>
                <w:rFonts w:cstheme="minorBidi"/>
                <w:color w:val="000000"/>
              </w:rPr>
              <w:t xml:space="preserve">БП-000530 </w:t>
            </w:r>
          </w:p>
        </w:tc>
        <w:tc>
          <w:tcPr>
            <w:tcW w:w="692" w:type="pct"/>
            <w:tcBorders>
              <w:top w:val="nil"/>
              <w:left w:val="nil"/>
              <w:bottom w:val="single" w:sz="8" w:space="0" w:color="000000"/>
              <w:right w:val="single" w:sz="8" w:space="0" w:color="000000"/>
            </w:tcBorders>
            <w:shd w:val="clear" w:color="auto" w:fill="auto"/>
            <w:vAlign w:val="center"/>
            <w:hideMark/>
          </w:tcPr>
          <w:p w14:paraId="16E97A4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604EB0F"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 </w:t>
            </w:r>
          </w:p>
        </w:tc>
      </w:tr>
      <w:tr w:rsidR="00E0572D" w:rsidRPr="005E2D1F" w14:paraId="29D6878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96F910D" w14:textId="77777777" w:rsidR="00E0572D" w:rsidRPr="005E2D1F" w:rsidRDefault="00E0572D" w:rsidP="00E0572D">
            <w:pPr>
              <w:jc w:val="right"/>
              <w:rPr>
                <w:rFonts w:cstheme="minorBidi"/>
                <w:color w:val="000000"/>
              </w:rPr>
            </w:pPr>
            <w:r w:rsidRPr="005E2D1F">
              <w:rPr>
                <w:rFonts w:cstheme="minorBidi"/>
                <w:color w:val="000000"/>
              </w:rPr>
              <w:t>284.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81C83F9" w14:textId="77777777" w:rsidR="00E0572D" w:rsidRPr="005E2D1F" w:rsidRDefault="00E0572D" w:rsidP="00E0572D">
            <w:pPr>
              <w:rPr>
                <w:rFonts w:cstheme="minorBidi"/>
                <w:color w:val="000000"/>
              </w:rPr>
            </w:pPr>
            <w:r w:rsidRPr="005E2D1F">
              <w:rPr>
                <w:rFonts w:cstheme="minorBidi"/>
                <w:color w:val="000000"/>
              </w:rPr>
              <w:t xml:space="preserve">БП-000531 </w:t>
            </w:r>
          </w:p>
        </w:tc>
        <w:tc>
          <w:tcPr>
            <w:tcW w:w="692" w:type="pct"/>
            <w:tcBorders>
              <w:top w:val="nil"/>
              <w:left w:val="nil"/>
              <w:bottom w:val="single" w:sz="8" w:space="0" w:color="000000"/>
              <w:right w:val="single" w:sz="8" w:space="0" w:color="000000"/>
            </w:tcBorders>
            <w:shd w:val="clear" w:color="auto" w:fill="auto"/>
            <w:vAlign w:val="center"/>
            <w:hideMark/>
          </w:tcPr>
          <w:p w14:paraId="78FFE90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9ACDD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 </w:t>
            </w:r>
          </w:p>
        </w:tc>
      </w:tr>
      <w:tr w:rsidR="00E0572D" w:rsidRPr="005E2D1F" w14:paraId="2F8080F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61AB750" w14:textId="77777777" w:rsidR="00E0572D" w:rsidRPr="005E2D1F" w:rsidRDefault="00E0572D" w:rsidP="00E0572D">
            <w:pPr>
              <w:jc w:val="right"/>
              <w:rPr>
                <w:rFonts w:cstheme="minorBidi"/>
                <w:color w:val="000000"/>
              </w:rPr>
            </w:pPr>
            <w:r w:rsidRPr="005E2D1F">
              <w:rPr>
                <w:rFonts w:cstheme="minorBidi"/>
                <w:color w:val="000000"/>
              </w:rPr>
              <w:t>285.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9F74D67" w14:textId="77777777" w:rsidR="00E0572D" w:rsidRPr="005E2D1F" w:rsidRDefault="00E0572D" w:rsidP="00E0572D">
            <w:pPr>
              <w:rPr>
                <w:rFonts w:cstheme="minorBidi"/>
                <w:color w:val="000000"/>
              </w:rPr>
            </w:pPr>
            <w:r w:rsidRPr="005E2D1F">
              <w:rPr>
                <w:rFonts w:cstheme="minorBidi"/>
                <w:color w:val="000000"/>
              </w:rPr>
              <w:t xml:space="preserve">БП-000532 </w:t>
            </w:r>
          </w:p>
        </w:tc>
        <w:tc>
          <w:tcPr>
            <w:tcW w:w="692" w:type="pct"/>
            <w:tcBorders>
              <w:top w:val="nil"/>
              <w:left w:val="nil"/>
              <w:bottom w:val="single" w:sz="8" w:space="0" w:color="000000"/>
              <w:right w:val="single" w:sz="8" w:space="0" w:color="000000"/>
            </w:tcBorders>
            <w:shd w:val="clear" w:color="auto" w:fill="auto"/>
            <w:vAlign w:val="center"/>
            <w:hideMark/>
          </w:tcPr>
          <w:p w14:paraId="4F61645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5394C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№17 </w:t>
            </w:r>
          </w:p>
        </w:tc>
      </w:tr>
      <w:tr w:rsidR="00E0572D" w:rsidRPr="005E2D1F" w14:paraId="58C9067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FDFA325" w14:textId="77777777" w:rsidR="00E0572D" w:rsidRPr="005E2D1F" w:rsidRDefault="00E0572D" w:rsidP="00E0572D">
            <w:pPr>
              <w:jc w:val="right"/>
              <w:rPr>
                <w:rFonts w:cstheme="minorBidi"/>
                <w:color w:val="000000"/>
              </w:rPr>
            </w:pPr>
            <w:r w:rsidRPr="005E2D1F">
              <w:rPr>
                <w:rFonts w:cstheme="minorBidi"/>
                <w:color w:val="000000"/>
              </w:rPr>
              <w:t>286.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182BD79" w14:textId="77777777" w:rsidR="00E0572D" w:rsidRPr="005E2D1F" w:rsidRDefault="00E0572D" w:rsidP="00E0572D">
            <w:pPr>
              <w:rPr>
                <w:rFonts w:cstheme="minorBidi"/>
                <w:color w:val="000000"/>
              </w:rPr>
            </w:pPr>
            <w:r w:rsidRPr="005E2D1F">
              <w:rPr>
                <w:rFonts w:cstheme="minorBidi"/>
                <w:color w:val="000000"/>
              </w:rPr>
              <w:t xml:space="preserve">БП-000533 </w:t>
            </w:r>
          </w:p>
        </w:tc>
        <w:tc>
          <w:tcPr>
            <w:tcW w:w="692" w:type="pct"/>
            <w:tcBorders>
              <w:top w:val="nil"/>
              <w:left w:val="nil"/>
              <w:bottom w:val="single" w:sz="8" w:space="0" w:color="000000"/>
              <w:right w:val="single" w:sz="8" w:space="0" w:color="000000"/>
            </w:tcBorders>
            <w:shd w:val="clear" w:color="auto" w:fill="auto"/>
            <w:vAlign w:val="center"/>
            <w:hideMark/>
          </w:tcPr>
          <w:p w14:paraId="3FABAEB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85966C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№18 </w:t>
            </w:r>
          </w:p>
        </w:tc>
      </w:tr>
      <w:tr w:rsidR="00E0572D" w:rsidRPr="005E2D1F" w14:paraId="4C09902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30A983E" w14:textId="77777777" w:rsidR="00E0572D" w:rsidRPr="005E2D1F" w:rsidRDefault="00E0572D" w:rsidP="00E0572D">
            <w:pPr>
              <w:jc w:val="right"/>
              <w:rPr>
                <w:rFonts w:cstheme="minorBidi"/>
                <w:color w:val="000000"/>
              </w:rPr>
            </w:pPr>
            <w:r w:rsidRPr="005E2D1F">
              <w:rPr>
                <w:rFonts w:cstheme="minorBidi"/>
                <w:color w:val="000000"/>
              </w:rPr>
              <w:t>287.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87F4A28" w14:textId="77777777" w:rsidR="00E0572D" w:rsidRPr="005E2D1F" w:rsidRDefault="00E0572D" w:rsidP="00E0572D">
            <w:pPr>
              <w:rPr>
                <w:rFonts w:cstheme="minorBidi"/>
                <w:color w:val="000000"/>
              </w:rPr>
            </w:pPr>
            <w:r w:rsidRPr="005E2D1F">
              <w:rPr>
                <w:rFonts w:cstheme="minorBidi"/>
                <w:color w:val="000000"/>
              </w:rPr>
              <w:t xml:space="preserve">БП-000534 </w:t>
            </w:r>
          </w:p>
        </w:tc>
        <w:tc>
          <w:tcPr>
            <w:tcW w:w="692" w:type="pct"/>
            <w:tcBorders>
              <w:top w:val="nil"/>
              <w:left w:val="nil"/>
              <w:bottom w:val="single" w:sz="8" w:space="0" w:color="000000"/>
              <w:right w:val="single" w:sz="8" w:space="0" w:color="000000"/>
            </w:tcBorders>
            <w:shd w:val="clear" w:color="auto" w:fill="auto"/>
            <w:vAlign w:val="center"/>
            <w:hideMark/>
          </w:tcPr>
          <w:p w14:paraId="064CACE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691377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№19 </w:t>
            </w:r>
          </w:p>
        </w:tc>
      </w:tr>
      <w:tr w:rsidR="00E0572D" w:rsidRPr="005E2D1F" w14:paraId="2B39321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5EBB2F6" w14:textId="77777777" w:rsidR="00E0572D" w:rsidRPr="005E2D1F" w:rsidRDefault="00E0572D" w:rsidP="00E0572D">
            <w:pPr>
              <w:jc w:val="right"/>
              <w:rPr>
                <w:rFonts w:cstheme="minorBidi"/>
                <w:color w:val="000000"/>
              </w:rPr>
            </w:pPr>
            <w:r w:rsidRPr="005E2D1F">
              <w:rPr>
                <w:rFonts w:cstheme="minorBidi"/>
                <w:color w:val="000000"/>
              </w:rPr>
              <w:t>288.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E3D40D6" w14:textId="77777777" w:rsidR="00E0572D" w:rsidRPr="005E2D1F" w:rsidRDefault="00E0572D" w:rsidP="00E0572D">
            <w:pPr>
              <w:rPr>
                <w:rFonts w:cstheme="minorBidi"/>
                <w:color w:val="000000"/>
              </w:rPr>
            </w:pPr>
            <w:r w:rsidRPr="005E2D1F">
              <w:rPr>
                <w:rFonts w:cstheme="minorBidi"/>
                <w:color w:val="000000"/>
              </w:rPr>
              <w:t xml:space="preserve">БП-000535 </w:t>
            </w:r>
          </w:p>
        </w:tc>
        <w:tc>
          <w:tcPr>
            <w:tcW w:w="692" w:type="pct"/>
            <w:tcBorders>
              <w:top w:val="nil"/>
              <w:left w:val="nil"/>
              <w:bottom w:val="single" w:sz="8" w:space="0" w:color="000000"/>
              <w:right w:val="single" w:sz="8" w:space="0" w:color="000000"/>
            </w:tcBorders>
            <w:shd w:val="clear" w:color="auto" w:fill="auto"/>
            <w:vAlign w:val="center"/>
            <w:hideMark/>
          </w:tcPr>
          <w:p w14:paraId="6EED37C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D824FB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№20 </w:t>
            </w:r>
          </w:p>
        </w:tc>
      </w:tr>
      <w:tr w:rsidR="00E0572D" w:rsidRPr="005E2D1F" w14:paraId="5EBED8B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C446E6E" w14:textId="77777777" w:rsidR="00E0572D" w:rsidRPr="005E2D1F" w:rsidRDefault="00E0572D" w:rsidP="00E0572D">
            <w:pPr>
              <w:jc w:val="right"/>
              <w:rPr>
                <w:rFonts w:cstheme="minorBidi"/>
                <w:color w:val="000000"/>
              </w:rPr>
            </w:pPr>
            <w:r w:rsidRPr="005E2D1F">
              <w:rPr>
                <w:rFonts w:cstheme="minorBidi"/>
                <w:color w:val="000000"/>
              </w:rPr>
              <w:t>289.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84D6160" w14:textId="77777777" w:rsidR="00E0572D" w:rsidRPr="005E2D1F" w:rsidRDefault="00E0572D" w:rsidP="00E0572D">
            <w:pPr>
              <w:rPr>
                <w:rFonts w:cstheme="minorBidi"/>
                <w:color w:val="000000"/>
              </w:rPr>
            </w:pPr>
            <w:r w:rsidRPr="005E2D1F">
              <w:rPr>
                <w:rFonts w:cstheme="minorBidi"/>
                <w:color w:val="000000"/>
              </w:rPr>
              <w:t xml:space="preserve">БП-000536 </w:t>
            </w:r>
          </w:p>
        </w:tc>
        <w:tc>
          <w:tcPr>
            <w:tcW w:w="692" w:type="pct"/>
            <w:tcBorders>
              <w:top w:val="nil"/>
              <w:left w:val="nil"/>
              <w:bottom w:val="single" w:sz="8" w:space="0" w:color="000000"/>
              <w:right w:val="single" w:sz="8" w:space="0" w:color="000000"/>
            </w:tcBorders>
            <w:shd w:val="clear" w:color="auto" w:fill="auto"/>
            <w:vAlign w:val="center"/>
            <w:hideMark/>
          </w:tcPr>
          <w:p w14:paraId="4B9DA3E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9A58A7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№21 </w:t>
            </w:r>
          </w:p>
        </w:tc>
      </w:tr>
      <w:tr w:rsidR="00E0572D" w:rsidRPr="005E2D1F" w14:paraId="67CF1D2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A8DCA43" w14:textId="77777777" w:rsidR="00E0572D" w:rsidRPr="005E2D1F" w:rsidRDefault="00E0572D" w:rsidP="00E0572D">
            <w:pPr>
              <w:jc w:val="right"/>
              <w:rPr>
                <w:rFonts w:cstheme="minorBidi"/>
                <w:color w:val="000000"/>
              </w:rPr>
            </w:pPr>
            <w:r w:rsidRPr="005E2D1F">
              <w:rPr>
                <w:rFonts w:cstheme="minorBidi"/>
                <w:color w:val="000000"/>
              </w:rPr>
              <w:t>290.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C9552FF" w14:textId="77777777" w:rsidR="00E0572D" w:rsidRPr="005E2D1F" w:rsidRDefault="00E0572D" w:rsidP="00E0572D">
            <w:pPr>
              <w:rPr>
                <w:rFonts w:cstheme="minorBidi"/>
                <w:color w:val="000000"/>
              </w:rPr>
            </w:pPr>
            <w:r w:rsidRPr="005E2D1F">
              <w:rPr>
                <w:rFonts w:cstheme="minorBidi"/>
                <w:color w:val="000000"/>
              </w:rPr>
              <w:t xml:space="preserve">БП-000537 </w:t>
            </w:r>
          </w:p>
        </w:tc>
        <w:tc>
          <w:tcPr>
            <w:tcW w:w="692" w:type="pct"/>
            <w:tcBorders>
              <w:top w:val="nil"/>
              <w:left w:val="nil"/>
              <w:bottom w:val="single" w:sz="8" w:space="0" w:color="000000"/>
              <w:right w:val="single" w:sz="8" w:space="0" w:color="000000"/>
            </w:tcBorders>
            <w:shd w:val="clear" w:color="auto" w:fill="auto"/>
            <w:vAlign w:val="center"/>
            <w:hideMark/>
          </w:tcPr>
          <w:p w14:paraId="579DAE4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733584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№22 </w:t>
            </w:r>
          </w:p>
        </w:tc>
      </w:tr>
      <w:tr w:rsidR="00E0572D" w:rsidRPr="005E2D1F" w14:paraId="092E36C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F9EF85B" w14:textId="77777777" w:rsidR="00E0572D" w:rsidRPr="005E2D1F" w:rsidRDefault="00E0572D" w:rsidP="00E0572D">
            <w:pPr>
              <w:jc w:val="right"/>
              <w:rPr>
                <w:rFonts w:cstheme="minorBidi"/>
                <w:color w:val="000000"/>
              </w:rPr>
            </w:pPr>
            <w:r w:rsidRPr="005E2D1F">
              <w:rPr>
                <w:rFonts w:cstheme="minorBidi"/>
                <w:color w:val="000000"/>
              </w:rPr>
              <w:t>291.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0AA6697" w14:textId="77777777" w:rsidR="00E0572D" w:rsidRPr="005E2D1F" w:rsidRDefault="00E0572D" w:rsidP="00E0572D">
            <w:pPr>
              <w:rPr>
                <w:rFonts w:cstheme="minorBidi"/>
                <w:color w:val="000000"/>
              </w:rPr>
            </w:pPr>
            <w:r w:rsidRPr="005E2D1F">
              <w:rPr>
                <w:rFonts w:cstheme="minorBidi"/>
                <w:color w:val="000000"/>
              </w:rPr>
              <w:t xml:space="preserve">БП-000538 </w:t>
            </w:r>
          </w:p>
        </w:tc>
        <w:tc>
          <w:tcPr>
            <w:tcW w:w="692" w:type="pct"/>
            <w:tcBorders>
              <w:top w:val="nil"/>
              <w:left w:val="nil"/>
              <w:bottom w:val="single" w:sz="8" w:space="0" w:color="000000"/>
              <w:right w:val="single" w:sz="8" w:space="0" w:color="000000"/>
            </w:tcBorders>
            <w:shd w:val="clear" w:color="auto" w:fill="auto"/>
            <w:vAlign w:val="center"/>
            <w:hideMark/>
          </w:tcPr>
          <w:p w14:paraId="042E9D2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B4FA309" w14:textId="77777777" w:rsidR="00E0572D" w:rsidRPr="005E2D1F" w:rsidRDefault="00E0572D" w:rsidP="00E0572D">
            <w:pPr>
              <w:jc w:val="both"/>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№23 </w:t>
            </w:r>
          </w:p>
        </w:tc>
      </w:tr>
      <w:tr w:rsidR="00E0572D" w:rsidRPr="005E2D1F" w14:paraId="74AA99E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CF87E6E" w14:textId="77777777" w:rsidR="00E0572D" w:rsidRPr="005E2D1F" w:rsidRDefault="00E0572D" w:rsidP="00E0572D">
            <w:pPr>
              <w:jc w:val="right"/>
              <w:rPr>
                <w:rFonts w:cstheme="minorBidi"/>
                <w:color w:val="000000"/>
              </w:rPr>
            </w:pPr>
            <w:r w:rsidRPr="005E2D1F">
              <w:rPr>
                <w:rFonts w:cstheme="minorBidi"/>
                <w:color w:val="000000"/>
              </w:rPr>
              <w:t>292.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41731C0" w14:textId="77777777" w:rsidR="00E0572D" w:rsidRPr="005E2D1F" w:rsidRDefault="00E0572D" w:rsidP="00E0572D">
            <w:pPr>
              <w:rPr>
                <w:rFonts w:cstheme="minorBidi"/>
                <w:color w:val="000000"/>
              </w:rPr>
            </w:pPr>
            <w:r w:rsidRPr="005E2D1F">
              <w:rPr>
                <w:rFonts w:cstheme="minorBidi"/>
                <w:color w:val="000000"/>
              </w:rPr>
              <w:t xml:space="preserve">БП-000539 </w:t>
            </w:r>
          </w:p>
        </w:tc>
        <w:tc>
          <w:tcPr>
            <w:tcW w:w="692" w:type="pct"/>
            <w:tcBorders>
              <w:top w:val="nil"/>
              <w:left w:val="nil"/>
              <w:bottom w:val="single" w:sz="8" w:space="0" w:color="000000"/>
              <w:right w:val="single" w:sz="8" w:space="0" w:color="000000"/>
            </w:tcBorders>
            <w:shd w:val="clear" w:color="auto" w:fill="auto"/>
            <w:vAlign w:val="center"/>
            <w:hideMark/>
          </w:tcPr>
          <w:p w14:paraId="38DC934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109EBE0"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№24 </w:t>
            </w:r>
          </w:p>
        </w:tc>
      </w:tr>
      <w:tr w:rsidR="00E0572D" w:rsidRPr="005E2D1F" w14:paraId="49E98AC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DE6511" w14:textId="77777777" w:rsidR="00E0572D" w:rsidRPr="005E2D1F" w:rsidRDefault="00E0572D" w:rsidP="00E0572D">
            <w:pPr>
              <w:jc w:val="right"/>
              <w:rPr>
                <w:rFonts w:cstheme="minorBidi"/>
                <w:color w:val="000000"/>
              </w:rPr>
            </w:pPr>
            <w:r w:rsidRPr="005E2D1F">
              <w:rPr>
                <w:rFonts w:cstheme="minorBidi"/>
                <w:color w:val="000000"/>
              </w:rPr>
              <w:lastRenderedPageBreak/>
              <w:t>293.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1D82D32" w14:textId="77777777" w:rsidR="00E0572D" w:rsidRPr="005E2D1F" w:rsidRDefault="00E0572D" w:rsidP="00E0572D">
            <w:pPr>
              <w:rPr>
                <w:rFonts w:cstheme="minorBidi"/>
                <w:color w:val="000000"/>
              </w:rPr>
            </w:pPr>
            <w:r w:rsidRPr="005E2D1F">
              <w:rPr>
                <w:rFonts w:cstheme="minorBidi"/>
                <w:color w:val="000000"/>
              </w:rPr>
              <w:t xml:space="preserve">БП-000540 </w:t>
            </w:r>
          </w:p>
        </w:tc>
        <w:tc>
          <w:tcPr>
            <w:tcW w:w="692" w:type="pct"/>
            <w:tcBorders>
              <w:top w:val="nil"/>
              <w:left w:val="nil"/>
              <w:bottom w:val="single" w:sz="8" w:space="0" w:color="000000"/>
              <w:right w:val="single" w:sz="8" w:space="0" w:color="000000"/>
            </w:tcBorders>
            <w:shd w:val="clear" w:color="auto" w:fill="auto"/>
            <w:vAlign w:val="center"/>
            <w:hideMark/>
          </w:tcPr>
          <w:p w14:paraId="7D4A9FD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2E302A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№25 </w:t>
            </w:r>
          </w:p>
        </w:tc>
      </w:tr>
      <w:tr w:rsidR="00E0572D" w:rsidRPr="005E2D1F" w14:paraId="7A90950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F7D9A0F" w14:textId="77777777" w:rsidR="00E0572D" w:rsidRPr="005E2D1F" w:rsidRDefault="00E0572D" w:rsidP="00E0572D">
            <w:pPr>
              <w:jc w:val="right"/>
              <w:rPr>
                <w:rFonts w:cstheme="minorBidi"/>
                <w:color w:val="000000"/>
              </w:rPr>
            </w:pPr>
            <w:r w:rsidRPr="005E2D1F">
              <w:rPr>
                <w:rFonts w:cstheme="minorBidi"/>
                <w:color w:val="000000"/>
              </w:rPr>
              <w:t>294.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08BF9E8" w14:textId="77777777" w:rsidR="00E0572D" w:rsidRPr="005E2D1F" w:rsidRDefault="00E0572D" w:rsidP="00E0572D">
            <w:pPr>
              <w:rPr>
                <w:rFonts w:cstheme="minorBidi"/>
                <w:color w:val="000000"/>
              </w:rPr>
            </w:pPr>
            <w:r w:rsidRPr="005E2D1F">
              <w:rPr>
                <w:rFonts w:cstheme="minorBidi"/>
                <w:color w:val="000000"/>
              </w:rPr>
              <w:t xml:space="preserve">БП-000541 </w:t>
            </w:r>
          </w:p>
        </w:tc>
        <w:tc>
          <w:tcPr>
            <w:tcW w:w="692" w:type="pct"/>
            <w:tcBorders>
              <w:top w:val="nil"/>
              <w:left w:val="nil"/>
              <w:bottom w:val="single" w:sz="8" w:space="0" w:color="000000"/>
              <w:right w:val="single" w:sz="8" w:space="0" w:color="000000"/>
            </w:tcBorders>
            <w:shd w:val="clear" w:color="auto" w:fill="auto"/>
            <w:vAlign w:val="center"/>
            <w:hideMark/>
          </w:tcPr>
          <w:p w14:paraId="04FF059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685155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№26 </w:t>
            </w:r>
          </w:p>
        </w:tc>
      </w:tr>
      <w:tr w:rsidR="00E0572D" w:rsidRPr="005E2D1F" w14:paraId="717A68A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7B11E82" w14:textId="77777777" w:rsidR="00E0572D" w:rsidRPr="005E2D1F" w:rsidRDefault="00E0572D" w:rsidP="00E0572D">
            <w:pPr>
              <w:jc w:val="right"/>
              <w:rPr>
                <w:rFonts w:cstheme="minorBidi"/>
                <w:color w:val="000000"/>
              </w:rPr>
            </w:pPr>
            <w:r w:rsidRPr="005E2D1F">
              <w:rPr>
                <w:rFonts w:cstheme="minorBidi"/>
                <w:color w:val="000000"/>
              </w:rPr>
              <w:t>295.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0EC1E4C" w14:textId="77777777" w:rsidR="00E0572D" w:rsidRPr="005E2D1F" w:rsidRDefault="00E0572D" w:rsidP="00E0572D">
            <w:pPr>
              <w:rPr>
                <w:rFonts w:cstheme="minorBidi"/>
                <w:color w:val="000000"/>
              </w:rPr>
            </w:pPr>
            <w:r w:rsidRPr="005E2D1F">
              <w:rPr>
                <w:rFonts w:cstheme="minorBidi"/>
                <w:color w:val="000000"/>
              </w:rPr>
              <w:t xml:space="preserve">БП-000542 </w:t>
            </w:r>
          </w:p>
        </w:tc>
        <w:tc>
          <w:tcPr>
            <w:tcW w:w="692" w:type="pct"/>
            <w:tcBorders>
              <w:top w:val="nil"/>
              <w:left w:val="nil"/>
              <w:bottom w:val="single" w:sz="8" w:space="0" w:color="000000"/>
              <w:right w:val="single" w:sz="8" w:space="0" w:color="000000"/>
            </w:tcBorders>
            <w:shd w:val="clear" w:color="auto" w:fill="auto"/>
            <w:vAlign w:val="center"/>
            <w:hideMark/>
          </w:tcPr>
          <w:p w14:paraId="7D52FE8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3FAA43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№27 </w:t>
            </w:r>
          </w:p>
        </w:tc>
      </w:tr>
      <w:tr w:rsidR="00E0572D" w:rsidRPr="005E2D1F" w14:paraId="42E5624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00EDCEB" w14:textId="77777777" w:rsidR="00E0572D" w:rsidRPr="005E2D1F" w:rsidRDefault="00E0572D" w:rsidP="00E0572D">
            <w:pPr>
              <w:jc w:val="right"/>
              <w:rPr>
                <w:rFonts w:cstheme="minorBidi"/>
                <w:color w:val="000000"/>
              </w:rPr>
            </w:pPr>
            <w:r w:rsidRPr="005E2D1F">
              <w:rPr>
                <w:rFonts w:cstheme="minorBidi"/>
                <w:color w:val="000000"/>
              </w:rPr>
              <w:t>296.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53DC0AB" w14:textId="77777777" w:rsidR="00E0572D" w:rsidRPr="005E2D1F" w:rsidRDefault="00E0572D" w:rsidP="00E0572D">
            <w:pPr>
              <w:rPr>
                <w:rFonts w:cstheme="minorBidi"/>
                <w:color w:val="000000"/>
              </w:rPr>
            </w:pPr>
            <w:r w:rsidRPr="005E2D1F">
              <w:rPr>
                <w:rFonts w:cstheme="minorBidi"/>
                <w:color w:val="000000"/>
              </w:rPr>
              <w:t xml:space="preserve">БП-000543  </w:t>
            </w:r>
          </w:p>
        </w:tc>
        <w:tc>
          <w:tcPr>
            <w:tcW w:w="692" w:type="pct"/>
            <w:tcBorders>
              <w:top w:val="nil"/>
              <w:left w:val="nil"/>
              <w:bottom w:val="single" w:sz="8" w:space="0" w:color="000000"/>
              <w:right w:val="single" w:sz="8" w:space="0" w:color="000000"/>
            </w:tcBorders>
            <w:shd w:val="clear" w:color="auto" w:fill="auto"/>
            <w:vAlign w:val="center"/>
            <w:hideMark/>
          </w:tcPr>
          <w:p w14:paraId="3D153AC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27D1040"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№28 </w:t>
            </w:r>
          </w:p>
        </w:tc>
      </w:tr>
      <w:tr w:rsidR="00E0572D" w:rsidRPr="005E2D1F" w14:paraId="6ECF453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4F847E2" w14:textId="77777777" w:rsidR="00E0572D" w:rsidRPr="005E2D1F" w:rsidRDefault="00E0572D" w:rsidP="00E0572D">
            <w:pPr>
              <w:jc w:val="right"/>
              <w:rPr>
                <w:rFonts w:cstheme="minorBidi"/>
                <w:color w:val="000000"/>
              </w:rPr>
            </w:pPr>
            <w:r w:rsidRPr="005E2D1F">
              <w:rPr>
                <w:rFonts w:cstheme="minorBidi"/>
                <w:color w:val="000000"/>
              </w:rPr>
              <w:t>297.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3EAA03C" w14:textId="77777777" w:rsidR="00E0572D" w:rsidRPr="005E2D1F" w:rsidRDefault="00E0572D" w:rsidP="00E0572D">
            <w:pPr>
              <w:rPr>
                <w:rFonts w:cstheme="minorBidi"/>
                <w:color w:val="000000"/>
              </w:rPr>
            </w:pPr>
            <w:r w:rsidRPr="005E2D1F">
              <w:rPr>
                <w:rFonts w:cstheme="minorBidi"/>
                <w:color w:val="000000"/>
              </w:rPr>
              <w:t xml:space="preserve">БП-000544  </w:t>
            </w:r>
          </w:p>
        </w:tc>
        <w:tc>
          <w:tcPr>
            <w:tcW w:w="692" w:type="pct"/>
            <w:tcBorders>
              <w:top w:val="nil"/>
              <w:left w:val="nil"/>
              <w:bottom w:val="single" w:sz="8" w:space="0" w:color="000000"/>
              <w:right w:val="single" w:sz="8" w:space="0" w:color="000000"/>
            </w:tcBorders>
            <w:shd w:val="clear" w:color="auto" w:fill="auto"/>
            <w:vAlign w:val="center"/>
            <w:hideMark/>
          </w:tcPr>
          <w:p w14:paraId="0B1216C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001C42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№29 </w:t>
            </w:r>
          </w:p>
        </w:tc>
      </w:tr>
      <w:tr w:rsidR="00E0572D" w:rsidRPr="005E2D1F" w14:paraId="322EDB2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0A02807" w14:textId="77777777" w:rsidR="00E0572D" w:rsidRPr="005E2D1F" w:rsidRDefault="00E0572D" w:rsidP="00E0572D">
            <w:pPr>
              <w:jc w:val="right"/>
              <w:rPr>
                <w:rFonts w:cstheme="minorBidi"/>
                <w:color w:val="000000"/>
              </w:rPr>
            </w:pPr>
            <w:r w:rsidRPr="005E2D1F">
              <w:rPr>
                <w:rFonts w:cstheme="minorBidi"/>
                <w:color w:val="000000"/>
              </w:rPr>
              <w:t>298.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B2C598D" w14:textId="77777777" w:rsidR="00E0572D" w:rsidRPr="005E2D1F" w:rsidRDefault="00E0572D" w:rsidP="00E0572D">
            <w:pPr>
              <w:rPr>
                <w:rFonts w:cstheme="minorBidi"/>
                <w:color w:val="000000"/>
              </w:rPr>
            </w:pPr>
            <w:r w:rsidRPr="005E2D1F">
              <w:rPr>
                <w:rFonts w:cstheme="minorBidi"/>
                <w:color w:val="000000"/>
              </w:rPr>
              <w:t xml:space="preserve">БП-000545  </w:t>
            </w:r>
          </w:p>
        </w:tc>
        <w:tc>
          <w:tcPr>
            <w:tcW w:w="692" w:type="pct"/>
            <w:tcBorders>
              <w:top w:val="nil"/>
              <w:left w:val="nil"/>
              <w:bottom w:val="single" w:sz="8" w:space="0" w:color="000000"/>
              <w:right w:val="single" w:sz="8" w:space="0" w:color="000000"/>
            </w:tcBorders>
            <w:shd w:val="clear" w:color="auto" w:fill="auto"/>
            <w:vAlign w:val="center"/>
            <w:hideMark/>
          </w:tcPr>
          <w:p w14:paraId="2F745B3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DDC943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№30 </w:t>
            </w:r>
          </w:p>
        </w:tc>
      </w:tr>
      <w:tr w:rsidR="00E0572D" w:rsidRPr="005E2D1F" w14:paraId="6B4F544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A99FA20" w14:textId="77777777" w:rsidR="00E0572D" w:rsidRPr="005E2D1F" w:rsidRDefault="00E0572D" w:rsidP="00E0572D">
            <w:pPr>
              <w:jc w:val="right"/>
              <w:rPr>
                <w:rFonts w:cstheme="minorBidi"/>
                <w:color w:val="000000"/>
              </w:rPr>
            </w:pPr>
            <w:r w:rsidRPr="005E2D1F">
              <w:rPr>
                <w:rFonts w:cstheme="minorBidi"/>
                <w:color w:val="000000"/>
              </w:rPr>
              <w:t>299.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01D75BE" w14:textId="77777777" w:rsidR="00E0572D" w:rsidRPr="005E2D1F" w:rsidRDefault="00E0572D" w:rsidP="00E0572D">
            <w:pPr>
              <w:rPr>
                <w:rFonts w:cstheme="minorBidi"/>
                <w:color w:val="000000"/>
              </w:rPr>
            </w:pPr>
            <w:r w:rsidRPr="005E2D1F">
              <w:rPr>
                <w:rFonts w:cstheme="minorBidi"/>
                <w:color w:val="000000"/>
              </w:rPr>
              <w:t xml:space="preserve">БП-000546  </w:t>
            </w:r>
          </w:p>
        </w:tc>
        <w:tc>
          <w:tcPr>
            <w:tcW w:w="692" w:type="pct"/>
            <w:tcBorders>
              <w:top w:val="nil"/>
              <w:left w:val="nil"/>
              <w:bottom w:val="single" w:sz="8" w:space="0" w:color="000000"/>
              <w:right w:val="single" w:sz="8" w:space="0" w:color="000000"/>
            </w:tcBorders>
            <w:shd w:val="clear" w:color="auto" w:fill="auto"/>
            <w:vAlign w:val="center"/>
            <w:hideMark/>
          </w:tcPr>
          <w:p w14:paraId="553AC4E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A9FB0D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№31 </w:t>
            </w:r>
          </w:p>
        </w:tc>
      </w:tr>
      <w:tr w:rsidR="00E0572D" w:rsidRPr="005E2D1F" w14:paraId="2E65A8E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D605E5D" w14:textId="77777777" w:rsidR="00E0572D" w:rsidRPr="005E2D1F" w:rsidRDefault="00E0572D" w:rsidP="00E0572D">
            <w:pPr>
              <w:jc w:val="right"/>
              <w:rPr>
                <w:rFonts w:cstheme="minorBidi"/>
                <w:color w:val="000000"/>
              </w:rPr>
            </w:pPr>
            <w:r w:rsidRPr="005E2D1F">
              <w:rPr>
                <w:rFonts w:cstheme="minorBidi"/>
                <w:color w:val="000000"/>
              </w:rPr>
              <w:t>300.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510EF53" w14:textId="77777777" w:rsidR="00E0572D" w:rsidRPr="005E2D1F" w:rsidRDefault="00E0572D" w:rsidP="00E0572D">
            <w:pPr>
              <w:rPr>
                <w:rFonts w:cstheme="minorBidi"/>
                <w:color w:val="000000"/>
              </w:rPr>
            </w:pPr>
            <w:r w:rsidRPr="005E2D1F">
              <w:rPr>
                <w:rFonts w:cstheme="minorBidi"/>
                <w:color w:val="000000"/>
              </w:rPr>
              <w:t xml:space="preserve">БП-000547  </w:t>
            </w:r>
          </w:p>
        </w:tc>
        <w:tc>
          <w:tcPr>
            <w:tcW w:w="692" w:type="pct"/>
            <w:tcBorders>
              <w:top w:val="nil"/>
              <w:left w:val="nil"/>
              <w:bottom w:val="single" w:sz="8" w:space="0" w:color="000000"/>
              <w:right w:val="single" w:sz="8" w:space="0" w:color="000000"/>
            </w:tcBorders>
            <w:shd w:val="clear" w:color="auto" w:fill="auto"/>
            <w:vAlign w:val="center"/>
            <w:hideMark/>
          </w:tcPr>
          <w:p w14:paraId="05BA1F5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05029EF"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№32 </w:t>
            </w:r>
          </w:p>
        </w:tc>
      </w:tr>
      <w:tr w:rsidR="00E0572D" w:rsidRPr="005E2D1F" w14:paraId="050FC0B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D0DF2DA" w14:textId="77777777" w:rsidR="00E0572D" w:rsidRPr="005E2D1F" w:rsidRDefault="00E0572D" w:rsidP="00E0572D">
            <w:pPr>
              <w:jc w:val="right"/>
              <w:rPr>
                <w:rFonts w:cstheme="minorBidi"/>
                <w:color w:val="000000"/>
              </w:rPr>
            </w:pPr>
            <w:r w:rsidRPr="005E2D1F">
              <w:rPr>
                <w:rFonts w:cstheme="minorBidi"/>
                <w:color w:val="000000"/>
              </w:rPr>
              <w:t>301.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B2A4080" w14:textId="77777777" w:rsidR="00E0572D" w:rsidRPr="005E2D1F" w:rsidRDefault="00E0572D" w:rsidP="00E0572D">
            <w:pPr>
              <w:rPr>
                <w:rFonts w:cstheme="minorBidi"/>
                <w:color w:val="000000"/>
              </w:rPr>
            </w:pPr>
            <w:r w:rsidRPr="005E2D1F">
              <w:rPr>
                <w:rFonts w:cstheme="minorBidi"/>
                <w:color w:val="000000"/>
              </w:rPr>
              <w:t xml:space="preserve">БП-000548     </w:t>
            </w:r>
          </w:p>
        </w:tc>
        <w:tc>
          <w:tcPr>
            <w:tcW w:w="692" w:type="pct"/>
            <w:tcBorders>
              <w:top w:val="nil"/>
              <w:left w:val="nil"/>
              <w:bottom w:val="single" w:sz="8" w:space="0" w:color="000000"/>
              <w:right w:val="single" w:sz="8" w:space="0" w:color="000000"/>
            </w:tcBorders>
            <w:shd w:val="clear" w:color="auto" w:fill="auto"/>
            <w:vAlign w:val="center"/>
            <w:hideMark/>
          </w:tcPr>
          <w:p w14:paraId="4EF96E4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20781E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№33 </w:t>
            </w:r>
          </w:p>
        </w:tc>
      </w:tr>
      <w:tr w:rsidR="00E0572D" w:rsidRPr="005E2D1F" w14:paraId="344680C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8618DCA" w14:textId="77777777" w:rsidR="00E0572D" w:rsidRPr="005E2D1F" w:rsidRDefault="00E0572D" w:rsidP="00E0572D">
            <w:pPr>
              <w:jc w:val="right"/>
              <w:rPr>
                <w:rFonts w:cstheme="minorBidi"/>
                <w:color w:val="000000"/>
              </w:rPr>
            </w:pPr>
            <w:r w:rsidRPr="005E2D1F">
              <w:rPr>
                <w:rFonts w:cstheme="minorBidi"/>
                <w:color w:val="000000"/>
              </w:rPr>
              <w:t>302.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1895FA3" w14:textId="77777777" w:rsidR="00E0572D" w:rsidRPr="005E2D1F" w:rsidRDefault="00E0572D" w:rsidP="00E0572D">
            <w:pPr>
              <w:rPr>
                <w:rFonts w:cstheme="minorBidi"/>
                <w:color w:val="000000"/>
              </w:rPr>
            </w:pPr>
            <w:r w:rsidRPr="005E2D1F">
              <w:rPr>
                <w:rFonts w:cstheme="minorBidi"/>
                <w:color w:val="000000"/>
              </w:rPr>
              <w:t xml:space="preserve">БП-000549  </w:t>
            </w:r>
          </w:p>
        </w:tc>
        <w:tc>
          <w:tcPr>
            <w:tcW w:w="692" w:type="pct"/>
            <w:tcBorders>
              <w:top w:val="nil"/>
              <w:left w:val="nil"/>
              <w:bottom w:val="single" w:sz="8" w:space="0" w:color="000000"/>
              <w:right w:val="single" w:sz="8" w:space="0" w:color="000000"/>
            </w:tcBorders>
            <w:shd w:val="clear" w:color="auto" w:fill="auto"/>
            <w:vAlign w:val="center"/>
            <w:hideMark/>
          </w:tcPr>
          <w:p w14:paraId="6E26E79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58ED9C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№34 </w:t>
            </w:r>
          </w:p>
        </w:tc>
      </w:tr>
      <w:tr w:rsidR="00E0572D" w:rsidRPr="005E2D1F" w14:paraId="2699364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FC78DC4" w14:textId="77777777" w:rsidR="00E0572D" w:rsidRPr="005E2D1F" w:rsidRDefault="00E0572D" w:rsidP="00E0572D">
            <w:pPr>
              <w:jc w:val="right"/>
              <w:rPr>
                <w:rFonts w:cstheme="minorBidi"/>
                <w:color w:val="000000"/>
              </w:rPr>
            </w:pPr>
            <w:r w:rsidRPr="005E2D1F">
              <w:rPr>
                <w:rFonts w:cstheme="minorBidi"/>
                <w:color w:val="000000"/>
              </w:rPr>
              <w:t>303.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5965D82" w14:textId="77777777" w:rsidR="00E0572D" w:rsidRPr="005E2D1F" w:rsidRDefault="00E0572D" w:rsidP="00E0572D">
            <w:pPr>
              <w:rPr>
                <w:rFonts w:cstheme="minorBidi"/>
                <w:color w:val="000000"/>
              </w:rPr>
            </w:pPr>
            <w:r w:rsidRPr="005E2D1F">
              <w:rPr>
                <w:rFonts w:cstheme="minorBidi"/>
                <w:color w:val="000000"/>
              </w:rPr>
              <w:t xml:space="preserve">БП-000550  </w:t>
            </w:r>
          </w:p>
        </w:tc>
        <w:tc>
          <w:tcPr>
            <w:tcW w:w="692" w:type="pct"/>
            <w:tcBorders>
              <w:top w:val="nil"/>
              <w:left w:val="nil"/>
              <w:bottom w:val="single" w:sz="8" w:space="0" w:color="000000"/>
              <w:right w:val="single" w:sz="8" w:space="0" w:color="000000"/>
            </w:tcBorders>
            <w:shd w:val="clear" w:color="auto" w:fill="auto"/>
            <w:vAlign w:val="center"/>
            <w:hideMark/>
          </w:tcPr>
          <w:p w14:paraId="248E451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0FDE07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№35 </w:t>
            </w:r>
          </w:p>
        </w:tc>
      </w:tr>
      <w:tr w:rsidR="00E0572D" w:rsidRPr="005E2D1F" w14:paraId="3C65B2E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EC35393" w14:textId="77777777" w:rsidR="00E0572D" w:rsidRPr="005E2D1F" w:rsidRDefault="00E0572D" w:rsidP="00E0572D">
            <w:pPr>
              <w:jc w:val="right"/>
              <w:rPr>
                <w:rFonts w:cstheme="minorBidi"/>
                <w:color w:val="000000"/>
              </w:rPr>
            </w:pPr>
            <w:r w:rsidRPr="005E2D1F">
              <w:rPr>
                <w:rFonts w:cstheme="minorBidi"/>
                <w:color w:val="000000"/>
              </w:rPr>
              <w:t>304.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66A0C54" w14:textId="77777777" w:rsidR="00E0572D" w:rsidRPr="005E2D1F" w:rsidRDefault="00E0572D" w:rsidP="00E0572D">
            <w:pPr>
              <w:rPr>
                <w:rFonts w:cstheme="minorBidi"/>
                <w:color w:val="000000"/>
              </w:rPr>
            </w:pPr>
            <w:r w:rsidRPr="005E2D1F">
              <w:rPr>
                <w:rFonts w:cstheme="minorBidi"/>
                <w:color w:val="000000"/>
              </w:rPr>
              <w:t xml:space="preserve">БП-000551  </w:t>
            </w:r>
          </w:p>
        </w:tc>
        <w:tc>
          <w:tcPr>
            <w:tcW w:w="692" w:type="pct"/>
            <w:tcBorders>
              <w:top w:val="nil"/>
              <w:left w:val="nil"/>
              <w:bottom w:val="single" w:sz="8" w:space="0" w:color="000000"/>
              <w:right w:val="single" w:sz="8" w:space="0" w:color="000000"/>
            </w:tcBorders>
            <w:shd w:val="clear" w:color="auto" w:fill="auto"/>
            <w:vAlign w:val="center"/>
            <w:hideMark/>
          </w:tcPr>
          <w:p w14:paraId="2D67AD1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D68E6A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№36 </w:t>
            </w:r>
          </w:p>
        </w:tc>
      </w:tr>
      <w:tr w:rsidR="00E0572D" w:rsidRPr="005E2D1F" w14:paraId="177B58F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8DACD3" w14:textId="77777777" w:rsidR="00E0572D" w:rsidRPr="005E2D1F" w:rsidRDefault="00E0572D" w:rsidP="00E0572D">
            <w:pPr>
              <w:jc w:val="right"/>
              <w:rPr>
                <w:rFonts w:cstheme="minorBidi"/>
                <w:color w:val="000000"/>
              </w:rPr>
            </w:pPr>
            <w:r w:rsidRPr="005E2D1F">
              <w:rPr>
                <w:rFonts w:cstheme="minorBidi"/>
                <w:color w:val="000000"/>
              </w:rPr>
              <w:t>305.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A2BF11E" w14:textId="77777777" w:rsidR="00E0572D" w:rsidRPr="005E2D1F" w:rsidRDefault="00E0572D" w:rsidP="00E0572D">
            <w:pPr>
              <w:rPr>
                <w:rFonts w:cstheme="minorBidi"/>
                <w:color w:val="000000"/>
              </w:rPr>
            </w:pPr>
            <w:r w:rsidRPr="005E2D1F">
              <w:rPr>
                <w:rFonts w:cstheme="minorBidi"/>
                <w:color w:val="000000"/>
              </w:rPr>
              <w:t xml:space="preserve">БП-000552  </w:t>
            </w:r>
          </w:p>
        </w:tc>
        <w:tc>
          <w:tcPr>
            <w:tcW w:w="692" w:type="pct"/>
            <w:tcBorders>
              <w:top w:val="nil"/>
              <w:left w:val="nil"/>
              <w:bottom w:val="single" w:sz="8" w:space="0" w:color="000000"/>
              <w:right w:val="single" w:sz="8" w:space="0" w:color="000000"/>
            </w:tcBorders>
            <w:shd w:val="clear" w:color="auto" w:fill="auto"/>
            <w:vAlign w:val="center"/>
            <w:hideMark/>
          </w:tcPr>
          <w:p w14:paraId="32CDFD4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379ECB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№37 </w:t>
            </w:r>
          </w:p>
        </w:tc>
      </w:tr>
      <w:tr w:rsidR="00E0572D" w:rsidRPr="005E2D1F" w14:paraId="31B9DCA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20FBFF5" w14:textId="77777777" w:rsidR="00E0572D" w:rsidRPr="005E2D1F" w:rsidRDefault="00E0572D" w:rsidP="00E0572D">
            <w:pPr>
              <w:jc w:val="right"/>
              <w:rPr>
                <w:rFonts w:cstheme="minorBidi"/>
                <w:color w:val="000000"/>
              </w:rPr>
            </w:pPr>
            <w:r w:rsidRPr="005E2D1F">
              <w:rPr>
                <w:rFonts w:cstheme="minorBidi"/>
                <w:color w:val="000000"/>
              </w:rPr>
              <w:t>306.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14412DD" w14:textId="77777777" w:rsidR="00E0572D" w:rsidRPr="005E2D1F" w:rsidRDefault="00E0572D" w:rsidP="00E0572D">
            <w:pPr>
              <w:rPr>
                <w:rFonts w:cstheme="minorBidi"/>
                <w:color w:val="000000"/>
              </w:rPr>
            </w:pPr>
            <w:r w:rsidRPr="005E2D1F">
              <w:rPr>
                <w:rFonts w:cstheme="minorBidi"/>
                <w:color w:val="000000"/>
              </w:rPr>
              <w:t xml:space="preserve">БП-000553  </w:t>
            </w:r>
          </w:p>
        </w:tc>
        <w:tc>
          <w:tcPr>
            <w:tcW w:w="692" w:type="pct"/>
            <w:tcBorders>
              <w:top w:val="nil"/>
              <w:left w:val="nil"/>
              <w:bottom w:val="single" w:sz="8" w:space="0" w:color="000000"/>
              <w:right w:val="single" w:sz="8" w:space="0" w:color="000000"/>
            </w:tcBorders>
            <w:shd w:val="clear" w:color="auto" w:fill="auto"/>
            <w:vAlign w:val="center"/>
            <w:hideMark/>
          </w:tcPr>
          <w:p w14:paraId="0B9481A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B3F981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№38 </w:t>
            </w:r>
          </w:p>
        </w:tc>
      </w:tr>
      <w:tr w:rsidR="00E0572D" w:rsidRPr="005E2D1F" w14:paraId="0EE8B7F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252E502" w14:textId="77777777" w:rsidR="00E0572D" w:rsidRPr="005E2D1F" w:rsidRDefault="00E0572D" w:rsidP="00E0572D">
            <w:pPr>
              <w:jc w:val="right"/>
              <w:rPr>
                <w:rFonts w:cstheme="minorBidi"/>
                <w:color w:val="000000"/>
              </w:rPr>
            </w:pPr>
            <w:r w:rsidRPr="005E2D1F">
              <w:rPr>
                <w:rFonts w:cstheme="minorBidi"/>
                <w:color w:val="000000"/>
              </w:rPr>
              <w:t>307.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1285E9D" w14:textId="77777777" w:rsidR="00E0572D" w:rsidRPr="005E2D1F" w:rsidRDefault="00E0572D" w:rsidP="00E0572D">
            <w:pPr>
              <w:rPr>
                <w:rFonts w:cstheme="minorBidi"/>
                <w:color w:val="000000"/>
              </w:rPr>
            </w:pPr>
            <w:r w:rsidRPr="005E2D1F">
              <w:rPr>
                <w:rFonts w:cstheme="minorBidi"/>
                <w:color w:val="000000"/>
              </w:rPr>
              <w:t xml:space="preserve">БП-000554  </w:t>
            </w:r>
          </w:p>
        </w:tc>
        <w:tc>
          <w:tcPr>
            <w:tcW w:w="692" w:type="pct"/>
            <w:tcBorders>
              <w:top w:val="nil"/>
              <w:left w:val="nil"/>
              <w:bottom w:val="single" w:sz="8" w:space="0" w:color="000000"/>
              <w:right w:val="single" w:sz="8" w:space="0" w:color="000000"/>
            </w:tcBorders>
            <w:shd w:val="clear" w:color="auto" w:fill="auto"/>
            <w:vAlign w:val="center"/>
            <w:hideMark/>
          </w:tcPr>
          <w:p w14:paraId="04C25B3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F313C7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№39 </w:t>
            </w:r>
          </w:p>
        </w:tc>
      </w:tr>
      <w:tr w:rsidR="00E0572D" w:rsidRPr="005E2D1F" w14:paraId="285E213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0E745E8" w14:textId="77777777" w:rsidR="00E0572D" w:rsidRPr="005E2D1F" w:rsidRDefault="00E0572D" w:rsidP="00E0572D">
            <w:pPr>
              <w:jc w:val="right"/>
              <w:rPr>
                <w:rFonts w:cstheme="minorBidi"/>
                <w:color w:val="000000"/>
              </w:rPr>
            </w:pPr>
            <w:r w:rsidRPr="005E2D1F">
              <w:rPr>
                <w:rFonts w:cstheme="minorBidi"/>
                <w:color w:val="000000"/>
              </w:rPr>
              <w:t>308.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371A113" w14:textId="77777777" w:rsidR="00E0572D" w:rsidRPr="005E2D1F" w:rsidRDefault="00E0572D" w:rsidP="00E0572D">
            <w:pPr>
              <w:rPr>
                <w:rFonts w:cstheme="minorBidi"/>
                <w:color w:val="000000"/>
              </w:rPr>
            </w:pPr>
            <w:r w:rsidRPr="005E2D1F">
              <w:rPr>
                <w:rFonts w:cstheme="minorBidi"/>
                <w:color w:val="000000"/>
              </w:rPr>
              <w:t xml:space="preserve">БП-000555 </w:t>
            </w:r>
          </w:p>
        </w:tc>
        <w:tc>
          <w:tcPr>
            <w:tcW w:w="692" w:type="pct"/>
            <w:tcBorders>
              <w:top w:val="nil"/>
              <w:left w:val="nil"/>
              <w:bottom w:val="single" w:sz="8" w:space="0" w:color="000000"/>
              <w:right w:val="single" w:sz="8" w:space="0" w:color="000000"/>
            </w:tcBorders>
            <w:shd w:val="clear" w:color="auto" w:fill="auto"/>
            <w:vAlign w:val="center"/>
            <w:hideMark/>
          </w:tcPr>
          <w:p w14:paraId="093D123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6EF60B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№40 </w:t>
            </w:r>
          </w:p>
        </w:tc>
      </w:tr>
      <w:tr w:rsidR="00E0572D" w:rsidRPr="005E2D1F" w14:paraId="162BF4D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E2C0252" w14:textId="77777777" w:rsidR="00E0572D" w:rsidRPr="005E2D1F" w:rsidRDefault="00E0572D" w:rsidP="00E0572D">
            <w:pPr>
              <w:jc w:val="right"/>
              <w:rPr>
                <w:rFonts w:cstheme="minorBidi"/>
                <w:color w:val="000000"/>
              </w:rPr>
            </w:pPr>
            <w:r w:rsidRPr="005E2D1F">
              <w:rPr>
                <w:rFonts w:cstheme="minorBidi"/>
                <w:color w:val="000000"/>
              </w:rPr>
              <w:t>309.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961D7BF" w14:textId="77777777" w:rsidR="00E0572D" w:rsidRPr="005E2D1F" w:rsidRDefault="00E0572D" w:rsidP="00E0572D">
            <w:pPr>
              <w:rPr>
                <w:rFonts w:cstheme="minorBidi"/>
                <w:color w:val="000000"/>
              </w:rPr>
            </w:pPr>
            <w:r w:rsidRPr="005E2D1F">
              <w:rPr>
                <w:rFonts w:cstheme="minorBidi"/>
                <w:color w:val="000000"/>
              </w:rPr>
              <w:t xml:space="preserve">БП-000556 </w:t>
            </w:r>
          </w:p>
        </w:tc>
        <w:tc>
          <w:tcPr>
            <w:tcW w:w="692" w:type="pct"/>
            <w:tcBorders>
              <w:top w:val="nil"/>
              <w:left w:val="nil"/>
              <w:bottom w:val="single" w:sz="8" w:space="0" w:color="000000"/>
              <w:right w:val="single" w:sz="8" w:space="0" w:color="000000"/>
            </w:tcBorders>
            <w:shd w:val="clear" w:color="auto" w:fill="auto"/>
            <w:vAlign w:val="center"/>
            <w:hideMark/>
          </w:tcPr>
          <w:p w14:paraId="799E955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3D464C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№41 </w:t>
            </w:r>
          </w:p>
        </w:tc>
      </w:tr>
      <w:tr w:rsidR="00E0572D" w:rsidRPr="005E2D1F" w14:paraId="5901A0E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F5D03A5" w14:textId="77777777" w:rsidR="00E0572D" w:rsidRPr="005E2D1F" w:rsidRDefault="00E0572D" w:rsidP="00E0572D">
            <w:pPr>
              <w:jc w:val="right"/>
              <w:rPr>
                <w:rFonts w:cstheme="minorBidi"/>
                <w:color w:val="000000"/>
              </w:rPr>
            </w:pPr>
            <w:r w:rsidRPr="005E2D1F">
              <w:rPr>
                <w:rFonts w:cstheme="minorBidi"/>
                <w:color w:val="000000"/>
              </w:rPr>
              <w:t>310.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E61B07A" w14:textId="77777777" w:rsidR="00E0572D" w:rsidRPr="005E2D1F" w:rsidRDefault="00E0572D" w:rsidP="00E0572D">
            <w:pPr>
              <w:rPr>
                <w:rFonts w:cstheme="minorBidi"/>
                <w:color w:val="000000"/>
              </w:rPr>
            </w:pPr>
            <w:r w:rsidRPr="005E2D1F">
              <w:rPr>
                <w:rFonts w:cstheme="minorBidi"/>
                <w:color w:val="000000"/>
              </w:rPr>
              <w:t xml:space="preserve">БП-000557 </w:t>
            </w:r>
          </w:p>
        </w:tc>
        <w:tc>
          <w:tcPr>
            <w:tcW w:w="692" w:type="pct"/>
            <w:tcBorders>
              <w:top w:val="nil"/>
              <w:left w:val="nil"/>
              <w:bottom w:val="single" w:sz="8" w:space="0" w:color="000000"/>
              <w:right w:val="single" w:sz="8" w:space="0" w:color="000000"/>
            </w:tcBorders>
            <w:shd w:val="clear" w:color="auto" w:fill="auto"/>
            <w:vAlign w:val="center"/>
            <w:hideMark/>
          </w:tcPr>
          <w:p w14:paraId="24BC028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BB8BB9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№42 </w:t>
            </w:r>
          </w:p>
        </w:tc>
      </w:tr>
      <w:tr w:rsidR="00E0572D" w:rsidRPr="005E2D1F" w14:paraId="44AC24D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E872406" w14:textId="77777777" w:rsidR="00E0572D" w:rsidRPr="005E2D1F" w:rsidRDefault="00E0572D" w:rsidP="00E0572D">
            <w:pPr>
              <w:jc w:val="right"/>
              <w:rPr>
                <w:rFonts w:cstheme="minorBidi"/>
                <w:color w:val="000000"/>
              </w:rPr>
            </w:pPr>
            <w:r w:rsidRPr="005E2D1F">
              <w:rPr>
                <w:rFonts w:cstheme="minorBidi"/>
                <w:color w:val="000000"/>
              </w:rPr>
              <w:t>311.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17DCD0E" w14:textId="77777777" w:rsidR="00E0572D" w:rsidRPr="005E2D1F" w:rsidRDefault="00E0572D" w:rsidP="00E0572D">
            <w:pPr>
              <w:rPr>
                <w:rFonts w:cstheme="minorBidi"/>
                <w:color w:val="000000"/>
              </w:rPr>
            </w:pPr>
            <w:r w:rsidRPr="005E2D1F">
              <w:rPr>
                <w:rFonts w:cstheme="minorBidi"/>
                <w:color w:val="000000"/>
              </w:rPr>
              <w:t xml:space="preserve">БП-000558 </w:t>
            </w:r>
          </w:p>
        </w:tc>
        <w:tc>
          <w:tcPr>
            <w:tcW w:w="692" w:type="pct"/>
            <w:tcBorders>
              <w:top w:val="nil"/>
              <w:left w:val="nil"/>
              <w:bottom w:val="single" w:sz="8" w:space="0" w:color="000000"/>
              <w:right w:val="single" w:sz="8" w:space="0" w:color="000000"/>
            </w:tcBorders>
            <w:shd w:val="clear" w:color="auto" w:fill="auto"/>
            <w:vAlign w:val="center"/>
            <w:hideMark/>
          </w:tcPr>
          <w:p w14:paraId="2230418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04E3DF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№43 </w:t>
            </w:r>
          </w:p>
        </w:tc>
      </w:tr>
      <w:tr w:rsidR="00E0572D" w:rsidRPr="005E2D1F" w14:paraId="100ED86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B0E2C77" w14:textId="77777777" w:rsidR="00E0572D" w:rsidRPr="005E2D1F" w:rsidRDefault="00E0572D" w:rsidP="00E0572D">
            <w:pPr>
              <w:jc w:val="right"/>
              <w:rPr>
                <w:rFonts w:cstheme="minorBidi"/>
                <w:color w:val="000000"/>
              </w:rPr>
            </w:pPr>
            <w:r w:rsidRPr="005E2D1F">
              <w:rPr>
                <w:rFonts w:cstheme="minorBidi"/>
                <w:color w:val="000000"/>
              </w:rPr>
              <w:t>312.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9CC9B57" w14:textId="77777777" w:rsidR="00E0572D" w:rsidRPr="005E2D1F" w:rsidRDefault="00E0572D" w:rsidP="00E0572D">
            <w:pPr>
              <w:rPr>
                <w:rFonts w:cstheme="minorBidi"/>
                <w:color w:val="000000"/>
              </w:rPr>
            </w:pPr>
            <w:r w:rsidRPr="005E2D1F">
              <w:rPr>
                <w:rFonts w:cstheme="minorBidi"/>
                <w:color w:val="000000"/>
              </w:rPr>
              <w:t xml:space="preserve">БП-000559 </w:t>
            </w:r>
          </w:p>
        </w:tc>
        <w:tc>
          <w:tcPr>
            <w:tcW w:w="692" w:type="pct"/>
            <w:tcBorders>
              <w:top w:val="nil"/>
              <w:left w:val="nil"/>
              <w:bottom w:val="single" w:sz="8" w:space="0" w:color="000000"/>
              <w:right w:val="single" w:sz="8" w:space="0" w:color="000000"/>
            </w:tcBorders>
            <w:shd w:val="clear" w:color="auto" w:fill="auto"/>
            <w:vAlign w:val="center"/>
            <w:hideMark/>
          </w:tcPr>
          <w:p w14:paraId="096FFE5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87E4AF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№44 </w:t>
            </w:r>
          </w:p>
        </w:tc>
      </w:tr>
      <w:tr w:rsidR="00E0572D" w:rsidRPr="005E2D1F" w14:paraId="73270933"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8F8AE8" w14:textId="77777777" w:rsidR="00E0572D" w:rsidRPr="005E2D1F" w:rsidRDefault="00E0572D" w:rsidP="00E0572D">
            <w:pPr>
              <w:jc w:val="right"/>
              <w:rPr>
                <w:rFonts w:cstheme="minorBidi"/>
                <w:color w:val="000000"/>
              </w:rPr>
            </w:pPr>
            <w:r w:rsidRPr="005E2D1F">
              <w:rPr>
                <w:rFonts w:cstheme="minorBidi"/>
                <w:color w:val="000000"/>
              </w:rPr>
              <w:t>313.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1D0AA51" w14:textId="77777777" w:rsidR="00E0572D" w:rsidRPr="005E2D1F" w:rsidRDefault="00E0572D" w:rsidP="00E0572D">
            <w:pPr>
              <w:rPr>
                <w:rFonts w:cstheme="minorBidi"/>
                <w:color w:val="000000"/>
              </w:rPr>
            </w:pPr>
            <w:r w:rsidRPr="005E2D1F">
              <w:rPr>
                <w:rFonts w:cstheme="minorBidi"/>
                <w:color w:val="000000"/>
              </w:rPr>
              <w:t xml:space="preserve">БП-000560 </w:t>
            </w:r>
          </w:p>
        </w:tc>
        <w:tc>
          <w:tcPr>
            <w:tcW w:w="692" w:type="pct"/>
            <w:tcBorders>
              <w:top w:val="nil"/>
              <w:left w:val="nil"/>
              <w:bottom w:val="single" w:sz="8" w:space="0" w:color="000000"/>
              <w:right w:val="single" w:sz="8" w:space="0" w:color="000000"/>
            </w:tcBorders>
            <w:shd w:val="clear" w:color="auto" w:fill="auto"/>
            <w:vAlign w:val="center"/>
            <w:hideMark/>
          </w:tcPr>
          <w:p w14:paraId="2D22BC9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8A8EA0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№45 </w:t>
            </w:r>
          </w:p>
        </w:tc>
      </w:tr>
      <w:tr w:rsidR="00E0572D" w:rsidRPr="005E2D1F" w14:paraId="3EA1487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B98D0A1" w14:textId="77777777" w:rsidR="00E0572D" w:rsidRPr="005E2D1F" w:rsidRDefault="00E0572D" w:rsidP="00E0572D">
            <w:pPr>
              <w:jc w:val="right"/>
              <w:rPr>
                <w:rFonts w:cstheme="minorBidi"/>
                <w:color w:val="000000"/>
              </w:rPr>
            </w:pPr>
            <w:r w:rsidRPr="005E2D1F">
              <w:rPr>
                <w:rFonts w:cstheme="minorBidi"/>
                <w:color w:val="000000"/>
              </w:rPr>
              <w:t>314.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08887ED" w14:textId="77777777" w:rsidR="00E0572D" w:rsidRPr="005E2D1F" w:rsidRDefault="00E0572D" w:rsidP="00E0572D">
            <w:pPr>
              <w:rPr>
                <w:rFonts w:cstheme="minorBidi"/>
                <w:color w:val="000000"/>
              </w:rPr>
            </w:pPr>
            <w:r w:rsidRPr="005E2D1F">
              <w:rPr>
                <w:rFonts w:cstheme="minorBidi"/>
                <w:color w:val="000000"/>
              </w:rPr>
              <w:t xml:space="preserve">БП-000561 </w:t>
            </w:r>
          </w:p>
        </w:tc>
        <w:tc>
          <w:tcPr>
            <w:tcW w:w="692" w:type="pct"/>
            <w:tcBorders>
              <w:top w:val="nil"/>
              <w:left w:val="nil"/>
              <w:bottom w:val="single" w:sz="8" w:space="0" w:color="000000"/>
              <w:right w:val="single" w:sz="8" w:space="0" w:color="000000"/>
            </w:tcBorders>
            <w:shd w:val="clear" w:color="auto" w:fill="auto"/>
            <w:vAlign w:val="center"/>
            <w:hideMark/>
          </w:tcPr>
          <w:p w14:paraId="40D38E5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F07F07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№46 </w:t>
            </w:r>
          </w:p>
        </w:tc>
      </w:tr>
      <w:tr w:rsidR="00E0572D" w:rsidRPr="005E2D1F" w14:paraId="16616A0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C66F140" w14:textId="77777777" w:rsidR="00E0572D" w:rsidRPr="005E2D1F" w:rsidRDefault="00E0572D" w:rsidP="00E0572D">
            <w:pPr>
              <w:jc w:val="right"/>
              <w:rPr>
                <w:rFonts w:cstheme="minorBidi"/>
                <w:color w:val="000000"/>
              </w:rPr>
            </w:pPr>
            <w:r w:rsidRPr="005E2D1F">
              <w:rPr>
                <w:rFonts w:cstheme="minorBidi"/>
                <w:color w:val="000000"/>
              </w:rPr>
              <w:t>315.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441F82C" w14:textId="77777777" w:rsidR="00E0572D" w:rsidRPr="005E2D1F" w:rsidRDefault="00E0572D" w:rsidP="00E0572D">
            <w:pPr>
              <w:rPr>
                <w:rFonts w:cstheme="minorBidi"/>
                <w:color w:val="000000"/>
              </w:rPr>
            </w:pPr>
            <w:r w:rsidRPr="005E2D1F">
              <w:rPr>
                <w:rFonts w:cstheme="minorBidi"/>
                <w:color w:val="000000"/>
              </w:rPr>
              <w:t xml:space="preserve">БП-000562 </w:t>
            </w:r>
          </w:p>
        </w:tc>
        <w:tc>
          <w:tcPr>
            <w:tcW w:w="692" w:type="pct"/>
            <w:tcBorders>
              <w:top w:val="nil"/>
              <w:left w:val="nil"/>
              <w:bottom w:val="single" w:sz="8" w:space="0" w:color="000000"/>
              <w:right w:val="single" w:sz="8" w:space="0" w:color="000000"/>
            </w:tcBorders>
            <w:shd w:val="clear" w:color="auto" w:fill="auto"/>
            <w:vAlign w:val="center"/>
            <w:hideMark/>
          </w:tcPr>
          <w:p w14:paraId="11DA743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4AA5A93"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№47 </w:t>
            </w:r>
          </w:p>
        </w:tc>
      </w:tr>
      <w:tr w:rsidR="00E0572D" w:rsidRPr="005E2D1F" w14:paraId="04430ED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22D8A53" w14:textId="77777777" w:rsidR="00E0572D" w:rsidRPr="005E2D1F" w:rsidRDefault="00E0572D" w:rsidP="00E0572D">
            <w:pPr>
              <w:jc w:val="right"/>
              <w:rPr>
                <w:rFonts w:cstheme="minorBidi"/>
                <w:color w:val="000000"/>
              </w:rPr>
            </w:pPr>
            <w:r w:rsidRPr="005E2D1F">
              <w:rPr>
                <w:rFonts w:cstheme="minorBidi"/>
                <w:color w:val="000000"/>
              </w:rPr>
              <w:t>316.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8206EB1" w14:textId="77777777" w:rsidR="00E0572D" w:rsidRPr="005E2D1F" w:rsidRDefault="00E0572D" w:rsidP="00E0572D">
            <w:pPr>
              <w:rPr>
                <w:rFonts w:cstheme="minorBidi"/>
                <w:color w:val="000000"/>
              </w:rPr>
            </w:pPr>
            <w:r w:rsidRPr="005E2D1F">
              <w:rPr>
                <w:rFonts w:cstheme="minorBidi"/>
                <w:color w:val="000000"/>
              </w:rPr>
              <w:t xml:space="preserve">БП-000563 </w:t>
            </w:r>
          </w:p>
        </w:tc>
        <w:tc>
          <w:tcPr>
            <w:tcW w:w="692" w:type="pct"/>
            <w:tcBorders>
              <w:top w:val="nil"/>
              <w:left w:val="nil"/>
              <w:bottom w:val="single" w:sz="8" w:space="0" w:color="000000"/>
              <w:right w:val="single" w:sz="8" w:space="0" w:color="000000"/>
            </w:tcBorders>
            <w:shd w:val="clear" w:color="auto" w:fill="auto"/>
            <w:vAlign w:val="center"/>
            <w:hideMark/>
          </w:tcPr>
          <w:p w14:paraId="2F433C4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16CC15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№48 </w:t>
            </w:r>
          </w:p>
        </w:tc>
      </w:tr>
      <w:tr w:rsidR="00E0572D" w:rsidRPr="005E2D1F" w14:paraId="2FEB4FE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B9DF45A" w14:textId="77777777" w:rsidR="00E0572D" w:rsidRPr="005E2D1F" w:rsidRDefault="00E0572D" w:rsidP="00E0572D">
            <w:pPr>
              <w:jc w:val="right"/>
              <w:rPr>
                <w:rFonts w:cstheme="minorBidi"/>
                <w:color w:val="000000"/>
              </w:rPr>
            </w:pPr>
            <w:r w:rsidRPr="005E2D1F">
              <w:rPr>
                <w:rFonts w:cstheme="minorBidi"/>
                <w:color w:val="000000"/>
              </w:rPr>
              <w:t>317.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5B3DFCA" w14:textId="77777777" w:rsidR="00E0572D" w:rsidRPr="005E2D1F" w:rsidRDefault="00E0572D" w:rsidP="00E0572D">
            <w:pPr>
              <w:rPr>
                <w:rFonts w:cstheme="minorBidi"/>
                <w:color w:val="000000"/>
              </w:rPr>
            </w:pPr>
            <w:r w:rsidRPr="005E2D1F">
              <w:rPr>
                <w:rFonts w:cstheme="minorBidi"/>
                <w:color w:val="000000"/>
              </w:rPr>
              <w:t xml:space="preserve">БП-000564 </w:t>
            </w:r>
          </w:p>
        </w:tc>
        <w:tc>
          <w:tcPr>
            <w:tcW w:w="692" w:type="pct"/>
            <w:tcBorders>
              <w:top w:val="nil"/>
              <w:left w:val="nil"/>
              <w:bottom w:val="single" w:sz="8" w:space="0" w:color="000000"/>
              <w:right w:val="single" w:sz="8" w:space="0" w:color="000000"/>
            </w:tcBorders>
            <w:shd w:val="clear" w:color="auto" w:fill="auto"/>
            <w:vAlign w:val="center"/>
            <w:hideMark/>
          </w:tcPr>
          <w:p w14:paraId="309CF99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120BC7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№49 </w:t>
            </w:r>
          </w:p>
        </w:tc>
      </w:tr>
      <w:tr w:rsidR="00E0572D" w:rsidRPr="005E2D1F" w14:paraId="14F9E0A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164A0D0" w14:textId="77777777" w:rsidR="00E0572D" w:rsidRPr="005E2D1F" w:rsidRDefault="00E0572D" w:rsidP="00E0572D">
            <w:pPr>
              <w:jc w:val="right"/>
              <w:rPr>
                <w:rFonts w:cstheme="minorBidi"/>
                <w:color w:val="000000"/>
              </w:rPr>
            </w:pPr>
            <w:r w:rsidRPr="005E2D1F">
              <w:rPr>
                <w:rFonts w:cstheme="minorBidi"/>
                <w:color w:val="000000"/>
              </w:rPr>
              <w:t>318.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C7A343D" w14:textId="77777777" w:rsidR="00E0572D" w:rsidRPr="005E2D1F" w:rsidRDefault="00E0572D" w:rsidP="00E0572D">
            <w:pPr>
              <w:rPr>
                <w:rFonts w:cstheme="minorBidi"/>
                <w:color w:val="000000"/>
              </w:rPr>
            </w:pPr>
            <w:r w:rsidRPr="005E2D1F">
              <w:rPr>
                <w:rFonts w:cstheme="minorBidi"/>
                <w:color w:val="000000"/>
              </w:rPr>
              <w:t xml:space="preserve">БП-000565 </w:t>
            </w:r>
          </w:p>
        </w:tc>
        <w:tc>
          <w:tcPr>
            <w:tcW w:w="692" w:type="pct"/>
            <w:tcBorders>
              <w:top w:val="nil"/>
              <w:left w:val="nil"/>
              <w:bottom w:val="single" w:sz="8" w:space="0" w:color="000000"/>
              <w:right w:val="single" w:sz="8" w:space="0" w:color="000000"/>
            </w:tcBorders>
            <w:shd w:val="clear" w:color="auto" w:fill="auto"/>
            <w:vAlign w:val="center"/>
            <w:hideMark/>
          </w:tcPr>
          <w:p w14:paraId="3732D88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4AABBF8" w14:textId="77777777" w:rsidR="00E0572D" w:rsidRPr="005E2D1F" w:rsidRDefault="00E0572D" w:rsidP="00E0572D">
            <w:pPr>
              <w:jc w:val="both"/>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№50 </w:t>
            </w:r>
          </w:p>
        </w:tc>
      </w:tr>
      <w:tr w:rsidR="00E0572D" w:rsidRPr="005E2D1F" w14:paraId="23239B1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12C2C0D" w14:textId="77777777" w:rsidR="00E0572D" w:rsidRPr="005E2D1F" w:rsidRDefault="00E0572D" w:rsidP="00E0572D">
            <w:pPr>
              <w:jc w:val="right"/>
              <w:rPr>
                <w:rFonts w:cstheme="minorBidi"/>
                <w:color w:val="000000"/>
              </w:rPr>
            </w:pPr>
            <w:r w:rsidRPr="005E2D1F">
              <w:rPr>
                <w:rFonts w:cstheme="minorBidi"/>
                <w:color w:val="000000"/>
              </w:rPr>
              <w:t>319.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6A2D035" w14:textId="77777777" w:rsidR="00E0572D" w:rsidRPr="005E2D1F" w:rsidRDefault="00E0572D" w:rsidP="00E0572D">
            <w:pPr>
              <w:rPr>
                <w:rFonts w:cstheme="minorBidi"/>
                <w:color w:val="000000"/>
              </w:rPr>
            </w:pPr>
            <w:r w:rsidRPr="005E2D1F">
              <w:rPr>
                <w:rFonts w:cstheme="minorBidi"/>
                <w:color w:val="000000"/>
              </w:rPr>
              <w:t xml:space="preserve">БП-000566 </w:t>
            </w:r>
          </w:p>
        </w:tc>
        <w:tc>
          <w:tcPr>
            <w:tcW w:w="692" w:type="pct"/>
            <w:tcBorders>
              <w:top w:val="nil"/>
              <w:left w:val="nil"/>
              <w:bottom w:val="single" w:sz="8" w:space="0" w:color="000000"/>
              <w:right w:val="single" w:sz="8" w:space="0" w:color="000000"/>
            </w:tcBorders>
            <w:shd w:val="clear" w:color="auto" w:fill="auto"/>
            <w:vAlign w:val="center"/>
            <w:hideMark/>
          </w:tcPr>
          <w:p w14:paraId="4F1A40C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D3486C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№51 </w:t>
            </w:r>
          </w:p>
        </w:tc>
      </w:tr>
      <w:tr w:rsidR="00E0572D" w:rsidRPr="005E2D1F" w14:paraId="72B7F65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801CBE6" w14:textId="77777777" w:rsidR="00E0572D" w:rsidRPr="005E2D1F" w:rsidRDefault="00E0572D" w:rsidP="00E0572D">
            <w:pPr>
              <w:jc w:val="right"/>
              <w:rPr>
                <w:rFonts w:cstheme="minorBidi"/>
                <w:color w:val="000000"/>
              </w:rPr>
            </w:pPr>
            <w:r w:rsidRPr="005E2D1F">
              <w:rPr>
                <w:rFonts w:cstheme="minorBidi"/>
                <w:color w:val="000000"/>
              </w:rPr>
              <w:t>320.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7F80AC6" w14:textId="77777777" w:rsidR="00E0572D" w:rsidRPr="005E2D1F" w:rsidRDefault="00E0572D" w:rsidP="00E0572D">
            <w:pPr>
              <w:rPr>
                <w:rFonts w:cstheme="minorBidi"/>
                <w:color w:val="000000"/>
              </w:rPr>
            </w:pPr>
            <w:r w:rsidRPr="005E2D1F">
              <w:rPr>
                <w:rFonts w:cstheme="minorBidi"/>
                <w:color w:val="000000"/>
              </w:rPr>
              <w:t xml:space="preserve">БП-000567 </w:t>
            </w:r>
          </w:p>
        </w:tc>
        <w:tc>
          <w:tcPr>
            <w:tcW w:w="692" w:type="pct"/>
            <w:tcBorders>
              <w:top w:val="nil"/>
              <w:left w:val="nil"/>
              <w:bottom w:val="single" w:sz="8" w:space="0" w:color="000000"/>
              <w:right w:val="single" w:sz="8" w:space="0" w:color="000000"/>
            </w:tcBorders>
            <w:shd w:val="clear" w:color="auto" w:fill="auto"/>
            <w:vAlign w:val="center"/>
            <w:hideMark/>
          </w:tcPr>
          <w:p w14:paraId="31C22E1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16DF76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№52 </w:t>
            </w:r>
          </w:p>
        </w:tc>
      </w:tr>
      <w:tr w:rsidR="00E0572D" w:rsidRPr="005E2D1F" w14:paraId="65B0385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6733B7C" w14:textId="77777777" w:rsidR="00E0572D" w:rsidRPr="005E2D1F" w:rsidRDefault="00E0572D" w:rsidP="00E0572D">
            <w:pPr>
              <w:jc w:val="right"/>
              <w:rPr>
                <w:rFonts w:cstheme="minorBidi"/>
                <w:color w:val="000000"/>
              </w:rPr>
            </w:pPr>
            <w:r w:rsidRPr="005E2D1F">
              <w:rPr>
                <w:rFonts w:cstheme="minorBidi"/>
                <w:color w:val="000000"/>
              </w:rPr>
              <w:t>321.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DBDC010" w14:textId="77777777" w:rsidR="00E0572D" w:rsidRPr="005E2D1F" w:rsidRDefault="00E0572D" w:rsidP="00E0572D">
            <w:pPr>
              <w:rPr>
                <w:rFonts w:cstheme="minorBidi"/>
                <w:color w:val="000000"/>
              </w:rPr>
            </w:pPr>
            <w:r w:rsidRPr="005E2D1F">
              <w:rPr>
                <w:rFonts w:cstheme="minorBidi"/>
                <w:color w:val="000000"/>
              </w:rPr>
              <w:t xml:space="preserve">БП-000568 </w:t>
            </w:r>
          </w:p>
        </w:tc>
        <w:tc>
          <w:tcPr>
            <w:tcW w:w="692" w:type="pct"/>
            <w:tcBorders>
              <w:top w:val="nil"/>
              <w:left w:val="nil"/>
              <w:bottom w:val="single" w:sz="8" w:space="0" w:color="000000"/>
              <w:right w:val="single" w:sz="8" w:space="0" w:color="000000"/>
            </w:tcBorders>
            <w:shd w:val="clear" w:color="auto" w:fill="auto"/>
            <w:vAlign w:val="center"/>
            <w:hideMark/>
          </w:tcPr>
          <w:p w14:paraId="537E129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69CBA9F"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№53 </w:t>
            </w:r>
          </w:p>
        </w:tc>
      </w:tr>
      <w:tr w:rsidR="00E0572D" w:rsidRPr="005E2D1F" w14:paraId="562B748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46DF52A" w14:textId="77777777" w:rsidR="00E0572D" w:rsidRPr="005E2D1F" w:rsidRDefault="00E0572D" w:rsidP="00E0572D">
            <w:pPr>
              <w:jc w:val="right"/>
              <w:rPr>
                <w:rFonts w:cstheme="minorBidi"/>
                <w:color w:val="000000"/>
              </w:rPr>
            </w:pPr>
            <w:r w:rsidRPr="005E2D1F">
              <w:rPr>
                <w:rFonts w:cstheme="minorBidi"/>
                <w:color w:val="000000"/>
              </w:rPr>
              <w:t>322.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9630F64" w14:textId="77777777" w:rsidR="00E0572D" w:rsidRPr="005E2D1F" w:rsidRDefault="00E0572D" w:rsidP="00E0572D">
            <w:pPr>
              <w:rPr>
                <w:rFonts w:cstheme="minorBidi"/>
                <w:color w:val="000000"/>
              </w:rPr>
            </w:pPr>
            <w:r w:rsidRPr="005E2D1F">
              <w:rPr>
                <w:rFonts w:cstheme="minorBidi"/>
                <w:color w:val="000000"/>
              </w:rPr>
              <w:t xml:space="preserve">БП-000569 </w:t>
            </w:r>
          </w:p>
        </w:tc>
        <w:tc>
          <w:tcPr>
            <w:tcW w:w="692" w:type="pct"/>
            <w:tcBorders>
              <w:top w:val="nil"/>
              <w:left w:val="nil"/>
              <w:bottom w:val="single" w:sz="8" w:space="0" w:color="000000"/>
              <w:right w:val="single" w:sz="8" w:space="0" w:color="000000"/>
            </w:tcBorders>
            <w:shd w:val="clear" w:color="auto" w:fill="auto"/>
            <w:vAlign w:val="center"/>
            <w:hideMark/>
          </w:tcPr>
          <w:p w14:paraId="685265F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C1D96B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№54 </w:t>
            </w:r>
          </w:p>
        </w:tc>
      </w:tr>
      <w:tr w:rsidR="00E0572D" w:rsidRPr="005E2D1F" w14:paraId="585C958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C21F931" w14:textId="77777777" w:rsidR="00E0572D" w:rsidRPr="005E2D1F" w:rsidRDefault="00E0572D" w:rsidP="00E0572D">
            <w:pPr>
              <w:jc w:val="right"/>
              <w:rPr>
                <w:rFonts w:cstheme="minorBidi"/>
                <w:color w:val="000000"/>
              </w:rPr>
            </w:pPr>
            <w:r w:rsidRPr="005E2D1F">
              <w:rPr>
                <w:rFonts w:cstheme="minorBidi"/>
                <w:color w:val="000000"/>
              </w:rPr>
              <w:t>323.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E61B5B4" w14:textId="77777777" w:rsidR="00E0572D" w:rsidRPr="005E2D1F" w:rsidRDefault="00E0572D" w:rsidP="00E0572D">
            <w:pPr>
              <w:rPr>
                <w:rFonts w:cstheme="minorBidi"/>
                <w:color w:val="000000"/>
              </w:rPr>
            </w:pPr>
            <w:r w:rsidRPr="005E2D1F">
              <w:rPr>
                <w:rFonts w:cstheme="minorBidi"/>
                <w:color w:val="000000"/>
              </w:rPr>
              <w:t xml:space="preserve">БП-000570 </w:t>
            </w:r>
          </w:p>
        </w:tc>
        <w:tc>
          <w:tcPr>
            <w:tcW w:w="692" w:type="pct"/>
            <w:tcBorders>
              <w:top w:val="nil"/>
              <w:left w:val="nil"/>
              <w:bottom w:val="single" w:sz="8" w:space="0" w:color="000000"/>
              <w:right w:val="single" w:sz="8" w:space="0" w:color="000000"/>
            </w:tcBorders>
            <w:shd w:val="clear" w:color="auto" w:fill="auto"/>
            <w:vAlign w:val="center"/>
            <w:hideMark/>
          </w:tcPr>
          <w:p w14:paraId="2584794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2C9BA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№55 </w:t>
            </w:r>
          </w:p>
        </w:tc>
      </w:tr>
      <w:tr w:rsidR="00E0572D" w:rsidRPr="005E2D1F" w14:paraId="484CA8B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2E26FC1" w14:textId="77777777" w:rsidR="00E0572D" w:rsidRPr="005E2D1F" w:rsidRDefault="00E0572D" w:rsidP="00E0572D">
            <w:pPr>
              <w:jc w:val="right"/>
              <w:rPr>
                <w:rFonts w:cstheme="minorBidi"/>
                <w:color w:val="000000"/>
              </w:rPr>
            </w:pPr>
            <w:r w:rsidRPr="005E2D1F">
              <w:rPr>
                <w:rFonts w:cstheme="minorBidi"/>
                <w:color w:val="000000"/>
              </w:rPr>
              <w:lastRenderedPageBreak/>
              <w:t>324.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3E63306" w14:textId="77777777" w:rsidR="00E0572D" w:rsidRPr="005E2D1F" w:rsidRDefault="00E0572D" w:rsidP="00E0572D">
            <w:pPr>
              <w:rPr>
                <w:rFonts w:cstheme="minorBidi"/>
                <w:color w:val="000000"/>
              </w:rPr>
            </w:pPr>
            <w:r w:rsidRPr="005E2D1F">
              <w:rPr>
                <w:rFonts w:cstheme="minorBidi"/>
                <w:color w:val="000000"/>
              </w:rPr>
              <w:t xml:space="preserve">БП-000571 </w:t>
            </w:r>
          </w:p>
        </w:tc>
        <w:tc>
          <w:tcPr>
            <w:tcW w:w="692" w:type="pct"/>
            <w:tcBorders>
              <w:top w:val="nil"/>
              <w:left w:val="nil"/>
              <w:bottom w:val="single" w:sz="8" w:space="0" w:color="000000"/>
              <w:right w:val="single" w:sz="8" w:space="0" w:color="000000"/>
            </w:tcBorders>
            <w:shd w:val="clear" w:color="auto" w:fill="auto"/>
            <w:vAlign w:val="center"/>
            <w:hideMark/>
          </w:tcPr>
          <w:p w14:paraId="61406D6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FB11A5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№56 </w:t>
            </w:r>
          </w:p>
        </w:tc>
      </w:tr>
      <w:tr w:rsidR="00E0572D" w:rsidRPr="005E2D1F" w14:paraId="2150EA5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FF0588E" w14:textId="77777777" w:rsidR="00E0572D" w:rsidRPr="005E2D1F" w:rsidRDefault="00E0572D" w:rsidP="00E0572D">
            <w:pPr>
              <w:jc w:val="right"/>
              <w:rPr>
                <w:rFonts w:cstheme="minorBidi"/>
                <w:color w:val="000000"/>
              </w:rPr>
            </w:pPr>
            <w:r w:rsidRPr="005E2D1F">
              <w:rPr>
                <w:rFonts w:cstheme="minorBidi"/>
                <w:color w:val="000000"/>
              </w:rPr>
              <w:t>325.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28219A7" w14:textId="77777777" w:rsidR="00E0572D" w:rsidRPr="005E2D1F" w:rsidRDefault="00E0572D" w:rsidP="00E0572D">
            <w:pPr>
              <w:rPr>
                <w:rFonts w:cstheme="minorBidi"/>
                <w:color w:val="000000"/>
              </w:rPr>
            </w:pPr>
            <w:r w:rsidRPr="005E2D1F">
              <w:rPr>
                <w:rFonts w:cstheme="minorBidi"/>
                <w:color w:val="000000"/>
              </w:rPr>
              <w:t xml:space="preserve">БП-000572 </w:t>
            </w:r>
          </w:p>
        </w:tc>
        <w:tc>
          <w:tcPr>
            <w:tcW w:w="692" w:type="pct"/>
            <w:tcBorders>
              <w:top w:val="nil"/>
              <w:left w:val="nil"/>
              <w:bottom w:val="single" w:sz="8" w:space="0" w:color="000000"/>
              <w:right w:val="single" w:sz="8" w:space="0" w:color="000000"/>
            </w:tcBorders>
            <w:shd w:val="clear" w:color="auto" w:fill="auto"/>
            <w:vAlign w:val="center"/>
            <w:hideMark/>
          </w:tcPr>
          <w:p w14:paraId="541EDBE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EE63A2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№57 </w:t>
            </w:r>
          </w:p>
        </w:tc>
      </w:tr>
      <w:tr w:rsidR="00E0572D" w:rsidRPr="005E2D1F" w14:paraId="6CEEA7A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83AEA17" w14:textId="77777777" w:rsidR="00E0572D" w:rsidRPr="005E2D1F" w:rsidRDefault="00E0572D" w:rsidP="00E0572D">
            <w:pPr>
              <w:jc w:val="right"/>
              <w:rPr>
                <w:rFonts w:cstheme="minorBidi"/>
                <w:color w:val="000000"/>
              </w:rPr>
            </w:pPr>
            <w:r w:rsidRPr="005E2D1F">
              <w:rPr>
                <w:rFonts w:cstheme="minorBidi"/>
                <w:color w:val="000000"/>
              </w:rPr>
              <w:t>326.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7335011" w14:textId="77777777" w:rsidR="00E0572D" w:rsidRPr="005E2D1F" w:rsidRDefault="00E0572D" w:rsidP="00E0572D">
            <w:pPr>
              <w:rPr>
                <w:rFonts w:cstheme="minorBidi"/>
                <w:color w:val="000000"/>
              </w:rPr>
            </w:pPr>
            <w:r w:rsidRPr="005E2D1F">
              <w:rPr>
                <w:rFonts w:cstheme="minorBidi"/>
                <w:color w:val="000000"/>
              </w:rPr>
              <w:t xml:space="preserve">БП-000573 </w:t>
            </w:r>
          </w:p>
        </w:tc>
        <w:tc>
          <w:tcPr>
            <w:tcW w:w="692" w:type="pct"/>
            <w:tcBorders>
              <w:top w:val="nil"/>
              <w:left w:val="nil"/>
              <w:bottom w:val="single" w:sz="8" w:space="0" w:color="000000"/>
              <w:right w:val="single" w:sz="8" w:space="0" w:color="000000"/>
            </w:tcBorders>
            <w:shd w:val="clear" w:color="auto" w:fill="auto"/>
            <w:vAlign w:val="center"/>
            <w:hideMark/>
          </w:tcPr>
          <w:p w14:paraId="1693829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406336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№58 </w:t>
            </w:r>
          </w:p>
        </w:tc>
      </w:tr>
      <w:tr w:rsidR="00E0572D" w:rsidRPr="005E2D1F" w14:paraId="1DBD92D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AA24BBF" w14:textId="77777777" w:rsidR="00E0572D" w:rsidRPr="005E2D1F" w:rsidRDefault="00E0572D" w:rsidP="00E0572D">
            <w:pPr>
              <w:jc w:val="right"/>
              <w:rPr>
                <w:rFonts w:cstheme="minorBidi"/>
                <w:color w:val="000000"/>
              </w:rPr>
            </w:pPr>
            <w:r w:rsidRPr="005E2D1F">
              <w:rPr>
                <w:rFonts w:cstheme="minorBidi"/>
                <w:color w:val="000000"/>
              </w:rPr>
              <w:t>327.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F4099F4" w14:textId="77777777" w:rsidR="00E0572D" w:rsidRPr="005E2D1F" w:rsidRDefault="00E0572D" w:rsidP="00E0572D">
            <w:pPr>
              <w:rPr>
                <w:rFonts w:cstheme="minorBidi"/>
                <w:color w:val="000000"/>
              </w:rPr>
            </w:pPr>
            <w:r w:rsidRPr="005E2D1F">
              <w:rPr>
                <w:rFonts w:cstheme="minorBidi"/>
                <w:color w:val="000000"/>
              </w:rPr>
              <w:t xml:space="preserve">БП-000574 </w:t>
            </w:r>
          </w:p>
        </w:tc>
        <w:tc>
          <w:tcPr>
            <w:tcW w:w="692" w:type="pct"/>
            <w:tcBorders>
              <w:top w:val="nil"/>
              <w:left w:val="nil"/>
              <w:bottom w:val="single" w:sz="8" w:space="0" w:color="000000"/>
              <w:right w:val="single" w:sz="8" w:space="0" w:color="000000"/>
            </w:tcBorders>
            <w:shd w:val="clear" w:color="auto" w:fill="auto"/>
            <w:vAlign w:val="center"/>
            <w:hideMark/>
          </w:tcPr>
          <w:p w14:paraId="4C5F0EF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5CEE89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№59 </w:t>
            </w:r>
          </w:p>
        </w:tc>
      </w:tr>
      <w:tr w:rsidR="00E0572D" w:rsidRPr="005E2D1F" w14:paraId="10BEEA9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CB62AFB" w14:textId="77777777" w:rsidR="00E0572D" w:rsidRPr="005E2D1F" w:rsidRDefault="00E0572D" w:rsidP="00E0572D">
            <w:pPr>
              <w:jc w:val="right"/>
              <w:rPr>
                <w:rFonts w:cstheme="minorBidi"/>
                <w:color w:val="000000"/>
              </w:rPr>
            </w:pPr>
            <w:r w:rsidRPr="005E2D1F">
              <w:rPr>
                <w:rFonts w:cstheme="minorBidi"/>
                <w:color w:val="000000"/>
              </w:rPr>
              <w:t>328.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39B847F" w14:textId="77777777" w:rsidR="00E0572D" w:rsidRPr="005E2D1F" w:rsidRDefault="00E0572D" w:rsidP="00E0572D">
            <w:pPr>
              <w:rPr>
                <w:rFonts w:cstheme="minorBidi"/>
                <w:color w:val="000000"/>
              </w:rPr>
            </w:pPr>
            <w:r w:rsidRPr="005E2D1F">
              <w:rPr>
                <w:rFonts w:cstheme="minorBidi"/>
                <w:color w:val="000000"/>
              </w:rPr>
              <w:t xml:space="preserve">БП-000575 </w:t>
            </w:r>
          </w:p>
        </w:tc>
        <w:tc>
          <w:tcPr>
            <w:tcW w:w="692" w:type="pct"/>
            <w:tcBorders>
              <w:top w:val="nil"/>
              <w:left w:val="nil"/>
              <w:bottom w:val="single" w:sz="8" w:space="0" w:color="000000"/>
              <w:right w:val="single" w:sz="8" w:space="0" w:color="000000"/>
            </w:tcBorders>
            <w:shd w:val="clear" w:color="auto" w:fill="auto"/>
            <w:vAlign w:val="center"/>
            <w:hideMark/>
          </w:tcPr>
          <w:p w14:paraId="4036E78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55C4B3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№60 </w:t>
            </w:r>
          </w:p>
        </w:tc>
      </w:tr>
      <w:tr w:rsidR="00E0572D" w:rsidRPr="005E2D1F" w14:paraId="2DCBF0E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73A08EF" w14:textId="77777777" w:rsidR="00E0572D" w:rsidRPr="005E2D1F" w:rsidRDefault="00E0572D" w:rsidP="00E0572D">
            <w:pPr>
              <w:jc w:val="right"/>
              <w:rPr>
                <w:rFonts w:cstheme="minorBidi"/>
                <w:color w:val="000000"/>
              </w:rPr>
            </w:pPr>
            <w:r w:rsidRPr="005E2D1F">
              <w:rPr>
                <w:rFonts w:cstheme="minorBidi"/>
                <w:color w:val="000000"/>
              </w:rPr>
              <w:t>329.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8757225" w14:textId="77777777" w:rsidR="00E0572D" w:rsidRPr="005E2D1F" w:rsidRDefault="00E0572D" w:rsidP="00E0572D">
            <w:pPr>
              <w:rPr>
                <w:rFonts w:cstheme="minorBidi"/>
                <w:color w:val="000000"/>
              </w:rPr>
            </w:pPr>
            <w:r w:rsidRPr="005E2D1F">
              <w:rPr>
                <w:rFonts w:cstheme="minorBidi"/>
                <w:color w:val="000000"/>
              </w:rPr>
              <w:t xml:space="preserve">БП-000576 </w:t>
            </w:r>
          </w:p>
        </w:tc>
        <w:tc>
          <w:tcPr>
            <w:tcW w:w="692" w:type="pct"/>
            <w:tcBorders>
              <w:top w:val="nil"/>
              <w:left w:val="nil"/>
              <w:bottom w:val="single" w:sz="8" w:space="0" w:color="000000"/>
              <w:right w:val="single" w:sz="8" w:space="0" w:color="000000"/>
            </w:tcBorders>
            <w:shd w:val="clear" w:color="auto" w:fill="auto"/>
            <w:vAlign w:val="center"/>
            <w:hideMark/>
          </w:tcPr>
          <w:p w14:paraId="2CA8CD8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2E2B1CD" w14:textId="77777777" w:rsidR="00E0572D" w:rsidRPr="005E2D1F" w:rsidRDefault="00E0572D" w:rsidP="00E0572D">
            <w:pPr>
              <w:rPr>
                <w:rFonts w:cstheme="minorBidi"/>
                <w:color w:val="000000"/>
              </w:rPr>
            </w:pPr>
            <w:r w:rsidRPr="005E2D1F">
              <w:rPr>
                <w:rFonts w:cstheme="minorBidi"/>
                <w:color w:val="000000"/>
              </w:rPr>
              <w:t>Насос ЦНС180-170 с э/</w:t>
            </w:r>
            <w:proofErr w:type="spellStart"/>
            <w:r w:rsidRPr="005E2D1F">
              <w:rPr>
                <w:rFonts w:cstheme="minorBidi"/>
                <w:color w:val="000000"/>
              </w:rPr>
              <w:t>дв</w:t>
            </w:r>
            <w:proofErr w:type="spellEnd"/>
            <w:r w:rsidRPr="005E2D1F">
              <w:rPr>
                <w:rFonts w:cstheme="minorBidi"/>
                <w:color w:val="000000"/>
              </w:rPr>
              <w:t xml:space="preserve">. 132/1500 </w:t>
            </w:r>
          </w:p>
        </w:tc>
      </w:tr>
      <w:tr w:rsidR="00E0572D" w:rsidRPr="005E2D1F" w14:paraId="0957DD1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3E65359" w14:textId="77777777" w:rsidR="00E0572D" w:rsidRPr="005E2D1F" w:rsidRDefault="00E0572D" w:rsidP="00E0572D">
            <w:pPr>
              <w:jc w:val="right"/>
              <w:rPr>
                <w:rFonts w:cstheme="minorBidi"/>
                <w:color w:val="000000"/>
              </w:rPr>
            </w:pPr>
            <w:r w:rsidRPr="005E2D1F">
              <w:rPr>
                <w:rFonts w:cstheme="minorBidi"/>
                <w:color w:val="000000"/>
              </w:rPr>
              <w:t>330.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61826FE" w14:textId="77777777" w:rsidR="00E0572D" w:rsidRPr="005E2D1F" w:rsidRDefault="00E0572D" w:rsidP="00E0572D">
            <w:pPr>
              <w:rPr>
                <w:rFonts w:cstheme="minorBidi"/>
                <w:color w:val="000000"/>
              </w:rPr>
            </w:pPr>
            <w:r w:rsidRPr="005E2D1F">
              <w:rPr>
                <w:rFonts w:cstheme="minorBidi"/>
                <w:color w:val="000000"/>
              </w:rPr>
              <w:t xml:space="preserve">БП-000577 </w:t>
            </w:r>
          </w:p>
        </w:tc>
        <w:tc>
          <w:tcPr>
            <w:tcW w:w="692" w:type="pct"/>
            <w:tcBorders>
              <w:top w:val="nil"/>
              <w:left w:val="nil"/>
              <w:bottom w:val="single" w:sz="8" w:space="0" w:color="000000"/>
              <w:right w:val="single" w:sz="8" w:space="0" w:color="000000"/>
            </w:tcBorders>
            <w:shd w:val="clear" w:color="auto" w:fill="auto"/>
            <w:vAlign w:val="center"/>
            <w:hideMark/>
          </w:tcPr>
          <w:p w14:paraId="579CB7D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24482BA" w14:textId="77777777" w:rsidR="00E0572D" w:rsidRPr="005E2D1F" w:rsidRDefault="00E0572D" w:rsidP="00E0572D">
            <w:pPr>
              <w:rPr>
                <w:rFonts w:cstheme="minorBidi"/>
                <w:color w:val="000000"/>
              </w:rPr>
            </w:pPr>
            <w:r w:rsidRPr="005E2D1F">
              <w:rPr>
                <w:rFonts w:cstheme="minorBidi"/>
                <w:color w:val="000000"/>
              </w:rPr>
              <w:t>Насос ЦНС180-170 с э/</w:t>
            </w:r>
            <w:proofErr w:type="spellStart"/>
            <w:r w:rsidRPr="005E2D1F">
              <w:rPr>
                <w:rFonts w:cstheme="minorBidi"/>
                <w:color w:val="000000"/>
              </w:rPr>
              <w:t>дв</w:t>
            </w:r>
            <w:proofErr w:type="spellEnd"/>
            <w:r w:rsidRPr="005E2D1F">
              <w:rPr>
                <w:rFonts w:cstheme="minorBidi"/>
                <w:color w:val="000000"/>
              </w:rPr>
              <w:t xml:space="preserve">. 132/1500 </w:t>
            </w:r>
          </w:p>
        </w:tc>
      </w:tr>
      <w:tr w:rsidR="00E0572D" w:rsidRPr="005E2D1F" w14:paraId="6DDD872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AC93B5C" w14:textId="77777777" w:rsidR="00E0572D" w:rsidRPr="005E2D1F" w:rsidRDefault="00E0572D" w:rsidP="00E0572D">
            <w:pPr>
              <w:jc w:val="right"/>
              <w:rPr>
                <w:rFonts w:cstheme="minorBidi"/>
                <w:color w:val="000000"/>
              </w:rPr>
            </w:pPr>
            <w:r w:rsidRPr="005E2D1F">
              <w:rPr>
                <w:rFonts w:cstheme="minorBidi"/>
                <w:color w:val="000000"/>
              </w:rPr>
              <w:t>331.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4F6EBE5" w14:textId="77777777" w:rsidR="00E0572D" w:rsidRPr="005E2D1F" w:rsidRDefault="00E0572D" w:rsidP="00E0572D">
            <w:pPr>
              <w:rPr>
                <w:rFonts w:cstheme="minorBidi"/>
                <w:color w:val="000000"/>
              </w:rPr>
            </w:pPr>
            <w:r w:rsidRPr="005E2D1F">
              <w:rPr>
                <w:rFonts w:cstheme="minorBidi"/>
                <w:color w:val="000000"/>
              </w:rPr>
              <w:t xml:space="preserve">БП-000584 </w:t>
            </w:r>
          </w:p>
        </w:tc>
        <w:tc>
          <w:tcPr>
            <w:tcW w:w="692" w:type="pct"/>
            <w:tcBorders>
              <w:top w:val="nil"/>
              <w:left w:val="nil"/>
              <w:bottom w:val="single" w:sz="8" w:space="0" w:color="000000"/>
              <w:right w:val="single" w:sz="8" w:space="0" w:color="000000"/>
            </w:tcBorders>
            <w:shd w:val="clear" w:color="auto" w:fill="auto"/>
            <w:vAlign w:val="center"/>
            <w:hideMark/>
          </w:tcPr>
          <w:p w14:paraId="6FC4A83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769275" w14:textId="77777777" w:rsidR="00E0572D" w:rsidRPr="005E2D1F" w:rsidRDefault="00E0572D" w:rsidP="00E0572D">
            <w:pPr>
              <w:rPr>
                <w:rFonts w:cstheme="minorBidi"/>
                <w:color w:val="000000"/>
              </w:rPr>
            </w:pPr>
            <w:r w:rsidRPr="005E2D1F">
              <w:rPr>
                <w:rFonts w:cstheme="minorBidi"/>
                <w:color w:val="000000"/>
              </w:rPr>
              <w:t xml:space="preserve">Насос ЦНС 180-170 без рамы </w:t>
            </w:r>
          </w:p>
        </w:tc>
      </w:tr>
      <w:tr w:rsidR="00E0572D" w:rsidRPr="005E2D1F" w14:paraId="69BB72F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6974F57" w14:textId="77777777" w:rsidR="00E0572D" w:rsidRPr="005E2D1F" w:rsidRDefault="00E0572D" w:rsidP="00E0572D">
            <w:pPr>
              <w:jc w:val="right"/>
              <w:rPr>
                <w:rFonts w:cstheme="minorBidi"/>
                <w:color w:val="000000"/>
              </w:rPr>
            </w:pPr>
            <w:r w:rsidRPr="005E2D1F">
              <w:rPr>
                <w:rFonts w:cstheme="minorBidi"/>
                <w:color w:val="000000"/>
              </w:rPr>
              <w:t>332.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5CBAAD3" w14:textId="77777777" w:rsidR="00E0572D" w:rsidRPr="005E2D1F" w:rsidRDefault="00E0572D" w:rsidP="00E0572D">
            <w:pPr>
              <w:rPr>
                <w:rFonts w:cstheme="minorBidi"/>
                <w:color w:val="000000"/>
              </w:rPr>
            </w:pPr>
            <w:r w:rsidRPr="005E2D1F">
              <w:rPr>
                <w:rFonts w:cstheme="minorBidi"/>
                <w:color w:val="000000"/>
              </w:rPr>
              <w:t xml:space="preserve">БП-000585 </w:t>
            </w:r>
          </w:p>
        </w:tc>
        <w:tc>
          <w:tcPr>
            <w:tcW w:w="692" w:type="pct"/>
            <w:tcBorders>
              <w:top w:val="nil"/>
              <w:left w:val="nil"/>
              <w:bottom w:val="single" w:sz="8" w:space="0" w:color="000000"/>
              <w:right w:val="single" w:sz="8" w:space="0" w:color="000000"/>
            </w:tcBorders>
            <w:shd w:val="clear" w:color="auto" w:fill="auto"/>
            <w:vAlign w:val="center"/>
            <w:hideMark/>
          </w:tcPr>
          <w:p w14:paraId="016541E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49E58A5" w14:textId="77777777" w:rsidR="00E0572D" w:rsidRPr="005E2D1F" w:rsidRDefault="00E0572D" w:rsidP="00E0572D">
            <w:pPr>
              <w:rPr>
                <w:rFonts w:cstheme="minorBidi"/>
                <w:color w:val="000000"/>
              </w:rPr>
            </w:pPr>
            <w:r w:rsidRPr="005E2D1F">
              <w:rPr>
                <w:rFonts w:cstheme="minorBidi"/>
                <w:color w:val="000000"/>
              </w:rPr>
              <w:t xml:space="preserve">Насос ЦНС 180-340 б/рамы </w:t>
            </w:r>
          </w:p>
        </w:tc>
      </w:tr>
      <w:tr w:rsidR="00E0572D" w:rsidRPr="005E2D1F" w14:paraId="6374E63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736DFA3" w14:textId="77777777" w:rsidR="00E0572D" w:rsidRPr="005E2D1F" w:rsidRDefault="00E0572D" w:rsidP="00E0572D">
            <w:pPr>
              <w:jc w:val="right"/>
              <w:rPr>
                <w:rFonts w:cstheme="minorBidi"/>
                <w:color w:val="000000"/>
              </w:rPr>
            </w:pPr>
            <w:r w:rsidRPr="005E2D1F">
              <w:rPr>
                <w:rFonts w:cstheme="minorBidi"/>
                <w:color w:val="000000"/>
              </w:rPr>
              <w:t>333.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F2E4747" w14:textId="77777777" w:rsidR="00E0572D" w:rsidRPr="005E2D1F" w:rsidRDefault="00E0572D" w:rsidP="00E0572D">
            <w:pPr>
              <w:rPr>
                <w:rFonts w:cstheme="minorBidi"/>
                <w:color w:val="000000"/>
              </w:rPr>
            </w:pPr>
            <w:r w:rsidRPr="005E2D1F">
              <w:rPr>
                <w:rFonts w:cstheme="minorBidi"/>
                <w:color w:val="000000"/>
              </w:rPr>
              <w:t xml:space="preserve">БП-000611 </w:t>
            </w:r>
          </w:p>
        </w:tc>
        <w:tc>
          <w:tcPr>
            <w:tcW w:w="692" w:type="pct"/>
            <w:tcBorders>
              <w:top w:val="nil"/>
              <w:left w:val="nil"/>
              <w:bottom w:val="single" w:sz="8" w:space="0" w:color="000000"/>
              <w:right w:val="single" w:sz="8" w:space="0" w:color="000000"/>
            </w:tcBorders>
            <w:shd w:val="clear" w:color="auto" w:fill="auto"/>
            <w:vAlign w:val="center"/>
            <w:hideMark/>
          </w:tcPr>
          <w:p w14:paraId="5D71718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41DB9F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№61 </w:t>
            </w:r>
          </w:p>
        </w:tc>
      </w:tr>
      <w:tr w:rsidR="00E0572D" w:rsidRPr="005E2D1F" w14:paraId="4F28B0D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6B1AF5E" w14:textId="77777777" w:rsidR="00E0572D" w:rsidRPr="005E2D1F" w:rsidRDefault="00E0572D" w:rsidP="00E0572D">
            <w:pPr>
              <w:jc w:val="right"/>
              <w:rPr>
                <w:rFonts w:cstheme="minorBidi"/>
                <w:color w:val="000000"/>
              </w:rPr>
            </w:pPr>
            <w:r w:rsidRPr="005E2D1F">
              <w:rPr>
                <w:rFonts w:cstheme="minorBidi"/>
                <w:color w:val="000000"/>
              </w:rPr>
              <w:t>334.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9A170A1" w14:textId="77777777" w:rsidR="00E0572D" w:rsidRPr="005E2D1F" w:rsidRDefault="00E0572D" w:rsidP="00E0572D">
            <w:pPr>
              <w:rPr>
                <w:rFonts w:cstheme="minorBidi"/>
                <w:color w:val="000000"/>
              </w:rPr>
            </w:pPr>
            <w:r w:rsidRPr="005E2D1F">
              <w:rPr>
                <w:rFonts w:cstheme="minorBidi"/>
                <w:color w:val="000000"/>
              </w:rPr>
              <w:t xml:space="preserve">БП-000612 </w:t>
            </w:r>
          </w:p>
        </w:tc>
        <w:tc>
          <w:tcPr>
            <w:tcW w:w="692" w:type="pct"/>
            <w:tcBorders>
              <w:top w:val="nil"/>
              <w:left w:val="nil"/>
              <w:bottom w:val="single" w:sz="8" w:space="0" w:color="000000"/>
              <w:right w:val="single" w:sz="8" w:space="0" w:color="000000"/>
            </w:tcBorders>
            <w:shd w:val="clear" w:color="auto" w:fill="auto"/>
            <w:vAlign w:val="center"/>
            <w:hideMark/>
          </w:tcPr>
          <w:p w14:paraId="016AB54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5B8D74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№62 </w:t>
            </w:r>
          </w:p>
        </w:tc>
      </w:tr>
      <w:tr w:rsidR="00E0572D" w:rsidRPr="005E2D1F" w14:paraId="52931743"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715F875" w14:textId="77777777" w:rsidR="00E0572D" w:rsidRPr="005E2D1F" w:rsidRDefault="00E0572D" w:rsidP="00E0572D">
            <w:pPr>
              <w:jc w:val="right"/>
              <w:rPr>
                <w:rFonts w:cstheme="minorBidi"/>
                <w:color w:val="000000"/>
              </w:rPr>
            </w:pPr>
            <w:r w:rsidRPr="005E2D1F">
              <w:rPr>
                <w:rFonts w:cstheme="minorBidi"/>
                <w:color w:val="000000"/>
              </w:rPr>
              <w:t>335.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0E9891A" w14:textId="77777777" w:rsidR="00E0572D" w:rsidRPr="005E2D1F" w:rsidRDefault="00E0572D" w:rsidP="00E0572D">
            <w:pPr>
              <w:rPr>
                <w:rFonts w:cstheme="minorBidi"/>
                <w:color w:val="000000"/>
              </w:rPr>
            </w:pPr>
            <w:r w:rsidRPr="005E2D1F">
              <w:rPr>
                <w:rFonts w:cstheme="minorBidi"/>
                <w:color w:val="000000"/>
              </w:rPr>
              <w:t xml:space="preserve">БП-000613 </w:t>
            </w:r>
          </w:p>
        </w:tc>
        <w:tc>
          <w:tcPr>
            <w:tcW w:w="692" w:type="pct"/>
            <w:tcBorders>
              <w:top w:val="nil"/>
              <w:left w:val="nil"/>
              <w:bottom w:val="single" w:sz="8" w:space="0" w:color="000000"/>
              <w:right w:val="single" w:sz="8" w:space="0" w:color="000000"/>
            </w:tcBorders>
            <w:shd w:val="clear" w:color="auto" w:fill="auto"/>
            <w:vAlign w:val="center"/>
            <w:hideMark/>
          </w:tcPr>
          <w:p w14:paraId="2A3D9A2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850106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№63 </w:t>
            </w:r>
          </w:p>
        </w:tc>
      </w:tr>
      <w:tr w:rsidR="00E0572D" w:rsidRPr="005E2D1F" w14:paraId="2E7915B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FF0543B" w14:textId="77777777" w:rsidR="00E0572D" w:rsidRPr="005E2D1F" w:rsidRDefault="00E0572D" w:rsidP="00E0572D">
            <w:pPr>
              <w:jc w:val="right"/>
              <w:rPr>
                <w:rFonts w:cstheme="minorBidi"/>
                <w:color w:val="000000"/>
              </w:rPr>
            </w:pPr>
            <w:r w:rsidRPr="005E2D1F">
              <w:rPr>
                <w:rFonts w:cstheme="minorBidi"/>
                <w:color w:val="000000"/>
              </w:rPr>
              <w:t>336.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1DC550A" w14:textId="77777777" w:rsidR="00E0572D" w:rsidRPr="005E2D1F" w:rsidRDefault="00E0572D" w:rsidP="00E0572D">
            <w:pPr>
              <w:rPr>
                <w:rFonts w:cstheme="minorBidi"/>
                <w:color w:val="000000"/>
              </w:rPr>
            </w:pPr>
            <w:r w:rsidRPr="005E2D1F">
              <w:rPr>
                <w:rFonts w:cstheme="minorBidi"/>
                <w:color w:val="000000"/>
              </w:rPr>
              <w:t xml:space="preserve">БП-000614 </w:t>
            </w:r>
          </w:p>
        </w:tc>
        <w:tc>
          <w:tcPr>
            <w:tcW w:w="692" w:type="pct"/>
            <w:tcBorders>
              <w:top w:val="nil"/>
              <w:left w:val="nil"/>
              <w:bottom w:val="single" w:sz="8" w:space="0" w:color="000000"/>
              <w:right w:val="single" w:sz="8" w:space="0" w:color="000000"/>
            </w:tcBorders>
            <w:shd w:val="clear" w:color="auto" w:fill="auto"/>
            <w:vAlign w:val="center"/>
            <w:hideMark/>
          </w:tcPr>
          <w:p w14:paraId="2CB7595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0EB506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№64 </w:t>
            </w:r>
          </w:p>
        </w:tc>
      </w:tr>
      <w:tr w:rsidR="00E0572D" w:rsidRPr="005E2D1F" w14:paraId="75D53CA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6426564" w14:textId="77777777" w:rsidR="00E0572D" w:rsidRPr="005E2D1F" w:rsidRDefault="00E0572D" w:rsidP="00E0572D">
            <w:pPr>
              <w:jc w:val="right"/>
              <w:rPr>
                <w:rFonts w:cstheme="minorBidi"/>
                <w:color w:val="000000"/>
              </w:rPr>
            </w:pPr>
            <w:r w:rsidRPr="005E2D1F">
              <w:rPr>
                <w:rFonts w:cstheme="minorBidi"/>
                <w:color w:val="000000"/>
              </w:rPr>
              <w:t>337.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C38A6B6" w14:textId="77777777" w:rsidR="00E0572D" w:rsidRPr="005E2D1F" w:rsidRDefault="00E0572D" w:rsidP="00E0572D">
            <w:pPr>
              <w:rPr>
                <w:rFonts w:cstheme="minorBidi"/>
                <w:color w:val="000000"/>
              </w:rPr>
            </w:pPr>
            <w:r w:rsidRPr="005E2D1F">
              <w:rPr>
                <w:rFonts w:cstheme="minorBidi"/>
                <w:color w:val="000000"/>
              </w:rPr>
              <w:t xml:space="preserve">БП-000615 </w:t>
            </w:r>
          </w:p>
        </w:tc>
        <w:tc>
          <w:tcPr>
            <w:tcW w:w="692" w:type="pct"/>
            <w:tcBorders>
              <w:top w:val="nil"/>
              <w:left w:val="nil"/>
              <w:bottom w:val="single" w:sz="8" w:space="0" w:color="000000"/>
              <w:right w:val="single" w:sz="8" w:space="0" w:color="000000"/>
            </w:tcBorders>
            <w:shd w:val="clear" w:color="auto" w:fill="auto"/>
            <w:vAlign w:val="center"/>
            <w:hideMark/>
          </w:tcPr>
          <w:p w14:paraId="546077D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3E290AF" w14:textId="77777777" w:rsidR="00E0572D" w:rsidRPr="005E2D1F" w:rsidRDefault="00E0572D" w:rsidP="00E0572D">
            <w:pPr>
              <w:jc w:val="both"/>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№65 </w:t>
            </w:r>
          </w:p>
        </w:tc>
      </w:tr>
      <w:tr w:rsidR="00E0572D" w:rsidRPr="005E2D1F" w14:paraId="71BE07B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0858E0B" w14:textId="77777777" w:rsidR="00E0572D" w:rsidRPr="005E2D1F" w:rsidRDefault="00E0572D" w:rsidP="00E0572D">
            <w:pPr>
              <w:jc w:val="right"/>
              <w:rPr>
                <w:rFonts w:cstheme="minorBidi"/>
                <w:color w:val="000000"/>
              </w:rPr>
            </w:pPr>
            <w:r w:rsidRPr="005E2D1F">
              <w:rPr>
                <w:rFonts w:cstheme="minorBidi"/>
                <w:color w:val="000000"/>
              </w:rPr>
              <w:t>338.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EA703B3" w14:textId="77777777" w:rsidR="00E0572D" w:rsidRPr="005E2D1F" w:rsidRDefault="00E0572D" w:rsidP="00E0572D">
            <w:pPr>
              <w:rPr>
                <w:rFonts w:cstheme="minorBidi"/>
                <w:color w:val="000000"/>
              </w:rPr>
            </w:pPr>
            <w:r w:rsidRPr="005E2D1F">
              <w:rPr>
                <w:rFonts w:cstheme="minorBidi"/>
                <w:color w:val="000000"/>
              </w:rPr>
              <w:t xml:space="preserve">БП-000616 </w:t>
            </w:r>
          </w:p>
        </w:tc>
        <w:tc>
          <w:tcPr>
            <w:tcW w:w="692" w:type="pct"/>
            <w:tcBorders>
              <w:top w:val="nil"/>
              <w:left w:val="nil"/>
              <w:bottom w:val="single" w:sz="8" w:space="0" w:color="000000"/>
              <w:right w:val="single" w:sz="8" w:space="0" w:color="000000"/>
            </w:tcBorders>
            <w:shd w:val="clear" w:color="auto" w:fill="auto"/>
            <w:vAlign w:val="center"/>
            <w:hideMark/>
          </w:tcPr>
          <w:p w14:paraId="1845E3B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C3D965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№66 </w:t>
            </w:r>
          </w:p>
        </w:tc>
      </w:tr>
      <w:tr w:rsidR="00E0572D" w:rsidRPr="005E2D1F" w14:paraId="7C6D2523"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23AA51D" w14:textId="77777777" w:rsidR="00E0572D" w:rsidRPr="005E2D1F" w:rsidRDefault="00E0572D" w:rsidP="00E0572D">
            <w:pPr>
              <w:jc w:val="right"/>
              <w:rPr>
                <w:rFonts w:cstheme="minorBidi"/>
                <w:color w:val="000000"/>
              </w:rPr>
            </w:pPr>
            <w:r w:rsidRPr="005E2D1F">
              <w:rPr>
                <w:rFonts w:cstheme="minorBidi"/>
                <w:color w:val="000000"/>
              </w:rPr>
              <w:t>339.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EDD14D7" w14:textId="77777777" w:rsidR="00E0572D" w:rsidRPr="005E2D1F" w:rsidRDefault="00E0572D" w:rsidP="00E0572D">
            <w:pPr>
              <w:rPr>
                <w:rFonts w:cstheme="minorBidi"/>
                <w:color w:val="000000"/>
              </w:rPr>
            </w:pPr>
            <w:r w:rsidRPr="005E2D1F">
              <w:rPr>
                <w:rFonts w:cstheme="minorBidi"/>
                <w:color w:val="000000"/>
              </w:rPr>
              <w:t xml:space="preserve">БП-000617 </w:t>
            </w:r>
          </w:p>
        </w:tc>
        <w:tc>
          <w:tcPr>
            <w:tcW w:w="692" w:type="pct"/>
            <w:tcBorders>
              <w:top w:val="nil"/>
              <w:left w:val="nil"/>
              <w:bottom w:val="single" w:sz="8" w:space="0" w:color="000000"/>
              <w:right w:val="single" w:sz="8" w:space="0" w:color="000000"/>
            </w:tcBorders>
            <w:shd w:val="clear" w:color="auto" w:fill="auto"/>
            <w:vAlign w:val="center"/>
            <w:hideMark/>
          </w:tcPr>
          <w:p w14:paraId="427544A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7D6F47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№67 </w:t>
            </w:r>
          </w:p>
        </w:tc>
      </w:tr>
      <w:tr w:rsidR="00E0572D" w:rsidRPr="005E2D1F" w14:paraId="09AF4B8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2369A7E" w14:textId="77777777" w:rsidR="00E0572D" w:rsidRPr="005E2D1F" w:rsidRDefault="00E0572D" w:rsidP="00E0572D">
            <w:pPr>
              <w:jc w:val="right"/>
              <w:rPr>
                <w:rFonts w:cstheme="minorBidi"/>
                <w:color w:val="000000"/>
              </w:rPr>
            </w:pPr>
            <w:r w:rsidRPr="005E2D1F">
              <w:rPr>
                <w:rFonts w:cstheme="minorBidi"/>
                <w:color w:val="000000"/>
              </w:rPr>
              <w:t>340.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3D1811C" w14:textId="77777777" w:rsidR="00E0572D" w:rsidRPr="005E2D1F" w:rsidRDefault="00E0572D" w:rsidP="00E0572D">
            <w:pPr>
              <w:rPr>
                <w:rFonts w:cstheme="minorBidi"/>
                <w:color w:val="000000"/>
              </w:rPr>
            </w:pPr>
            <w:r w:rsidRPr="005E2D1F">
              <w:rPr>
                <w:rFonts w:cstheme="minorBidi"/>
                <w:color w:val="000000"/>
              </w:rPr>
              <w:t xml:space="preserve">БП-000618  </w:t>
            </w:r>
          </w:p>
        </w:tc>
        <w:tc>
          <w:tcPr>
            <w:tcW w:w="692" w:type="pct"/>
            <w:tcBorders>
              <w:top w:val="nil"/>
              <w:left w:val="nil"/>
              <w:bottom w:val="single" w:sz="8" w:space="0" w:color="000000"/>
              <w:right w:val="single" w:sz="8" w:space="0" w:color="000000"/>
            </w:tcBorders>
            <w:shd w:val="clear" w:color="auto" w:fill="auto"/>
            <w:vAlign w:val="center"/>
            <w:hideMark/>
          </w:tcPr>
          <w:p w14:paraId="1752BE8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C642A1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№68 </w:t>
            </w:r>
          </w:p>
        </w:tc>
      </w:tr>
      <w:tr w:rsidR="00E0572D" w:rsidRPr="005E2D1F" w14:paraId="06A96C5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F208D6" w14:textId="77777777" w:rsidR="00E0572D" w:rsidRPr="005E2D1F" w:rsidRDefault="00E0572D" w:rsidP="00E0572D">
            <w:pPr>
              <w:jc w:val="right"/>
              <w:rPr>
                <w:rFonts w:cstheme="minorBidi"/>
                <w:color w:val="000000"/>
              </w:rPr>
            </w:pPr>
            <w:r w:rsidRPr="005E2D1F">
              <w:rPr>
                <w:rFonts w:cstheme="minorBidi"/>
                <w:color w:val="000000"/>
              </w:rPr>
              <w:t>341.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449BE73" w14:textId="77777777" w:rsidR="00E0572D" w:rsidRPr="005E2D1F" w:rsidRDefault="00E0572D" w:rsidP="00E0572D">
            <w:pPr>
              <w:rPr>
                <w:rFonts w:cstheme="minorBidi"/>
                <w:color w:val="000000"/>
              </w:rPr>
            </w:pPr>
            <w:r w:rsidRPr="005E2D1F">
              <w:rPr>
                <w:rFonts w:cstheme="minorBidi"/>
                <w:color w:val="000000"/>
              </w:rPr>
              <w:t xml:space="preserve">БП-000619  </w:t>
            </w:r>
          </w:p>
        </w:tc>
        <w:tc>
          <w:tcPr>
            <w:tcW w:w="692" w:type="pct"/>
            <w:tcBorders>
              <w:top w:val="nil"/>
              <w:left w:val="nil"/>
              <w:bottom w:val="single" w:sz="8" w:space="0" w:color="000000"/>
              <w:right w:val="single" w:sz="8" w:space="0" w:color="000000"/>
            </w:tcBorders>
            <w:shd w:val="clear" w:color="auto" w:fill="auto"/>
            <w:vAlign w:val="center"/>
            <w:hideMark/>
          </w:tcPr>
          <w:p w14:paraId="4C1C314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09B08B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№69 </w:t>
            </w:r>
          </w:p>
        </w:tc>
      </w:tr>
      <w:tr w:rsidR="00E0572D" w:rsidRPr="005E2D1F" w14:paraId="2BB818E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CADC070" w14:textId="77777777" w:rsidR="00E0572D" w:rsidRPr="005E2D1F" w:rsidRDefault="00E0572D" w:rsidP="00E0572D">
            <w:pPr>
              <w:jc w:val="right"/>
              <w:rPr>
                <w:rFonts w:cstheme="minorBidi"/>
                <w:color w:val="000000"/>
              </w:rPr>
            </w:pPr>
            <w:r w:rsidRPr="005E2D1F">
              <w:rPr>
                <w:rFonts w:cstheme="minorBidi"/>
                <w:color w:val="000000"/>
              </w:rPr>
              <w:t>342.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0BC4E13" w14:textId="77777777" w:rsidR="00E0572D" w:rsidRPr="005E2D1F" w:rsidRDefault="00E0572D" w:rsidP="00E0572D">
            <w:pPr>
              <w:rPr>
                <w:rFonts w:cstheme="minorBidi"/>
                <w:color w:val="000000"/>
              </w:rPr>
            </w:pPr>
            <w:r w:rsidRPr="005E2D1F">
              <w:rPr>
                <w:rFonts w:cstheme="minorBidi"/>
                <w:color w:val="000000"/>
              </w:rPr>
              <w:t xml:space="preserve">БП-000620  </w:t>
            </w:r>
          </w:p>
        </w:tc>
        <w:tc>
          <w:tcPr>
            <w:tcW w:w="692" w:type="pct"/>
            <w:tcBorders>
              <w:top w:val="nil"/>
              <w:left w:val="nil"/>
              <w:bottom w:val="single" w:sz="8" w:space="0" w:color="000000"/>
              <w:right w:val="single" w:sz="8" w:space="0" w:color="000000"/>
            </w:tcBorders>
            <w:shd w:val="clear" w:color="auto" w:fill="auto"/>
            <w:vAlign w:val="center"/>
            <w:hideMark/>
          </w:tcPr>
          <w:p w14:paraId="730BEA0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B1DA7B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№70 </w:t>
            </w:r>
          </w:p>
        </w:tc>
      </w:tr>
      <w:tr w:rsidR="00E0572D" w:rsidRPr="005E2D1F" w14:paraId="1684949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09F642D" w14:textId="77777777" w:rsidR="00E0572D" w:rsidRPr="005E2D1F" w:rsidRDefault="00E0572D" w:rsidP="00E0572D">
            <w:pPr>
              <w:jc w:val="right"/>
              <w:rPr>
                <w:rFonts w:cstheme="minorBidi"/>
                <w:color w:val="000000"/>
              </w:rPr>
            </w:pPr>
            <w:r w:rsidRPr="005E2D1F">
              <w:rPr>
                <w:rFonts w:cstheme="minorBidi"/>
                <w:color w:val="000000"/>
              </w:rPr>
              <w:t>343.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DD2F688" w14:textId="77777777" w:rsidR="00E0572D" w:rsidRPr="005E2D1F" w:rsidRDefault="00E0572D" w:rsidP="00E0572D">
            <w:pPr>
              <w:rPr>
                <w:rFonts w:cstheme="minorBidi"/>
                <w:color w:val="000000"/>
              </w:rPr>
            </w:pPr>
            <w:r w:rsidRPr="005E2D1F">
              <w:rPr>
                <w:rFonts w:cstheme="minorBidi"/>
                <w:color w:val="000000"/>
              </w:rPr>
              <w:t xml:space="preserve">БП-000621  </w:t>
            </w:r>
          </w:p>
        </w:tc>
        <w:tc>
          <w:tcPr>
            <w:tcW w:w="692" w:type="pct"/>
            <w:tcBorders>
              <w:top w:val="nil"/>
              <w:left w:val="nil"/>
              <w:bottom w:val="single" w:sz="8" w:space="0" w:color="000000"/>
              <w:right w:val="single" w:sz="8" w:space="0" w:color="000000"/>
            </w:tcBorders>
            <w:shd w:val="clear" w:color="auto" w:fill="auto"/>
            <w:vAlign w:val="center"/>
            <w:hideMark/>
          </w:tcPr>
          <w:p w14:paraId="71486D4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294837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№71 </w:t>
            </w:r>
          </w:p>
        </w:tc>
      </w:tr>
      <w:tr w:rsidR="00E0572D" w:rsidRPr="005E2D1F" w14:paraId="62A81FD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7456AAD" w14:textId="77777777" w:rsidR="00E0572D" w:rsidRPr="005E2D1F" w:rsidRDefault="00E0572D" w:rsidP="00E0572D">
            <w:pPr>
              <w:jc w:val="right"/>
              <w:rPr>
                <w:rFonts w:cstheme="minorBidi"/>
                <w:color w:val="000000"/>
              </w:rPr>
            </w:pPr>
            <w:r w:rsidRPr="005E2D1F">
              <w:rPr>
                <w:rFonts w:cstheme="minorBidi"/>
                <w:color w:val="000000"/>
              </w:rPr>
              <w:t>344.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D1A6F6D" w14:textId="77777777" w:rsidR="00E0572D" w:rsidRPr="005E2D1F" w:rsidRDefault="00E0572D" w:rsidP="00E0572D">
            <w:pPr>
              <w:rPr>
                <w:rFonts w:cstheme="minorBidi"/>
                <w:color w:val="000000"/>
              </w:rPr>
            </w:pPr>
            <w:r w:rsidRPr="005E2D1F">
              <w:rPr>
                <w:rFonts w:cstheme="minorBidi"/>
                <w:color w:val="000000"/>
              </w:rPr>
              <w:t xml:space="preserve">БП-000622  </w:t>
            </w:r>
          </w:p>
        </w:tc>
        <w:tc>
          <w:tcPr>
            <w:tcW w:w="692" w:type="pct"/>
            <w:tcBorders>
              <w:top w:val="nil"/>
              <w:left w:val="nil"/>
              <w:bottom w:val="single" w:sz="8" w:space="0" w:color="000000"/>
              <w:right w:val="single" w:sz="8" w:space="0" w:color="000000"/>
            </w:tcBorders>
            <w:shd w:val="clear" w:color="auto" w:fill="auto"/>
            <w:vAlign w:val="center"/>
            <w:hideMark/>
          </w:tcPr>
          <w:p w14:paraId="3A3176C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6A5688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№72 </w:t>
            </w:r>
          </w:p>
        </w:tc>
      </w:tr>
      <w:tr w:rsidR="00E0572D" w:rsidRPr="005E2D1F" w14:paraId="51B3109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6DB6827" w14:textId="77777777" w:rsidR="00E0572D" w:rsidRPr="005E2D1F" w:rsidRDefault="00E0572D" w:rsidP="00E0572D">
            <w:pPr>
              <w:jc w:val="right"/>
              <w:rPr>
                <w:rFonts w:cstheme="minorBidi"/>
                <w:color w:val="000000"/>
              </w:rPr>
            </w:pPr>
            <w:r w:rsidRPr="005E2D1F">
              <w:rPr>
                <w:rFonts w:cstheme="minorBidi"/>
                <w:color w:val="000000"/>
              </w:rPr>
              <w:t>345.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A379E93" w14:textId="77777777" w:rsidR="00E0572D" w:rsidRPr="005E2D1F" w:rsidRDefault="00E0572D" w:rsidP="00E0572D">
            <w:pPr>
              <w:rPr>
                <w:rFonts w:cstheme="minorBidi"/>
                <w:color w:val="000000"/>
              </w:rPr>
            </w:pPr>
            <w:r w:rsidRPr="005E2D1F">
              <w:rPr>
                <w:rFonts w:cstheme="minorBidi"/>
                <w:color w:val="000000"/>
              </w:rPr>
              <w:t xml:space="preserve">БП-000623  </w:t>
            </w:r>
          </w:p>
        </w:tc>
        <w:tc>
          <w:tcPr>
            <w:tcW w:w="692" w:type="pct"/>
            <w:tcBorders>
              <w:top w:val="nil"/>
              <w:left w:val="nil"/>
              <w:bottom w:val="single" w:sz="8" w:space="0" w:color="000000"/>
              <w:right w:val="single" w:sz="8" w:space="0" w:color="000000"/>
            </w:tcBorders>
            <w:shd w:val="clear" w:color="auto" w:fill="auto"/>
            <w:vAlign w:val="center"/>
            <w:hideMark/>
          </w:tcPr>
          <w:p w14:paraId="12CB314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82EAD1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№73 </w:t>
            </w:r>
          </w:p>
        </w:tc>
      </w:tr>
      <w:tr w:rsidR="00E0572D" w:rsidRPr="005E2D1F" w14:paraId="43A8540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D904466" w14:textId="77777777" w:rsidR="00E0572D" w:rsidRPr="005E2D1F" w:rsidRDefault="00E0572D" w:rsidP="00E0572D">
            <w:pPr>
              <w:jc w:val="right"/>
              <w:rPr>
                <w:rFonts w:cstheme="minorBidi"/>
                <w:color w:val="000000"/>
              </w:rPr>
            </w:pPr>
            <w:r w:rsidRPr="005E2D1F">
              <w:rPr>
                <w:rFonts w:cstheme="minorBidi"/>
                <w:color w:val="000000"/>
              </w:rPr>
              <w:t>346.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29CEB34" w14:textId="77777777" w:rsidR="00E0572D" w:rsidRPr="005E2D1F" w:rsidRDefault="00E0572D" w:rsidP="00E0572D">
            <w:pPr>
              <w:rPr>
                <w:rFonts w:cstheme="minorBidi"/>
                <w:color w:val="000000"/>
              </w:rPr>
            </w:pPr>
            <w:r w:rsidRPr="005E2D1F">
              <w:rPr>
                <w:rFonts w:cstheme="minorBidi"/>
                <w:color w:val="000000"/>
              </w:rPr>
              <w:t xml:space="preserve">БП-000624 </w:t>
            </w:r>
          </w:p>
        </w:tc>
        <w:tc>
          <w:tcPr>
            <w:tcW w:w="692" w:type="pct"/>
            <w:tcBorders>
              <w:top w:val="nil"/>
              <w:left w:val="nil"/>
              <w:bottom w:val="single" w:sz="8" w:space="0" w:color="000000"/>
              <w:right w:val="single" w:sz="8" w:space="0" w:color="000000"/>
            </w:tcBorders>
            <w:shd w:val="clear" w:color="auto" w:fill="auto"/>
            <w:vAlign w:val="center"/>
            <w:hideMark/>
          </w:tcPr>
          <w:p w14:paraId="58F7DDD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805700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№74 </w:t>
            </w:r>
          </w:p>
        </w:tc>
      </w:tr>
      <w:tr w:rsidR="00E0572D" w:rsidRPr="005E2D1F" w14:paraId="7595A1E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BAC57F4" w14:textId="77777777" w:rsidR="00E0572D" w:rsidRPr="005E2D1F" w:rsidRDefault="00E0572D" w:rsidP="00E0572D">
            <w:pPr>
              <w:jc w:val="right"/>
              <w:rPr>
                <w:rFonts w:cstheme="minorBidi"/>
                <w:color w:val="000000"/>
              </w:rPr>
            </w:pPr>
            <w:r w:rsidRPr="005E2D1F">
              <w:rPr>
                <w:rFonts w:cstheme="minorBidi"/>
                <w:color w:val="000000"/>
              </w:rPr>
              <w:t>347.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DB6E317" w14:textId="77777777" w:rsidR="00E0572D" w:rsidRPr="005E2D1F" w:rsidRDefault="00E0572D" w:rsidP="00E0572D">
            <w:pPr>
              <w:rPr>
                <w:rFonts w:cstheme="minorBidi"/>
                <w:color w:val="000000"/>
              </w:rPr>
            </w:pPr>
            <w:r w:rsidRPr="005E2D1F">
              <w:rPr>
                <w:rFonts w:cstheme="minorBidi"/>
                <w:color w:val="000000"/>
              </w:rPr>
              <w:t xml:space="preserve">БП-000625 </w:t>
            </w:r>
          </w:p>
        </w:tc>
        <w:tc>
          <w:tcPr>
            <w:tcW w:w="692" w:type="pct"/>
            <w:tcBorders>
              <w:top w:val="nil"/>
              <w:left w:val="nil"/>
              <w:bottom w:val="single" w:sz="8" w:space="0" w:color="000000"/>
              <w:right w:val="single" w:sz="8" w:space="0" w:color="000000"/>
            </w:tcBorders>
            <w:shd w:val="clear" w:color="auto" w:fill="auto"/>
            <w:vAlign w:val="center"/>
            <w:hideMark/>
          </w:tcPr>
          <w:p w14:paraId="3C32ACB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F18CDA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№75 </w:t>
            </w:r>
          </w:p>
        </w:tc>
      </w:tr>
      <w:tr w:rsidR="00E0572D" w:rsidRPr="005E2D1F" w14:paraId="22E5212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8721ED3" w14:textId="77777777" w:rsidR="00E0572D" w:rsidRPr="005E2D1F" w:rsidRDefault="00E0572D" w:rsidP="00E0572D">
            <w:pPr>
              <w:jc w:val="right"/>
              <w:rPr>
                <w:rFonts w:cstheme="minorBidi"/>
                <w:color w:val="000000"/>
              </w:rPr>
            </w:pPr>
            <w:r w:rsidRPr="005E2D1F">
              <w:rPr>
                <w:rFonts w:cstheme="minorBidi"/>
                <w:color w:val="000000"/>
              </w:rPr>
              <w:t>348.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D1545C4" w14:textId="77777777" w:rsidR="00E0572D" w:rsidRPr="005E2D1F" w:rsidRDefault="00E0572D" w:rsidP="00E0572D">
            <w:pPr>
              <w:rPr>
                <w:rFonts w:cstheme="minorBidi"/>
                <w:color w:val="000000"/>
              </w:rPr>
            </w:pPr>
            <w:r w:rsidRPr="005E2D1F">
              <w:rPr>
                <w:rFonts w:cstheme="minorBidi"/>
                <w:color w:val="000000"/>
              </w:rPr>
              <w:t xml:space="preserve">БП-000626 </w:t>
            </w:r>
          </w:p>
        </w:tc>
        <w:tc>
          <w:tcPr>
            <w:tcW w:w="692" w:type="pct"/>
            <w:tcBorders>
              <w:top w:val="nil"/>
              <w:left w:val="nil"/>
              <w:bottom w:val="single" w:sz="8" w:space="0" w:color="000000"/>
              <w:right w:val="single" w:sz="8" w:space="0" w:color="000000"/>
            </w:tcBorders>
            <w:shd w:val="clear" w:color="auto" w:fill="auto"/>
            <w:vAlign w:val="center"/>
            <w:hideMark/>
          </w:tcPr>
          <w:p w14:paraId="5422441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19C43E3"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№76 </w:t>
            </w:r>
          </w:p>
        </w:tc>
      </w:tr>
      <w:tr w:rsidR="00E0572D" w:rsidRPr="005E2D1F" w14:paraId="7443486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B3585CC" w14:textId="77777777" w:rsidR="00E0572D" w:rsidRPr="005E2D1F" w:rsidRDefault="00E0572D" w:rsidP="00E0572D">
            <w:pPr>
              <w:jc w:val="right"/>
              <w:rPr>
                <w:rFonts w:cstheme="minorBidi"/>
                <w:color w:val="000000"/>
              </w:rPr>
            </w:pPr>
            <w:r w:rsidRPr="005E2D1F">
              <w:rPr>
                <w:rFonts w:cstheme="minorBidi"/>
                <w:color w:val="000000"/>
              </w:rPr>
              <w:t>349.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F5AB887" w14:textId="77777777" w:rsidR="00E0572D" w:rsidRPr="005E2D1F" w:rsidRDefault="00E0572D" w:rsidP="00E0572D">
            <w:pPr>
              <w:rPr>
                <w:rFonts w:cstheme="minorBidi"/>
                <w:color w:val="000000"/>
              </w:rPr>
            </w:pPr>
            <w:r w:rsidRPr="005E2D1F">
              <w:rPr>
                <w:rFonts w:cstheme="minorBidi"/>
                <w:color w:val="000000"/>
              </w:rPr>
              <w:t xml:space="preserve">БП-000627  </w:t>
            </w:r>
          </w:p>
        </w:tc>
        <w:tc>
          <w:tcPr>
            <w:tcW w:w="692" w:type="pct"/>
            <w:tcBorders>
              <w:top w:val="nil"/>
              <w:left w:val="nil"/>
              <w:bottom w:val="single" w:sz="8" w:space="0" w:color="000000"/>
              <w:right w:val="single" w:sz="8" w:space="0" w:color="000000"/>
            </w:tcBorders>
            <w:shd w:val="clear" w:color="auto" w:fill="auto"/>
            <w:vAlign w:val="center"/>
            <w:hideMark/>
          </w:tcPr>
          <w:p w14:paraId="3665EF9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FA4E71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№77 </w:t>
            </w:r>
          </w:p>
        </w:tc>
      </w:tr>
      <w:tr w:rsidR="00E0572D" w:rsidRPr="005E2D1F" w14:paraId="7F87D2B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43CB363" w14:textId="77777777" w:rsidR="00E0572D" w:rsidRPr="005E2D1F" w:rsidRDefault="00E0572D" w:rsidP="00E0572D">
            <w:pPr>
              <w:jc w:val="right"/>
              <w:rPr>
                <w:rFonts w:cstheme="minorBidi"/>
                <w:color w:val="000000"/>
              </w:rPr>
            </w:pPr>
            <w:r w:rsidRPr="005E2D1F">
              <w:rPr>
                <w:rFonts w:cstheme="minorBidi"/>
                <w:color w:val="000000"/>
              </w:rPr>
              <w:t>350.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7BACA70" w14:textId="77777777" w:rsidR="00E0572D" w:rsidRPr="005E2D1F" w:rsidRDefault="00E0572D" w:rsidP="00E0572D">
            <w:pPr>
              <w:rPr>
                <w:rFonts w:cstheme="minorBidi"/>
                <w:color w:val="000000"/>
              </w:rPr>
            </w:pPr>
            <w:r w:rsidRPr="005E2D1F">
              <w:rPr>
                <w:rFonts w:cstheme="minorBidi"/>
                <w:color w:val="000000"/>
              </w:rPr>
              <w:t xml:space="preserve">БП-000628  </w:t>
            </w:r>
          </w:p>
        </w:tc>
        <w:tc>
          <w:tcPr>
            <w:tcW w:w="692" w:type="pct"/>
            <w:tcBorders>
              <w:top w:val="nil"/>
              <w:left w:val="nil"/>
              <w:bottom w:val="single" w:sz="8" w:space="0" w:color="000000"/>
              <w:right w:val="single" w:sz="8" w:space="0" w:color="000000"/>
            </w:tcBorders>
            <w:shd w:val="clear" w:color="auto" w:fill="auto"/>
            <w:vAlign w:val="center"/>
            <w:hideMark/>
          </w:tcPr>
          <w:p w14:paraId="13F4ECA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62689F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№78 </w:t>
            </w:r>
          </w:p>
        </w:tc>
      </w:tr>
      <w:tr w:rsidR="00E0572D" w:rsidRPr="005E2D1F" w14:paraId="76B30B3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8ACD98F" w14:textId="77777777" w:rsidR="00E0572D" w:rsidRPr="005E2D1F" w:rsidRDefault="00E0572D" w:rsidP="00E0572D">
            <w:pPr>
              <w:jc w:val="right"/>
              <w:rPr>
                <w:rFonts w:cstheme="minorBidi"/>
                <w:color w:val="000000"/>
              </w:rPr>
            </w:pPr>
            <w:r w:rsidRPr="005E2D1F">
              <w:rPr>
                <w:rFonts w:cstheme="minorBidi"/>
                <w:color w:val="000000"/>
              </w:rPr>
              <w:t>351.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A22F347" w14:textId="77777777" w:rsidR="00E0572D" w:rsidRPr="005E2D1F" w:rsidRDefault="00E0572D" w:rsidP="00E0572D">
            <w:pPr>
              <w:rPr>
                <w:rFonts w:cstheme="minorBidi"/>
                <w:color w:val="000000"/>
              </w:rPr>
            </w:pPr>
            <w:r w:rsidRPr="005E2D1F">
              <w:rPr>
                <w:rFonts w:cstheme="minorBidi"/>
                <w:color w:val="000000"/>
              </w:rPr>
              <w:t xml:space="preserve">БП-000629  </w:t>
            </w:r>
          </w:p>
        </w:tc>
        <w:tc>
          <w:tcPr>
            <w:tcW w:w="692" w:type="pct"/>
            <w:tcBorders>
              <w:top w:val="nil"/>
              <w:left w:val="nil"/>
              <w:bottom w:val="single" w:sz="8" w:space="0" w:color="000000"/>
              <w:right w:val="single" w:sz="8" w:space="0" w:color="000000"/>
            </w:tcBorders>
            <w:shd w:val="clear" w:color="auto" w:fill="auto"/>
            <w:vAlign w:val="center"/>
            <w:hideMark/>
          </w:tcPr>
          <w:p w14:paraId="69DBCAB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FFC220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№79 </w:t>
            </w:r>
          </w:p>
        </w:tc>
      </w:tr>
      <w:tr w:rsidR="00E0572D" w:rsidRPr="005E2D1F" w14:paraId="60E753B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DC20330" w14:textId="77777777" w:rsidR="00E0572D" w:rsidRPr="005E2D1F" w:rsidRDefault="00E0572D" w:rsidP="00E0572D">
            <w:pPr>
              <w:jc w:val="right"/>
              <w:rPr>
                <w:rFonts w:cstheme="minorBidi"/>
                <w:color w:val="000000"/>
              </w:rPr>
            </w:pPr>
            <w:r w:rsidRPr="005E2D1F">
              <w:rPr>
                <w:rFonts w:cstheme="minorBidi"/>
                <w:color w:val="000000"/>
              </w:rPr>
              <w:t>352.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70129EC" w14:textId="77777777" w:rsidR="00E0572D" w:rsidRPr="005E2D1F" w:rsidRDefault="00E0572D" w:rsidP="00E0572D">
            <w:pPr>
              <w:rPr>
                <w:rFonts w:cstheme="minorBidi"/>
                <w:color w:val="000000"/>
              </w:rPr>
            </w:pPr>
            <w:r w:rsidRPr="005E2D1F">
              <w:rPr>
                <w:rFonts w:cstheme="minorBidi"/>
                <w:color w:val="000000"/>
              </w:rPr>
              <w:t xml:space="preserve">БП-000630 </w:t>
            </w:r>
          </w:p>
        </w:tc>
        <w:tc>
          <w:tcPr>
            <w:tcW w:w="692" w:type="pct"/>
            <w:tcBorders>
              <w:top w:val="nil"/>
              <w:left w:val="nil"/>
              <w:bottom w:val="single" w:sz="8" w:space="0" w:color="000000"/>
              <w:right w:val="single" w:sz="8" w:space="0" w:color="000000"/>
            </w:tcBorders>
            <w:shd w:val="clear" w:color="auto" w:fill="auto"/>
            <w:vAlign w:val="center"/>
            <w:hideMark/>
          </w:tcPr>
          <w:p w14:paraId="72B2024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20E127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№80 </w:t>
            </w:r>
          </w:p>
        </w:tc>
      </w:tr>
      <w:tr w:rsidR="00E0572D" w:rsidRPr="005E2D1F" w14:paraId="6BC60D5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5848B2C" w14:textId="77777777" w:rsidR="00E0572D" w:rsidRPr="005E2D1F" w:rsidRDefault="00E0572D" w:rsidP="00E0572D">
            <w:pPr>
              <w:jc w:val="right"/>
              <w:rPr>
                <w:rFonts w:cstheme="minorBidi"/>
                <w:color w:val="000000"/>
              </w:rPr>
            </w:pPr>
            <w:r w:rsidRPr="005E2D1F">
              <w:rPr>
                <w:rFonts w:cstheme="minorBidi"/>
                <w:color w:val="000000"/>
              </w:rPr>
              <w:t>353.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8DBE715" w14:textId="77777777" w:rsidR="00E0572D" w:rsidRPr="005E2D1F" w:rsidRDefault="00E0572D" w:rsidP="00E0572D">
            <w:pPr>
              <w:rPr>
                <w:rFonts w:cstheme="minorBidi"/>
                <w:color w:val="000000"/>
              </w:rPr>
            </w:pPr>
            <w:r w:rsidRPr="005E2D1F">
              <w:rPr>
                <w:rFonts w:cstheme="minorBidi"/>
                <w:color w:val="000000"/>
              </w:rPr>
              <w:t xml:space="preserve">БП-000631 </w:t>
            </w:r>
          </w:p>
        </w:tc>
        <w:tc>
          <w:tcPr>
            <w:tcW w:w="692" w:type="pct"/>
            <w:tcBorders>
              <w:top w:val="nil"/>
              <w:left w:val="nil"/>
              <w:bottom w:val="single" w:sz="8" w:space="0" w:color="000000"/>
              <w:right w:val="single" w:sz="8" w:space="0" w:color="000000"/>
            </w:tcBorders>
            <w:shd w:val="clear" w:color="auto" w:fill="auto"/>
            <w:vAlign w:val="center"/>
            <w:hideMark/>
          </w:tcPr>
          <w:p w14:paraId="573CF12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7FBA3C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№81 </w:t>
            </w:r>
          </w:p>
        </w:tc>
      </w:tr>
      <w:tr w:rsidR="00E0572D" w:rsidRPr="005E2D1F" w14:paraId="5E09DF9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7FB71FE" w14:textId="77777777" w:rsidR="00E0572D" w:rsidRPr="005E2D1F" w:rsidRDefault="00E0572D" w:rsidP="00E0572D">
            <w:pPr>
              <w:jc w:val="right"/>
              <w:rPr>
                <w:rFonts w:cstheme="minorBidi"/>
                <w:color w:val="000000"/>
              </w:rPr>
            </w:pPr>
            <w:r w:rsidRPr="005E2D1F">
              <w:rPr>
                <w:rFonts w:cstheme="minorBidi"/>
                <w:color w:val="000000"/>
              </w:rPr>
              <w:t>354.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450E294" w14:textId="77777777" w:rsidR="00E0572D" w:rsidRPr="005E2D1F" w:rsidRDefault="00E0572D" w:rsidP="00E0572D">
            <w:pPr>
              <w:rPr>
                <w:rFonts w:cstheme="minorBidi"/>
                <w:color w:val="000000"/>
              </w:rPr>
            </w:pPr>
            <w:r w:rsidRPr="005E2D1F">
              <w:rPr>
                <w:rFonts w:cstheme="minorBidi"/>
                <w:color w:val="000000"/>
              </w:rPr>
              <w:t xml:space="preserve">БП-000632 </w:t>
            </w:r>
          </w:p>
        </w:tc>
        <w:tc>
          <w:tcPr>
            <w:tcW w:w="692" w:type="pct"/>
            <w:tcBorders>
              <w:top w:val="nil"/>
              <w:left w:val="nil"/>
              <w:bottom w:val="single" w:sz="8" w:space="0" w:color="000000"/>
              <w:right w:val="single" w:sz="8" w:space="0" w:color="000000"/>
            </w:tcBorders>
            <w:shd w:val="clear" w:color="auto" w:fill="auto"/>
            <w:vAlign w:val="center"/>
            <w:hideMark/>
          </w:tcPr>
          <w:p w14:paraId="5E1148A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81CA59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№82 </w:t>
            </w:r>
          </w:p>
        </w:tc>
      </w:tr>
      <w:tr w:rsidR="00E0572D" w:rsidRPr="005E2D1F" w14:paraId="3E1DB10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BD43545" w14:textId="77777777" w:rsidR="00E0572D" w:rsidRPr="005E2D1F" w:rsidRDefault="00E0572D" w:rsidP="00E0572D">
            <w:pPr>
              <w:jc w:val="right"/>
              <w:rPr>
                <w:rFonts w:cstheme="minorBidi"/>
                <w:color w:val="000000"/>
              </w:rPr>
            </w:pPr>
            <w:r w:rsidRPr="005E2D1F">
              <w:rPr>
                <w:rFonts w:cstheme="minorBidi"/>
                <w:color w:val="000000"/>
              </w:rPr>
              <w:t>355.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70C6A7D" w14:textId="77777777" w:rsidR="00E0572D" w:rsidRPr="005E2D1F" w:rsidRDefault="00E0572D" w:rsidP="00E0572D">
            <w:pPr>
              <w:rPr>
                <w:rFonts w:cstheme="minorBidi"/>
                <w:color w:val="000000"/>
              </w:rPr>
            </w:pPr>
            <w:r w:rsidRPr="005E2D1F">
              <w:rPr>
                <w:rFonts w:cstheme="minorBidi"/>
                <w:color w:val="000000"/>
              </w:rPr>
              <w:t xml:space="preserve">БП-000633 </w:t>
            </w:r>
          </w:p>
        </w:tc>
        <w:tc>
          <w:tcPr>
            <w:tcW w:w="692" w:type="pct"/>
            <w:tcBorders>
              <w:top w:val="nil"/>
              <w:left w:val="nil"/>
              <w:bottom w:val="single" w:sz="8" w:space="0" w:color="000000"/>
              <w:right w:val="single" w:sz="8" w:space="0" w:color="000000"/>
            </w:tcBorders>
            <w:shd w:val="clear" w:color="auto" w:fill="auto"/>
            <w:vAlign w:val="center"/>
            <w:hideMark/>
          </w:tcPr>
          <w:p w14:paraId="125E0FC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D8F50D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№83 </w:t>
            </w:r>
          </w:p>
        </w:tc>
      </w:tr>
      <w:tr w:rsidR="00E0572D" w:rsidRPr="005E2D1F" w14:paraId="72BB091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41E5B94" w14:textId="77777777" w:rsidR="00E0572D" w:rsidRPr="005E2D1F" w:rsidRDefault="00E0572D" w:rsidP="00E0572D">
            <w:pPr>
              <w:jc w:val="right"/>
              <w:rPr>
                <w:rFonts w:cstheme="minorBidi"/>
                <w:color w:val="000000"/>
              </w:rPr>
            </w:pPr>
            <w:r w:rsidRPr="005E2D1F">
              <w:rPr>
                <w:rFonts w:cstheme="minorBidi"/>
                <w:color w:val="000000"/>
              </w:rPr>
              <w:lastRenderedPageBreak/>
              <w:t>356.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BABE90C" w14:textId="77777777" w:rsidR="00E0572D" w:rsidRPr="005E2D1F" w:rsidRDefault="00E0572D" w:rsidP="00E0572D">
            <w:pPr>
              <w:rPr>
                <w:rFonts w:cstheme="minorBidi"/>
                <w:color w:val="000000"/>
              </w:rPr>
            </w:pPr>
            <w:r w:rsidRPr="005E2D1F">
              <w:rPr>
                <w:rFonts w:cstheme="minorBidi"/>
                <w:color w:val="000000"/>
              </w:rPr>
              <w:t xml:space="preserve">БП-000634 </w:t>
            </w:r>
          </w:p>
        </w:tc>
        <w:tc>
          <w:tcPr>
            <w:tcW w:w="692" w:type="pct"/>
            <w:tcBorders>
              <w:top w:val="nil"/>
              <w:left w:val="nil"/>
              <w:bottom w:val="single" w:sz="8" w:space="0" w:color="000000"/>
              <w:right w:val="single" w:sz="8" w:space="0" w:color="000000"/>
            </w:tcBorders>
            <w:shd w:val="clear" w:color="auto" w:fill="auto"/>
            <w:vAlign w:val="center"/>
            <w:hideMark/>
          </w:tcPr>
          <w:p w14:paraId="3D18589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A0C3E33"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№84 </w:t>
            </w:r>
          </w:p>
        </w:tc>
      </w:tr>
      <w:tr w:rsidR="00E0572D" w:rsidRPr="005E2D1F" w14:paraId="160ECF5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C5873AD" w14:textId="77777777" w:rsidR="00E0572D" w:rsidRPr="005E2D1F" w:rsidRDefault="00E0572D" w:rsidP="00E0572D">
            <w:pPr>
              <w:jc w:val="right"/>
              <w:rPr>
                <w:rFonts w:cstheme="minorBidi"/>
                <w:color w:val="000000"/>
              </w:rPr>
            </w:pPr>
            <w:r w:rsidRPr="005E2D1F">
              <w:rPr>
                <w:rFonts w:cstheme="minorBidi"/>
                <w:color w:val="000000"/>
              </w:rPr>
              <w:t>357.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85A6FDE" w14:textId="77777777" w:rsidR="00E0572D" w:rsidRPr="005E2D1F" w:rsidRDefault="00E0572D" w:rsidP="00E0572D">
            <w:pPr>
              <w:rPr>
                <w:rFonts w:cstheme="minorBidi"/>
                <w:color w:val="000000"/>
              </w:rPr>
            </w:pPr>
            <w:r w:rsidRPr="005E2D1F">
              <w:rPr>
                <w:rFonts w:cstheme="minorBidi"/>
                <w:color w:val="000000"/>
              </w:rPr>
              <w:t xml:space="preserve">БП-000635 </w:t>
            </w:r>
          </w:p>
        </w:tc>
        <w:tc>
          <w:tcPr>
            <w:tcW w:w="692" w:type="pct"/>
            <w:tcBorders>
              <w:top w:val="nil"/>
              <w:left w:val="nil"/>
              <w:bottom w:val="single" w:sz="8" w:space="0" w:color="000000"/>
              <w:right w:val="single" w:sz="8" w:space="0" w:color="000000"/>
            </w:tcBorders>
            <w:shd w:val="clear" w:color="auto" w:fill="auto"/>
            <w:vAlign w:val="center"/>
            <w:hideMark/>
          </w:tcPr>
          <w:p w14:paraId="00825E1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4601B94"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№85 </w:t>
            </w:r>
          </w:p>
        </w:tc>
      </w:tr>
      <w:tr w:rsidR="00E0572D" w:rsidRPr="005E2D1F" w14:paraId="3A9B0AC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1350207" w14:textId="77777777" w:rsidR="00E0572D" w:rsidRPr="005E2D1F" w:rsidRDefault="00E0572D" w:rsidP="00E0572D">
            <w:pPr>
              <w:jc w:val="right"/>
              <w:rPr>
                <w:rFonts w:cstheme="minorBidi"/>
                <w:color w:val="000000"/>
              </w:rPr>
            </w:pPr>
            <w:r w:rsidRPr="005E2D1F">
              <w:rPr>
                <w:rFonts w:cstheme="minorBidi"/>
                <w:color w:val="000000"/>
              </w:rPr>
              <w:t>358.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99B9853" w14:textId="77777777" w:rsidR="00E0572D" w:rsidRPr="005E2D1F" w:rsidRDefault="00E0572D" w:rsidP="00E0572D">
            <w:pPr>
              <w:rPr>
                <w:rFonts w:cstheme="minorBidi"/>
                <w:color w:val="000000"/>
              </w:rPr>
            </w:pPr>
            <w:r w:rsidRPr="005E2D1F">
              <w:rPr>
                <w:rFonts w:cstheme="minorBidi"/>
                <w:color w:val="000000"/>
              </w:rPr>
              <w:t xml:space="preserve">БП-000636  </w:t>
            </w:r>
          </w:p>
        </w:tc>
        <w:tc>
          <w:tcPr>
            <w:tcW w:w="692" w:type="pct"/>
            <w:tcBorders>
              <w:top w:val="nil"/>
              <w:left w:val="nil"/>
              <w:bottom w:val="single" w:sz="8" w:space="0" w:color="000000"/>
              <w:right w:val="single" w:sz="8" w:space="0" w:color="000000"/>
            </w:tcBorders>
            <w:shd w:val="clear" w:color="auto" w:fill="auto"/>
            <w:vAlign w:val="center"/>
            <w:hideMark/>
          </w:tcPr>
          <w:p w14:paraId="612F9F2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AF8ECA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№86 </w:t>
            </w:r>
          </w:p>
        </w:tc>
      </w:tr>
      <w:tr w:rsidR="00E0572D" w:rsidRPr="005E2D1F" w14:paraId="4506AB1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8F91496" w14:textId="77777777" w:rsidR="00E0572D" w:rsidRPr="005E2D1F" w:rsidRDefault="00E0572D" w:rsidP="00E0572D">
            <w:pPr>
              <w:jc w:val="right"/>
              <w:rPr>
                <w:rFonts w:cstheme="minorBidi"/>
                <w:color w:val="000000"/>
              </w:rPr>
            </w:pPr>
            <w:r w:rsidRPr="005E2D1F">
              <w:rPr>
                <w:rFonts w:cstheme="minorBidi"/>
                <w:color w:val="000000"/>
              </w:rPr>
              <w:t>359.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697A359" w14:textId="77777777" w:rsidR="00E0572D" w:rsidRPr="005E2D1F" w:rsidRDefault="00E0572D" w:rsidP="00E0572D">
            <w:pPr>
              <w:rPr>
                <w:rFonts w:cstheme="minorBidi"/>
                <w:color w:val="000000"/>
              </w:rPr>
            </w:pPr>
            <w:r w:rsidRPr="005E2D1F">
              <w:rPr>
                <w:rFonts w:cstheme="minorBidi"/>
                <w:color w:val="000000"/>
              </w:rPr>
              <w:t xml:space="preserve">БП-000637  </w:t>
            </w:r>
          </w:p>
        </w:tc>
        <w:tc>
          <w:tcPr>
            <w:tcW w:w="692" w:type="pct"/>
            <w:tcBorders>
              <w:top w:val="nil"/>
              <w:left w:val="nil"/>
              <w:bottom w:val="single" w:sz="8" w:space="0" w:color="000000"/>
              <w:right w:val="single" w:sz="8" w:space="0" w:color="000000"/>
            </w:tcBorders>
            <w:shd w:val="clear" w:color="auto" w:fill="auto"/>
            <w:vAlign w:val="center"/>
            <w:hideMark/>
          </w:tcPr>
          <w:p w14:paraId="7262538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12BB68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№87 </w:t>
            </w:r>
          </w:p>
        </w:tc>
      </w:tr>
      <w:tr w:rsidR="00E0572D" w:rsidRPr="005E2D1F" w14:paraId="69CE3E2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BDD8A56" w14:textId="77777777" w:rsidR="00E0572D" w:rsidRPr="005E2D1F" w:rsidRDefault="00E0572D" w:rsidP="00E0572D">
            <w:pPr>
              <w:jc w:val="right"/>
              <w:rPr>
                <w:rFonts w:cstheme="minorBidi"/>
                <w:color w:val="000000"/>
              </w:rPr>
            </w:pPr>
            <w:r w:rsidRPr="005E2D1F">
              <w:rPr>
                <w:rFonts w:cstheme="minorBidi"/>
                <w:color w:val="000000"/>
              </w:rPr>
              <w:t>360.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D10D2F1" w14:textId="77777777" w:rsidR="00E0572D" w:rsidRPr="005E2D1F" w:rsidRDefault="00E0572D" w:rsidP="00E0572D">
            <w:pPr>
              <w:rPr>
                <w:rFonts w:cstheme="minorBidi"/>
                <w:color w:val="000000"/>
              </w:rPr>
            </w:pPr>
            <w:r w:rsidRPr="005E2D1F">
              <w:rPr>
                <w:rFonts w:cstheme="minorBidi"/>
                <w:color w:val="000000"/>
              </w:rPr>
              <w:t xml:space="preserve">БП-000638  </w:t>
            </w:r>
          </w:p>
        </w:tc>
        <w:tc>
          <w:tcPr>
            <w:tcW w:w="692" w:type="pct"/>
            <w:tcBorders>
              <w:top w:val="nil"/>
              <w:left w:val="nil"/>
              <w:bottom w:val="single" w:sz="8" w:space="0" w:color="000000"/>
              <w:right w:val="single" w:sz="8" w:space="0" w:color="000000"/>
            </w:tcBorders>
            <w:shd w:val="clear" w:color="auto" w:fill="auto"/>
            <w:vAlign w:val="center"/>
            <w:hideMark/>
          </w:tcPr>
          <w:p w14:paraId="39794F4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DE2331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№88 </w:t>
            </w:r>
          </w:p>
        </w:tc>
      </w:tr>
      <w:tr w:rsidR="00E0572D" w:rsidRPr="005E2D1F" w14:paraId="7DA60C1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8339837" w14:textId="77777777" w:rsidR="00E0572D" w:rsidRPr="005E2D1F" w:rsidRDefault="00E0572D" w:rsidP="00E0572D">
            <w:pPr>
              <w:jc w:val="right"/>
              <w:rPr>
                <w:rFonts w:cstheme="minorBidi"/>
                <w:color w:val="000000"/>
              </w:rPr>
            </w:pPr>
            <w:r w:rsidRPr="005E2D1F">
              <w:rPr>
                <w:rFonts w:cstheme="minorBidi"/>
                <w:color w:val="000000"/>
              </w:rPr>
              <w:t>361.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E635058" w14:textId="77777777" w:rsidR="00E0572D" w:rsidRPr="005E2D1F" w:rsidRDefault="00E0572D" w:rsidP="00E0572D">
            <w:pPr>
              <w:rPr>
                <w:rFonts w:cstheme="minorBidi"/>
                <w:color w:val="000000"/>
              </w:rPr>
            </w:pPr>
            <w:r w:rsidRPr="005E2D1F">
              <w:rPr>
                <w:rFonts w:cstheme="minorBidi"/>
                <w:color w:val="000000"/>
              </w:rPr>
              <w:t xml:space="preserve">БП-000639  </w:t>
            </w:r>
          </w:p>
        </w:tc>
        <w:tc>
          <w:tcPr>
            <w:tcW w:w="692" w:type="pct"/>
            <w:tcBorders>
              <w:top w:val="nil"/>
              <w:left w:val="nil"/>
              <w:bottom w:val="single" w:sz="8" w:space="0" w:color="000000"/>
              <w:right w:val="single" w:sz="8" w:space="0" w:color="000000"/>
            </w:tcBorders>
            <w:shd w:val="clear" w:color="auto" w:fill="auto"/>
            <w:vAlign w:val="center"/>
            <w:hideMark/>
          </w:tcPr>
          <w:p w14:paraId="230E1C0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F5727F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№89 </w:t>
            </w:r>
          </w:p>
        </w:tc>
      </w:tr>
      <w:tr w:rsidR="00E0572D" w:rsidRPr="005E2D1F" w14:paraId="785297A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62BDACD" w14:textId="77777777" w:rsidR="00E0572D" w:rsidRPr="005E2D1F" w:rsidRDefault="00E0572D" w:rsidP="00E0572D">
            <w:pPr>
              <w:jc w:val="right"/>
              <w:rPr>
                <w:rFonts w:cstheme="minorBidi"/>
                <w:color w:val="000000"/>
              </w:rPr>
            </w:pPr>
            <w:r w:rsidRPr="005E2D1F">
              <w:rPr>
                <w:rFonts w:cstheme="minorBidi"/>
                <w:color w:val="000000"/>
              </w:rPr>
              <w:t>362.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B75C6B6" w14:textId="77777777" w:rsidR="00E0572D" w:rsidRPr="005E2D1F" w:rsidRDefault="00E0572D" w:rsidP="00E0572D">
            <w:pPr>
              <w:rPr>
                <w:rFonts w:cstheme="minorBidi"/>
                <w:color w:val="000000"/>
              </w:rPr>
            </w:pPr>
            <w:r w:rsidRPr="005E2D1F">
              <w:rPr>
                <w:rFonts w:cstheme="minorBidi"/>
                <w:color w:val="000000"/>
              </w:rPr>
              <w:t xml:space="preserve">БП-000640  </w:t>
            </w:r>
          </w:p>
        </w:tc>
        <w:tc>
          <w:tcPr>
            <w:tcW w:w="692" w:type="pct"/>
            <w:tcBorders>
              <w:top w:val="nil"/>
              <w:left w:val="nil"/>
              <w:bottom w:val="single" w:sz="8" w:space="0" w:color="000000"/>
              <w:right w:val="single" w:sz="8" w:space="0" w:color="000000"/>
            </w:tcBorders>
            <w:shd w:val="clear" w:color="auto" w:fill="auto"/>
            <w:vAlign w:val="center"/>
            <w:hideMark/>
          </w:tcPr>
          <w:p w14:paraId="3054FE9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7B7FC30"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№90 </w:t>
            </w:r>
          </w:p>
        </w:tc>
      </w:tr>
      <w:tr w:rsidR="00E0572D" w:rsidRPr="005E2D1F" w14:paraId="2F77C47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390AFD2" w14:textId="77777777" w:rsidR="00E0572D" w:rsidRPr="005E2D1F" w:rsidRDefault="00E0572D" w:rsidP="00E0572D">
            <w:pPr>
              <w:jc w:val="right"/>
              <w:rPr>
                <w:rFonts w:cstheme="minorBidi"/>
                <w:color w:val="000000"/>
              </w:rPr>
            </w:pPr>
            <w:r w:rsidRPr="005E2D1F">
              <w:rPr>
                <w:rFonts w:cstheme="minorBidi"/>
                <w:color w:val="000000"/>
              </w:rPr>
              <w:t>363.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0B5D026" w14:textId="77777777" w:rsidR="00E0572D" w:rsidRPr="005E2D1F" w:rsidRDefault="00E0572D" w:rsidP="00E0572D">
            <w:pPr>
              <w:rPr>
                <w:rFonts w:cstheme="minorBidi"/>
                <w:color w:val="000000"/>
              </w:rPr>
            </w:pPr>
            <w:r w:rsidRPr="005E2D1F">
              <w:rPr>
                <w:rFonts w:cstheme="minorBidi"/>
                <w:color w:val="000000"/>
              </w:rPr>
              <w:t xml:space="preserve">БП-000641  </w:t>
            </w:r>
          </w:p>
        </w:tc>
        <w:tc>
          <w:tcPr>
            <w:tcW w:w="692" w:type="pct"/>
            <w:tcBorders>
              <w:top w:val="nil"/>
              <w:left w:val="nil"/>
              <w:bottom w:val="single" w:sz="8" w:space="0" w:color="000000"/>
              <w:right w:val="single" w:sz="8" w:space="0" w:color="000000"/>
            </w:tcBorders>
            <w:shd w:val="clear" w:color="auto" w:fill="auto"/>
            <w:vAlign w:val="center"/>
            <w:hideMark/>
          </w:tcPr>
          <w:p w14:paraId="49FF18D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A69FF6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№91 </w:t>
            </w:r>
          </w:p>
        </w:tc>
      </w:tr>
      <w:tr w:rsidR="00E0572D" w:rsidRPr="005E2D1F" w14:paraId="0BA43EB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0B91653" w14:textId="77777777" w:rsidR="00E0572D" w:rsidRPr="005E2D1F" w:rsidRDefault="00E0572D" w:rsidP="00E0572D">
            <w:pPr>
              <w:jc w:val="right"/>
              <w:rPr>
                <w:rFonts w:cstheme="minorBidi"/>
                <w:color w:val="000000"/>
              </w:rPr>
            </w:pPr>
            <w:r w:rsidRPr="005E2D1F">
              <w:rPr>
                <w:rFonts w:cstheme="minorBidi"/>
                <w:color w:val="000000"/>
              </w:rPr>
              <w:t>364.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79A22C0" w14:textId="77777777" w:rsidR="00E0572D" w:rsidRPr="005E2D1F" w:rsidRDefault="00E0572D" w:rsidP="00E0572D">
            <w:pPr>
              <w:rPr>
                <w:rFonts w:cstheme="minorBidi"/>
                <w:color w:val="000000"/>
              </w:rPr>
            </w:pPr>
            <w:r w:rsidRPr="005E2D1F">
              <w:rPr>
                <w:rFonts w:cstheme="minorBidi"/>
                <w:color w:val="000000"/>
              </w:rPr>
              <w:t xml:space="preserve">БП-000642 </w:t>
            </w:r>
          </w:p>
        </w:tc>
        <w:tc>
          <w:tcPr>
            <w:tcW w:w="692" w:type="pct"/>
            <w:tcBorders>
              <w:top w:val="nil"/>
              <w:left w:val="nil"/>
              <w:bottom w:val="single" w:sz="8" w:space="0" w:color="000000"/>
              <w:right w:val="single" w:sz="8" w:space="0" w:color="000000"/>
            </w:tcBorders>
            <w:shd w:val="clear" w:color="auto" w:fill="auto"/>
            <w:vAlign w:val="center"/>
            <w:hideMark/>
          </w:tcPr>
          <w:p w14:paraId="6F340D3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AEC05B8" w14:textId="77777777" w:rsidR="00E0572D" w:rsidRPr="005E2D1F" w:rsidRDefault="00E0572D" w:rsidP="00E0572D">
            <w:pPr>
              <w:jc w:val="both"/>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№92 </w:t>
            </w:r>
          </w:p>
        </w:tc>
      </w:tr>
      <w:tr w:rsidR="00E0572D" w:rsidRPr="005E2D1F" w14:paraId="133F3CB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7077270" w14:textId="77777777" w:rsidR="00E0572D" w:rsidRPr="005E2D1F" w:rsidRDefault="00E0572D" w:rsidP="00E0572D">
            <w:pPr>
              <w:jc w:val="right"/>
              <w:rPr>
                <w:rFonts w:cstheme="minorBidi"/>
                <w:color w:val="000000"/>
              </w:rPr>
            </w:pPr>
            <w:r w:rsidRPr="005E2D1F">
              <w:rPr>
                <w:rFonts w:cstheme="minorBidi"/>
                <w:color w:val="000000"/>
              </w:rPr>
              <w:t>365.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3BDF8BF" w14:textId="77777777" w:rsidR="00E0572D" w:rsidRPr="005E2D1F" w:rsidRDefault="00E0572D" w:rsidP="00E0572D">
            <w:pPr>
              <w:rPr>
                <w:rFonts w:cstheme="minorBidi"/>
                <w:color w:val="000000"/>
              </w:rPr>
            </w:pPr>
            <w:r w:rsidRPr="005E2D1F">
              <w:rPr>
                <w:rFonts w:cstheme="minorBidi"/>
                <w:color w:val="000000"/>
              </w:rPr>
              <w:t xml:space="preserve">БП-000643 </w:t>
            </w:r>
          </w:p>
        </w:tc>
        <w:tc>
          <w:tcPr>
            <w:tcW w:w="692" w:type="pct"/>
            <w:tcBorders>
              <w:top w:val="nil"/>
              <w:left w:val="nil"/>
              <w:bottom w:val="single" w:sz="8" w:space="0" w:color="000000"/>
              <w:right w:val="single" w:sz="8" w:space="0" w:color="000000"/>
            </w:tcBorders>
            <w:shd w:val="clear" w:color="auto" w:fill="auto"/>
            <w:vAlign w:val="center"/>
            <w:hideMark/>
          </w:tcPr>
          <w:p w14:paraId="19FC8AD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867DAB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№93 </w:t>
            </w:r>
          </w:p>
        </w:tc>
      </w:tr>
      <w:tr w:rsidR="00E0572D" w:rsidRPr="005E2D1F" w14:paraId="43D4465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C08C07F" w14:textId="77777777" w:rsidR="00E0572D" w:rsidRPr="005E2D1F" w:rsidRDefault="00E0572D" w:rsidP="00E0572D">
            <w:pPr>
              <w:jc w:val="right"/>
              <w:rPr>
                <w:rFonts w:cstheme="minorBidi"/>
                <w:color w:val="000000"/>
              </w:rPr>
            </w:pPr>
            <w:r w:rsidRPr="005E2D1F">
              <w:rPr>
                <w:rFonts w:cstheme="minorBidi"/>
                <w:color w:val="000000"/>
              </w:rPr>
              <w:t>366.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6CDB2AF" w14:textId="77777777" w:rsidR="00E0572D" w:rsidRPr="005E2D1F" w:rsidRDefault="00E0572D" w:rsidP="00E0572D">
            <w:pPr>
              <w:rPr>
                <w:rFonts w:cstheme="minorBidi"/>
                <w:color w:val="000000"/>
              </w:rPr>
            </w:pPr>
            <w:r w:rsidRPr="005E2D1F">
              <w:rPr>
                <w:rFonts w:cstheme="minorBidi"/>
                <w:color w:val="000000"/>
              </w:rPr>
              <w:t xml:space="preserve">БП-000644 </w:t>
            </w:r>
          </w:p>
        </w:tc>
        <w:tc>
          <w:tcPr>
            <w:tcW w:w="692" w:type="pct"/>
            <w:tcBorders>
              <w:top w:val="nil"/>
              <w:left w:val="nil"/>
              <w:bottom w:val="single" w:sz="8" w:space="0" w:color="000000"/>
              <w:right w:val="single" w:sz="8" w:space="0" w:color="000000"/>
            </w:tcBorders>
            <w:shd w:val="clear" w:color="auto" w:fill="auto"/>
            <w:vAlign w:val="center"/>
            <w:hideMark/>
          </w:tcPr>
          <w:p w14:paraId="4C4CC8C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8C0499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№94 </w:t>
            </w:r>
          </w:p>
        </w:tc>
      </w:tr>
      <w:tr w:rsidR="00E0572D" w:rsidRPr="005E2D1F" w14:paraId="0612D99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19BC762" w14:textId="77777777" w:rsidR="00E0572D" w:rsidRPr="005E2D1F" w:rsidRDefault="00E0572D" w:rsidP="00E0572D">
            <w:pPr>
              <w:jc w:val="right"/>
              <w:rPr>
                <w:rFonts w:cstheme="minorBidi"/>
                <w:color w:val="000000"/>
              </w:rPr>
            </w:pPr>
            <w:r w:rsidRPr="005E2D1F">
              <w:rPr>
                <w:rFonts w:cstheme="minorBidi"/>
                <w:color w:val="000000"/>
              </w:rPr>
              <w:t>367.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03CC888" w14:textId="77777777" w:rsidR="00E0572D" w:rsidRPr="005E2D1F" w:rsidRDefault="00E0572D" w:rsidP="00E0572D">
            <w:pPr>
              <w:rPr>
                <w:rFonts w:cstheme="minorBidi"/>
                <w:color w:val="000000"/>
              </w:rPr>
            </w:pPr>
            <w:r w:rsidRPr="005E2D1F">
              <w:rPr>
                <w:rFonts w:cstheme="minorBidi"/>
                <w:color w:val="000000"/>
              </w:rPr>
              <w:t xml:space="preserve">БП-000645 </w:t>
            </w:r>
          </w:p>
        </w:tc>
        <w:tc>
          <w:tcPr>
            <w:tcW w:w="692" w:type="pct"/>
            <w:tcBorders>
              <w:top w:val="nil"/>
              <w:left w:val="nil"/>
              <w:bottom w:val="single" w:sz="8" w:space="0" w:color="000000"/>
              <w:right w:val="single" w:sz="8" w:space="0" w:color="000000"/>
            </w:tcBorders>
            <w:shd w:val="clear" w:color="auto" w:fill="auto"/>
            <w:vAlign w:val="center"/>
            <w:hideMark/>
          </w:tcPr>
          <w:p w14:paraId="06E5B94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60201F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№95 </w:t>
            </w:r>
          </w:p>
        </w:tc>
      </w:tr>
      <w:tr w:rsidR="00E0572D" w:rsidRPr="005E2D1F" w14:paraId="6021FDA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C317249" w14:textId="77777777" w:rsidR="00E0572D" w:rsidRPr="005E2D1F" w:rsidRDefault="00E0572D" w:rsidP="00E0572D">
            <w:pPr>
              <w:jc w:val="right"/>
              <w:rPr>
                <w:rFonts w:cstheme="minorBidi"/>
                <w:color w:val="000000"/>
              </w:rPr>
            </w:pPr>
            <w:r w:rsidRPr="005E2D1F">
              <w:rPr>
                <w:rFonts w:cstheme="minorBidi"/>
                <w:color w:val="000000"/>
              </w:rPr>
              <w:t>368.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FFA0F7F" w14:textId="77777777" w:rsidR="00E0572D" w:rsidRPr="005E2D1F" w:rsidRDefault="00E0572D" w:rsidP="00E0572D">
            <w:pPr>
              <w:rPr>
                <w:rFonts w:cstheme="minorBidi"/>
                <w:color w:val="000000"/>
              </w:rPr>
            </w:pPr>
            <w:r w:rsidRPr="005E2D1F">
              <w:rPr>
                <w:rFonts w:cstheme="minorBidi"/>
                <w:color w:val="000000"/>
              </w:rPr>
              <w:t xml:space="preserve">БП-000646 </w:t>
            </w:r>
          </w:p>
        </w:tc>
        <w:tc>
          <w:tcPr>
            <w:tcW w:w="692" w:type="pct"/>
            <w:tcBorders>
              <w:top w:val="nil"/>
              <w:left w:val="nil"/>
              <w:bottom w:val="single" w:sz="8" w:space="0" w:color="000000"/>
              <w:right w:val="single" w:sz="8" w:space="0" w:color="000000"/>
            </w:tcBorders>
            <w:shd w:val="clear" w:color="auto" w:fill="auto"/>
            <w:vAlign w:val="center"/>
            <w:hideMark/>
          </w:tcPr>
          <w:p w14:paraId="27313EB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74012E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№96 </w:t>
            </w:r>
          </w:p>
        </w:tc>
      </w:tr>
      <w:tr w:rsidR="00E0572D" w:rsidRPr="005E2D1F" w14:paraId="3C05ADC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30C2844" w14:textId="77777777" w:rsidR="00E0572D" w:rsidRPr="005E2D1F" w:rsidRDefault="00E0572D" w:rsidP="00E0572D">
            <w:pPr>
              <w:jc w:val="right"/>
              <w:rPr>
                <w:rFonts w:cstheme="minorBidi"/>
                <w:color w:val="000000"/>
              </w:rPr>
            </w:pPr>
            <w:r w:rsidRPr="005E2D1F">
              <w:rPr>
                <w:rFonts w:cstheme="minorBidi"/>
                <w:color w:val="000000"/>
              </w:rPr>
              <w:t>369.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4716835" w14:textId="77777777" w:rsidR="00E0572D" w:rsidRPr="005E2D1F" w:rsidRDefault="00E0572D" w:rsidP="00E0572D">
            <w:pPr>
              <w:rPr>
                <w:rFonts w:cstheme="minorBidi"/>
                <w:color w:val="000000"/>
              </w:rPr>
            </w:pPr>
            <w:r w:rsidRPr="005E2D1F">
              <w:rPr>
                <w:rFonts w:cstheme="minorBidi"/>
                <w:color w:val="000000"/>
              </w:rPr>
              <w:t xml:space="preserve">БП-000647 </w:t>
            </w:r>
          </w:p>
        </w:tc>
        <w:tc>
          <w:tcPr>
            <w:tcW w:w="692" w:type="pct"/>
            <w:tcBorders>
              <w:top w:val="nil"/>
              <w:left w:val="nil"/>
              <w:bottom w:val="single" w:sz="8" w:space="0" w:color="000000"/>
              <w:right w:val="single" w:sz="8" w:space="0" w:color="000000"/>
            </w:tcBorders>
            <w:shd w:val="clear" w:color="auto" w:fill="auto"/>
            <w:vAlign w:val="center"/>
            <w:hideMark/>
          </w:tcPr>
          <w:p w14:paraId="1DB7993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77E86C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№97 </w:t>
            </w:r>
          </w:p>
        </w:tc>
      </w:tr>
      <w:tr w:rsidR="00E0572D" w:rsidRPr="005E2D1F" w14:paraId="5F690A2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0E78BB2" w14:textId="77777777" w:rsidR="00E0572D" w:rsidRPr="005E2D1F" w:rsidRDefault="00E0572D" w:rsidP="00E0572D">
            <w:pPr>
              <w:jc w:val="right"/>
              <w:rPr>
                <w:rFonts w:cstheme="minorBidi"/>
                <w:color w:val="000000"/>
              </w:rPr>
            </w:pPr>
            <w:r w:rsidRPr="005E2D1F">
              <w:rPr>
                <w:rFonts w:cstheme="minorBidi"/>
                <w:color w:val="000000"/>
              </w:rPr>
              <w:t>370.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DE7098D" w14:textId="77777777" w:rsidR="00E0572D" w:rsidRPr="005E2D1F" w:rsidRDefault="00E0572D" w:rsidP="00E0572D">
            <w:pPr>
              <w:rPr>
                <w:rFonts w:cstheme="minorBidi"/>
                <w:color w:val="000000"/>
              </w:rPr>
            </w:pPr>
            <w:r w:rsidRPr="005E2D1F">
              <w:rPr>
                <w:rFonts w:cstheme="minorBidi"/>
                <w:color w:val="000000"/>
              </w:rPr>
              <w:t xml:space="preserve">БП-0006-8 </w:t>
            </w:r>
          </w:p>
        </w:tc>
        <w:tc>
          <w:tcPr>
            <w:tcW w:w="692" w:type="pct"/>
            <w:tcBorders>
              <w:top w:val="nil"/>
              <w:left w:val="nil"/>
              <w:bottom w:val="single" w:sz="8" w:space="0" w:color="000000"/>
              <w:right w:val="single" w:sz="8" w:space="0" w:color="000000"/>
            </w:tcBorders>
            <w:shd w:val="clear" w:color="auto" w:fill="auto"/>
            <w:vAlign w:val="center"/>
            <w:hideMark/>
          </w:tcPr>
          <w:p w14:paraId="7366308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261724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№98 </w:t>
            </w:r>
          </w:p>
        </w:tc>
      </w:tr>
      <w:tr w:rsidR="00E0572D" w:rsidRPr="005E2D1F" w14:paraId="0DD1CE8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BB701CF" w14:textId="77777777" w:rsidR="00E0572D" w:rsidRPr="005E2D1F" w:rsidRDefault="00E0572D" w:rsidP="00E0572D">
            <w:pPr>
              <w:jc w:val="right"/>
              <w:rPr>
                <w:rFonts w:cstheme="minorBidi"/>
                <w:color w:val="000000"/>
              </w:rPr>
            </w:pPr>
            <w:r w:rsidRPr="005E2D1F">
              <w:rPr>
                <w:rFonts w:cstheme="minorBidi"/>
                <w:color w:val="000000"/>
              </w:rPr>
              <w:t>371.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CD5046" w14:textId="77777777" w:rsidR="00E0572D" w:rsidRPr="005E2D1F" w:rsidRDefault="00E0572D" w:rsidP="00E0572D">
            <w:pPr>
              <w:rPr>
                <w:rFonts w:cstheme="minorBidi"/>
                <w:color w:val="000000"/>
              </w:rPr>
            </w:pPr>
            <w:r w:rsidRPr="005E2D1F">
              <w:rPr>
                <w:rFonts w:cstheme="minorBidi"/>
                <w:color w:val="000000"/>
              </w:rPr>
              <w:t xml:space="preserve">БП-0006-9 </w:t>
            </w:r>
          </w:p>
        </w:tc>
        <w:tc>
          <w:tcPr>
            <w:tcW w:w="692" w:type="pct"/>
            <w:tcBorders>
              <w:top w:val="nil"/>
              <w:left w:val="nil"/>
              <w:bottom w:val="single" w:sz="8" w:space="0" w:color="000000"/>
              <w:right w:val="single" w:sz="8" w:space="0" w:color="000000"/>
            </w:tcBorders>
            <w:shd w:val="clear" w:color="auto" w:fill="auto"/>
            <w:vAlign w:val="center"/>
            <w:hideMark/>
          </w:tcPr>
          <w:p w14:paraId="5D8D3A6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E05C13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№99 </w:t>
            </w:r>
          </w:p>
        </w:tc>
      </w:tr>
      <w:tr w:rsidR="00E0572D" w:rsidRPr="005E2D1F" w14:paraId="373A542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4ED7E7E" w14:textId="77777777" w:rsidR="00E0572D" w:rsidRPr="005E2D1F" w:rsidRDefault="00E0572D" w:rsidP="00E0572D">
            <w:pPr>
              <w:jc w:val="right"/>
              <w:rPr>
                <w:rFonts w:cstheme="minorBidi"/>
                <w:color w:val="000000"/>
              </w:rPr>
            </w:pPr>
            <w:r w:rsidRPr="005E2D1F">
              <w:rPr>
                <w:rFonts w:cstheme="minorBidi"/>
                <w:color w:val="000000"/>
              </w:rPr>
              <w:t>372.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61A7300" w14:textId="77777777" w:rsidR="00E0572D" w:rsidRPr="005E2D1F" w:rsidRDefault="00E0572D" w:rsidP="00E0572D">
            <w:pPr>
              <w:rPr>
                <w:rFonts w:cstheme="minorBidi"/>
                <w:color w:val="000000"/>
              </w:rPr>
            </w:pPr>
            <w:r w:rsidRPr="005E2D1F">
              <w:rPr>
                <w:rFonts w:cstheme="minorBidi"/>
                <w:color w:val="000000"/>
              </w:rPr>
              <w:t xml:space="preserve">БП-000650 </w:t>
            </w:r>
          </w:p>
        </w:tc>
        <w:tc>
          <w:tcPr>
            <w:tcW w:w="692" w:type="pct"/>
            <w:tcBorders>
              <w:top w:val="nil"/>
              <w:left w:val="nil"/>
              <w:bottom w:val="single" w:sz="8" w:space="0" w:color="000000"/>
              <w:right w:val="single" w:sz="8" w:space="0" w:color="000000"/>
            </w:tcBorders>
            <w:shd w:val="clear" w:color="auto" w:fill="auto"/>
            <w:vAlign w:val="center"/>
            <w:hideMark/>
          </w:tcPr>
          <w:p w14:paraId="1FBAAEE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7D5917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№100, </w:t>
            </w:r>
          </w:p>
        </w:tc>
      </w:tr>
      <w:tr w:rsidR="00E0572D" w:rsidRPr="005E2D1F" w14:paraId="05E4B59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3BA3DEB" w14:textId="77777777" w:rsidR="00E0572D" w:rsidRPr="005E2D1F" w:rsidRDefault="00E0572D" w:rsidP="00E0572D">
            <w:pPr>
              <w:jc w:val="right"/>
              <w:rPr>
                <w:rFonts w:cstheme="minorBidi"/>
                <w:color w:val="000000"/>
              </w:rPr>
            </w:pPr>
            <w:r w:rsidRPr="005E2D1F">
              <w:rPr>
                <w:rFonts w:cstheme="minorBidi"/>
                <w:color w:val="000000"/>
              </w:rPr>
              <w:t>373.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AE64899" w14:textId="77777777" w:rsidR="00E0572D" w:rsidRPr="005E2D1F" w:rsidRDefault="00E0572D" w:rsidP="00E0572D">
            <w:pPr>
              <w:rPr>
                <w:rFonts w:cstheme="minorBidi"/>
                <w:color w:val="000000"/>
              </w:rPr>
            </w:pPr>
            <w:r w:rsidRPr="005E2D1F">
              <w:rPr>
                <w:rFonts w:cstheme="minorBidi"/>
                <w:color w:val="000000"/>
              </w:rPr>
              <w:t xml:space="preserve">БП-000651 </w:t>
            </w:r>
          </w:p>
        </w:tc>
        <w:tc>
          <w:tcPr>
            <w:tcW w:w="692" w:type="pct"/>
            <w:tcBorders>
              <w:top w:val="nil"/>
              <w:left w:val="nil"/>
              <w:bottom w:val="single" w:sz="8" w:space="0" w:color="000000"/>
              <w:right w:val="single" w:sz="8" w:space="0" w:color="000000"/>
            </w:tcBorders>
            <w:shd w:val="clear" w:color="auto" w:fill="auto"/>
            <w:vAlign w:val="center"/>
            <w:hideMark/>
          </w:tcPr>
          <w:p w14:paraId="5F7BE27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EAB8A4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№101 </w:t>
            </w:r>
          </w:p>
        </w:tc>
      </w:tr>
      <w:tr w:rsidR="00E0572D" w:rsidRPr="005E2D1F" w14:paraId="3665499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21715A2" w14:textId="77777777" w:rsidR="00E0572D" w:rsidRPr="005E2D1F" w:rsidRDefault="00E0572D" w:rsidP="00E0572D">
            <w:pPr>
              <w:jc w:val="right"/>
              <w:rPr>
                <w:rFonts w:cstheme="minorBidi"/>
                <w:color w:val="000000"/>
              </w:rPr>
            </w:pPr>
            <w:r w:rsidRPr="005E2D1F">
              <w:rPr>
                <w:rFonts w:cstheme="minorBidi"/>
                <w:color w:val="000000"/>
              </w:rPr>
              <w:t>374.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AA5AF09" w14:textId="77777777" w:rsidR="00E0572D" w:rsidRPr="005E2D1F" w:rsidRDefault="00E0572D" w:rsidP="00E0572D">
            <w:pPr>
              <w:rPr>
                <w:rFonts w:cstheme="minorBidi"/>
                <w:color w:val="000000"/>
              </w:rPr>
            </w:pPr>
            <w:r w:rsidRPr="005E2D1F">
              <w:rPr>
                <w:rFonts w:cstheme="minorBidi"/>
                <w:color w:val="000000"/>
              </w:rPr>
              <w:t xml:space="preserve">БП-000652 </w:t>
            </w:r>
          </w:p>
        </w:tc>
        <w:tc>
          <w:tcPr>
            <w:tcW w:w="692" w:type="pct"/>
            <w:tcBorders>
              <w:top w:val="nil"/>
              <w:left w:val="nil"/>
              <w:bottom w:val="single" w:sz="8" w:space="0" w:color="000000"/>
              <w:right w:val="single" w:sz="8" w:space="0" w:color="000000"/>
            </w:tcBorders>
            <w:shd w:val="clear" w:color="auto" w:fill="auto"/>
            <w:vAlign w:val="center"/>
            <w:hideMark/>
          </w:tcPr>
          <w:p w14:paraId="0138B52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78B4F1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№102 </w:t>
            </w:r>
          </w:p>
        </w:tc>
      </w:tr>
      <w:tr w:rsidR="00E0572D" w:rsidRPr="005E2D1F" w14:paraId="4246CF4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6C437EF" w14:textId="77777777" w:rsidR="00E0572D" w:rsidRPr="005E2D1F" w:rsidRDefault="00E0572D" w:rsidP="00E0572D">
            <w:pPr>
              <w:jc w:val="right"/>
              <w:rPr>
                <w:rFonts w:cstheme="minorBidi"/>
                <w:color w:val="000000"/>
              </w:rPr>
            </w:pPr>
            <w:r w:rsidRPr="005E2D1F">
              <w:rPr>
                <w:rFonts w:cstheme="minorBidi"/>
                <w:color w:val="000000"/>
              </w:rPr>
              <w:t>375.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0A2BA1F" w14:textId="77777777" w:rsidR="00E0572D" w:rsidRPr="005E2D1F" w:rsidRDefault="00E0572D" w:rsidP="00E0572D">
            <w:pPr>
              <w:rPr>
                <w:rFonts w:cstheme="minorBidi"/>
                <w:color w:val="000000"/>
              </w:rPr>
            </w:pPr>
            <w:r w:rsidRPr="005E2D1F">
              <w:rPr>
                <w:rFonts w:cstheme="minorBidi"/>
                <w:color w:val="000000"/>
              </w:rPr>
              <w:t xml:space="preserve">БП-000653 </w:t>
            </w:r>
          </w:p>
        </w:tc>
        <w:tc>
          <w:tcPr>
            <w:tcW w:w="692" w:type="pct"/>
            <w:tcBorders>
              <w:top w:val="nil"/>
              <w:left w:val="nil"/>
              <w:bottom w:val="single" w:sz="8" w:space="0" w:color="000000"/>
              <w:right w:val="single" w:sz="8" w:space="0" w:color="000000"/>
            </w:tcBorders>
            <w:shd w:val="clear" w:color="auto" w:fill="auto"/>
            <w:vAlign w:val="center"/>
            <w:hideMark/>
          </w:tcPr>
          <w:p w14:paraId="4DCAF92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EC40D7F"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№103 </w:t>
            </w:r>
          </w:p>
        </w:tc>
      </w:tr>
      <w:tr w:rsidR="00E0572D" w:rsidRPr="005E2D1F" w14:paraId="4FE84A8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18AA04D" w14:textId="77777777" w:rsidR="00E0572D" w:rsidRPr="005E2D1F" w:rsidRDefault="00E0572D" w:rsidP="00E0572D">
            <w:pPr>
              <w:jc w:val="right"/>
              <w:rPr>
                <w:rFonts w:cstheme="minorBidi"/>
                <w:color w:val="000000"/>
              </w:rPr>
            </w:pPr>
            <w:r w:rsidRPr="005E2D1F">
              <w:rPr>
                <w:rFonts w:cstheme="minorBidi"/>
                <w:color w:val="000000"/>
              </w:rPr>
              <w:t>376.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E3464B8" w14:textId="77777777" w:rsidR="00E0572D" w:rsidRPr="005E2D1F" w:rsidRDefault="00E0572D" w:rsidP="00E0572D">
            <w:pPr>
              <w:rPr>
                <w:rFonts w:cstheme="minorBidi"/>
                <w:color w:val="000000"/>
              </w:rPr>
            </w:pPr>
            <w:r w:rsidRPr="005E2D1F">
              <w:rPr>
                <w:rFonts w:cstheme="minorBidi"/>
                <w:color w:val="000000"/>
              </w:rPr>
              <w:t xml:space="preserve">БП-000654 </w:t>
            </w:r>
          </w:p>
        </w:tc>
        <w:tc>
          <w:tcPr>
            <w:tcW w:w="692" w:type="pct"/>
            <w:tcBorders>
              <w:top w:val="nil"/>
              <w:left w:val="nil"/>
              <w:bottom w:val="single" w:sz="8" w:space="0" w:color="000000"/>
              <w:right w:val="single" w:sz="8" w:space="0" w:color="000000"/>
            </w:tcBorders>
            <w:shd w:val="clear" w:color="auto" w:fill="auto"/>
            <w:vAlign w:val="center"/>
            <w:hideMark/>
          </w:tcPr>
          <w:p w14:paraId="2B08A9E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66AF29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№104 </w:t>
            </w:r>
          </w:p>
        </w:tc>
      </w:tr>
      <w:tr w:rsidR="00E0572D" w:rsidRPr="005E2D1F" w14:paraId="5100A423"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D7F7961" w14:textId="77777777" w:rsidR="00E0572D" w:rsidRPr="005E2D1F" w:rsidRDefault="00E0572D" w:rsidP="00E0572D">
            <w:pPr>
              <w:jc w:val="right"/>
              <w:rPr>
                <w:rFonts w:cstheme="minorBidi"/>
                <w:color w:val="000000"/>
              </w:rPr>
            </w:pPr>
            <w:r w:rsidRPr="005E2D1F">
              <w:rPr>
                <w:rFonts w:cstheme="minorBidi"/>
                <w:color w:val="000000"/>
              </w:rPr>
              <w:t>377.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E604665" w14:textId="77777777" w:rsidR="00E0572D" w:rsidRPr="005E2D1F" w:rsidRDefault="00E0572D" w:rsidP="00E0572D">
            <w:pPr>
              <w:rPr>
                <w:rFonts w:cstheme="minorBidi"/>
                <w:color w:val="000000"/>
              </w:rPr>
            </w:pPr>
            <w:r w:rsidRPr="005E2D1F">
              <w:rPr>
                <w:rFonts w:cstheme="minorBidi"/>
                <w:color w:val="000000"/>
              </w:rPr>
              <w:t xml:space="preserve">БП-000655 </w:t>
            </w:r>
          </w:p>
        </w:tc>
        <w:tc>
          <w:tcPr>
            <w:tcW w:w="692" w:type="pct"/>
            <w:tcBorders>
              <w:top w:val="nil"/>
              <w:left w:val="nil"/>
              <w:bottom w:val="single" w:sz="8" w:space="0" w:color="000000"/>
              <w:right w:val="single" w:sz="8" w:space="0" w:color="000000"/>
            </w:tcBorders>
            <w:shd w:val="clear" w:color="auto" w:fill="auto"/>
            <w:vAlign w:val="center"/>
            <w:hideMark/>
          </w:tcPr>
          <w:p w14:paraId="0E79677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282DA6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№105 </w:t>
            </w:r>
          </w:p>
        </w:tc>
      </w:tr>
      <w:tr w:rsidR="00E0572D" w:rsidRPr="005E2D1F" w14:paraId="084330B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0A5B7F2" w14:textId="77777777" w:rsidR="00E0572D" w:rsidRPr="005E2D1F" w:rsidRDefault="00E0572D" w:rsidP="00E0572D">
            <w:pPr>
              <w:jc w:val="right"/>
              <w:rPr>
                <w:rFonts w:cstheme="minorBidi"/>
                <w:color w:val="000000"/>
              </w:rPr>
            </w:pPr>
            <w:r w:rsidRPr="005E2D1F">
              <w:rPr>
                <w:rFonts w:cstheme="minorBidi"/>
                <w:color w:val="000000"/>
              </w:rPr>
              <w:t>378.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08E819A" w14:textId="77777777" w:rsidR="00E0572D" w:rsidRPr="005E2D1F" w:rsidRDefault="00E0572D" w:rsidP="00E0572D">
            <w:pPr>
              <w:rPr>
                <w:rFonts w:cstheme="minorBidi"/>
                <w:color w:val="000000"/>
              </w:rPr>
            </w:pPr>
            <w:r w:rsidRPr="005E2D1F">
              <w:rPr>
                <w:rFonts w:cstheme="minorBidi"/>
                <w:color w:val="000000"/>
              </w:rPr>
              <w:t xml:space="preserve">БП-000656 </w:t>
            </w:r>
          </w:p>
        </w:tc>
        <w:tc>
          <w:tcPr>
            <w:tcW w:w="692" w:type="pct"/>
            <w:tcBorders>
              <w:top w:val="nil"/>
              <w:left w:val="nil"/>
              <w:bottom w:val="single" w:sz="8" w:space="0" w:color="000000"/>
              <w:right w:val="single" w:sz="8" w:space="0" w:color="000000"/>
            </w:tcBorders>
            <w:shd w:val="clear" w:color="auto" w:fill="auto"/>
            <w:vAlign w:val="center"/>
            <w:hideMark/>
          </w:tcPr>
          <w:p w14:paraId="460EBDB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E92293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№106 </w:t>
            </w:r>
          </w:p>
        </w:tc>
      </w:tr>
      <w:tr w:rsidR="00E0572D" w:rsidRPr="005E2D1F" w14:paraId="3A934E4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4B0B63F" w14:textId="77777777" w:rsidR="00E0572D" w:rsidRPr="005E2D1F" w:rsidRDefault="00E0572D" w:rsidP="00E0572D">
            <w:pPr>
              <w:jc w:val="right"/>
              <w:rPr>
                <w:rFonts w:cstheme="minorBidi"/>
                <w:color w:val="000000"/>
              </w:rPr>
            </w:pPr>
            <w:r w:rsidRPr="005E2D1F">
              <w:rPr>
                <w:rFonts w:cstheme="minorBidi"/>
                <w:color w:val="000000"/>
              </w:rPr>
              <w:t>379.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A4C5997" w14:textId="77777777" w:rsidR="00E0572D" w:rsidRPr="005E2D1F" w:rsidRDefault="00E0572D" w:rsidP="00E0572D">
            <w:pPr>
              <w:rPr>
                <w:rFonts w:cstheme="minorBidi"/>
                <w:color w:val="000000"/>
              </w:rPr>
            </w:pPr>
            <w:r w:rsidRPr="005E2D1F">
              <w:rPr>
                <w:rFonts w:cstheme="minorBidi"/>
                <w:color w:val="000000"/>
              </w:rPr>
              <w:t xml:space="preserve">БП-000657 </w:t>
            </w:r>
          </w:p>
        </w:tc>
        <w:tc>
          <w:tcPr>
            <w:tcW w:w="692" w:type="pct"/>
            <w:tcBorders>
              <w:top w:val="nil"/>
              <w:left w:val="nil"/>
              <w:bottom w:val="single" w:sz="8" w:space="0" w:color="000000"/>
              <w:right w:val="single" w:sz="8" w:space="0" w:color="000000"/>
            </w:tcBorders>
            <w:shd w:val="clear" w:color="auto" w:fill="auto"/>
            <w:vAlign w:val="center"/>
            <w:hideMark/>
          </w:tcPr>
          <w:p w14:paraId="3E15D35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65A8AFF"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№107 </w:t>
            </w:r>
          </w:p>
        </w:tc>
      </w:tr>
      <w:tr w:rsidR="00E0572D" w:rsidRPr="005E2D1F" w14:paraId="65D23E3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02EB403" w14:textId="77777777" w:rsidR="00E0572D" w:rsidRPr="005E2D1F" w:rsidRDefault="00E0572D" w:rsidP="00E0572D">
            <w:pPr>
              <w:jc w:val="right"/>
              <w:rPr>
                <w:rFonts w:cstheme="minorBidi"/>
                <w:color w:val="000000"/>
              </w:rPr>
            </w:pPr>
            <w:r w:rsidRPr="005E2D1F">
              <w:rPr>
                <w:rFonts w:cstheme="minorBidi"/>
                <w:color w:val="000000"/>
              </w:rPr>
              <w:t>380.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ABCB619" w14:textId="77777777" w:rsidR="00E0572D" w:rsidRPr="005E2D1F" w:rsidRDefault="00E0572D" w:rsidP="00E0572D">
            <w:pPr>
              <w:rPr>
                <w:rFonts w:cstheme="minorBidi"/>
                <w:color w:val="000000"/>
              </w:rPr>
            </w:pPr>
            <w:r w:rsidRPr="005E2D1F">
              <w:rPr>
                <w:rFonts w:cstheme="minorBidi"/>
                <w:color w:val="000000"/>
              </w:rPr>
              <w:t xml:space="preserve">БП-000658 </w:t>
            </w:r>
          </w:p>
        </w:tc>
        <w:tc>
          <w:tcPr>
            <w:tcW w:w="692" w:type="pct"/>
            <w:tcBorders>
              <w:top w:val="nil"/>
              <w:left w:val="nil"/>
              <w:bottom w:val="single" w:sz="8" w:space="0" w:color="000000"/>
              <w:right w:val="single" w:sz="8" w:space="0" w:color="000000"/>
            </w:tcBorders>
            <w:shd w:val="clear" w:color="auto" w:fill="auto"/>
            <w:vAlign w:val="center"/>
            <w:hideMark/>
          </w:tcPr>
          <w:p w14:paraId="14A2C33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327B83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№108 </w:t>
            </w:r>
          </w:p>
        </w:tc>
      </w:tr>
      <w:tr w:rsidR="00E0572D" w:rsidRPr="005E2D1F" w14:paraId="19C6CA2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DAA8F76" w14:textId="77777777" w:rsidR="00E0572D" w:rsidRPr="005E2D1F" w:rsidRDefault="00E0572D" w:rsidP="00E0572D">
            <w:pPr>
              <w:jc w:val="right"/>
              <w:rPr>
                <w:rFonts w:cstheme="minorBidi"/>
                <w:color w:val="000000"/>
              </w:rPr>
            </w:pPr>
            <w:r w:rsidRPr="005E2D1F">
              <w:rPr>
                <w:rFonts w:cstheme="minorBidi"/>
                <w:color w:val="000000"/>
              </w:rPr>
              <w:t>381.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34E91E3" w14:textId="77777777" w:rsidR="00E0572D" w:rsidRPr="005E2D1F" w:rsidRDefault="00E0572D" w:rsidP="00E0572D">
            <w:pPr>
              <w:rPr>
                <w:rFonts w:cstheme="minorBidi"/>
                <w:color w:val="000000"/>
              </w:rPr>
            </w:pPr>
            <w:r w:rsidRPr="005E2D1F">
              <w:rPr>
                <w:rFonts w:cstheme="minorBidi"/>
                <w:color w:val="000000"/>
              </w:rPr>
              <w:t xml:space="preserve">БП-000659 </w:t>
            </w:r>
          </w:p>
        </w:tc>
        <w:tc>
          <w:tcPr>
            <w:tcW w:w="692" w:type="pct"/>
            <w:tcBorders>
              <w:top w:val="nil"/>
              <w:left w:val="nil"/>
              <w:bottom w:val="single" w:sz="8" w:space="0" w:color="000000"/>
              <w:right w:val="single" w:sz="8" w:space="0" w:color="000000"/>
            </w:tcBorders>
            <w:shd w:val="clear" w:color="auto" w:fill="auto"/>
            <w:vAlign w:val="center"/>
            <w:hideMark/>
          </w:tcPr>
          <w:p w14:paraId="183F7A2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63DBE9F"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№109 </w:t>
            </w:r>
          </w:p>
        </w:tc>
      </w:tr>
      <w:tr w:rsidR="00E0572D" w:rsidRPr="005E2D1F" w14:paraId="4FADB11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A4625B0" w14:textId="77777777" w:rsidR="00E0572D" w:rsidRPr="005E2D1F" w:rsidRDefault="00E0572D" w:rsidP="00E0572D">
            <w:pPr>
              <w:jc w:val="right"/>
              <w:rPr>
                <w:rFonts w:cstheme="minorBidi"/>
                <w:color w:val="000000"/>
              </w:rPr>
            </w:pPr>
            <w:r w:rsidRPr="005E2D1F">
              <w:rPr>
                <w:rFonts w:cstheme="minorBidi"/>
                <w:color w:val="000000"/>
              </w:rPr>
              <w:t>382.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020C3E0" w14:textId="77777777" w:rsidR="00E0572D" w:rsidRPr="005E2D1F" w:rsidRDefault="00E0572D" w:rsidP="00E0572D">
            <w:pPr>
              <w:rPr>
                <w:rFonts w:cstheme="minorBidi"/>
                <w:color w:val="000000"/>
              </w:rPr>
            </w:pPr>
            <w:r w:rsidRPr="005E2D1F">
              <w:rPr>
                <w:rFonts w:cstheme="minorBidi"/>
                <w:color w:val="000000"/>
              </w:rPr>
              <w:t xml:space="preserve">БП-000660 </w:t>
            </w:r>
          </w:p>
        </w:tc>
        <w:tc>
          <w:tcPr>
            <w:tcW w:w="692" w:type="pct"/>
            <w:tcBorders>
              <w:top w:val="nil"/>
              <w:left w:val="nil"/>
              <w:bottom w:val="single" w:sz="8" w:space="0" w:color="000000"/>
              <w:right w:val="single" w:sz="8" w:space="0" w:color="000000"/>
            </w:tcBorders>
            <w:shd w:val="clear" w:color="auto" w:fill="auto"/>
            <w:vAlign w:val="center"/>
            <w:hideMark/>
          </w:tcPr>
          <w:p w14:paraId="34075AC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932DF50"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№110 </w:t>
            </w:r>
          </w:p>
        </w:tc>
      </w:tr>
      <w:tr w:rsidR="00E0572D" w:rsidRPr="005E2D1F" w14:paraId="6DA1E3D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56EAB12" w14:textId="77777777" w:rsidR="00E0572D" w:rsidRPr="005E2D1F" w:rsidRDefault="00E0572D" w:rsidP="00E0572D">
            <w:pPr>
              <w:jc w:val="right"/>
              <w:rPr>
                <w:rFonts w:cstheme="minorBidi"/>
                <w:color w:val="000000"/>
              </w:rPr>
            </w:pPr>
            <w:r w:rsidRPr="005E2D1F">
              <w:rPr>
                <w:rFonts w:cstheme="minorBidi"/>
                <w:color w:val="000000"/>
              </w:rPr>
              <w:t>383.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1A5BFD6" w14:textId="77777777" w:rsidR="00E0572D" w:rsidRPr="005E2D1F" w:rsidRDefault="00E0572D" w:rsidP="00E0572D">
            <w:pPr>
              <w:rPr>
                <w:rFonts w:cstheme="minorBidi"/>
                <w:color w:val="000000"/>
              </w:rPr>
            </w:pPr>
            <w:r w:rsidRPr="005E2D1F">
              <w:rPr>
                <w:rFonts w:cstheme="minorBidi"/>
                <w:color w:val="000000"/>
              </w:rPr>
              <w:t xml:space="preserve">БП-000661 </w:t>
            </w:r>
          </w:p>
        </w:tc>
        <w:tc>
          <w:tcPr>
            <w:tcW w:w="692" w:type="pct"/>
            <w:tcBorders>
              <w:top w:val="nil"/>
              <w:left w:val="nil"/>
              <w:bottom w:val="single" w:sz="8" w:space="0" w:color="000000"/>
              <w:right w:val="single" w:sz="8" w:space="0" w:color="000000"/>
            </w:tcBorders>
            <w:shd w:val="clear" w:color="auto" w:fill="auto"/>
            <w:vAlign w:val="center"/>
            <w:hideMark/>
          </w:tcPr>
          <w:p w14:paraId="1EBD369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BE4A52F"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№111 </w:t>
            </w:r>
          </w:p>
        </w:tc>
      </w:tr>
      <w:tr w:rsidR="00E0572D" w:rsidRPr="005E2D1F" w14:paraId="0CE5DD2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6AEEB9F" w14:textId="77777777" w:rsidR="00E0572D" w:rsidRPr="005E2D1F" w:rsidRDefault="00E0572D" w:rsidP="00E0572D">
            <w:pPr>
              <w:jc w:val="right"/>
              <w:rPr>
                <w:rFonts w:cstheme="minorBidi"/>
                <w:color w:val="000000"/>
              </w:rPr>
            </w:pPr>
            <w:r w:rsidRPr="005E2D1F">
              <w:rPr>
                <w:rFonts w:cstheme="minorBidi"/>
                <w:color w:val="000000"/>
              </w:rPr>
              <w:t>384.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F923344" w14:textId="77777777" w:rsidR="00E0572D" w:rsidRPr="005E2D1F" w:rsidRDefault="00E0572D" w:rsidP="00E0572D">
            <w:pPr>
              <w:rPr>
                <w:rFonts w:cstheme="minorBidi"/>
                <w:color w:val="000000"/>
              </w:rPr>
            </w:pPr>
            <w:r w:rsidRPr="005E2D1F">
              <w:rPr>
                <w:rFonts w:cstheme="minorBidi"/>
                <w:color w:val="000000"/>
              </w:rPr>
              <w:t xml:space="preserve">БП-000662 </w:t>
            </w:r>
          </w:p>
        </w:tc>
        <w:tc>
          <w:tcPr>
            <w:tcW w:w="692" w:type="pct"/>
            <w:tcBorders>
              <w:top w:val="nil"/>
              <w:left w:val="nil"/>
              <w:bottom w:val="single" w:sz="8" w:space="0" w:color="000000"/>
              <w:right w:val="single" w:sz="8" w:space="0" w:color="000000"/>
            </w:tcBorders>
            <w:shd w:val="clear" w:color="auto" w:fill="auto"/>
            <w:vAlign w:val="center"/>
            <w:hideMark/>
          </w:tcPr>
          <w:p w14:paraId="16C57EF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1A4733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№112 </w:t>
            </w:r>
          </w:p>
        </w:tc>
      </w:tr>
      <w:tr w:rsidR="00E0572D" w:rsidRPr="005E2D1F" w14:paraId="015F7DE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960F907" w14:textId="77777777" w:rsidR="00E0572D" w:rsidRPr="005E2D1F" w:rsidRDefault="00E0572D" w:rsidP="00E0572D">
            <w:pPr>
              <w:jc w:val="right"/>
              <w:rPr>
                <w:rFonts w:cstheme="minorBidi"/>
                <w:color w:val="000000"/>
              </w:rPr>
            </w:pPr>
            <w:r w:rsidRPr="005E2D1F">
              <w:rPr>
                <w:rFonts w:cstheme="minorBidi"/>
                <w:color w:val="000000"/>
              </w:rPr>
              <w:t>385.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83E6AAB" w14:textId="77777777" w:rsidR="00E0572D" w:rsidRPr="005E2D1F" w:rsidRDefault="00E0572D" w:rsidP="00E0572D">
            <w:pPr>
              <w:rPr>
                <w:rFonts w:cstheme="minorBidi"/>
                <w:color w:val="000000"/>
              </w:rPr>
            </w:pPr>
            <w:r w:rsidRPr="005E2D1F">
              <w:rPr>
                <w:rFonts w:cstheme="minorBidi"/>
                <w:color w:val="000000"/>
              </w:rPr>
              <w:t xml:space="preserve">БП-000663 </w:t>
            </w:r>
          </w:p>
        </w:tc>
        <w:tc>
          <w:tcPr>
            <w:tcW w:w="692" w:type="pct"/>
            <w:tcBorders>
              <w:top w:val="nil"/>
              <w:left w:val="nil"/>
              <w:bottom w:val="single" w:sz="8" w:space="0" w:color="000000"/>
              <w:right w:val="single" w:sz="8" w:space="0" w:color="000000"/>
            </w:tcBorders>
            <w:shd w:val="clear" w:color="auto" w:fill="auto"/>
            <w:vAlign w:val="center"/>
            <w:hideMark/>
          </w:tcPr>
          <w:p w14:paraId="1D8EF5E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07C088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№113 </w:t>
            </w:r>
          </w:p>
        </w:tc>
      </w:tr>
      <w:tr w:rsidR="00E0572D" w:rsidRPr="005E2D1F" w14:paraId="6F8B551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76CF6FB" w14:textId="77777777" w:rsidR="00E0572D" w:rsidRPr="005E2D1F" w:rsidRDefault="00E0572D" w:rsidP="00E0572D">
            <w:pPr>
              <w:jc w:val="right"/>
              <w:rPr>
                <w:rFonts w:cstheme="minorBidi"/>
                <w:color w:val="000000"/>
              </w:rPr>
            </w:pPr>
            <w:r w:rsidRPr="005E2D1F">
              <w:rPr>
                <w:rFonts w:cstheme="minorBidi"/>
                <w:color w:val="000000"/>
              </w:rPr>
              <w:t>386.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A4BD7A6" w14:textId="77777777" w:rsidR="00E0572D" w:rsidRPr="005E2D1F" w:rsidRDefault="00E0572D" w:rsidP="00E0572D">
            <w:pPr>
              <w:rPr>
                <w:rFonts w:cstheme="minorBidi"/>
                <w:color w:val="000000"/>
              </w:rPr>
            </w:pPr>
            <w:r w:rsidRPr="005E2D1F">
              <w:rPr>
                <w:rFonts w:cstheme="minorBidi"/>
                <w:color w:val="000000"/>
              </w:rPr>
              <w:t xml:space="preserve">БП-000664 </w:t>
            </w:r>
          </w:p>
        </w:tc>
        <w:tc>
          <w:tcPr>
            <w:tcW w:w="692" w:type="pct"/>
            <w:tcBorders>
              <w:top w:val="nil"/>
              <w:left w:val="nil"/>
              <w:bottom w:val="single" w:sz="8" w:space="0" w:color="000000"/>
              <w:right w:val="single" w:sz="8" w:space="0" w:color="000000"/>
            </w:tcBorders>
            <w:shd w:val="clear" w:color="auto" w:fill="auto"/>
            <w:vAlign w:val="center"/>
            <w:hideMark/>
          </w:tcPr>
          <w:p w14:paraId="0A9CBFC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A7682F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№114 </w:t>
            </w:r>
          </w:p>
        </w:tc>
      </w:tr>
      <w:tr w:rsidR="00E0572D" w:rsidRPr="005E2D1F" w14:paraId="10ECE19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4C0389" w14:textId="77777777" w:rsidR="00E0572D" w:rsidRPr="005E2D1F" w:rsidRDefault="00E0572D" w:rsidP="00E0572D">
            <w:pPr>
              <w:jc w:val="right"/>
              <w:rPr>
                <w:rFonts w:cstheme="minorBidi"/>
                <w:color w:val="000000"/>
              </w:rPr>
            </w:pPr>
            <w:r w:rsidRPr="005E2D1F">
              <w:rPr>
                <w:rFonts w:cstheme="minorBidi"/>
                <w:color w:val="000000"/>
              </w:rPr>
              <w:lastRenderedPageBreak/>
              <w:t>387.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23070D1" w14:textId="77777777" w:rsidR="00E0572D" w:rsidRPr="005E2D1F" w:rsidRDefault="00E0572D" w:rsidP="00E0572D">
            <w:pPr>
              <w:rPr>
                <w:rFonts w:cstheme="minorBidi"/>
                <w:color w:val="000000"/>
              </w:rPr>
            </w:pPr>
            <w:r w:rsidRPr="005E2D1F">
              <w:rPr>
                <w:rFonts w:cstheme="minorBidi"/>
                <w:color w:val="000000"/>
              </w:rPr>
              <w:t xml:space="preserve">БП-000665 </w:t>
            </w:r>
          </w:p>
        </w:tc>
        <w:tc>
          <w:tcPr>
            <w:tcW w:w="692" w:type="pct"/>
            <w:tcBorders>
              <w:top w:val="nil"/>
              <w:left w:val="nil"/>
              <w:bottom w:val="single" w:sz="8" w:space="0" w:color="000000"/>
              <w:right w:val="single" w:sz="8" w:space="0" w:color="000000"/>
            </w:tcBorders>
            <w:shd w:val="clear" w:color="auto" w:fill="auto"/>
            <w:vAlign w:val="center"/>
            <w:hideMark/>
          </w:tcPr>
          <w:p w14:paraId="0764D7C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2B766B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№115 </w:t>
            </w:r>
          </w:p>
        </w:tc>
      </w:tr>
      <w:tr w:rsidR="00E0572D" w:rsidRPr="005E2D1F" w14:paraId="50C8E38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A960BAE" w14:textId="77777777" w:rsidR="00E0572D" w:rsidRPr="005E2D1F" w:rsidRDefault="00E0572D" w:rsidP="00E0572D">
            <w:pPr>
              <w:jc w:val="right"/>
              <w:rPr>
                <w:rFonts w:cstheme="minorBidi"/>
                <w:color w:val="000000"/>
              </w:rPr>
            </w:pPr>
            <w:r w:rsidRPr="005E2D1F">
              <w:rPr>
                <w:rFonts w:cstheme="minorBidi"/>
                <w:color w:val="000000"/>
              </w:rPr>
              <w:t>388.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94AFF29" w14:textId="77777777" w:rsidR="00E0572D" w:rsidRPr="005E2D1F" w:rsidRDefault="00E0572D" w:rsidP="00E0572D">
            <w:pPr>
              <w:rPr>
                <w:rFonts w:cstheme="minorBidi"/>
                <w:color w:val="000000"/>
              </w:rPr>
            </w:pPr>
            <w:r w:rsidRPr="005E2D1F">
              <w:rPr>
                <w:rFonts w:cstheme="minorBidi"/>
                <w:color w:val="000000"/>
              </w:rPr>
              <w:t xml:space="preserve">БП-000666 </w:t>
            </w:r>
          </w:p>
        </w:tc>
        <w:tc>
          <w:tcPr>
            <w:tcW w:w="692" w:type="pct"/>
            <w:tcBorders>
              <w:top w:val="nil"/>
              <w:left w:val="nil"/>
              <w:bottom w:val="single" w:sz="8" w:space="0" w:color="000000"/>
              <w:right w:val="single" w:sz="8" w:space="0" w:color="000000"/>
            </w:tcBorders>
            <w:shd w:val="clear" w:color="auto" w:fill="auto"/>
            <w:vAlign w:val="center"/>
            <w:hideMark/>
          </w:tcPr>
          <w:p w14:paraId="6D2B7F6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8C3F633"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№116 </w:t>
            </w:r>
          </w:p>
        </w:tc>
      </w:tr>
      <w:tr w:rsidR="00E0572D" w:rsidRPr="005E2D1F" w14:paraId="7562170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5CEC768" w14:textId="77777777" w:rsidR="00E0572D" w:rsidRPr="005E2D1F" w:rsidRDefault="00E0572D" w:rsidP="00E0572D">
            <w:pPr>
              <w:jc w:val="right"/>
              <w:rPr>
                <w:rFonts w:cstheme="minorBidi"/>
                <w:color w:val="000000"/>
              </w:rPr>
            </w:pPr>
            <w:r w:rsidRPr="005E2D1F">
              <w:rPr>
                <w:rFonts w:cstheme="minorBidi"/>
                <w:color w:val="000000"/>
              </w:rPr>
              <w:t>389.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8C4AE2F" w14:textId="77777777" w:rsidR="00E0572D" w:rsidRPr="005E2D1F" w:rsidRDefault="00E0572D" w:rsidP="00E0572D">
            <w:pPr>
              <w:rPr>
                <w:rFonts w:cstheme="minorBidi"/>
                <w:color w:val="000000"/>
              </w:rPr>
            </w:pPr>
            <w:r w:rsidRPr="005E2D1F">
              <w:rPr>
                <w:rFonts w:cstheme="minorBidi"/>
                <w:color w:val="000000"/>
              </w:rPr>
              <w:t xml:space="preserve">БП-000667 </w:t>
            </w:r>
          </w:p>
        </w:tc>
        <w:tc>
          <w:tcPr>
            <w:tcW w:w="692" w:type="pct"/>
            <w:tcBorders>
              <w:top w:val="nil"/>
              <w:left w:val="nil"/>
              <w:bottom w:val="single" w:sz="8" w:space="0" w:color="000000"/>
              <w:right w:val="single" w:sz="8" w:space="0" w:color="000000"/>
            </w:tcBorders>
            <w:shd w:val="clear" w:color="auto" w:fill="auto"/>
            <w:vAlign w:val="center"/>
            <w:hideMark/>
          </w:tcPr>
          <w:p w14:paraId="1C5B0CE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C0ACCD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№117 </w:t>
            </w:r>
          </w:p>
        </w:tc>
      </w:tr>
      <w:tr w:rsidR="00E0572D" w:rsidRPr="005E2D1F" w14:paraId="75D246E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1AFC67" w14:textId="77777777" w:rsidR="00E0572D" w:rsidRPr="005E2D1F" w:rsidRDefault="00E0572D" w:rsidP="00E0572D">
            <w:pPr>
              <w:jc w:val="right"/>
              <w:rPr>
                <w:rFonts w:cstheme="minorBidi"/>
                <w:color w:val="000000"/>
              </w:rPr>
            </w:pPr>
            <w:r w:rsidRPr="005E2D1F">
              <w:rPr>
                <w:rFonts w:cstheme="minorBidi"/>
                <w:color w:val="000000"/>
              </w:rPr>
              <w:t>390.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951DB8D" w14:textId="77777777" w:rsidR="00E0572D" w:rsidRPr="005E2D1F" w:rsidRDefault="00E0572D" w:rsidP="00E0572D">
            <w:pPr>
              <w:rPr>
                <w:rFonts w:cstheme="minorBidi"/>
                <w:color w:val="000000"/>
              </w:rPr>
            </w:pPr>
            <w:r w:rsidRPr="005E2D1F">
              <w:rPr>
                <w:rFonts w:cstheme="minorBidi"/>
                <w:color w:val="000000"/>
              </w:rPr>
              <w:t xml:space="preserve">БП-000668 </w:t>
            </w:r>
          </w:p>
        </w:tc>
        <w:tc>
          <w:tcPr>
            <w:tcW w:w="692" w:type="pct"/>
            <w:tcBorders>
              <w:top w:val="nil"/>
              <w:left w:val="nil"/>
              <w:bottom w:val="single" w:sz="8" w:space="0" w:color="000000"/>
              <w:right w:val="single" w:sz="8" w:space="0" w:color="000000"/>
            </w:tcBorders>
            <w:shd w:val="clear" w:color="auto" w:fill="auto"/>
            <w:vAlign w:val="center"/>
            <w:hideMark/>
          </w:tcPr>
          <w:p w14:paraId="34608BC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6DF768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№118 </w:t>
            </w:r>
          </w:p>
        </w:tc>
      </w:tr>
      <w:tr w:rsidR="00E0572D" w:rsidRPr="005E2D1F" w14:paraId="4A2B4A2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EF7A294" w14:textId="77777777" w:rsidR="00E0572D" w:rsidRPr="005E2D1F" w:rsidRDefault="00E0572D" w:rsidP="00E0572D">
            <w:pPr>
              <w:jc w:val="right"/>
              <w:rPr>
                <w:rFonts w:cstheme="minorBidi"/>
                <w:color w:val="000000"/>
              </w:rPr>
            </w:pPr>
            <w:r w:rsidRPr="005E2D1F">
              <w:rPr>
                <w:rFonts w:cstheme="minorBidi"/>
                <w:color w:val="000000"/>
              </w:rPr>
              <w:t>391.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D24CF53" w14:textId="77777777" w:rsidR="00E0572D" w:rsidRPr="005E2D1F" w:rsidRDefault="00E0572D" w:rsidP="00E0572D">
            <w:pPr>
              <w:rPr>
                <w:rFonts w:cstheme="minorBidi"/>
                <w:color w:val="000000"/>
              </w:rPr>
            </w:pPr>
            <w:r w:rsidRPr="005E2D1F">
              <w:rPr>
                <w:rFonts w:cstheme="minorBidi"/>
                <w:color w:val="000000"/>
              </w:rPr>
              <w:t xml:space="preserve">БП-000659 </w:t>
            </w:r>
          </w:p>
        </w:tc>
        <w:tc>
          <w:tcPr>
            <w:tcW w:w="692" w:type="pct"/>
            <w:tcBorders>
              <w:top w:val="nil"/>
              <w:left w:val="nil"/>
              <w:bottom w:val="single" w:sz="8" w:space="0" w:color="000000"/>
              <w:right w:val="single" w:sz="8" w:space="0" w:color="000000"/>
            </w:tcBorders>
            <w:shd w:val="clear" w:color="auto" w:fill="auto"/>
            <w:vAlign w:val="center"/>
            <w:hideMark/>
          </w:tcPr>
          <w:p w14:paraId="2832688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0E1314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№119 </w:t>
            </w:r>
          </w:p>
        </w:tc>
      </w:tr>
      <w:tr w:rsidR="00E0572D" w:rsidRPr="005E2D1F" w14:paraId="387C3C0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9C89534" w14:textId="77777777" w:rsidR="00E0572D" w:rsidRPr="005E2D1F" w:rsidRDefault="00E0572D" w:rsidP="00E0572D">
            <w:pPr>
              <w:jc w:val="right"/>
              <w:rPr>
                <w:rFonts w:cstheme="minorBidi"/>
                <w:color w:val="000000"/>
              </w:rPr>
            </w:pPr>
            <w:r w:rsidRPr="005E2D1F">
              <w:rPr>
                <w:rFonts w:cstheme="minorBidi"/>
                <w:color w:val="000000"/>
              </w:rPr>
              <w:t>392.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F10E055" w14:textId="77777777" w:rsidR="00E0572D" w:rsidRPr="005E2D1F" w:rsidRDefault="00E0572D" w:rsidP="00E0572D">
            <w:pPr>
              <w:rPr>
                <w:rFonts w:cstheme="minorBidi"/>
                <w:color w:val="000000"/>
              </w:rPr>
            </w:pPr>
            <w:r w:rsidRPr="005E2D1F">
              <w:rPr>
                <w:rFonts w:cstheme="minorBidi"/>
                <w:color w:val="000000"/>
              </w:rPr>
              <w:t xml:space="preserve">БП-000670 </w:t>
            </w:r>
          </w:p>
        </w:tc>
        <w:tc>
          <w:tcPr>
            <w:tcW w:w="692" w:type="pct"/>
            <w:tcBorders>
              <w:top w:val="nil"/>
              <w:left w:val="nil"/>
              <w:bottom w:val="single" w:sz="8" w:space="0" w:color="000000"/>
              <w:right w:val="single" w:sz="8" w:space="0" w:color="000000"/>
            </w:tcBorders>
            <w:shd w:val="clear" w:color="auto" w:fill="auto"/>
            <w:vAlign w:val="center"/>
            <w:hideMark/>
          </w:tcPr>
          <w:p w14:paraId="657ADAD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52A72A0"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№120 </w:t>
            </w:r>
          </w:p>
        </w:tc>
      </w:tr>
      <w:tr w:rsidR="00E0572D" w:rsidRPr="005E2D1F" w14:paraId="6061EB1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11741C5" w14:textId="77777777" w:rsidR="00E0572D" w:rsidRPr="005E2D1F" w:rsidRDefault="00E0572D" w:rsidP="00E0572D">
            <w:pPr>
              <w:jc w:val="right"/>
              <w:rPr>
                <w:rFonts w:cstheme="minorBidi"/>
                <w:color w:val="000000"/>
              </w:rPr>
            </w:pPr>
            <w:r w:rsidRPr="005E2D1F">
              <w:rPr>
                <w:rFonts w:cstheme="minorBidi"/>
                <w:color w:val="000000"/>
              </w:rPr>
              <w:t>393.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442CDA6" w14:textId="77777777" w:rsidR="00E0572D" w:rsidRPr="005E2D1F" w:rsidRDefault="00E0572D" w:rsidP="00E0572D">
            <w:pPr>
              <w:rPr>
                <w:rFonts w:cstheme="minorBidi"/>
                <w:color w:val="000000"/>
              </w:rPr>
            </w:pPr>
            <w:r w:rsidRPr="005E2D1F">
              <w:rPr>
                <w:rFonts w:cstheme="minorBidi"/>
                <w:color w:val="000000"/>
              </w:rPr>
              <w:t xml:space="preserve">БП-000671 </w:t>
            </w:r>
          </w:p>
        </w:tc>
        <w:tc>
          <w:tcPr>
            <w:tcW w:w="692" w:type="pct"/>
            <w:tcBorders>
              <w:top w:val="nil"/>
              <w:left w:val="nil"/>
              <w:bottom w:val="single" w:sz="8" w:space="0" w:color="000000"/>
              <w:right w:val="single" w:sz="8" w:space="0" w:color="000000"/>
            </w:tcBorders>
            <w:shd w:val="clear" w:color="auto" w:fill="auto"/>
            <w:vAlign w:val="center"/>
            <w:hideMark/>
          </w:tcPr>
          <w:p w14:paraId="51D8442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0BB66C1" w14:textId="77777777" w:rsidR="00E0572D" w:rsidRPr="005E2D1F" w:rsidRDefault="00E0572D" w:rsidP="00E0572D">
            <w:pPr>
              <w:jc w:val="both"/>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№121 </w:t>
            </w:r>
          </w:p>
        </w:tc>
      </w:tr>
      <w:tr w:rsidR="00E0572D" w:rsidRPr="005E2D1F" w14:paraId="56DB1FF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785415A" w14:textId="77777777" w:rsidR="00E0572D" w:rsidRPr="005E2D1F" w:rsidRDefault="00E0572D" w:rsidP="00E0572D">
            <w:pPr>
              <w:jc w:val="right"/>
              <w:rPr>
                <w:rFonts w:cstheme="minorBidi"/>
                <w:color w:val="000000"/>
              </w:rPr>
            </w:pPr>
            <w:r w:rsidRPr="005E2D1F">
              <w:rPr>
                <w:rFonts w:cstheme="minorBidi"/>
                <w:color w:val="000000"/>
              </w:rPr>
              <w:t>394.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E28EBAB" w14:textId="77777777" w:rsidR="00E0572D" w:rsidRPr="005E2D1F" w:rsidRDefault="00E0572D" w:rsidP="00E0572D">
            <w:pPr>
              <w:rPr>
                <w:rFonts w:cstheme="minorBidi"/>
                <w:color w:val="000000"/>
              </w:rPr>
            </w:pPr>
            <w:r w:rsidRPr="005E2D1F">
              <w:rPr>
                <w:rFonts w:cstheme="minorBidi"/>
                <w:color w:val="000000"/>
              </w:rPr>
              <w:t xml:space="preserve">БП-000672 </w:t>
            </w:r>
          </w:p>
        </w:tc>
        <w:tc>
          <w:tcPr>
            <w:tcW w:w="692" w:type="pct"/>
            <w:tcBorders>
              <w:top w:val="nil"/>
              <w:left w:val="nil"/>
              <w:bottom w:val="single" w:sz="8" w:space="0" w:color="000000"/>
              <w:right w:val="single" w:sz="8" w:space="0" w:color="000000"/>
            </w:tcBorders>
            <w:shd w:val="clear" w:color="auto" w:fill="auto"/>
            <w:vAlign w:val="center"/>
            <w:hideMark/>
          </w:tcPr>
          <w:p w14:paraId="42E5CE0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51D79E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№122 </w:t>
            </w:r>
          </w:p>
        </w:tc>
      </w:tr>
      <w:tr w:rsidR="00E0572D" w:rsidRPr="005E2D1F" w14:paraId="56CE44D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F66EACD" w14:textId="77777777" w:rsidR="00E0572D" w:rsidRPr="005E2D1F" w:rsidRDefault="00E0572D" w:rsidP="00E0572D">
            <w:pPr>
              <w:jc w:val="right"/>
              <w:rPr>
                <w:rFonts w:cstheme="minorBidi"/>
                <w:color w:val="000000"/>
              </w:rPr>
            </w:pPr>
            <w:r w:rsidRPr="005E2D1F">
              <w:rPr>
                <w:rFonts w:cstheme="minorBidi"/>
                <w:color w:val="000000"/>
              </w:rPr>
              <w:t>395.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A4A95AA" w14:textId="77777777" w:rsidR="00E0572D" w:rsidRPr="005E2D1F" w:rsidRDefault="00E0572D" w:rsidP="00E0572D">
            <w:pPr>
              <w:rPr>
                <w:rFonts w:cstheme="minorBidi"/>
                <w:color w:val="000000"/>
              </w:rPr>
            </w:pPr>
            <w:r w:rsidRPr="005E2D1F">
              <w:rPr>
                <w:rFonts w:cstheme="minorBidi"/>
                <w:color w:val="000000"/>
              </w:rPr>
              <w:t xml:space="preserve">БП-000673 </w:t>
            </w:r>
          </w:p>
        </w:tc>
        <w:tc>
          <w:tcPr>
            <w:tcW w:w="692" w:type="pct"/>
            <w:tcBorders>
              <w:top w:val="nil"/>
              <w:left w:val="nil"/>
              <w:bottom w:val="single" w:sz="8" w:space="0" w:color="000000"/>
              <w:right w:val="single" w:sz="8" w:space="0" w:color="000000"/>
            </w:tcBorders>
            <w:shd w:val="clear" w:color="auto" w:fill="auto"/>
            <w:vAlign w:val="center"/>
            <w:hideMark/>
          </w:tcPr>
          <w:p w14:paraId="3A5C506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28581B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№123 </w:t>
            </w:r>
          </w:p>
        </w:tc>
      </w:tr>
      <w:tr w:rsidR="00E0572D" w:rsidRPr="005E2D1F" w14:paraId="4EF1E15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232B8A8" w14:textId="77777777" w:rsidR="00E0572D" w:rsidRPr="005E2D1F" w:rsidRDefault="00E0572D" w:rsidP="00E0572D">
            <w:pPr>
              <w:jc w:val="right"/>
              <w:rPr>
                <w:rFonts w:cstheme="minorBidi"/>
                <w:color w:val="000000"/>
              </w:rPr>
            </w:pPr>
            <w:r w:rsidRPr="005E2D1F">
              <w:rPr>
                <w:rFonts w:cstheme="minorBidi"/>
                <w:color w:val="000000"/>
              </w:rPr>
              <w:t>396.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EE2CE63" w14:textId="77777777" w:rsidR="00E0572D" w:rsidRPr="005E2D1F" w:rsidRDefault="00E0572D" w:rsidP="00E0572D">
            <w:pPr>
              <w:rPr>
                <w:rFonts w:cstheme="minorBidi"/>
                <w:color w:val="000000"/>
              </w:rPr>
            </w:pPr>
            <w:r w:rsidRPr="005E2D1F">
              <w:rPr>
                <w:rFonts w:cstheme="minorBidi"/>
                <w:color w:val="000000"/>
              </w:rPr>
              <w:t xml:space="preserve">БП-000674 </w:t>
            </w:r>
          </w:p>
        </w:tc>
        <w:tc>
          <w:tcPr>
            <w:tcW w:w="692" w:type="pct"/>
            <w:tcBorders>
              <w:top w:val="nil"/>
              <w:left w:val="nil"/>
              <w:bottom w:val="single" w:sz="8" w:space="0" w:color="000000"/>
              <w:right w:val="single" w:sz="8" w:space="0" w:color="000000"/>
            </w:tcBorders>
            <w:shd w:val="clear" w:color="auto" w:fill="auto"/>
            <w:vAlign w:val="center"/>
            <w:hideMark/>
          </w:tcPr>
          <w:p w14:paraId="4E147F2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35E2D0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№124 </w:t>
            </w:r>
          </w:p>
        </w:tc>
      </w:tr>
      <w:tr w:rsidR="00E0572D" w:rsidRPr="005E2D1F" w14:paraId="63769B2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05EE694" w14:textId="77777777" w:rsidR="00E0572D" w:rsidRPr="005E2D1F" w:rsidRDefault="00E0572D" w:rsidP="00E0572D">
            <w:pPr>
              <w:jc w:val="right"/>
              <w:rPr>
                <w:rFonts w:cstheme="minorBidi"/>
                <w:color w:val="000000"/>
              </w:rPr>
            </w:pPr>
            <w:r w:rsidRPr="005E2D1F">
              <w:rPr>
                <w:rFonts w:cstheme="minorBidi"/>
                <w:color w:val="000000"/>
              </w:rPr>
              <w:t>397.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3C08E09" w14:textId="77777777" w:rsidR="00E0572D" w:rsidRPr="005E2D1F" w:rsidRDefault="00E0572D" w:rsidP="00E0572D">
            <w:pPr>
              <w:rPr>
                <w:rFonts w:cstheme="minorBidi"/>
                <w:color w:val="000000"/>
              </w:rPr>
            </w:pPr>
            <w:r w:rsidRPr="005E2D1F">
              <w:rPr>
                <w:rFonts w:cstheme="minorBidi"/>
                <w:color w:val="000000"/>
              </w:rPr>
              <w:t xml:space="preserve">БП-000675 </w:t>
            </w:r>
          </w:p>
        </w:tc>
        <w:tc>
          <w:tcPr>
            <w:tcW w:w="692" w:type="pct"/>
            <w:tcBorders>
              <w:top w:val="nil"/>
              <w:left w:val="nil"/>
              <w:bottom w:val="single" w:sz="8" w:space="0" w:color="000000"/>
              <w:right w:val="single" w:sz="8" w:space="0" w:color="000000"/>
            </w:tcBorders>
            <w:shd w:val="clear" w:color="auto" w:fill="auto"/>
            <w:vAlign w:val="center"/>
            <w:hideMark/>
          </w:tcPr>
          <w:p w14:paraId="4D15DA0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A5AAB9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№125 </w:t>
            </w:r>
          </w:p>
        </w:tc>
      </w:tr>
      <w:tr w:rsidR="00E0572D" w:rsidRPr="005E2D1F" w14:paraId="339FF96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82AD6F9" w14:textId="77777777" w:rsidR="00E0572D" w:rsidRPr="005E2D1F" w:rsidRDefault="00E0572D" w:rsidP="00E0572D">
            <w:pPr>
              <w:jc w:val="right"/>
              <w:rPr>
                <w:rFonts w:cstheme="minorBidi"/>
                <w:color w:val="000000"/>
              </w:rPr>
            </w:pPr>
            <w:r w:rsidRPr="005E2D1F">
              <w:rPr>
                <w:rFonts w:cstheme="minorBidi"/>
                <w:color w:val="000000"/>
              </w:rPr>
              <w:t>398.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E85E3F2" w14:textId="77777777" w:rsidR="00E0572D" w:rsidRPr="005E2D1F" w:rsidRDefault="00E0572D" w:rsidP="00E0572D">
            <w:pPr>
              <w:rPr>
                <w:rFonts w:cstheme="minorBidi"/>
                <w:color w:val="000000"/>
              </w:rPr>
            </w:pPr>
            <w:r w:rsidRPr="005E2D1F">
              <w:rPr>
                <w:rFonts w:cstheme="minorBidi"/>
                <w:color w:val="000000"/>
              </w:rPr>
              <w:t xml:space="preserve">БП-000676 </w:t>
            </w:r>
          </w:p>
        </w:tc>
        <w:tc>
          <w:tcPr>
            <w:tcW w:w="692" w:type="pct"/>
            <w:tcBorders>
              <w:top w:val="nil"/>
              <w:left w:val="nil"/>
              <w:bottom w:val="single" w:sz="8" w:space="0" w:color="000000"/>
              <w:right w:val="single" w:sz="8" w:space="0" w:color="000000"/>
            </w:tcBorders>
            <w:shd w:val="clear" w:color="auto" w:fill="auto"/>
            <w:vAlign w:val="center"/>
            <w:hideMark/>
          </w:tcPr>
          <w:p w14:paraId="7186C4C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A380EE3"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№126 </w:t>
            </w:r>
          </w:p>
        </w:tc>
      </w:tr>
      <w:tr w:rsidR="00E0572D" w:rsidRPr="005E2D1F" w14:paraId="36082ED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B2F9D37" w14:textId="77777777" w:rsidR="00E0572D" w:rsidRPr="005E2D1F" w:rsidRDefault="00E0572D" w:rsidP="00E0572D">
            <w:pPr>
              <w:jc w:val="right"/>
              <w:rPr>
                <w:rFonts w:cstheme="minorBidi"/>
                <w:color w:val="000000"/>
              </w:rPr>
            </w:pPr>
            <w:r w:rsidRPr="005E2D1F">
              <w:rPr>
                <w:rFonts w:cstheme="minorBidi"/>
                <w:color w:val="000000"/>
              </w:rPr>
              <w:t>399.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CAF14AF" w14:textId="77777777" w:rsidR="00E0572D" w:rsidRPr="005E2D1F" w:rsidRDefault="00E0572D" w:rsidP="00E0572D">
            <w:pPr>
              <w:rPr>
                <w:rFonts w:cstheme="minorBidi"/>
                <w:color w:val="000000"/>
              </w:rPr>
            </w:pPr>
            <w:r w:rsidRPr="005E2D1F">
              <w:rPr>
                <w:rFonts w:cstheme="minorBidi"/>
                <w:color w:val="000000"/>
              </w:rPr>
              <w:t xml:space="preserve">БП-000677 </w:t>
            </w:r>
          </w:p>
        </w:tc>
        <w:tc>
          <w:tcPr>
            <w:tcW w:w="692" w:type="pct"/>
            <w:tcBorders>
              <w:top w:val="nil"/>
              <w:left w:val="nil"/>
              <w:bottom w:val="single" w:sz="8" w:space="0" w:color="000000"/>
              <w:right w:val="single" w:sz="8" w:space="0" w:color="000000"/>
            </w:tcBorders>
            <w:shd w:val="clear" w:color="auto" w:fill="auto"/>
            <w:vAlign w:val="center"/>
            <w:hideMark/>
          </w:tcPr>
          <w:p w14:paraId="33B93EE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4AF597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№127 </w:t>
            </w:r>
          </w:p>
        </w:tc>
      </w:tr>
      <w:tr w:rsidR="00E0572D" w:rsidRPr="005E2D1F" w14:paraId="18182D4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2FA4E5D" w14:textId="77777777" w:rsidR="00E0572D" w:rsidRPr="005E2D1F" w:rsidRDefault="00E0572D" w:rsidP="00E0572D">
            <w:pPr>
              <w:jc w:val="right"/>
              <w:rPr>
                <w:rFonts w:cstheme="minorBidi"/>
                <w:color w:val="000000"/>
              </w:rPr>
            </w:pPr>
            <w:r w:rsidRPr="005E2D1F">
              <w:rPr>
                <w:rFonts w:cstheme="minorBidi"/>
                <w:color w:val="000000"/>
              </w:rPr>
              <w:t>400.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79D3894" w14:textId="77777777" w:rsidR="00E0572D" w:rsidRPr="005E2D1F" w:rsidRDefault="00E0572D" w:rsidP="00E0572D">
            <w:pPr>
              <w:rPr>
                <w:rFonts w:cstheme="minorBidi"/>
                <w:color w:val="000000"/>
              </w:rPr>
            </w:pPr>
            <w:r w:rsidRPr="005E2D1F">
              <w:rPr>
                <w:rFonts w:cstheme="minorBidi"/>
                <w:color w:val="000000"/>
              </w:rPr>
              <w:t xml:space="preserve">БП-000678 </w:t>
            </w:r>
          </w:p>
        </w:tc>
        <w:tc>
          <w:tcPr>
            <w:tcW w:w="692" w:type="pct"/>
            <w:tcBorders>
              <w:top w:val="nil"/>
              <w:left w:val="nil"/>
              <w:bottom w:val="single" w:sz="8" w:space="0" w:color="000000"/>
              <w:right w:val="single" w:sz="8" w:space="0" w:color="000000"/>
            </w:tcBorders>
            <w:shd w:val="clear" w:color="auto" w:fill="auto"/>
            <w:vAlign w:val="center"/>
            <w:hideMark/>
          </w:tcPr>
          <w:p w14:paraId="359043B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A833F1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№128 </w:t>
            </w:r>
          </w:p>
        </w:tc>
      </w:tr>
      <w:tr w:rsidR="00E0572D" w:rsidRPr="005E2D1F" w14:paraId="60A26A1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28CA645" w14:textId="77777777" w:rsidR="00E0572D" w:rsidRPr="005E2D1F" w:rsidRDefault="00E0572D" w:rsidP="00E0572D">
            <w:pPr>
              <w:jc w:val="right"/>
              <w:rPr>
                <w:rFonts w:cstheme="minorBidi"/>
                <w:color w:val="000000"/>
              </w:rPr>
            </w:pPr>
            <w:r w:rsidRPr="005E2D1F">
              <w:rPr>
                <w:rFonts w:cstheme="minorBidi"/>
                <w:color w:val="000000"/>
              </w:rPr>
              <w:t>401.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8D3A3D9" w14:textId="77777777" w:rsidR="00E0572D" w:rsidRPr="005E2D1F" w:rsidRDefault="00E0572D" w:rsidP="00E0572D">
            <w:pPr>
              <w:rPr>
                <w:rFonts w:cstheme="minorBidi"/>
                <w:color w:val="000000"/>
              </w:rPr>
            </w:pPr>
            <w:r w:rsidRPr="005E2D1F">
              <w:rPr>
                <w:rFonts w:cstheme="minorBidi"/>
                <w:color w:val="000000"/>
              </w:rPr>
              <w:t xml:space="preserve">БП-000679 </w:t>
            </w:r>
          </w:p>
        </w:tc>
        <w:tc>
          <w:tcPr>
            <w:tcW w:w="692" w:type="pct"/>
            <w:tcBorders>
              <w:top w:val="nil"/>
              <w:left w:val="nil"/>
              <w:bottom w:val="single" w:sz="8" w:space="0" w:color="000000"/>
              <w:right w:val="single" w:sz="8" w:space="0" w:color="000000"/>
            </w:tcBorders>
            <w:shd w:val="clear" w:color="auto" w:fill="auto"/>
            <w:vAlign w:val="center"/>
            <w:hideMark/>
          </w:tcPr>
          <w:p w14:paraId="0A417C3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D466521"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№129 </w:t>
            </w:r>
          </w:p>
        </w:tc>
      </w:tr>
      <w:tr w:rsidR="00E0572D" w:rsidRPr="005E2D1F" w14:paraId="1FAFDEA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1CD0305" w14:textId="77777777" w:rsidR="00E0572D" w:rsidRPr="005E2D1F" w:rsidRDefault="00E0572D" w:rsidP="00E0572D">
            <w:pPr>
              <w:jc w:val="right"/>
              <w:rPr>
                <w:rFonts w:cstheme="minorBidi"/>
                <w:color w:val="000000"/>
              </w:rPr>
            </w:pPr>
            <w:r w:rsidRPr="005E2D1F">
              <w:rPr>
                <w:rFonts w:cstheme="minorBidi"/>
                <w:color w:val="000000"/>
              </w:rPr>
              <w:t>402.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0F9AAA9" w14:textId="77777777" w:rsidR="00E0572D" w:rsidRPr="005E2D1F" w:rsidRDefault="00E0572D" w:rsidP="00E0572D">
            <w:pPr>
              <w:rPr>
                <w:rFonts w:cstheme="minorBidi"/>
                <w:color w:val="000000"/>
              </w:rPr>
            </w:pPr>
            <w:r w:rsidRPr="005E2D1F">
              <w:rPr>
                <w:rFonts w:cstheme="minorBidi"/>
                <w:color w:val="000000"/>
              </w:rPr>
              <w:t xml:space="preserve">БП-000680 </w:t>
            </w:r>
          </w:p>
        </w:tc>
        <w:tc>
          <w:tcPr>
            <w:tcW w:w="692" w:type="pct"/>
            <w:tcBorders>
              <w:top w:val="nil"/>
              <w:left w:val="nil"/>
              <w:bottom w:val="single" w:sz="8" w:space="0" w:color="000000"/>
              <w:right w:val="single" w:sz="8" w:space="0" w:color="000000"/>
            </w:tcBorders>
            <w:shd w:val="clear" w:color="auto" w:fill="auto"/>
            <w:vAlign w:val="center"/>
            <w:hideMark/>
          </w:tcPr>
          <w:p w14:paraId="4514F90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0A3318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№130 </w:t>
            </w:r>
          </w:p>
        </w:tc>
      </w:tr>
      <w:tr w:rsidR="00E0572D" w:rsidRPr="005E2D1F" w14:paraId="1D83AE21"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8FDD256" w14:textId="77777777" w:rsidR="00E0572D" w:rsidRPr="005E2D1F" w:rsidRDefault="00E0572D" w:rsidP="00E0572D">
            <w:pPr>
              <w:jc w:val="right"/>
              <w:rPr>
                <w:rFonts w:cstheme="minorBidi"/>
                <w:color w:val="000000"/>
              </w:rPr>
            </w:pPr>
            <w:r w:rsidRPr="005E2D1F">
              <w:rPr>
                <w:rFonts w:cstheme="minorBidi"/>
                <w:color w:val="000000"/>
              </w:rPr>
              <w:t>403.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C7AF804" w14:textId="77777777" w:rsidR="00E0572D" w:rsidRPr="005E2D1F" w:rsidRDefault="00E0572D" w:rsidP="00E0572D">
            <w:pPr>
              <w:rPr>
                <w:rFonts w:cstheme="minorBidi"/>
                <w:color w:val="000000"/>
              </w:rPr>
            </w:pPr>
            <w:r w:rsidRPr="005E2D1F">
              <w:rPr>
                <w:rFonts w:cstheme="minorBidi"/>
                <w:color w:val="000000"/>
              </w:rPr>
              <w:t xml:space="preserve">БП-000631 </w:t>
            </w:r>
          </w:p>
        </w:tc>
        <w:tc>
          <w:tcPr>
            <w:tcW w:w="692" w:type="pct"/>
            <w:tcBorders>
              <w:top w:val="nil"/>
              <w:left w:val="nil"/>
              <w:bottom w:val="single" w:sz="8" w:space="0" w:color="000000"/>
              <w:right w:val="single" w:sz="8" w:space="0" w:color="000000"/>
            </w:tcBorders>
            <w:shd w:val="clear" w:color="auto" w:fill="auto"/>
            <w:vAlign w:val="center"/>
            <w:hideMark/>
          </w:tcPr>
          <w:p w14:paraId="1489BC4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309796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№131 </w:t>
            </w:r>
          </w:p>
        </w:tc>
      </w:tr>
      <w:tr w:rsidR="00E0572D" w:rsidRPr="005E2D1F" w14:paraId="555971A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FBBDA91" w14:textId="77777777" w:rsidR="00E0572D" w:rsidRPr="005E2D1F" w:rsidRDefault="00E0572D" w:rsidP="00E0572D">
            <w:pPr>
              <w:jc w:val="right"/>
              <w:rPr>
                <w:rFonts w:cstheme="minorBidi"/>
                <w:color w:val="000000"/>
              </w:rPr>
            </w:pPr>
            <w:r w:rsidRPr="005E2D1F">
              <w:rPr>
                <w:rFonts w:cstheme="minorBidi"/>
                <w:color w:val="000000"/>
              </w:rPr>
              <w:t>404.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4BCCE75" w14:textId="77777777" w:rsidR="00E0572D" w:rsidRPr="005E2D1F" w:rsidRDefault="00E0572D" w:rsidP="00E0572D">
            <w:pPr>
              <w:rPr>
                <w:rFonts w:cstheme="minorBidi"/>
                <w:color w:val="000000"/>
              </w:rPr>
            </w:pPr>
            <w:r w:rsidRPr="005E2D1F">
              <w:rPr>
                <w:rFonts w:cstheme="minorBidi"/>
                <w:color w:val="000000"/>
              </w:rPr>
              <w:t xml:space="preserve">БП-000632 </w:t>
            </w:r>
          </w:p>
        </w:tc>
        <w:tc>
          <w:tcPr>
            <w:tcW w:w="692" w:type="pct"/>
            <w:tcBorders>
              <w:top w:val="nil"/>
              <w:left w:val="nil"/>
              <w:bottom w:val="single" w:sz="8" w:space="0" w:color="000000"/>
              <w:right w:val="single" w:sz="8" w:space="0" w:color="000000"/>
            </w:tcBorders>
            <w:shd w:val="clear" w:color="auto" w:fill="auto"/>
            <w:vAlign w:val="center"/>
            <w:hideMark/>
          </w:tcPr>
          <w:p w14:paraId="1A4939E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63FB6E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№132 </w:t>
            </w:r>
          </w:p>
        </w:tc>
      </w:tr>
      <w:tr w:rsidR="00E0572D" w:rsidRPr="005E2D1F" w14:paraId="069E2403"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36AA993" w14:textId="77777777" w:rsidR="00E0572D" w:rsidRPr="005E2D1F" w:rsidRDefault="00E0572D" w:rsidP="00E0572D">
            <w:pPr>
              <w:jc w:val="right"/>
              <w:rPr>
                <w:rFonts w:cstheme="minorBidi"/>
                <w:color w:val="000000"/>
              </w:rPr>
            </w:pPr>
            <w:r w:rsidRPr="005E2D1F">
              <w:rPr>
                <w:rFonts w:cstheme="minorBidi"/>
                <w:color w:val="000000"/>
              </w:rPr>
              <w:t>405.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DF8614B" w14:textId="77777777" w:rsidR="00E0572D" w:rsidRPr="005E2D1F" w:rsidRDefault="00E0572D" w:rsidP="00E0572D">
            <w:pPr>
              <w:rPr>
                <w:rFonts w:cstheme="minorBidi"/>
                <w:color w:val="000000"/>
              </w:rPr>
            </w:pPr>
            <w:r w:rsidRPr="005E2D1F">
              <w:rPr>
                <w:rFonts w:cstheme="minorBidi"/>
                <w:color w:val="000000"/>
              </w:rPr>
              <w:t xml:space="preserve">БП-000633 </w:t>
            </w:r>
          </w:p>
        </w:tc>
        <w:tc>
          <w:tcPr>
            <w:tcW w:w="692" w:type="pct"/>
            <w:tcBorders>
              <w:top w:val="nil"/>
              <w:left w:val="nil"/>
              <w:bottom w:val="single" w:sz="8" w:space="0" w:color="000000"/>
              <w:right w:val="single" w:sz="8" w:space="0" w:color="000000"/>
            </w:tcBorders>
            <w:shd w:val="clear" w:color="auto" w:fill="auto"/>
            <w:vAlign w:val="center"/>
            <w:hideMark/>
          </w:tcPr>
          <w:p w14:paraId="0CB93B8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92CCC1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№133 </w:t>
            </w:r>
          </w:p>
        </w:tc>
      </w:tr>
      <w:tr w:rsidR="00E0572D" w:rsidRPr="005E2D1F" w14:paraId="6947B85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BD84D85" w14:textId="77777777" w:rsidR="00E0572D" w:rsidRPr="005E2D1F" w:rsidRDefault="00E0572D" w:rsidP="00E0572D">
            <w:pPr>
              <w:jc w:val="right"/>
              <w:rPr>
                <w:rFonts w:cstheme="minorBidi"/>
                <w:color w:val="000000"/>
              </w:rPr>
            </w:pPr>
            <w:r w:rsidRPr="005E2D1F">
              <w:rPr>
                <w:rFonts w:cstheme="minorBidi"/>
                <w:color w:val="000000"/>
              </w:rPr>
              <w:t>406.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422DDA1" w14:textId="77777777" w:rsidR="00E0572D" w:rsidRPr="005E2D1F" w:rsidRDefault="00E0572D" w:rsidP="00E0572D">
            <w:pPr>
              <w:rPr>
                <w:rFonts w:cstheme="minorBidi"/>
                <w:color w:val="000000"/>
              </w:rPr>
            </w:pPr>
            <w:r w:rsidRPr="005E2D1F">
              <w:rPr>
                <w:rFonts w:cstheme="minorBidi"/>
                <w:color w:val="000000"/>
              </w:rPr>
              <w:t xml:space="preserve">БП-000684 </w:t>
            </w:r>
          </w:p>
        </w:tc>
        <w:tc>
          <w:tcPr>
            <w:tcW w:w="692" w:type="pct"/>
            <w:tcBorders>
              <w:top w:val="nil"/>
              <w:left w:val="nil"/>
              <w:bottom w:val="single" w:sz="8" w:space="0" w:color="000000"/>
              <w:right w:val="single" w:sz="8" w:space="0" w:color="000000"/>
            </w:tcBorders>
            <w:shd w:val="clear" w:color="auto" w:fill="auto"/>
            <w:vAlign w:val="center"/>
            <w:hideMark/>
          </w:tcPr>
          <w:p w14:paraId="389D3C2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318CB9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№134 </w:t>
            </w:r>
          </w:p>
        </w:tc>
      </w:tr>
      <w:tr w:rsidR="00E0572D" w:rsidRPr="005E2D1F" w14:paraId="4FCDC8B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F7718C6" w14:textId="77777777" w:rsidR="00E0572D" w:rsidRPr="005E2D1F" w:rsidRDefault="00E0572D" w:rsidP="00E0572D">
            <w:pPr>
              <w:jc w:val="right"/>
              <w:rPr>
                <w:rFonts w:cstheme="minorBidi"/>
                <w:color w:val="000000"/>
              </w:rPr>
            </w:pPr>
            <w:r w:rsidRPr="005E2D1F">
              <w:rPr>
                <w:rFonts w:cstheme="minorBidi"/>
                <w:color w:val="000000"/>
              </w:rPr>
              <w:t>407.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FE65DC" w14:textId="77777777" w:rsidR="00E0572D" w:rsidRPr="005E2D1F" w:rsidRDefault="00E0572D" w:rsidP="00E0572D">
            <w:pPr>
              <w:rPr>
                <w:rFonts w:cstheme="minorBidi"/>
                <w:color w:val="000000"/>
              </w:rPr>
            </w:pPr>
            <w:r w:rsidRPr="005E2D1F">
              <w:rPr>
                <w:rFonts w:cstheme="minorBidi"/>
                <w:color w:val="000000"/>
              </w:rPr>
              <w:t xml:space="preserve">БП-000685 </w:t>
            </w:r>
          </w:p>
        </w:tc>
        <w:tc>
          <w:tcPr>
            <w:tcW w:w="692" w:type="pct"/>
            <w:tcBorders>
              <w:top w:val="nil"/>
              <w:left w:val="nil"/>
              <w:bottom w:val="single" w:sz="8" w:space="0" w:color="000000"/>
              <w:right w:val="single" w:sz="8" w:space="0" w:color="000000"/>
            </w:tcBorders>
            <w:shd w:val="clear" w:color="auto" w:fill="auto"/>
            <w:vAlign w:val="center"/>
            <w:hideMark/>
          </w:tcPr>
          <w:p w14:paraId="38965B3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B3588C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№135 </w:t>
            </w:r>
          </w:p>
        </w:tc>
      </w:tr>
      <w:tr w:rsidR="00E0572D" w:rsidRPr="005E2D1F" w14:paraId="436F445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99B66D" w14:textId="77777777" w:rsidR="00E0572D" w:rsidRPr="005E2D1F" w:rsidRDefault="00E0572D" w:rsidP="00E0572D">
            <w:pPr>
              <w:jc w:val="right"/>
              <w:rPr>
                <w:rFonts w:cstheme="minorBidi"/>
                <w:color w:val="000000"/>
              </w:rPr>
            </w:pPr>
            <w:r w:rsidRPr="005E2D1F">
              <w:rPr>
                <w:rFonts w:cstheme="minorBidi"/>
                <w:color w:val="000000"/>
              </w:rPr>
              <w:t>408.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7F831F0" w14:textId="77777777" w:rsidR="00E0572D" w:rsidRPr="005E2D1F" w:rsidRDefault="00E0572D" w:rsidP="00E0572D">
            <w:pPr>
              <w:rPr>
                <w:rFonts w:cstheme="minorBidi"/>
                <w:color w:val="000000"/>
              </w:rPr>
            </w:pPr>
            <w:r w:rsidRPr="005E2D1F">
              <w:rPr>
                <w:rFonts w:cstheme="minorBidi"/>
                <w:color w:val="000000"/>
              </w:rPr>
              <w:t xml:space="preserve">БП-000686 </w:t>
            </w:r>
          </w:p>
        </w:tc>
        <w:tc>
          <w:tcPr>
            <w:tcW w:w="692" w:type="pct"/>
            <w:tcBorders>
              <w:top w:val="nil"/>
              <w:left w:val="nil"/>
              <w:bottom w:val="single" w:sz="8" w:space="0" w:color="000000"/>
              <w:right w:val="single" w:sz="8" w:space="0" w:color="000000"/>
            </w:tcBorders>
            <w:shd w:val="clear" w:color="auto" w:fill="auto"/>
            <w:vAlign w:val="center"/>
            <w:hideMark/>
          </w:tcPr>
          <w:p w14:paraId="47A0A2D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8933BEF"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№136 </w:t>
            </w:r>
          </w:p>
        </w:tc>
      </w:tr>
      <w:tr w:rsidR="00E0572D" w:rsidRPr="005E2D1F" w14:paraId="37ED5F6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E9ED6CB" w14:textId="77777777" w:rsidR="00E0572D" w:rsidRPr="005E2D1F" w:rsidRDefault="00E0572D" w:rsidP="00E0572D">
            <w:pPr>
              <w:jc w:val="right"/>
              <w:rPr>
                <w:rFonts w:cstheme="minorBidi"/>
                <w:color w:val="000000"/>
              </w:rPr>
            </w:pPr>
            <w:r w:rsidRPr="005E2D1F">
              <w:rPr>
                <w:rFonts w:cstheme="minorBidi"/>
                <w:color w:val="000000"/>
              </w:rPr>
              <w:t>409.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EA2DAE6" w14:textId="77777777" w:rsidR="00E0572D" w:rsidRPr="005E2D1F" w:rsidRDefault="00E0572D" w:rsidP="00E0572D">
            <w:pPr>
              <w:rPr>
                <w:rFonts w:cstheme="minorBidi"/>
                <w:color w:val="000000"/>
              </w:rPr>
            </w:pPr>
            <w:r w:rsidRPr="005E2D1F">
              <w:rPr>
                <w:rFonts w:cstheme="minorBidi"/>
                <w:color w:val="000000"/>
              </w:rPr>
              <w:t xml:space="preserve">БП-000687 </w:t>
            </w:r>
          </w:p>
        </w:tc>
        <w:tc>
          <w:tcPr>
            <w:tcW w:w="692" w:type="pct"/>
            <w:tcBorders>
              <w:top w:val="nil"/>
              <w:left w:val="nil"/>
              <w:bottom w:val="single" w:sz="8" w:space="0" w:color="000000"/>
              <w:right w:val="single" w:sz="8" w:space="0" w:color="000000"/>
            </w:tcBorders>
            <w:shd w:val="clear" w:color="auto" w:fill="auto"/>
            <w:vAlign w:val="center"/>
            <w:hideMark/>
          </w:tcPr>
          <w:p w14:paraId="58B4896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107810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№137 </w:t>
            </w:r>
          </w:p>
        </w:tc>
      </w:tr>
      <w:tr w:rsidR="00E0572D" w:rsidRPr="005E2D1F" w14:paraId="29B1298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872C4CC" w14:textId="77777777" w:rsidR="00E0572D" w:rsidRPr="005E2D1F" w:rsidRDefault="00E0572D" w:rsidP="00E0572D">
            <w:pPr>
              <w:jc w:val="right"/>
              <w:rPr>
                <w:rFonts w:cstheme="minorBidi"/>
                <w:color w:val="000000"/>
              </w:rPr>
            </w:pPr>
            <w:r w:rsidRPr="005E2D1F">
              <w:rPr>
                <w:rFonts w:cstheme="minorBidi"/>
                <w:color w:val="000000"/>
              </w:rPr>
              <w:t>410.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5F484AC" w14:textId="77777777" w:rsidR="00E0572D" w:rsidRPr="005E2D1F" w:rsidRDefault="00E0572D" w:rsidP="00E0572D">
            <w:pPr>
              <w:rPr>
                <w:rFonts w:cstheme="minorBidi"/>
                <w:color w:val="000000"/>
              </w:rPr>
            </w:pPr>
            <w:r w:rsidRPr="005E2D1F">
              <w:rPr>
                <w:rFonts w:cstheme="minorBidi"/>
                <w:color w:val="000000"/>
              </w:rPr>
              <w:t xml:space="preserve">БП-000688 </w:t>
            </w:r>
          </w:p>
        </w:tc>
        <w:tc>
          <w:tcPr>
            <w:tcW w:w="692" w:type="pct"/>
            <w:tcBorders>
              <w:top w:val="nil"/>
              <w:left w:val="nil"/>
              <w:bottom w:val="single" w:sz="8" w:space="0" w:color="000000"/>
              <w:right w:val="single" w:sz="8" w:space="0" w:color="000000"/>
            </w:tcBorders>
            <w:shd w:val="clear" w:color="auto" w:fill="auto"/>
            <w:vAlign w:val="center"/>
            <w:hideMark/>
          </w:tcPr>
          <w:p w14:paraId="2092AE0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62AF97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№138 </w:t>
            </w:r>
          </w:p>
        </w:tc>
      </w:tr>
      <w:tr w:rsidR="00E0572D" w:rsidRPr="005E2D1F" w14:paraId="483CA5D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C936EC6" w14:textId="77777777" w:rsidR="00E0572D" w:rsidRPr="005E2D1F" w:rsidRDefault="00E0572D" w:rsidP="00E0572D">
            <w:pPr>
              <w:jc w:val="right"/>
              <w:rPr>
                <w:rFonts w:cstheme="minorBidi"/>
                <w:color w:val="000000"/>
              </w:rPr>
            </w:pPr>
            <w:r w:rsidRPr="005E2D1F">
              <w:rPr>
                <w:rFonts w:cstheme="minorBidi"/>
                <w:color w:val="000000"/>
              </w:rPr>
              <w:t>411.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F0D5B07" w14:textId="77777777" w:rsidR="00E0572D" w:rsidRPr="005E2D1F" w:rsidRDefault="00E0572D" w:rsidP="00E0572D">
            <w:pPr>
              <w:rPr>
                <w:rFonts w:cstheme="minorBidi"/>
                <w:color w:val="000000"/>
              </w:rPr>
            </w:pPr>
            <w:r w:rsidRPr="005E2D1F">
              <w:rPr>
                <w:rFonts w:cstheme="minorBidi"/>
                <w:color w:val="000000"/>
              </w:rPr>
              <w:t xml:space="preserve">БП-000689 </w:t>
            </w:r>
          </w:p>
        </w:tc>
        <w:tc>
          <w:tcPr>
            <w:tcW w:w="692" w:type="pct"/>
            <w:tcBorders>
              <w:top w:val="nil"/>
              <w:left w:val="nil"/>
              <w:bottom w:val="single" w:sz="8" w:space="0" w:color="000000"/>
              <w:right w:val="single" w:sz="8" w:space="0" w:color="000000"/>
            </w:tcBorders>
            <w:shd w:val="clear" w:color="auto" w:fill="auto"/>
            <w:vAlign w:val="center"/>
            <w:hideMark/>
          </w:tcPr>
          <w:p w14:paraId="0E69DEC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E93695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№139 </w:t>
            </w:r>
          </w:p>
        </w:tc>
      </w:tr>
      <w:tr w:rsidR="00E0572D" w:rsidRPr="005E2D1F" w14:paraId="11DC8DA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9B2F947" w14:textId="77777777" w:rsidR="00E0572D" w:rsidRPr="005E2D1F" w:rsidRDefault="00E0572D" w:rsidP="00E0572D">
            <w:pPr>
              <w:jc w:val="right"/>
              <w:rPr>
                <w:rFonts w:cstheme="minorBidi"/>
                <w:color w:val="000000"/>
              </w:rPr>
            </w:pPr>
            <w:r w:rsidRPr="005E2D1F">
              <w:rPr>
                <w:rFonts w:cstheme="minorBidi"/>
                <w:color w:val="000000"/>
              </w:rPr>
              <w:t>412.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2120045" w14:textId="77777777" w:rsidR="00E0572D" w:rsidRPr="005E2D1F" w:rsidRDefault="00E0572D" w:rsidP="00E0572D">
            <w:pPr>
              <w:rPr>
                <w:rFonts w:cstheme="minorBidi"/>
                <w:color w:val="000000"/>
              </w:rPr>
            </w:pPr>
            <w:r w:rsidRPr="005E2D1F">
              <w:rPr>
                <w:rFonts w:cstheme="minorBidi"/>
                <w:color w:val="000000"/>
              </w:rPr>
              <w:t xml:space="preserve">БП-000690 </w:t>
            </w:r>
          </w:p>
        </w:tc>
        <w:tc>
          <w:tcPr>
            <w:tcW w:w="692" w:type="pct"/>
            <w:tcBorders>
              <w:top w:val="nil"/>
              <w:left w:val="nil"/>
              <w:bottom w:val="single" w:sz="8" w:space="0" w:color="000000"/>
              <w:right w:val="single" w:sz="8" w:space="0" w:color="000000"/>
            </w:tcBorders>
            <w:shd w:val="clear" w:color="auto" w:fill="auto"/>
            <w:vAlign w:val="center"/>
            <w:hideMark/>
          </w:tcPr>
          <w:p w14:paraId="47A12AF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FAF02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№140 </w:t>
            </w:r>
          </w:p>
        </w:tc>
      </w:tr>
      <w:tr w:rsidR="00E0572D" w:rsidRPr="005E2D1F" w14:paraId="6A6A6B8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533B01D" w14:textId="77777777" w:rsidR="00E0572D" w:rsidRPr="005E2D1F" w:rsidRDefault="00E0572D" w:rsidP="00E0572D">
            <w:pPr>
              <w:jc w:val="right"/>
              <w:rPr>
                <w:rFonts w:cstheme="minorBidi"/>
                <w:color w:val="000000"/>
              </w:rPr>
            </w:pPr>
            <w:r w:rsidRPr="005E2D1F">
              <w:rPr>
                <w:rFonts w:cstheme="minorBidi"/>
                <w:color w:val="000000"/>
              </w:rPr>
              <w:t>413.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AF81DF4" w14:textId="77777777" w:rsidR="00E0572D" w:rsidRPr="005E2D1F" w:rsidRDefault="00E0572D" w:rsidP="00E0572D">
            <w:pPr>
              <w:rPr>
                <w:rFonts w:cstheme="minorBidi"/>
                <w:color w:val="000000"/>
              </w:rPr>
            </w:pPr>
            <w:r w:rsidRPr="005E2D1F">
              <w:rPr>
                <w:rFonts w:cstheme="minorBidi"/>
                <w:color w:val="000000"/>
              </w:rPr>
              <w:t xml:space="preserve">БП-000691  </w:t>
            </w:r>
          </w:p>
        </w:tc>
        <w:tc>
          <w:tcPr>
            <w:tcW w:w="692" w:type="pct"/>
            <w:tcBorders>
              <w:top w:val="nil"/>
              <w:left w:val="nil"/>
              <w:bottom w:val="single" w:sz="8" w:space="0" w:color="000000"/>
              <w:right w:val="single" w:sz="8" w:space="0" w:color="000000"/>
            </w:tcBorders>
            <w:shd w:val="clear" w:color="auto" w:fill="auto"/>
            <w:vAlign w:val="center"/>
            <w:hideMark/>
          </w:tcPr>
          <w:p w14:paraId="5BA1F62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F6E02B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№141 </w:t>
            </w:r>
          </w:p>
        </w:tc>
      </w:tr>
      <w:tr w:rsidR="00E0572D" w:rsidRPr="005E2D1F" w14:paraId="5DB1443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FAB5C61" w14:textId="77777777" w:rsidR="00E0572D" w:rsidRPr="005E2D1F" w:rsidRDefault="00E0572D" w:rsidP="00E0572D">
            <w:pPr>
              <w:jc w:val="right"/>
              <w:rPr>
                <w:rFonts w:cstheme="minorBidi"/>
                <w:color w:val="000000"/>
              </w:rPr>
            </w:pPr>
            <w:r w:rsidRPr="005E2D1F">
              <w:rPr>
                <w:rFonts w:cstheme="minorBidi"/>
                <w:color w:val="000000"/>
              </w:rPr>
              <w:t>414.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C03BC45" w14:textId="77777777" w:rsidR="00E0572D" w:rsidRPr="005E2D1F" w:rsidRDefault="00E0572D" w:rsidP="00E0572D">
            <w:pPr>
              <w:rPr>
                <w:rFonts w:cstheme="minorBidi"/>
                <w:color w:val="000000"/>
              </w:rPr>
            </w:pPr>
            <w:r w:rsidRPr="005E2D1F">
              <w:rPr>
                <w:rFonts w:cstheme="minorBidi"/>
                <w:color w:val="000000"/>
              </w:rPr>
              <w:t xml:space="preserve">БП-000692 </w:t>
            </w:r>
          </w:p>
        </w:tc>
        <w:tc>
          <w:tcPr>
            <w:tcW w:w="692" w:type="pct"/>
            <w:tcBorders>
              <w:top w:val="nil"/>
              <w:left w:val="nil"/>
              <w:bottom w:val="single" w:sz="8" w:space="0" w:color="000000"/>
              <w:right w:val="single" w:sz="8" w:space="0" w:color="000000"/>
            </w:tcBorders>
            <w:shd w:val="clear" w:color="auto" w:fill="auto"/>
            <w:vAlign w:val="center"/>
            <w:hideMark/>
          </w:tcPr>
          <w:p w14:paraId="765A846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9961506"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№142 </w:t>
            </w:r>
          </w:p>
        </w:tc>
      </w:tr>
      <w:tr w:rsidR="00E0572D" w:rsidRPr="005E2D1F" w14:paraId="691D606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4940026" w14:textId="77777777" w:rsidR="00E0572D" w:rsidRPr="005E2D1F" w:rsidRDefault="00E0572D" w:rsidP="00E0572D">
            <w:pPr>
              <w:jc w:val="right"/>
              <w:rPr>
                <w:rFonts w:cstheme="minorBidi"/>
                <w:color w:val="000000"/>
              </w:rPr>
            </w:pPr>
            <w:r w:rsidRPr="005E2D1F">
              <w:rPr>
                <w:rFonts w:cstheme="minorBidi"/>
                <w:color w:val="000000"/>
              </w:rPr>
              <w:t>415.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CD694C8" w14:textId="77777777" w:rsidR="00E0572D" w:rsidRPr="005E2D1F" w:rsidRDefault="00E0572D" w:rsidP="00E0572D">
            <w:pPr>
              <w:rPr>
                <w:rFonts w:cstheme="minorBidi"/>
                <w:color w:val="000000"/>
              </w:rPr>
            </w:pPr>
            <w:r w:rsidRPr="005E2D1F">
              <w:rPr>
                <w:rFonts w:cstheme="minorBidi"/>
                <w:color w:val="000000"/>
              </w:rPr>
              <w:t xml:space="preserve">БП-000593 </w:t>
            </w:r>
          </w:p>
        </w:tc>
        <w:tc>
          <w:tcPr>
            <w:tcW w:w="692" w:type="pct"/>
            <w:tcBorders>
              <w:top w:val="nil"/>
              <w:left w:val="nil"/>
              <w:bottom w:val="single" w:sz="8" w:space="0" w:color="000000"/>
              <w:right w:val="single" w:sz="8" w:space="0" w:color="000000"/>
            </w:tcBorders>
            <w:shd w:val="clear" w:color="auto" w:fill="auto"/>
            <w:vAlign w:val="center"/>
            <w:hideMark/>
          </w:tcPr>
          <w:p w14:paraId="7F16BAE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60D590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№143 </w:t>
            </w:r>
          </w:p>
        </w:tc>
      </w:tr>
      <w:tr w:rsidR="00E0572D" w:rsidRPr="005E2D1F" w14:paraId="18FEC24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707F063" w14:textId="77777777" w:rsidR="00E0572D" w:rsidRPr="005E2D1F" w:rsidRDefault="00E0572D" w:rsidP="00E0572D">
            <w:pPr>
              <w:jc w:val="right"/>
              <w:rPr>
                <w:rFonts w:cstheme="minorBidi"/>
                <w:color w:val="000000"/>
              </w:rPr>
            </w:pPr>
            <w:r w:rsidRPr="005E2D1F">
              <w:rPr>
                <w:rFonts w:cstheme="minorBidi"/>
                <w:color w:val="000000"/>
              </w:rPr>
              <w:t>416.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69DDCCE" w14:textId="77777777" w:rsidR="00E0572D" w:rsidRPr="005E2D1F" w:rsidRDefault="00E0572D" w:rsidP="00E0572D">
            <w:pPr>
              <w:rPr>
                <w:rFonts w:cstheme="minorBidi"/>
                <w:color w:val="000000"/>
              </w:rPr>
            </w:pPr>
            <w:r w:rsidRPr="005E2D1F">
              <w:rPr>
                <w:rFonts w:cstheme="minorBidi"/>
                <w:color w:val="000000"/>
              </w:rPr>
              <w:t xml:space="preserve">БП-000694 </w:t>
            </w:r>
          </w:p>
        </w:tc>
        <w:tc>
          <w:tcPr>
            <w:tcW w:w="692" w:type="pct"/>
            <w:tcBorders>
              <w:top w:val="nil"/>
              <w:left w:val="nil"/>
              <w:bottom w:val="single" w:sz="8" w:space="0" w:color="000000"/>
              <w:right w:val="single" w:sz="8" w:space="0" w:color="000000"/>
            </w:tcBorders>
            <w:shd w:val="clear" w:color="auto" w:fill="auto"/>
            <w:vAlign w:val="center"/>
            <w:hideMark/>
          </w:tcPr>
          <w:p w14:paraId="212CB8A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BB5D024"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№144 </w:t>
            </w:r>
          </w:p>
        </w:tc>
      </w:tr>
      <w:tr w:rsidR="00E0572D" w:rsidRPr="005E2D1F" w14:paraId="2625B99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06F14E7" w14:textId="77777777" w:rsidR="00E0572D" w:rsidRPr="005E2D1F" w:rsidRDefault="00E0572D" w:rsidP="00E0572D">
            <w:pPr>
              <w:jc w:val="right"/>
              <w:rPr>
                <w:rFonts w:cstheme="minorBidi"/>
                <w:color w:val="000000"/>
              </w:rPr>
            </w:pPr>
            <w:r w:rsidRPr="005E2D1F">
              <w:rPr>
                <w:rFonts w:cstheme="minorBidi"/>
                <w:color w:val="000000"/>
              </w:rPr>
              <w:t>417.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0819ADD" w14:textId="77777777" w:rsidR="00E0572D" w:rsidRPr="005E2D1F" w:rsidRDefault="00E0572D" w:rsidP="00E0572D">
            <w:pPr>
              <w:rPr>
                <w:rFonts w:cstheme="minorBidi"/>
                <w:color w:val="000000"/>
              </w:rPr>
            </w:pPr>
            <w:r w:rsidRPr="005E2D1F">
              <w:rPr>
                <w:rFonts w:cstheme="minorBidi"/>
                <w:color w:val="000000"/>
              </w:rPr>
              <w:t xml:space="preserve">БП-000595 </w:t>
            </w:r>
          </w:p>
        </w:tc>
        <w:tc>
          <w:tcPr>
            <w:tcW w:w="692" w:type="pct"/>
            <w:tcBorders>
              <w:top w:val="nil"/>
              <w:left w:val="nil"/>
              <w:bottom w:val="single" w:sz="8" w:space="0" w:color="000000"/>
              <w:right w:val="single" w:sz="8" w:space="0" w:color="000000"/>
            </w:tcBorders>
            <w:shd w:val="clear" w:color="auto" w:fill="auto"/>
            <w:vAlign w:val="center"/>
            <w:hideMark/>
          </w:tcPr>
          <w:p w14:paraId="471EEBE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84DA7A9"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№145 </w:t>
            </w:r>
          </w:p>
        </w:tc>
      </w:tr>
      <w:tr w:rsidR="00E0572D" w:rsidRPr="005E2D1F" w14:paraId="02984FD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04D9C5E" w14:textId="77777777" w:rsidR="00E0572D" w:rsidRPr="005E2D1F" w:rsidRDefault="00E0572D" w:rsidP="00E0572D">
            <w:pPr>
              <w:jc w:val="right"/>
              <w:rPr>
                <w:rFonts w:cstheme="minorBidi"/>
                <w:color w:val="000000"/>
              </w:rPr>
            </w:pPr>
            <w:r w:rsidRPr="005E2D1F">
              <w:rPr>
                <w:rFonts w:cstheme="minorBidi"/>
                <w:color w:val="000000"/>
              </w:rPr>
              <w:lastRenderedPageBreak/>
              <w:t>418.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C7472B5" w14:textId="77777777" w:rsidR="00E0572D" w:rsidRPr="005E2D1F" w:rsidRDefault="00E0572D" w:rsidP="00E0572D">
            <w:pPr>
              <w:rPr>
                <w:rFonts w:cstheme="minorBidi"/>
                <w:color w:val="000000"/>
              </w:rPr>
            </w:pPr>
            <w:r w:rsidRPr="005E2D1F">
              <w:rPr>
                <w:rFonts w:cstheme="minorBidi"/>
                <w:color w:val="000000"/>
              </w:rPr>
              <w:t xml:space="preserve">БП-000696 </w:t>
            </w:r>
          </w:p>
        </w:tc>
        <w:tc>
          <w:tcPr>
            <w:tcW w:w="692" w:type="pct"/>
            <w:tcBorders>
              <w:top w:val="nil"/>
              <w:left w:val="nil"/>
              <w:bottom w:val="single" w:sz="8" w:space="0" w:color="000000"/>
              <w:right w:val="single" w:sz="8" w:space="0" w:color="000000"/>
            </w:tcBorders>
            <w:shd w:val="clear" w:color="auto" w:fill="auto"/>
            <w:vAlign w:val="center"/>
            <w:hideMark/>
          </w:tcPr>
          <w:p w14:paraId="6A6131D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DC1E5C4"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№146 </w:t>
            </w:r>
          </w:p>
        </w:tc>
      </w:tr>
      <w:tr w:rsidR="00E0572D" w:rsidRPr="005E2D1F" w14:paraId="5374983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83AE6EF" w14:textId="77777777" w:rsidR="00E0572D" w:rsidRPr="005E2D1F" w:rsidRDefault="00E0572D" w:rsidP="00E0572D">
            <w:pPr>
              <w:jc w:val="right"/>
              <w:rPr>
                <w:rFonts w:cstheme="minorBidi"/>
                <w:color w:val="000000"/>
              </w:rPr>
            </w:pPr>
            <w:r w:rsidRPr="005E2D1F">
              <w:rPr>
                <w:rFonts w:cstheme="minorBidi"/>
                <w:color w:val="000000"/>
              </w:rPr>
              <w:t>419.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6BA28C7" w14:textId="77777777" w:rsidR="00E0572D" w:rsidRPr="005E2D1F" w:rsidRDefault="00E0572D" w:rsidP="00E0572D">
            <w:pPr>
              <w:rPr>
                <w:rFonts w:cstheme="minorBidi"/>
                <w:color w:val="000000"/>
              </w:rPr>
            </w:pPr>
            <w:r w:rsidRPr="005E2D1F">
              <w:rPr>
                <w:rFonts w:cstheme="minorBidi"/>
                <w:color w:val="000000"/>
              </w:rPr>
              <w:t xml:space="preserve">БП-000697 </w:t>
            </w:r>
          </w:p>
        </w:tc>
        <w:tc>
          <w:tcPr>
            <w:tcW w:w="692" w:type="pct"/>
            <w:tcBorders>
              <w:top w:val="nil"/>
              <w:left w:val="nil"/>
              <w:bottom w:val="single" w:sz="8" w:space="0" w:color="000000"/>
              <w:right w:val="single" w:sz="8" w:space="0" w:color="000000"/>
            </w:tcBorders>
            <w:shd w:val="clear" w:color="auto" w:fill="auto"/>
            <w:vAlign w:val="center"/>
            <w:hideMark/>
          </w:tcPr>
          <w:p w14:paraId="5EBB55D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3D953E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№147 </w:t>
            </w:r>
          </w:p>
        </w:tc>
      </w:tr>
      <w:tr w:rsidR="00E0572D" w:rsidRPr="005E2D1F" w14:paraId="5404A9B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B013566" w14:textId="77777777" w:rsidR="00E0572D" w:rsidRPr="005E2D1F" w:rsidRDefault="00E0572D" w:rsidP="00E0572D">
            <w:pPr>
              <w:jc w:val="right"/>
              <w:rPr>
                <w:rFonts w:cstheme="minorBidi"/>
                <w:color w:val="000000"/>
              </w:rPr>
            </w:pPr>
            <w:r w:rsidRPr="005E2D1F">
              <w:rPr>
                <w:rFonts w:cstheme="minorBidi"/>
                <w:color w:val="000000"/>
              </w:rPr>
              <w:t>420.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86A70B5" w14:textId="77777777" w:rsidR="00E0572D" w:rsidRPr="005E2D1F" w:rsidRDefault="00E0572D" w:rsidP="00E0572D">
            <w:pPr>
              <w:rPr>
                <w:rFonts w:cstheme="minorBidi"/>
                <w:color w:val="000000"/>
              </w:rPr>
            </w:pPr>
            <w:r w:rsidRPr="005E2D1F">
              <w:rPr>
                <w:rFonts w:cstheme="minorBidi"/>
                <w:color w:val="000000"/>
              </w:rPr>
              <w:t xml:space="preserve">БП-000698 </w:t>
            </w:r>
          </w:p>
        </w:tc>
        <w:tc>
          <w:tcPr>
            <w:tcW w:w="692" w:type="pct"/>
            <w:tcBorders>
              <w:top w:val="nil"/>
              <w:left w:val="nil"/>
              <w:bottom w:val="single" w:sz="8" w:space="0" w:color="000000"/>
              <w:right w:val="single" w:sz="8" w:space="0" w:color="000000"/>
            </w:tcBorders>
            <w:shd w:val="clear" w:color="auto" w:fill="auto"/>
            <w:vAlign w:val="center"/>
            <w:hideMark/>
          </w:tcPr>
          <w:p w14:paraId="6672A3B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700C7FA" w14:textId="77777777" w:rsidR="00E0572D" w:rsidRPr="005E2D1F" w:rsidRDefault="00E0572D" w:rsidP="00E0572D">
            <w:pPr>
              <w:jc w:val="both"/>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№148 </w:t>
            </w:r>
          </w:p>
        </w:tc>
      </w:tr>
      <w:tr w:rsidR="00E0572D" w:rsidRPr="005E2D1F" w14:paraId="68E74ED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1F0DBC1" w14:textId="77777777" w:rsidR="00E0572D" w:rsidRPr="005E2D1F" w:rsidRDefault="00E0572D" w:rsidP="00E0572D">
            <w:pPr>
              <w:jc w:val="right"/>
              <w:rPr>
                <w:rFonts w:cstheme="minorBidi"/>
                <w:color w:val="000000"/>
              </w:rPr>
            </w:pPr>
            <w:r w:rsidRPr="005E2D1F">
              <w:rPr>
                <w:rFonts w:cstheme="minorBidi"/>
                <w:color w:val="000000"/>
              </w:rPr>
              <w:t>421.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02B4D03" w14:textId="77777777" w:rsidR="00E0572D" w:rsidRPr="005E2D1F" w:rsidRDefault="00E0572D" w:rsidP="00E0572D">
            <w:pPr>
              <w:rPr>
                <w:rFonts w:cstheme="minorBidi"/>
                <w:color w:val="000000"/>
              </w:rPr>
            </w:pPr>
            <w:r w:rsidRPr="005E2D1F">
              <w:rPr>
                <w:rFonts w:cstheme="minorBidi"/>
                <w:color w:val="000000"/>
              </w:rPr>
              <w:t xml:space="preserve">БП-000699 </w:t>
            </w:r>
          </w:p>
        </w:tc>
        <w:tc>
          <w:tcPr>
            <w:tcW w:w="692" w:type="pct"/>
            <w:tcBorders>
              <w:top w:val="nil"/>
              <w:left w:val="nil"/>
              <w:bottom w:val="single" w:sz="8" w:space="0" w:color="000000"/>
              <w:right w:val="single" w:sz="8" w:space="0" w:color="000000"/>
            </w:tcBorders>
            <w:shd w:val="clear" w:color="auto" w:fill="auto"/>
            <w:vAlign w:val="center"/>
            <w:hideMark/>
          </w:tcPr>
          <w:p w14:paraId="3836340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2768C0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№149 </w:t>
            </w:r>
          </w:p>
        </w:tc>
      </w:tr>
      <w:tr w:rsidR="00E0572D" w:rsidRPr="005E2D1F" w14:paraId="3755EB4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CC9A8CA" w14:textId="77777777" w:rsidR="00E0572D" w:rsidRPr="005E2D1F" w:rsidRDefault="00E0572D" w:rsidP="00E0572D">
            <w:pPr>
              <w:jc w:val="right"/>
              <w:rPr>
                <w:rFonts w:cstheme="minorBidi"/>
                <w:color w:val="000000"/>
              </w:rPr>
            </w:pPr>
            <w:r w:rsidRPr="005E2D1F">
              <w:rPr>
                <w:rFonts w:cstheme="minorBidi"/>
                <w:color w:val="000000"/>
              </w:rPr>
              <w:t>422.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F5D16D0" w14:textId="77777777" w:rsidR="00E0572D" w:rsidRPr="005E2D1F" w:rsidRDefault="00E0572D" w:rsidP="00E0572D">
            <w:pPr>
              <w:rPr>
                <w:rFonts w:cstheme="minorBidi"/>
                <w:color w:val="000000"/>
              </w:rPr>
            </w:pPr>
            <w:r w:rsidRPr="005E2D1F">
              <w:rPr>
                <w:rFonts w:cstheme="minorBidi"/>
                <w:color w:val="000000"/>
              </w:rPr>
              <w:t xml:space="preserve">БП-000700 </w:t>
            </w:r>
          </w:p>
        </w:tc>
        <w:tc>
          <w:tcPr>
            <w:tcW w:w="692" w:type="pct"/>
            <w:tcBorders>
              <w:top w:val="nil"/>
              <w:left w:val="nil"/>
              <w:bottom w:val="single" w:sz="8" w:space="0" w:color="000000"/>
              <w:right w:val="single" w:sz="8" w:space="0" w:color="000000"/>
            </w:tcBorders>
            <w:shd w:val="clear" w:color="auto" w:fill="auto"/>
            <w:vAlign w:val="center"/>
            <w:hideMark/>
          </w:tcPr>
          <w:p w14:paraId="214103B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637D79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№150 </w:t>
            </w:r>
          </w:p>
        </w:tc>
      </w:tr>
      <w:tr w:rsidR="00E0572D" w:rsidRPr="005E2D1F" w14:paraId="71575B9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631056C" w14:textId="77777777" w:rsidR="00E0572D" w:rsidRPr="005E2D1F" w:rsidRDefault="00E0572D" w:rsidP="00E0572D">
            <w:pPr>
              <w:jc w:val="right"/>
              <w:rPr>
                <w:rFonts w:cstheme="minorBidi"/>
                <w:color w:val="000000"/>
              </w:rPr>
            </w:pPr>
            <w:r w:rsidRPr="005E2D1F">
              <w:rPr>
                <w:rFonts w:cstheme="minorBidi"/>
                <w:color w:val="000000"/>
              </w:rPr>
              <w:t>423.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1A9E443" w14:textId="77777777" w:rsidR="00E0572D" w:rsidRPr="005E2D1F" w:rsidRDefault="00E0572D" w:rsidP="00E0572D">
            <w:pPr>
              <w:rPr>
                <w:rFonts w:cstheme="minorBidi"/>
                <w:color w:val="000000"/>
              </w:rPr>
            </w:pPr>
            <w:r w:rsidRPr="005E2D1F">
              <w:rPr>
                <w:rFonts w:cstheme="minorBidi"/>
                <w:color w:val="000000"/>
              </w:rPr>
              <w:t xml:space="preserve">БП-000701 </w:t>
            </w:r>
          </w:p>
        </w:tc>
        <w:tc>
          <w:tcPr>
            <w:tcW w:w="692" w:type="pct"/>
            <w:tcBorders>
              <w:top w:val="nil"/>
              <w:left w:val="nil"/>
              <w:bottom w:val="single" w:sz="8" w:space="0" w:color="000000"/>
              <w:right w:val="single" w:sz="8" w:space="0" w:color="000000"/>
            </w:tcBorders>
            <w:shd w:val="clear" w:color="auto" w:fill="auto"/>
            <w:vAlign w:val="center"/>
            <w:hideMark/>
          </w:tcPr>
          <w:p w14:paraId="7DA6CB0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2C8EDC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№151 </w:t>
            </w:r>
          </w:p>
        </w:tc>
      </w:tr>
      <w:tr w:rsidR="00E0572D" w:rsidRPr="005E2D1F" w14:paraId="7C7EB81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F617757" w14:textId="77777777" w:rsidR="00E0572D" w:rsidRPr="005E2D1F" w:rsidRDefault="00E0572D" w:rsidP="00E0572D">
            <w:pPr>
              <w:jc w:val="right"/>
              <w:rPr>
                <w:rFonts w:cstheme="minorBidi"/>
                <w:color w:val="000000"/>
              </w:rPr>
            </w:pPr>
            <w:r w:rsidRPr="005E2D1F">
              <w:rPr>
                <w:rFonts w:cstheme="minorBidi"/>
                <w:color w:val="000000"/>
              </w:rPr>
              <w:t>424.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92C1A1A" w14:textId="77777777" w:rsidR="00E0572D" w:rsidRPr="005E2D1F" w:rsidRDefault="00E0572D" w:rsidP="00E0572D">
            <w:pPr>
              <w:rPr>
                <w:rFonts w:cstheme="minorBidi"/>
                <w:color w:val="000000"/>
              </w:rPr>
            </w:pPr>
            <w:r w:rsidRPr="005E2D1F">
              <w:rPr>
                <w:rFonts w:cstheme="minorBidi"/>
                <w:color w:val="000000"/>
              </w:rPr>
              <w:t xml:space="preserve">БП-000702 </w:t>
            </w:r>
          </w:p>
        </w:tc>
        <w:tc>
          <w:tcPr>
            <w:tcW w:w="692" w:type="pct"/>
            <w:tcBorders>
              <w:top w:val="nil"/>
              <w:left w:val="nil"/>
              <w:bottom w:val="single" w:sz="8" w:space="0" w:color="000000"/>
              <w:right w:val="single" w:sz="8" w:space="0" w:color="000000"/>
            </w:tcBorders>
            <w:shd w:val="clear" w:color="auto" w:fill="auto"/>
            <w:vAlign w:val="center"/>
            <w:hideMark/>
          </w:tcPr>
          <w:p w14:paraId="4BF2149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10CA0BA"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№152 </w:t>
            </w:r>
          </w:p>
        </w:tc>
      </w:tr>
      <w:tr w:rsidR="00E0572D" w:rsidRPr="005E2D1F" w14:paraId="5E5C5A0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683C5E" w14:textId="77777777" w:rsidR="00E0572D" w:rsidRPr="005E2D1F" w:rsidRDefault="00E0572D" w:rsidP="00E0572D">
            <w:pPr>
              <w:jc w:val="right"/>
              <w:rPr>
                <w:rFonts w:cstheme="minorBidi"/>
                <w:color w:val="000000"/>
              </w:rPr>
            </w:pPr>
            <w:r w:rsidRPr="005E2D1F">
              <w:rPr>
                <w:rFonts w:cstheme="minorBidi"/>
                <w:color w:val="000000"/>
              </w:rPr>
              <w:t>425.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DE0B40B" w14:textId="77777777" w:rsidR="00E0572D" w:rsidRPr="005E2D1F" w:rsidRDefault="00E0572D" w:rsidP="00E0572D">
            <w:pPr>
              <w:rPr>
                <w:rFonts w:cstheme="minorBidi"/>
                <w:color w:val="000000"/>
              </w:rPr>
            </w:pPr>
            <w:r w:rsidRPr="005E2D1F">
              <w:rPr>
                <w:rFonts w:cstheme="minorBidi"/>
                <w:color w:val="000000"/>
              </w:rPr>
              <w:t xml:space="preserve">БП-000703 </w:t>
            </w:r>
          </w:p>
        </w:tc>
        <w:tc>
          <w:tcPr>
            <w:tcW w:w="692" w:type="pct"/>
            <w:tcBorders>
              <w:top w:val="nil"/>
              <w:left w:val="nil"/>
              <w:bottom w:val="single" w:sz="8" w:space="0" w:color="000000"/>
              <w:right w:val="single" w:sz="8" w:space="0" w:color="000000"/>
            </w:tcBorders>
            <w:shd w:val="clear" w:color="auto" w:fill="auto"/>
            <w:vAlign w:val="center"/>
            <w:hideMark/>
          </w:tcPr>
          <w:p w14:paraId="4067F84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FAD171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№153 </w:t>
            </w:r>
          </w:p>
        </w:tc>
      </w:tr>
      <w:tr w:rsidR="00E0572D" w:rsidRPr="005E2D1F" w14:paraId="7BBDFEB4"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7F7664A" w14:textId="77777777" w:rsidR="00E0572D" w:rsidRPr="005E2D1F" w:rsidRDefault="00E0572D" w:rsidP="00E0572D">
            <w:pPr>
              <w:jc w:val="right"/>
              <w:rPr>
                <w:rFonts w:cstheme="minorBidi"/>
                <w:color w:val="000000"/>
              </w:rPr>
            </w:pPr>
            <w:r w:rsidRPr="005E2D1F">
              <w:rPr>
                <w:rFonts w:cstheme="minorBidi"/>
                <w:color w:val="000000"/>
              </w:rPr>
              <w:t>426.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91BD5E4" w14:textId="77777777" w:rsidR="00E0572D" w:rsidRPr="005E2D1F" w:rsidRDefault="00E0572D" w:rsidP="00E0572D">
            <w:pPr>
              <w:rPr>
                <w:rFonts w:cstheme="minorBidi"/>
                <w:color w:val="000000"/>
              </w:rPr>
            </w:pPr>
            <w:r w:rsidRPr="005E2D1F">
              <w:rPr>
                <w:rFonts w:cstheme="minorBidi"/>
                <w:color w:val="000000"/>
              </w:rPr>
              <w:t xml:space="preserve">БП-000704  </w:t>
            </w:r>
          </w:p>
        </w:tc>
        <w:tc>
          <w:tcPr>
            <w:tcW w:w="692" w:type="pct"/>
            <w:tcBorders>
              <w:top w:val="nil"/>
              <w:left w:val="nil"/>
              <w:bottom w:val="single" w:sz="8" w:space="0" w:color="000000"/>
              <w:right w:val="single" w:sz="8" w:space="0" w:color="000000"/>
            </w:tcBorders>
            <w:shd w:val="clear" w:color="auto" w:fill="auto"/>
            <w:vAlign w:val="center"/>
            <w:hideMark/>
          </w:tcPr>
          <w:p w14:paraId="0BE9375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FDB2B8"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№154 </w:t>
            </w:r>
          </w:p>
        </w:tc>
      </w:tr>
      <w:tr w:rsidR="00E0572D" w:rsidRPr="005E2D1F" w14:paraId="65B6775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2E132A1" w14:textId="77777777" w:rsidR="00E0572D" w:rsidRPr="005E2D1F" w:rsidRDefault="00E0572D" w:rsidP="00E0572D">
            <w:pPr>
              <w:jc w:val="right"/>
              <w:rPr>
                <w:rFonts w:cstheme="minorBidi"/>
                <w:color w:val="000000"/>
              </w:rPr>
            </w:pPr>
            <w:r w:rsidRPr="005E2D1F">
              <w:rPr>
                <w:rFonts w:cstheme="minorBidi"/>
                <w:color w:val="000000"/>
              </w:rPr>
              <w:t>427.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460326A" w14:textId="77777777" w:rsidR="00E0572D" w:rsidRPr="005E2D1F" w:rsidRDefault="00E0572D" w:rsidP="00E0572D">
            <w:pPr>
              <w:rPr>
                <w:rFonts w:cstheme="minorBidi"/>
                <w:color w:val="000000"/>
              </w:rPr>
            </w:pPr>
            <w:r w:rsidRPr="005E2D1F">
              <w:rPr>
                <w:rFonts w:cstheme="minorBidi"/>
                <w:color w:val="000000"/>
              </w:rPr>
              <w:t xml:space="preserve">БП-000705  </w:t>
            </w:r>
          </w:p>
        </w:tc>
        <w:tc>
          <w:tcPr>
            <w:tcW w:w="692" w:type="pct"/>
            <w:tcBorders>
              <w:top w:val="nil"/>
              <w:left w:val="nil"/>
              <w:bottom w:val="single" w:sz="8" w:space="0" w:color="000000"/>
              <w:right w:val="single" w:sz="8" w:space="0" w:color="000000"/>
            </w:tcBorders>
            <w:shd w:val="clear" w:color="auto" w:fill="auto"/>
            <w:vAlign w:val="center"/>
            <w:hideMark/>
          </w:tcPr>
          <w:p w14:paraId="097AE3E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A84DA4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№155 </w:t>
            </w:r>
          </w:p>
        </w:tc>
      </w:tr>
      <w:tr w:rsidR="00E0572D" w:rsidRPr="005E2D1F" w14:paraId="4E953F3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0DECA6" w14:textId="77777777" w:rsidR="00E0572D" w:rsidRPr="005E2D1F" w:rsidRDefault="00E0572D" w:rsidP="00E0572D">
            <w:pPr>
              <w:jc w:val="right"/>
              <w:rPr>
                <w:rFonts w:cstheme="minorBidi"/>
                <w:color w:val="000000"/>
              </w:rPr>
            </w:pPr>
            <w:r w:rsidRPr="005E2D1F">
              <w:rPr>
                <w:rFonts w:cstheme="minorBidi"/>
                <w:color w:val="000000"/>
              </w:rPr>
              <w:t>428.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53C692E" w14:textId="77777777" w:rsidR="00E0572D" w:rsidRPr="005E2D1F" w:rsidRDefault="00E0572D" w:rsidP="00E0572D">
            <w:pPr>
              <w:rPr>
                <w:rFonts w:cstheme="minorBidi"/>
                <w:color w:val="000000"/>
              </w:rPr>
            </w:pPr>
            <w:r w:rsidRPr="005E2D1F">
              <w:rPr>
                <w:rFonts w:cstheme="minorBidi"/>
                <w:color w:val="000000"/>
              </w:rPr>
              <w:t xml:space="preserve">БП-000706  </w:t>
            </w:r>
          </w:p>
        </w:tc>
        <w:tc>
          <w:tcPr>
            <w:tcW w:w="692" w:type="pct"/>
            <w:tcBorders>
              <w:top w:val="nil"/>
              <w:left w:val="nil"/>
              <w:bottom w:val="single" w:sz="8" w:space="0" w:color="000000"/>
              <w:right w:val="single" w:sz="8" w:space="0" w:color="000000"/>
            </w:tcBorders>
            <w:shd w:val="clear" w:color="auto" w:fill="auto"/>
            <w:vAlign w:val="center"/>
            <w:hideMark/>
          </w:tcPr>
          <w:p w14:paraId="399BF17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E8C11D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№156 </w:t>
            </w:r>
          </w:p>
        </w:tc>
      </w:tr>
      <w:tr w:rsidR="00E0572D" w:rsidRPr="005E2D1F" w14:paraId="13D5FEA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EA81B11" w14:textId="77777777" w:rsidR="00E0572D" w:rsidRPr="005E2D1F" w:rsidRDefault="00E0572D" w:rsidP="00E0572D">
            <w:pPr>
              <w:jc w:val="right"/>
              <w:rPr>
                <w:rFonts w:cstheme="minorBidi"/>
                <w:color w:val="000000"/>
              </w:rPr>
            </w:pPr>
            <w:r w:rsidRPr="005E2D1F">
              <w:rPr>
                <w:rFonts w:cstheme="minorBidi"/>
                <w:color w:val="000000"/>
              </w:rPr>
              <w:t>429.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2234A72" w14:textId="77777777" w:rsidR="00E0572D" w:rsidRPr="005E2D1F" w:rsidRDefault="00E0572D" w:rsidP="00E0572D">
            <w:pPr>
              <w:rPr>
                <w:rFonts w:cstheme="minorBidi"/>
                <w:color w:val="000000"/>
              </w:rPr>
            </w:pPr>
            <w:r w:rsidRPr="005E2D1F">
              <w:rPr>
                <w:rFonts w:cstheme="minorBidi"/>
                <w:color w:val="000000"/>
              </w:rPr>
              <w:t xml:space="preserve">БП-000707  </w:t>
            </w:r>
          </w:p>
        </w:tc>
        <w:tc>
          <w:tcPr>
            <w:tcW w:w="692" w:type="pct"/>
            <w:tcBorders>
              <w:top w:val="nil"/>
              <w:left w:val="nil"/>
              <w:bottom w:val="single" w:sz="8" w:space="0" w:color="000000"/>
              <w:right w:val="single" w:sz="8" w:space="0" w:color="000000"/>
            </w:tcBorders>
            <w:shd w:val="clear" w:color="auto" w:fill="auto"/>
            <w:vAlign w:val="center"/>
            <w:hideMark/>
          </w:tcPr>
          <w:p w14:paraId="3EEBC72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6436DB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№157 </w:t>
            </w:r>
          </w:p>
        </w:tc>
      </w:tr>
      <w:tr w:rsidR="00E0572D" w:rsidRPr="005E2D1F" w14:paraId="4A58E4DB"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397CEA6" w14:textId="77777777" w:rsidR="00E0572D" w:rsidRPr="005E2D1F" w:rsidRDefault="00E0572D" w:rsidP="00E0572D">
            <w:pPr>
              <w:jc w:val="right"/>
              <w:rPr>
                <w:rFonts w:cstheme="minorBidi"/>
                <w:color w:val="000000"/>
              </w:rPr>
            </w:pPr>
            <w:r w:rsidRPr="005E2D1F">
              <w:rPr>
                <w:rFonts w:cstheme="minorBidi"/>
                <w:color w:val="000000"/>
              </w:rPr>
              <w:t>430.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1DF78B1" w14:textId="77777777" w:rsidR="00E0572D" w:rsidRPr="005E2D1F" w:rsidRDefault="00E0572D" w:rsidP="00E0572D">
            <w:pPr>
              <w:rPr>
                <w:rFonts w:cstheme="minorBidi"/>
                <w:color w:val="000000"/>
              </w:rPr>
            </w:pPr>
            <w:r w:rsidRPr="005E2D1F">
              <w:rPr>
                <w:rFonts w:cstheme="minorBidi"/>
                <w:color w:val="000000"/>
              </w:rPr>
              <w:t xml:space="preserve">БП-000708  </w:t>
            </w:r>
          </w:p>
        </w:tc>
        <w:tc>
          <w:tcPr>
            <w:tcW w:w="692" w:type="pct"/>
            <w:tcBorders>
              <w:top w:val="nil"/>
              <w:left w:val="nil"/>
              <w:bottom w:val="single" w:sz="8" w:space="0" w:color="000000"/>
              <w:right w:val="single" w:sz="8" w:space="0" w:color="000000"/>
            </w:tcBorders>
            <w:shd w:val="clear" w:color="auto" w:fill="auto"/>
            <w:vAlign w:val="center"/>
            <w:hideMark/>
          </w:tcPr>
          <w:p w14:paraId="3525F59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C4B932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№158 </w:t>
            </w:r>
          </w:p>
        </w:tc>
      </w:tr>
      <w:tr w:rsidR="00E0572D" w:rsidRPr="005E2D1F" w14:paraId="4B8BACF9"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F508D69" w14:textId="77777777" w:rsidR="00E0572D" w:rsidRPr="005E2D1F" w:rsidRDefault="00E0572D" w:rsidP="00E0572D">
            <w:pPr>
              <w:jc w:val="right"/>
              <w:rPr>
                <w:rFonts w:cstheme="minorBidi"/>
                <w:color w:val="000000"/>
              </w:rPr>
            </w:pPr>
            <w:r w:rsidRPr="005E2D1F">
              <w:rPr>
                <w:rFonts w:cstheme="minorBidi"/>
                <w:color w:val="000000"/>
              </w:rPr>
              <w:t>431.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04DC58A" w14:textId="77777777" w:rsidR="00E0572D" w:rsidRPr="005E2D1F" w:rsidRDefault="00E0572D" w:rsidP="00E0572D">
            <w:pPr>
              <w:rPr>
                <w:rFonts w:cstheme="minorBidi"/>
                <w:color w:val="000000"/>
              </w:rPr>
            </w:pPr>
            <w:r w:rsidRPr="005E2D1F">
              <w:rPr>
                <w:rFonts w:cstheme="minorBidi"/>
                <w:color w:val="000000"/>
              </w:rPr>
              <w:t xml:space="preserve">БП-000709  </w:t>
            </w:r>
          </w:p>
        </w:tc>
        <w:tc>
          <w:tcPr>
            <w:tcW w:w="692" w:type="pct"/>
            <w:tcBorders>
              <w:top w:val="nil"/>
              <w:left w:val="nil"/>
              <w:bottom w:val="single" w:sz="8" w:space="0" w:color="000000"/>
              <w:right w:val="single" w:sz="8" w:space="0" w:color="000000"/>
            </w:tcBorders>
            <w:shd w:val="clear" w:color="auto" w:fill="auto"/>
            <w:vAlign w:val="center"/>
            <w:hideMark/>
          </w:tcPr>
          <w:p w14:paraId="22A03B8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817FE8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№159 </w:t>
            </w:r>
          </w:p>
        </w:tc>
      </w:tr>
      <w:tr w:rsidR="00E0572D" w:rsidRPr="005E2D1F" w14:paraId="2EC3251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877AE17" w14:textId="77777777" w:rsidR="00E0572D" w:rsidRPr="005E2D1F" w:rsidRDefault="00E0572D" w:rsidP="00E0572D">
            <w:pPr>
              <w:jc w:val="right"/>
              <w:rPr>
                <w:rFonts w:cstheme="minorBidi"/>
                <w:color w:val="000000"/>
              </w:rPr>
            </w:pPr>
            <w:r w:rsidRPr="005E2D1F">
              <w:rPr>
                <w:rFonts w:cstheme="minorBidi"/>
                <w:color w:val="000000"/>
              </w:rPr>
              <w:t>432.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25E75D5" w14:textId="77777777" w:rsidR="00E0572D" w:rsidRPr="005E2D1F" w:rsidRDefault="00E0572D" w:rsidP="00E0572D">
            <w:pPr>
              <w:rPr>
                <w:rFonts w:cstheme="minorBidi"/>
                <w:color w:val="000000"/>
              </w:rPr>
            </w:pPr>
            <w:r w:rsidRPr="005E2D1F">
              <w:rPr>
                <w:rFonts w:cstheme="minorBidi"/>
                <w:color w:val="000000"/>
              </w:rPr>
              <w:t xml:space="preserve">БП-000710     </w:t>
            </w:r>
          </w:p>
        </w:tc>
        <w:tc>
          <w:tcPr>
            <w:tcW w:w="692" w:type="pct"/>
            <w:tcBorders>
              <w:top w:val="nil"/>
              <w:left w:val="nil"/>
              <w:bottom w:val="single" w:sz="8" w:space="0" w:color="000000"/>
              <w:right w:val="single" w:sz="8" w:space="0" w:color="000000"/>
            </w:tcBorders>
            <w:shd w:val="clear" w:color="auto" w:fill="auto"/>
            <w:vAlign w:val="center"/>
            <w:hideMark/>
          </w:tcPr>
          <w:p w14:paraId="6CDB3F2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213702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№160, </w:t>
            </w:r>
          </w:p>
        </w:tc>
      </w:tr>
      <w:tr w:rsidR="00E0572D" w:rsidRPr="005E2D1F" w14:paraId="76D6B93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F73E7A3" w14:textId="77777777" w:rsidR="00E0572D" w:rsidRPr="005E2D1F" w:rsidRDefault="00E0572D" w:rsidP="00E0572D">
            <w:pPr>
              <w:jc w:val="right"/>
              <w:rPr>
                <w:rFonts w:cstheme="minorBidi"/>
                <w:color w:val="000000"/>
              </w:rPr>
            </w:pPr>
            <w:r w:rsidRPr="005E2D1F">
              <w:rPr>
                <w:rFonts w:cstheme="minorBidi"/>
                <w:color w:val="000000"/>
              </w:rPr>
              <w:t>433.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C8A15BB" w14:textId="77777777" w:rsidR="00E0572D" w:rsidRPr="005E2D1F" w:rsidRDefault="00E0572D" w:rsidP="00E0572D">
            <w:pPr>
              <w:rPr>
                <w:rFonts w:cstheme="minorBidi"/>
                <w:color w:val="000000"/>
              </w:rPr>
            </w:pPr>
            <w:r w:rsidRPr="005E2D1F">
              <w:rPr>
                <w:rFonts w:cstheme="minorBidi"/>
                <w:color w:val="000000"/>
              </w:rPr>
              <w:t xml:space="preserve">БП-000711     </w:t>
            </w:r>
          </w:p>
        </w:tc>
        <w:tc>
          <w:tcPr>
            <w:tcW w:w="692" w:type="pct"/>
            <w:tcBorders>
              <w:top w:val="nil"/>
              <w:left w:val="nil"/>
              <w:bottom w:val="single" w:sz="8" w:space="0" w:color="000000"/>
              <w:right w:val="single" w:sz="8" w:space="0" w:color="000000"/>
            </w:tcBorders>
            <w:shd w:val="clear" w:color="auto" w:fill="auto"/>
            <w:vAlign w:val="center"/>
            <w:hideMark/>
          </w:tcPr>
          <w:p w14:paraId="087085A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FC3D53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№161 </w:t>
            </w:r>
          </w:p>
        </w:tc>
      </w:tr>
      <w:tr w:rsidR="00E0572D" w:rsidRPr="005E2D1F" w14:paraId="6E2F26DA"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68CCCA6" w14:textId="77777777" w:rsidR="00E0572D" w:rsidRPr="005E2D1F" w:rsidRDefault="00E0572D" w:rsidP="00E0572D">
            <w:pPr>
              <w:jc w:val="right"/>
              <w:rPr>
                <w:rFonts w:cstheme="minorBidi"/>
                <w:color w:val="000000"/>
              </w:rPr>
            </w:pPr>
            <w:r w:rsidRPr="005E2D1F">
              <w:rPr>
                <w:rFonts w:cstheme="minorBidi"/>
                <w:color w:val="000000"/>
              </w:rPr>
              <w:t>434.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293C969" w14:textId="77777777" w:rsidR="00E0572D" w:rsidRPr="005E2D1F" w:rsidRDefault="00E0572D" w:rsidP="00E0572D">
            <w:pPr>
              <w:rPr>
                <w:rFonts w:cstheme="minorBidi"/>
                <w:color w:val="000000"/>
              </w:rPr>
            </w:pPr>
            <w:r w:rsidRPr="005E2D1F">
              <w:rPr>
                <w:rFonts w:cstheme="minorBidi"/>
                <w:color w:val="000000"/>
              </w:rPr>
              <w:t xml:space="preserve">БП-000712     </w:t>
            </w:r>
          </w:p>
        </w:tc>
        <w:tc>
          <w:tcPr>
            <w:tcW w:w="692" w:type="pct"/>
            <w:tcBorders>
              <w:top w:val="nil"/>
              <w:left w:val="nil"/>
              <w:bottom w:val="single" w:sz="8" w:space="0" w:color="000000"/>
              <w:right w:val="single" w:sz="8" w:space="0" w:color="000000"/>
            </w:tcBorders>
            <w:shd w:val="clear" w:color="auto" w:fill="auto"/>
            <w:vAlign w:val="center"/>
            <w:hideMark/>
          </w:tcPr>
          <w:p w14:paraId="7AA2711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4D9AF84"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№162 </w:t>
            </w:r>
          </w:p>
        </w:tc>
      </w:tr>
      <w:tr w:rsidR="00E0572D" w:rsidRPr="005E2D1F" w14:paraId="5C880C15"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1F2797A" w14:textId="77777777" w:rsidR="00E0572D" w:rsidRPr="005E2D1F" w:rsidRDefault="00E0572D" w:rsidP="00E0572D">
            <w:pPr>
              <w:jc w:val="right"/>
              <w:rPr>
                <w:rFonts w:cstheme="minorBidi"/>
                <w:color w:val="000000"/>
              </w:rPr>
            </w:pPr>
            <w:r w:rsidRPr="005E2D1F">
              <w:rPr>
                <w:rFonts w:cstheme="minorBidi"/>
                <w:color w:val="000000"/>
              </w:rPr>
              <w:t>435.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E2AEF98" w14:textId="77777777" w:rsidR="00E0572D" w:rsidRPr="005E2D1F" w:rsidRDefault="00E0572D" w:rsidP="00E0572D">
            <w:pPr>
              <w:rPr>
                <w:rFonts w:cstheme="minorBidi"/>
                <w:color w:val="000000"/>
              </w:rPr>
            </w:pPr>
            <w:r w:rsidRPr="005E2D1F">
              <w:rPr>
                <w:rFonts w:cstheme="minorBidi"/>
                <w:color w:val="000000"/>
              </w:rPr>
              <w:t xml:space="preserve">БП-000713     </w:t>
            </w:r>
          </w:p>
        </w:tc>
        <w:tc>
          <w:tcPr>
            <w:tcW w:w="692" w:type="pct"/>
            <w:tcBorders>
              <w:top w:val="nil"/>
              <w:left w:val="nil"/>
              <w:bottom w:val="single" w:sz="8" w:space="0" w:color="000000"/>
              <w:right w:val="single" w:sz="8" w:space="0" w:color="000000"/>
            </w:tcBorders>
            <w:shd w:val="clear" w:color="auto" w:fill="auto"/>
            <w:vAlign w:val="center"/>
            <w:hideMark/>
          </w:tcPr>
          <w:p w14:paraId="003695D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91F9AF2"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№163 </w:t>
            </w:r>
          </w:p>
        </w:tc>
      </w:tr>
      <w:tr w:rsidR="00E0572D" w:rsidRPr="005E2D1F" w14:paraId="4620FF1D"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A446582" w14:textId="77777777" w:rsidR="00E0572D" w:rsidRPr="005E2D1F" w:rsidRDefault="00E0572D" w:rsidP="00E0572D">
            <w:pPr>
              <w:jc w:val="right"/>
              <w:rPr>
                <w:rFonts w:cstheme="minorBidi"/>
                <w:color w:val="000000"/>
              </w:rPr>
            </w:pPr>
            <w:r w:rsidRPr="005E2D1F">
              <w:rPr>
                <w:rFonts w:cstheme="minorBidi"/>
                <w:color w:val="000000"/>
              </w:rPr>
              <w:t>436.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CF70AEF" w14:textId="77777777" w:rsidR="00E0572D" w:rsidRPr="005E2D1F" w:rsidRDefault="00E0572D" w:rsidP="00E0572D">
            <w:pPr>
              <w:rPr>
                <w:rFonts w:cstheme="minorBidi"/>
                <w:color w:val="000000"/>
              </w:rPr>
            </w:pPr>
            <w:r w:rsidRPr="005E2D1F">
              <w:rPr>
                <w:rFonts w:cstheme="minorBidi"/>
                <w:color w:val="000000"/>
              </w:rPr>
              <w:t xml:space="preserve">БП-000714 </w:t>
            </w:r>
          </w:p>
        </w:tc>
        <w:tc>
          <w:tcPr>
            <w:tcW w:w="692" w:type="pct"/>
            <w:tcBorders>
              <w:top w:val="nil"/>
              <w:left w:val="nil"/>
              <w:bottom w:val="single" w:sz="8" w:space="0" w:color="000000"/>
              <w:right w:val="single" w:sz="8" w:space="0" w:color="000000"/>
            </w:tcBorders>
            <w:shd w:val="clear" w:color="auto" w:fill="auto"/>
            <w:vAlign w:val="center"/>
            <w:hideMark/>
          </w:tcPr>
          <w:p w14:paraId="0C6B637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ED2C01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№164 </w:t>
            </w:r>
          </w:p>
        </w:tc>
      </w:tr>
      <w:tr w:rsidR="00E0572D" w:rsidRPr="005E2D1F" w14:paraId="1B49AFD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AE7C88F" w14:textId="77777777" w:rsidR="00E0572D" w:rsidRPr="005E2D1F" w:rsidRDefault="00E0572D" w:rsidP="00E0572D">
            <w:pPr>
              <w:jc w:val="right"/>
              <w:rPr>
                <w:rFonts w:cstheme="minorBidi"/>
                <w:color w:val="000000"/>
              </w:rPr>
            </w:pPr>
            <w:r w:rsidRPr="005E2D1F">
              <w:rPr>
                <w:rFonts w:cstheme="minorBidi"/>
                <w:color w:val="000000"/>
              </w:rPr>
              <w:t>437.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9060BAA" w14:textId="77777777" w:rsidR="00E0572D" w:rsidRPr="005E2D1F" w:rsidRDefault="00E0572D" w:rsidP="00E0572D">
            <w:pPr>
              <w:rPr>
                <w:rFonts w:cstheme="minorBidi"/>
                <w:color w:val="000000"/>
              </w:rPr>
            </w:pPr>
            <w:r w:rsidRPr="005E2D1F">
              <w:rPr>
                <w:rFonts w:cstheme="minorBidi"/>
                <w:color w:val="000000"/>
              </w:rPr>
              <w:t xml:space="preserve">БП-000715 </w:t>
            </w:r>
          </w:p>
        </w:tc>
        <w:tc>
          <w:tcPr>
            <w:tcW w:w="692" w:type="pct"/>
            <w:tcBorders>
              <w:top w:val="nil"/>
              <w:left w:val="nil"/>
              <w:bottom w:val="single" w:sz="8" w:space="0" w:color="000000"/>
              <w:right w:val="single" w:sz="8" w:space="0" w:color="000000"/>
            </w:tcBorders>
            <w:shd w:val="clear" w:color="auto" w:fill="auto"/>
            <w:vAlign w:val="center"/>
            <w:hideMark/>
          </w:tcPr>
          <w:p w14:paraId="67FA3A0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590B3AD"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№165 </w:t>
            </w:r>
          </w:p>
        </w:tc>
      </w:tr>
      <w:tr w:rsidR="00E0572D" w:rsidRPr="005E2D1F" w14:paraId="30A70612"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4EC9E14" w14:textId="77777777" w:rsidR="00E0572D" w:rsidRPr="005E2D1F" w:rsidRDefault="00E0572D" w:rsidP="00E0572D">
            <w:pPr>
              <w:jc w:val="right"/>
              <w:rPr>
                <w:rFonts w:cstheme="minorBidi"/>
                <w:color w:val="000000"/>
              </w:rPr>
            </w:pPr>
            <w:r w:rsidRPr="005E2D1F">
              <w:rPr>
                <w:rFonts w:cstheme="minorBidi"/>
                <w:color w:val="000000"/>
              </w:rPr>
              <w:t>438.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4795B94" w14:textId="77777777" w:rsidR="00E0572D" w:rsidRPr="005E2D1F" w:rsidRDefault="00E0572D" w:rsidP="00E0572D">
            <w:pPr>
              <w:rPr>
                <w:rFonts w:cstheme="minorBidi"/>
                <w:color w:val="000000"/>
              </w:rPr>
            </w:pPr>
            <w:r w:rsidRPr="005E2D1F">
              <w:rPr>
                <w:rFonts w:cstheme="minorBidi"/>
                <w:color w:val="000000"/>
              </w:rPr>
              <w:t xml:space="preserve">БП-000716 </w:t>
            </w:r>
          </w:p>
        </w:tc>
        <w:tc>
          <w:tcPr>
            <w:tcW w:w="692" w:type="pct"/>
            <w:tcBorders>
              <w:top w:val="nil"/>
              <w:left w:val="nil"/>
              <w:bottom w:val="single" w:sz="8" w:space="0" w:color="000000"/>
              <w:right w:val="single" w:sz="8" w:space="0" w:color="000000"/>
            </w:tcBorders>
            <w:shd w:val="clear" w:color="auto" w:fill="auto"/>
            <w:vAlign w:val="center"/>
            <w:hideMark/>
          </w:tcPr>
          <w:p w14:paraId="2EBB0F6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94B1665"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№166 </w:t>
            </w:r>
          </w:p>
        </w:tc>
      </w:tr>
      <w:tr w:rsidR="00E0572D" w:rsidRPr="005E2D1F" w14:paraId="65E2048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2A0B12A" w14:textId="77777777" w:rsidR="00E0572D" w:rsidRPr="005E2D1F" w:rsidRDefault="00E0572D" w:rsidP="00E0572D">
            <w:pPr>
              <w:jc w:val="right"/>
              <w:rPr>
                <w:rFonts w:cstheme="minorBidi"/>
                <w:color w:val="000000"/>
              </w:rPr>
            </w:pPr>
            <w:r w:rsidRPr="005E2D1F">
              <w:rPr>
                <w:rFonts w:cstheme="minorBidi"/>
                <w:color w:val="000000"/>
              </w:rPr>
              <w:t>439.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9B95CD1" w14:textId="77777777" w:rsidR="00E0572D" w:rsidRPr="005E2D1F" w:rsidRDefault="00E0572D" w:rsidP="00E0572D">
            <w:pPr>
              <w:rPr>
                <w:rFonts w:cstheme="minorBidi"/>
                <w:color w:val="000000"/>
              </w:rPr>
            </w:pPr>
            <w:r w:rsidRPr="005E2D1F">
              <w:rPr>
                <w:rFonts w:cstheme="minorBidi"/>
                <w:color w:val="000000"/>
              </w:rPr>
              <w:t xml:space="preserve">БП-000717 </w:t>
            </w:r>
          </w:p>
        </w:tc>
        <w:tc>
          <w:tcPr>
            <w:tcW w:w="692" w:type="pct"/>
            <w:tcBorders>
              <w:top w:val="nil"/>
              <w:left w:val="nil"/>
              <w:bottom w:val="single" w:sz="8" w:space="0" w:color="000000"/>
              <w:right w:val="single" w:sz="8" w:space="0" w:color="000000"/>
            </w:tcBorders>
            <w:shd w:val="clear" w:color="auto" w:fill="auto"/>
            <w:vAlign w:val="center"/>
            <w:hideMark/>
          </w:tcPr>
          <w:p w14:paraId="172A9F7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9351E8E"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№167 </w:t>
            </w:r>
          </w:p>
        </w:tc>
      </w:tr>
      <w:tr w:rsidR="00E0572D" w:rsidRPr="005E2D1F" w14:paraId="5E92AF9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AD39751" w14:textId="77777777" w:rsidR="00E0572D" w:rsidRPr="005E2D1F" w:rsidRDefault="00E0572D" w:rsidP="00E0572D">
            <w:pPr>
              <w:jc w:val="right"/>
              <w:rPr>
                <w:rFonts w:cstheme="minorBidi"/>
                <w:color w:val="000000"/>
              </w:rPr>
            </w:pPr>
            <w:r w:rsidRPr="005E2D1F">
              <w:rPr>
                <w:rFonts w:cstheme="minorBidi"/>
                <w:color w:val="000000"/>
              </w:rPr>
              <w:t>440.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260B8B9" w14:textId="77777777" w:rsidR="00E0572D" w:rsidRPr="005E2D1F" w:rsidRDefault="00E0572D" w:rsidP="00E0572D">
            <w:pPr>
              <w:rPr>
                <w:rFonts w:cstheme="minorBidi"/>
                <w:color w:val="000000"/>
              </w:rPr>
            </w:pPr>
            <w:r w:rsidRPr="005E2D1F">
              <w:rPr>
                <w:rFonts w:cstheme="minorBidi"/>
                <w:color w:val="000000"/>
              </w:rPr>
              <w:t xml:space="preserve">БП-000718 </w:t>
            </w:r>
          </w:p>
        </w:tc>
        <w:tc>
          <w:tcPr>
            <w:tcW w:w="692" w:type="pct"/>
            <w:tcBorders>
              <w:top w:val="nil"/>
              <w:left w:val="nil"/>
              <w:bottom w:val="single" w:sz="8" w:space="0" w:color="000000"/>
              <w:right w:val="single" w:sz="8" w:space="0" w:color="000000"/>
            </w:tcBorders>
            <w:shd w:val="clear" w:color="auto" w:fill="auto"/>
            <w:vAlign w:val="center"/>
            <w:hideMark/>
          </w:tcPr>
          <w:p w14:paraId="239B50D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8786A4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№168 </w:t>
            </w:r>
          </w:p>
        </w:tc>
      </w:tr>
      <w:tr w:rsidR="00E0572D" w:rsidRPr="005E2D1F" w14:paraId="0E4A3E4F"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C660BDE" w14:textId="77777777" w:rsidR="00E0572D" w:rsidRPr="005E2D1F" w:rsidRDefault="00E0572D" w:rsidP="00E0572D">
            <w:pPr>
              <w:jc w:val="right"/>
              <w:rPr>
                <w:rFonts w:cstheme="minorBidi"/>
                <w:color w:val="000000"/>
              </w:rPr>
            </w:pPr>
            <w:r w:rsidRPr="005E2D1F">
              <w:rPr>
                <w:rFonts w:cstheme="minorBidi"/>
                <w:color w:val="000000"/>
              </w:rPr>
              <w:t>441.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1E21459" w14:textId="77777777" w:rsidR="00E0572D" w:rsidRPr="005E2D1F" w:rsidRDefault="00E0572D" w:rsidP="00E0572D">
            <w:pPr>
              <w:rPr>
                <w:rFonts w:cstheme="minorBidi"/>
                <w:color w:val="000000"/>
              </w:rPr>
            </w:pPr>
            <w:r w:rsidRPr="005E2D1F">
              <w:rPr>
                <w:rFonts w:cstheme="minorBidi"/>
                <w:color w:val="000000"/>
              </w:rPr>
              <w:t xml:space="preserve">БП-000719 </w:t>
            </w:r>
          </w:p>
        </w:tc>
        <w:tc>
          <w:tcPr>
            <w:tcW w:w="692" w:type="pct"/>
            <w:tcBorders>
              <w:top w:val="nil"/>
              <w:left w:val="nil"/>
              <w:bottom w:val="single" w:sz="8" w:space="0" w:color="000000"/>
              <w:right w:val="single" w:sz="8" w:space="0" w:color="000000"/>
            </w:tcBorders>
            <w:shd w:val="clear" w:color="auto" w:fill="auto"/>
            <w:vAlign w:val="center"/>
            <w:hideMark/>
          </w:tcPr>
          <w:p w14:paraId="493365D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3D7865B" w14:textId="77777777" w:rsidR="00E0572D" w:rsidRPr="005E2D1F" w:rsidRDefault="00E0572D" w:rsidP="00E0572D">
            <w:pPr>
              <w:jc w:val="both"/>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№169 </w:t>
            </w:r>
          </w:p>
        </w:tc>
      </w:tr>
      <w:tr w:rsidR="00E0572D" w:rsidRPr="005E2D1F" w14:paraId="5D5044B3"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14509BB" w14:textId="77777777" w:rsidR="00E0572D" w:rsidRPr="005E2D1F" w:rsidRDefault="00E0572D" w:rsidP="00E0572D">
            <w:pPr>
              <w:jc w:val="right"/>
              <w:rPr>
                <w:rFonts w:cstheme="minorBidi"/>
                <w:color w:val="000000"/>
              </w:rPr>
            </w:pPr>
            <w:r w:rsidRPr="005E2D1F">
              <w:rPr>
                <w:rFonts w:cstheme="minorBidi"/>
                <w:color w:val="000000"/>
              </w:rPr>
              <w:t>442.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0932B24" w14:textId="77777777" w:rsidR="00E0572D" w:rsidRPr="005E2D1F" w:rsidRDefault="00E0572D" w:rsidP="00E0572D">
            <w:pPr>
              <w:rPr>
                <w:rFonts w:cstheme="minorBidi"/>
                <w:color w:val="000000"/>
              </w:rPr>
            </w:pPr>
            <w:r w:rsidRPr="005E2D1F">
              <w:rPr>
                <w:rFonts w:cstheme="minorBidi"/>
                <w:color w:val="000000"/>
              </w:rPr>
              <w:t xml:space="preserve">БП-000720 </w:t>
            </w:r>
          </w:p>
        </w:tc>
        <w:tc>
          <w:tcPr>
            <w:tcW w:w="692" w:type="pct"/>
            <w:tcBorders>
              <w:top w:val="nil"/>
              <w:left w:val="nil"/>
              <w:bottom w:val="single" w:sz="8" w:space="0" w:color="000000"/>
              <w:right w:val="single" w:sz="8" w:space="0" w:color="000000"/>
            </w:tcBorders>
            <w:shd w:val="clear" w:color="auto" w:fill="auto"/>
            <w:vAlign w:val="center"/>
            <w:hideMark/>
          </w:tcPr>
          <w:p w14:paraId="08EAE69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69DC30B"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№170 </w:t>
            </w:r>
          </w:p>
        </w:tc>
      </w:tr>
      <w:tr w:rsidR="00E0572D" w:rsidRPr="005E2D1F" w14:paraId="1990ABA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B6880B5" w14:textId="77777777" w:rsidR="00E0572D" w:rsidRPr="005E2D1F" w:rsidRDefault="00E0572D" w:rsidP="00E0572D">
            <w:pPr>
              <w:jc w:val="right"/>
              <w:rPr>
                <w:rFonts w:cstheme="minorBidi"/>
                <w:color w:val="000000"/>
              </w:rPr>
            </w:pPr>
            <w:r w:rsidRPr="005E2D1F">
              <w:rPr>
                <w:rFonts w:cstheme="minorBidi"/>
                <w:color w:val="000000"/>
              </w:rPr>
              <w:t>443.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31E9F5C" w14:textId="77777777" w:rsidR="00E0572D" w:rsidRPr="005E2D1F" w:rsidRDefault="00E0572D" w:rsidP="00E0572D">
            <w:pPr>
              <w:rPr>
                <w:rFonts w:cstheme="minorBidi"/>
                <w:color w:val="000000"/>
              </w:rPr>
            </w:pPr>
            <w:r w:rsidRPr="005E2D1F">
              <w:rPr>
                <w:rFonts w:cstheme="minorBidi"/>
                <w:color w:val="000000"/>
              </w:rPr>
              <w:t xml:space="preserve">БП-000721  </w:t>
            </w:r>
          </w:p>
        </w:tc>
        <w:tc>
          <w:tcPr>
            <w:tcW w:w="692" w:type="pct"/>
            <w:tcBorders>
              <w:top w:val="nil"/>
              <w:left w:val="nil"/>
              <w:bottom w:val="single" w:sz="8" w:space="0" w:color="000000"/>
              <w:right w:val="single" w:sz="8" w:space="0" w:color="000000"/>
            </w:tcBorders>
            <w:shd w:val="clear" w:color="auto" w:fill="auto"/>
            <w:vAlign w:val="center"/>
            <w:hideMark/>
          </w:tcPr>
          <w:p w14:paraId="68D44CC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39295FC"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№171 </w:t>
            </w:r>
          </w:p>
        </w:tc>
      </w:tr>
      <w:tr w:rsidR="00E0572D" w:rsidRPr="005E2D1F" w14:paraId="2A99940C"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E160DF7" w14:textId="77777777" w:rsidR="00E0572D" w:rsidRPr="005E2D1F" w:rsidRDefault="00E0572D" w:rsidP="00E0572D">
            <w:pPr>
              <w:jc w:val="right"/>
              <w:rPr>
                <w:rFonts w:cstheme="minorBidi"/>
                <w:color w:val="000000"/>
              </w:rPr>
            </w:pPr>
            <w:r w:rsidRPr="005E2D1F">
              <w:rPr>
                <w:rFonts w:cstheme="minorBidi"/>
                <w:color w:val="000000"/>
              </w:rPr>
              <w:t>444.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F22B6F1" w14:textId="77777777" w:rsidR="00E0572D" w:rsidRPr="005E2D1F" w:rsidRDefault="00E0572D" w:rsidP="00E0572D">
            <w:pPr>
              <w:rPr>
                <w:rFonts w:cstheme="minorBidi"/>
                <w:color w:val="000000"/>
              </w:rPr>
            </w:pPr>
            <w:r w:rsidRPr="005E2D1F">
              <w:rPr>
                <w:rFonts w:cstheme="minorBidi"/>
                <w:color w:val="000000"/>
              </w:rPr>
              <w:t xml:space="preserve">БП-000722 </w:t>
            </w:r>
          </w:p>
        </w:tc>
        <w:tc>
          <w:tcPr>
            <w:tcW w:w="692" w:type="pct"/>
            <w:tcBorders>
              <w:top w:val="nil"/>
              <w:left w:val="nil"/>
              <w:bottom w:val="single" w:sz="8" w:space="0" w:color="000000"/>
              <w:right w:val="single" w:sz="8" w:space="0" w:color="000000"/>
            </w:tcBorders>
            <w:shd w:val="clear" w:color="auto" w:fill="auto"/>
            <w:vAlign w:val="center"/>
            <w:hideMark/>
          </w:tcPr>
          <w:p w14:paraId="41D0F8D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8E74047" w14:textId="77777777" w:rsidR="00E0572D" w:rsidRPr="005E2D1F" w:rsidRDefault="00E0572D" w:rsidP="00E0572D">
            <w:pPr>
              <w:rPr>
                <w:rFonts w:cstheme="minorBidi"/>
                <w:color w:val="000000"/>
              </w:rPr>
            </w:pPr>
            <w:r w:rsidRPr="005E2D1F">
              <w:rPr>
                <w:rFonts w:cstheme="minorBidi"/>
                <w:color w:val="000000"/>
              </w:rPr>
              <w:t xml:space="preserve">Секция крепи линейная с системой ручного пилотного управления ZY6800/14/32 №172 </w:t>
            </w:r>
          </w:p>
        </w:tc>
      </w:tr>
      <w:tr w:rsidR="00E0572D" w:rsidRPr="005E2D1F" w14:paraId="455C6EE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0D1694C" w14:textId="77777777" w:rsidR="00E0572D" w:rsidRPr="005E2D1F" w:rsidRDefault="00E0572D" w:rsidP="00E0572D">
            <w:pPr>
              <w:jc w:val="right"/>
              <w:rPr>
                <w:rFonts w:cstheme="minorBidi"/>
                <w:color w:val="000000"/>
              </w:rPr>
            </w:pPr>
            <w:r w:rsidRPr="005E2D1F">
              <w:rPr>
                <w:rFonts w:cstheme="minorBidi"/>
                <w:color w:val="000000"/>
              </w:rPr>
              <w:t>445.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CC179C0" w14:textId="77777777" w:rsidR="00E0572D" w:rsidRPr="005E2D1F" w:rsidRDefault="00E0572D" w:rsidP="00E0572D">
            <w:pPr>
              <w:rPr>
                <w:rFonts w:cstheme="minorBidi"/>
                <w:color w:val="000000"/>
              </w:rPr>
            </w:pPr>
            <w:r w:rsidRPr="005E2D1F">
              <w:rPr>
                <w:rFonts w:cstheme="minorBidi"/>
                <w:color w:val="000000"/>
              </w:rPr>
              <w:t xml:space="preserve">БП-000356 </w:t>
            </w:r>
          </w:p>
        </w:tc>
        <w:tc>
          <w:tcPr>
            <w:tcW w:w="692" w:type="pct"/>
            <w:tcBorders>
              <w:top w:val="nil"/>
              <w:left w:val="nil"/>
              <w:bottom w:val="single" w:sz="8" w:space="0" w:color="000000"/>
              <w:right w:val="single" w:sz="8" w:space="0" w:color="000000"/>
            </w:tcBorders>
            <w:shd w:val="clear" w:color="auto" w:fill="auto"/>
            <w:vAlign w:val="center"/>
            <w:hideMark/>
          </w:tcPr>
          <w:p w14:paraId="05689F3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9B1642A" w14:textId="77777777" w:rsidR="00E0572D" w:rsidRPr="005E2D1F" w:rsidRDefault="00E0572D" w:rsidP="00E0572D">
            <w:pPr>
              <w:rPr>
                <w:rFonts w:cstheme="minorBidi"/>
                <w:color w:val="000000"/>
              </w:rPr>
            </w:pPr>
            <w:r w:rsidRPr="005E2D1F">
              <w:rPr>
                <w:rFonts w:cstheme="minorBidi"/>
                <w:color w:val="000000"/>
              </w:rPr>
              <w:t xml:space="preserve">Аппарат телефонный ТАШ 1-15А </w:t>
            </w:r>
          </w:p>
        </w:tc>
      </w:tr>
      <w:tr w:rsidR="00E0572D" w:rsidRPr="005E2D1F" w14:paraId="2E90E1E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6179759" w14:textId="77777777" w:rsidR="00E0572D" w:rsidRPr="005E2D1F" w:rsidRDefault="00E0572D" w:rsidP="00E0572D">
            <w:pPr>
              <w:jc w:val="right"/>
              <w:rPr>
                <w:rFonts w:cstheme="minorBidi"/>
                <w:color w:val="000000"/>
              </w:rPr>
            </w:pPr>
            <w:r w:rsidRPr="005E2D1F">
              <w:rPr>
                <w:rFonts w:cstheme="minorBidi"/>
                <w:color w:val="000000"/>
              </w:rPr>
              <w:t>446.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215D55F" w14:textId="77777777" w:rsidR="00E0572D" w:rsidRPr="005E2D1F" w:rsidRDefault="00E0572D" w:rsidP="00E0572D">
            <w:pPr>
              <w:rPr>
                <w:rFonts w:cstheme="minorBidi"/>
                <w:color w:val="000000"/>
              </w:rPr>
            </w:pPr>
            <w:r w:rsidRPr="005E2D1F">
              <w:rPr>
                <w:rFonts w:cstheme="minorBidi"/>
                <w:color w:val="000000"/>
              </w:rPr>
              <w:t xml:space="preserve">БП-000357 </w:t>
            </w:r>
          </w:p>
        </w:tc>
        <w:tc>
          <w:tcPr>
            <w:tcW w:w="692" w:type="pct"/>
            <w:tcBorders>
              <w:top w:val="nil"/>
              <w:left w:val="nil"/>
              <w:bottom w:val="single" w:sz="8" w:space="0" w:color="000000"/>
              <w:right w:val="single" w:sz="8" w:space="0" w:color="000000"/>
            </w:tcBorders>
            <w:shd w:val="clear" w:color="auto" w:fill="auto"/>
            <w:vAlign w:val="center"/>
            <w:hideMark/>
          </w:tcPr>
          <w:p w14:paraId="2AA7858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7B9D0EC" w14:textId="77777777" w:rsidR="00E0572D" w:rsidRPr="005E2D1F" w:rsidRDefault="00E0572D" w:rsidP="00E0572D">
            <w:pPr>
              <w:rPr>
                <w:rFonts w:cstheme="minorBidi"/>
                <w:color w:val="000000"/>
              </w:rPr>
            </w:pPr>
            <w:r w:rsidRPr="005E2D1F">
              <w:rPr>
                <w:rFonts w:cstheme="minorBidi"/>
                <w:color w:val="000000"/>
              </w:rPr>
              <w:t xml:space="preserve">Аппарат телефонный ТАШ 1-15А </w:t>
            </w:r>
          </w:p>
        </w:tc>
      </w:tr>
      <w:tr w:rsidR="00E0572D" w:rsidRPr="005E2D1F" w14:paraId="165616FF"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73616D6" w14:textId="77777777" w:rsidR="00E0572D" w:rsidRPr="005E2D1F" w:rsidRDefault="00E0572D" w:rsidP="00E0572D">
            <w:pPr>
              <w:jc w:val="right"/>
              <w:rPr>
                <w:rFonts w:cstheme="minorBidi"/>
                <w:color w:val="000000"/>
              </w:rPr>
            </w:pPr>
            <w:r w:rsidRPr="005E2D1F">
              <w:rPr>
                <w:rFonts w:cstheme="minorBidi"/>
                <w:color w:val="000000"/>
              </w:rPr>
              <w:t>447.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116B5A8" w14:textId="77777777" w:rsidR="00E0572D" w:rsidRPr="005E2D1F" w:rsidRDefault="00E0572D" w:rsidP="00E0572D">
            <w:pPr>
              <w:rPr>
                <w:rFonts w:cstheme="minorBidi"/>
                <w:color w:val="000000"/>
              </w:rPr>
            </w:pPr>
            <w:r w:rsidRPr="005E2D1F">
              <w:rPr>
                <w:rFonts w:cstheme="minorBidi"/>
                <w:color w:val="000000"/>
              </w:rPr>
              <w:t xml:space="preserve">БП-000060 </w:t>
            </w:r>
          </w:p>
        </w:tc>
        <w:tc>
          <w:tcPr>
            <w:tcW w:w="692" w:type="pct"/>
            <w:tcBorders>
              <w:top w:val="nil"/>
              <w:left w:val="nil"/>
              <w:bottom w:val="single" w:sz="8" w:space="0" w:color="000000"/>
              <w:right w:val="single" w:sz="8" w:space="0" w:color="000000"/>
            </w:tcBorders>
            <w:shd w:val="clear" w:color="auto" w:fill="auto"/>
            <w:vAlign w:val="center"/>
            <w:hideMark/>
          </w:tcPr>
          <w:p w14:paraId="1F43C46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5D34DA3" w14:textId="77777777" w:rsidR="00E0572D" w:rsidRPr="005E2D1F" w:rsidRDefault="00E0572D" w:rsidP="00E0572D">
            <w:pPr>
              <w:rPr>
                <w:rFonts w:cstheme="minorBidi"/>
                <w:color w:val="000000"/>
              </w:rPr>
            </w:pPr>
            <w:r w:rsidRPr="005E2D1F">
              <w:rPr>
                <w:rFonts w:cstheme="minorBidi"/>
                <w:color w:val="000000"/>
              </w:rPr>
              <w:t xml:space="preserve">Аппарат телефонный ТАШ 1-15А </w:t>
            </w:r>
          </w:p>
        </w:tc>
      </w:tr>
      <w:tr w:rsidR="00E0572D" w:rsidRPr="005E2D1F" w14:paraId="6D22BB20"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FBCF1A0" w14:textId="77777777" w:rsidR="00E0572D" w:rsidRPr="005E2D1F" w:rsidRDefault="00E0572D" w:rsidP="00E0572D">
            <w:pPr>
              <w:jc w:val="right"/>
              <w:rPr>
                <w:rFonts w:cstheme="minorBidi"/>
                <w:color w:val="000000"/>
              </w:rPr>
            </w:pPr>
            <w:r w:rsidRPr="005E2D1F">
              <w:rPr>
                <w:rFonts w:cstheme="minorBidi"/>
                <w:color w:val="000000"/>
              </w:rPr>
              <w:t>448.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E8E81C9" w14:textId="77777777" w:rsidR="00E0572D" w:rsidRPr="005E2D1F" w:rsidRDefault="00E0572D" w:rsidP="00E0572D">
            <w:pPr>
              <w:rPr>
                <w:rFonts w:cstheme="minorBidi"/>
                <w:color w:val="000000"/>
              </w:rPr>
            </w:pPr>
            <w:r w:rsidRPr="005E2D1F">
              <w:rPr>
                <w:rFonts w:cstheme="minorBidi"/>
                <w:color w:val="000000"/>
              </w:rPr>
              <w:t xml:space="preserve">БП-000283 </w:t>
            </w:r>
          </w:p>
        </w:tc>
        <w:tc>
          <w:tcPr>
            <w:tcW w:w="692" w:type="pct"/>
            <w:tcBorders>
              <w:top w:val="nil"/>
              <w:left w:val="nil"/>
              <w:bottom w:val="single" w:sz="8" w:space="0" w:color="000000"/>
              <w:right w:val="single" w:sz="8" w:space="0" w:color="000000"/>
            </w:tcBorders>
            <w:shd w:val="clear" w:color="auto" w:fill="auto"/>
            <w:vAlign w:val="center"/>
            <w:hideMark/>
          </w:tcPr>
          <w:p w14:paraId="0C15BCD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8FA15CA" w14:textId="77777777" w:rsidR="00E0572D" w:rsidRPr="005E2D1F" w:rsidRDefault="00E0572D" w:rsidP="00E0572D">
            <w:pPr>
              <w:jc w:val="both"/>
              <w:rPr>
                <w:rFonts w:cstheme="minorBidi"/>
                <w:color w:val="000000"/>
              </w:rPr>
            </w:pPr>
            <w:r w:rsidRPr="005E2D1F">
              <w:rPr>
                <w:rFonts w:cstheme="minorBidi"/>
                <w:color w:val="000000"/>
              </w:rPr>
              <w:t xml:space="preserve">Тахеометр взрывозащищенный </w:t>
            </w:r>
            <w:proofErr w:type="spellStart"/>
            <w:r w:rsidRPr="005E2D1F">
              <w:rPr>
                <w:rFonts w:cstheme="minorBidi"/>
                <w:color w:val="000000"/>
              </w:rPr>
              <w:t>Leica</w:t>
            </w:r>
            <w:proofErr w:type="spellEnd"/>
            <w:r w:rsidRPr="005E2D1F">
              <w:rPr>
                <w:rFonts w:cstheme="minorBidi"/>
                <w:color w:val="000000"/>
              </w:rPr>
              <w:t xml:space="preserve"> </w:t>
            </w:r>
            <w:proofErr w:type="spellStart"/>
            <w:r w:rsidRPr="005E2D1F">
              <w:rPr>
                <w:rFonts w:cstheme="minorBidi"/>
                <w:color w:val="000000"/>
              </w:rPr>
              <w:t>FlexLine</w:t>
            </w:r>
            <w:proofErr w:type="spellEnd"/>
            <w:r w:rsidRPr="005E2D1F">
              <w:rPr>
                <w:rFonts w:cstheme="minorBidi"/>
                <w:color w:val="000000"/>
              </w:rPr>
              <w:t xml:space="preserve"> </w:t>
            </w:r>
            <w:proofErr w:type="spellStart"/>
            <w:r w:rsidRPr="005E2D1F">
              <w:rPr>
                <w:rFonts w:cstheme="minorBidi"/>
                <w:color w:val="000000"/>
              </w:rPr>
              <w:t>Plus</w:t>
            </w:r>
            <w:proofErr w:type="spellEnd"/>
            <w:r w:rsidRPr="005E2D1F">
              <w:rPr>
                <w:rFonts w:cstheme="minorBidi"/>
                <w:color w:val="000000"/>
              </w:rPr>
              <w:t xml:space="preserve"> TS06-5 </w:t>
            </w:r>
            <w:proofErr w:type="spellStart"/>
            <w:r w:rsidRPr="005E2D1F">
              <w:rPr>
                <w:rFonts w:cstheme="minorBidi"/>
                <w:color w:val="000000"/>
              </w:rPr>
              <w:t>Ex</w:t>
            </w:r>
            <w:proofErr w:type="spellEnd"/>
            <w:r w:rsidRPr="005E2D1F">
              <w:rPr>
                <w:rFonts w:cstheme="minorBidi"/>
                <w:color w:val="000000"/>
              </w:rPr>
              <w:t xml:space="preserve">, </w:t>
            </w:r>
          </w:p>
        </w:tc>
      </w:tr>
      <w:tr w:rsidR="00E0572D" w:rsidRPr="005E2D1F" w14:paraId="56E46048"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871A52C" w14:textId="77777777" w:rsidR="00E0572D" w:rsidRPr="005E2D1F" w:rsidRDefault="00E0572D" w:rsidP="00E0572D">
            <w:pPr>
              <w:jc w:val="right"/>
              <w:rPr>
                <w:rFonts w:cstheme="minorBidi"/>
                <w:color w:val="000000"/>
              </w:rPr>
            </w:pPr>
            <w:r w:rsidRPr="005E2D1F">
              <w:rPr>
                <w:rFonts w:cstheme="minorBidi"/>
                <w:color w:val="000000"/>
              </w:rPr>
              <w:t>449.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ADA6E36" w14:textId="77777777" w:rsidR="00E0572D" w:rsidRPr="005E2D1F" w:rsidRDefault="00E0572D" w:rsidP="00E0572D">
            <w:pPr>
              <w:rPr>
                <w:rFonts w:cstheme="minorBidi"/>
                <w:color w:val="000000"/>
              </w:rPr>
            </w:pPr>
            <w:r w:rsidRPr="005E2D1F">
              <w:rPr>
                <w:rFonts w:cstheme="minorBidi"/>
                <w:color w:val="000000"/>
              </w:rPr>
              <w:t xml:space="preserve">БП-000284 </w:t>
            </w:r>
          </w:p>
        </w:tc>
        <w:tc>
          <w:tcPr>
            <w:tcW w:w="692" w:type="pct"/>
            <w:tcBorders>
              <w:top w:val="nil"/>
              <w:left w:val="nil"/>
              <w:bottom w:val="single" w:sz="8" w:space="0" w:color="000000"/>
              <w:right w:val="single" w:sz="8" w:space="0" w:color="000000"/>
            </w:tcBorders>
            <w:shd w:val="clear" w:color="auto" w:fill="auto"/>
            <w:vAlign w:val="center"/>
            <w:hideMark/>
          </w:tcPr>
          <w:p w14:paraId="58C2F6A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A7DCB12" w14:textId="77777777" w:rsidR="00E0572D" w:rsidRPr="005E2D1F" w:rsidRDefault="00E0572D" w:rsidP="00E0572D">
            <w:pPr>
              <w:jc w:val="both"/>
              <w:rPr>
                <w:rFonts w:cstheme="minorBidi"/>
                <w:color w:val="000000"/>
              </w:rPr>
            </w:pPr>
            <w:r w:rsidRPr="005E2D1F">
              <w:rPr>
                <w:rFonts w:cstheme="minorBidi"/>
                <w:color w:val="000000"/>
              </w:rPr>
              <w:t xml:space="preserve">Тахеометр взрывозащищенный </w:t>
            </w:r>
            <w:proofErr w:type="spellStart"/>
            <w:r w:rsidRPr="005E2D1F">
              <w:rPr>
                <w:rFonts w:cstheme="minorBidi"/>
                <w:color w:val="000000"/>
              </w:rPr>
              <w:t>Leica</w:t>
            </w:r>
            <w:proofErr w:type="spellEnd"/>
            <w:r w:rsidRPr="005E2D1F">
              <w:rPr>
                <w:rFonts w:cstheme="minorBidi"/>
                <w:color w:val="000000"/>
              </w:rPr>
              <w:t xml:space="preserve"> </w:t>
            </w:r>
            <w:proofErr w:type="spellStart"/>
            <w:r w:rsidRPr="005E2D1F">
              <w:rPr>
                <w:rFonts w:cstheme="minorBidi"/>
                <w:color w:val="000000"/>
              </w:rPr>
              <w:t>FlexLine</w:t>
            </w:r>
            <w:proofErr w:type="spellEnd"/>
            <w:r w:rsidRPr="005E2D1F">
              <w:rPr>
                <w:rFonts w:cstheme="minorBidi"/>
                <w:color w:val="000000"/>
              </w:rPr>
              <w:t xml:space="preserve"> </w:t>
            </w:r>
            <w:proofErr w:type="spellStart"/>
            <w:r w:rsidRPr="005E2D1F">
              <w:rPr>
                <w:rFonts w:cstheme="minorBidi"/>
                <w:color w:val="000000"/>
              </w:rPr>
              <w:t>Plus</w:t>
            </w:r>
            <w:proofErr w:type="spellEnd"/>
            <w:r w:rsidRPr="005E2D1F">
              <w:rPr>
                <w:rFonts w:cstheme="minorBidi"/>
                <w:color w:val="000000"/>
              </w:rPr>
              <w:t xml:space="preserve"> TS06-5 </w:t>
            </w:r>
            <w:proofErr w:type="spellStart"/>
            <w:r w:rsidRPr="005E2D1F">
              <w:rPr>
                <w:rFonts w:cstheme="minorBidi"/>
                <w:color w:val="000000"/>
              </w:rPr>
              <w:t>Ex</w:t>
            </w:r>
            <w:proofErr w:type="spellEnd"/>
            <w:r w:rsidRPr="005E2D1F">
              <w:rPr>
                <w:rFonts w:cstheme="minorBidi"/>
                <w:color w:val="000000"/>
              </w:rPr>
              <w:t xml:space="preserve">, </w:t>
            </w:r>
          </w:p>
        </w:tc>
      </w:tr>
      <w:tr w:rsidR="00E0572D" w:rsidRPr="00F70A13" w14:paraId="3A74C493"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24E95D5" w14:textId="77777777" w:rsidR="00E0572D" w:rsidRPr="005E2D1F" w:rsidRDefault="00E0572D" w:rsidP="00E0572D">
            <w:pPr>
              <w:jc w:val="right"/>
              <w:rPr>
                <w:rFonts w:cstheme="minorBidi"/>
                <w:color w:val="000000"/>
              </w:rPr>
            </w:pPr>
            <w:r w:rsidRPr="005E2D1F">
              <w:rPr>
                <w:rFonts w:cstheme="minorBidi"/>
                <w:color w:val="000000"/>
              </w:rPr>
              <w:lastRenderedPageBreak/>
              <w:t>450.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BD6C087" w14:textId="77777777" w:rsidR="00E0572D" w:rsidRPr="005E2D1F" w:rsidRDefault="00E0572D" w:rsidP="00E0572D">
            <w:pPr>
              <w:rPr>
                <w:rFonts w:cstheme="minorBidi"/>
                <w:color w:val="000000"/>
              </w:rPr>
            </w:pPr>
            <w:r w:rsidRPr="005E2D1F">
              <w:rPr>
                <w:rFonts w:cstheme="minorBidi"/>
                <w:color w:val="000000"/>
              </w:rPr>
              <w:t xml:space="preserve">БП-000045 </w:t>
            </w:r>
          </w:p>
        </w:tc>
        <w:tc>
          <w:tcPr>
            <w:tcW w:w="692" w:type="pct"/>
            <w:tcBorders>
              <w:top w:val="nil"/>
              <w:left w:val="nil"/>
              <w:bottom w:val="single" w:sz="8" w:space="0" w:color="000000"/>
              <w:right w:val="single" w:sz="8" w:space="0" w:color="000000"/>
            </w:tcBorders>
            <w:shd w:val="clear" w:color="auto" w:fill="auto"/>
            <w:vAlign w:val="center"/>
            <w:hideMark/>
          </w:tcPr>
          <w:p w14:paraId="28A4E51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8F497EA" w14:textId="77777777" w:rsidR="00E0572D" w:rsidRPr="005E2D1F" w:rsidRDefault="00E0572D" w:rsidP="00E0572D">
            <w:pPr>
              <w:rPr>
                <w:rFonts w:cstheme="minorBidi"/>
                <w:color w:val="000000"/>
                <w:lang w:val="en-US"/>
              </w:rPr>
            </w:pPr>
            <w:r w:rsidRPr="005E2D1F">
              <w:rPr>
                <w:rFonts w:cstheme="minorBidi"/>
                <w:color w:val="000000"/>
              </w:rPr>
              <w:t>Сплит</w:t>
            </w:r>
            <w:r w:rsidRPr="005E2D1F">
              <w:rPr>
                <w:rFonts w:cstheme="minorBidi"/>
                <w:color w:val="000000"/>
                <w:lang w:val="en-US"/>
              </w:rPr>
              <w:t xml:space="preserve">- </w:t>
            </w:r>
            <w:r w:rsidRPr="005E2D1F">
              <w:rPr>
                <w:rFonts w:cstheme="minorBidi"/>
                <w:color w:val="000000"/>
              </w:rPr>
              <w:t>система</w:t>
            </w:r>
            <w:r w:rsidRPr="005E2D1F">
              <w:rPr>
                <w:rFonts w:cstheme="minorBidi"/>
                <w:color w:val="000000"/>
                <w:lang w:val="en-US"/>
              </w:rPr>
              <w:t xml:space="preserve"> </w:t>
            </w:r>
            <w:proofErr w:type="spellStart"/>
            <w:r w:rsidRPr="005E2D1F">
              <w:rPr>
                <w:rFonts w:cstheme="minorBidi"/>
                <w:color w:val="000000"/>
                <w:lang w:val="en-US"/>
              </w:rPr>
              <w:t>Energolux</w:t>
            </w:r>
            <w:proofErr w:type="spellEnd"/>
            <w:r w:rsidRPr="005E2D1F">
              <w:rPr>
                <w:rFonts w:cstheme="minorBidi"/>
                <w:color w:val="000000"/>
                <w:lang w:val="en-US"/>
              </w:rPr>
              <w:t xml:space="preserve"> SAS18LN1A/SAU18LN1-A </w:t>
            </w:r>
          </w:p>
        </w:tc>
      </w:tr>
      <w:tr w:rsidR="00E0572D" w:rsidRPr="005E2D1F" w14:paraId="0078E95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CA609B4" w14:textId="77777777" w:rsidR="00E0572D" w:rsidRPr="005E2D1F" w:rsidRDefault="00E0572D" w:rsidP="00E0572D">
            <w:pPr>
              <w:jc w:val="right"/>
              <w:rPr>
                <w:rFonts w:cstheme="minorBidi"/>
                <w:color w:val="000000"/>
              </w:rPr>
            </w:pPr>
            <w:r w:rsidRPr="005E2D1F">
              <w:rPr>
                <w:rFonts w:cstheme="minorBidi"/>
                <w:color w:val="000000"/>
              </w:rPr>
              <w:t>451.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8CF111C" w14:textId="77777777" w:rsidR="00E0572D" w:rsidRPr="005E2D1F" w:rsidRDefault="00E0572D" w:rsidP="00E0572D">
            <w:pPr>
              <w:rPr>
                <w:rFonts w:cstheme="minorBidi"/>
                <w:color w:val="000000"/>
              </w:rPr>
            </w:pPr>
            <w:r w:rsidRPr="005E2D1F">
              <w:rPr>
                <w:rFonts w:cstheme="minorBidi"/>
                <w:color w:val="000000"/>
              </w:rPr>
              <w:t xml:space="preserve">БП-000059 </w:t>
            </w:r>
          </w:p>
        </w:tc>
        <w:tc>
          <w:tcPr>
            <w:tcW w:w="692" w:type="pct"/>
            <w:tcBorders>
              <w:top w:val="nil"/>
              <w:left w:val="nil"/>
              <w:bottom w:val="single" w:sz="8" w:space="0" w:color="000000"/>
              <w:right w:val="single" w:sz="8" w:space="0" w:color="000000"/>
            </w:tcBorders>
            <w:shd w:val="clear" w:color="auto" w:fill="auto"/>
            <w:vAlign w:val="center"/>
            <w:hideMark/>
          </w:tcPr>
          <w:p w14:paraId="3AD04D6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435D6A8" w14:textId="77777777" w:rsidR="00E0572D" w:rsidRPr="005E2D1F" w:rsidRDefault="00E0572D" w:rsidP="00E0572D">
            <w:pPr>
              <w:rPr>
                <w:rFonts w:cstheme="minorBidi"/>
                <w:color w:val="000000"/>
              </w:rPr>
            </w:pPr>
            <w:r w:rsidRPr="005E2D1F">
              <w:rPr>
                <w:rFonts w:cstheme="minorBidi"/>
                <w:color w:val="000000"/>
              </w:rPr>
              <w:t xml:space="preserve">Аппарат телефонный ТАШ 1-15A </w:t>
            </w:r>
          </w:p>
        </w:tc>
      </w:tr>
      <w:tr w:rsidR="00E0572D" w:rsidRPr="005E2D1F" w14:paraId="0EEE8C2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99D51B4" w14:textId="77777777" w:rsidR="00E0572D" w:rsidRPr="005E2D1F" w:rsidRDefault="00E0572D" w:rsidP="00E0572D">
            <w:pPr>
              <w:jc w:val="right"/>
              <w:rPr>
                <w:rFonts w:cstheme="minorBidi"/>
                <w:color w:val="000000"/>
              </w:rPr>
            </w:pPr>
            <w:r w:rsidRPr="005E2D1F">
              <w:rPr>
                <w:rFonts w:cstheme="minorBidi"/>
                <w:color w:val="000000"/>
              </w:rPr>
              <w:t>452.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635433B7" w14:textId="77777777" w:rsidR="00E0572D" w:rsidRPr="005E2D1F" w:rsidRDefault="00E0572D" w:rsidP="00E0572D">
            <w:pPr>
              <w:rPr>
                <w:rFonts w:cstheme="minorBidi"/>
                <w:color w:val="000000"/>
              </w:rPr>
            </w:pPr>
            <w:r w:rsidRPr="005E2D1F">
              <w:rPr>
                <w:rFonts w:cstheme="minorBidi"/>
                <w:color w:val="000000"/>
              </w:rPr>
              <w:t xml:space="preserve">БП-000055 </w:t>
            </w:r>
          </w:p>
        </w:tc>
        <w:tc>
          <w:tcPr>
            <w:tcW w:w="692" w:type="pct"/>
            <w:tcBorders>
              <w:top w:val="nil"/>
              <w:left w:val="nil"/>
              <w:bottom w:val="single" w:sz="8" w:space="0" w:color="000000"/>
              <w:right w:val="single" w:sz="8" w:space="0" w:color="000000"/>
            </w:tcBorders>
            <w:shd w:val="clear" w:color="auto" w:fill="auto"/>
            <w:vAlign w:val="center"/>
            <w:hideMark/>
          </w:tcPr>
          <w:p w14:paraId="3050EA2B"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B3442AC" w14:textId="77777777" w:rsidR="00E0572D" w:rsidRPr="005E2D1F" w:rsidRDefault="00E0572D" w:rsidP="00E0572D">
            <w:pPr>
              <w:rPr>
                <w:rFonts w:cstheme="minorBidi"/>
                <w:color w:val="000000"/>
              </w:rPr>
            </w:pPr>
            <w:r w:rsidRPr="005E2D1F">
              <w:rPr>
                <w:rFonts w:cstheme="minorBidi"/>
                <w:color w:val="000000"/>
              </w:rPr>
              <w:t xml:space="preserve">Аппарат телефонный ТАШ 1-15А </w:t>
            </w:r>
          </w:p>
        </w:tc>
      </w:tr>
      <w:tr w:rsidR="00E0572D" w:rsidRPr="005E2D1F" w14:paraId="6D806286"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083EC44" w14:textId="77777777" w:rsidR="00E0572D" w:rsidRPr="005E2D1F" w:rsidRDefault="00E0572D" w:rsidP="00E0572D">
            <w:pPr>
              <w:jc w:val="right"/>
              <w:rPr>
                <w:rFonts w:cstheme="minorBidi"/>
                <w:color w:val="000000"/>
              </w:rPr>
            </w:pPr>
            <w:r w:rsidRPr="005E2D1F">
              <w:rPr>
                <w:rFonts w:cstheme="minorBidi"/>
                <w:color w:val="000000"/>
              </w:rPr>
              <w:t>453.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00BD1B6" w14:textId="77777777" w:rsidR="00E0572D" w:rsidRPr="005E2D1F" w:rsidRDefault="00E0572D" w:rsidP="00E0572D">
            <w:pPr>
              <w:rPr>
                <w:rFonts w:cstheme="minorBidi"/>
                <w:color w:val="000000"/>
              </w:rPr>
            </w:pPr>
            <w:r w:rsidRPr="005E2D1F">
              <w:rPr>
                <w:rFonts w:cstheme="minorBidi"/>
                <w:color w:val="000000"/>
              </w:rPr>
              <w:t xml:space="preserve">БП-000058 </w:t>
            </w:r>
          </w:p>
        </w:tc>
        <w:tc>
          <w:tcPr>
            <w:tcW w:w="692" w:type="pct"/>
            <w:tcBorders>
              <w:top w:val="nil"/>
              <w:left w:val="nil"/>
              <w:bottom w:val="single" w:sz="8" w:space="0" w:color="000000"/>
              <w:right w:val="single" w:sz="8" w:space="0" w:color="000000"/>
            </w:tcBorders>
            <w:shd w:val="clear" w:color="auto" w:fill="auto"/>
            <w:vAlign w:val="center"/>
            <w:hideMark/>
          </w:tcPr>
          <w:p w14:paraId="3078E0E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858B0B9" w14:textId="77777777" w:rsidR="00E0572D" w:rsidRPr="005E2D1F" w:rsidRDefault="00E0572D" w:rsidP="00E0572D">
            <w:pPr>
              <w:rPr>
                <w:rFonts w:cstheme="minorBidi"/>
                <w:color w:val="000000"/>
              </w:rPr>
            </w:pPr>
            <w:r w:rsidRPr="005E2D1F">
              <w:rPr>
                <w:rFonts w:cstheme="minorBidi"/>
                <w:color w:val="000000"/>
              </w:rPr>
              <w:t xml:space="preserve">Аппарат телефонный ТАШ 1-15А </w:t>
            </w:r>
          </w:p>
        </w:tc>
      </w:tr>
      <w:tr w:rsidR="00E0572D" w:rsidRPr="005E2D1F" w14:paraId="6CA3139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150AD28" w14:textId="77777777" w:rsidR="00E0572D" w:rsidRPr="005E2D1F" w:rsidRDefault="00E0572D" w:rsidP="00E0572D">
            <w:pPr>
              <w:jc w:val="right"/>
              <w:rPr>
                <w:rFonts w:cstheme="minorBidi"/>
                <w:color w:val="000000"/>
              </w:rPr>
            </w:pPr>
            <w:r w:rsidRPr="005E2D1F">
              <w:rPr>
                <w:rFonts w:cstheme="minorBidi"/>
                <w:color w:val="000000"/>
              </w:rPr>
              <w:t>454.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F0FC8C0" w14:textId="77777777" w:rsidR="00E0572D" w:rsidRPr="005E2D1F" w:rsidRDefault="00E0572D" w:rsidP="00E0572D">
            <w:pPr>
              <w:rPr>
                <w:rFonts w:cstheme="minorBidi"/>
                <w:color w:val="000000"/>
              </w:rPr>
            </w:pPr>
            <w:r w:rsidRPr="005E2D1F">
              <w:rPr>
                <w:rFonts w:cstheme="minorBidi"/>
                <w:color w:val="000000"/>
              </w:rPr>
              <w:t xml:space="preserve">БП-000063 </w:t>
            </w:r>
          </w:p>
        </w:tc>
        <w:tc>
          <w:tcPr>
            <w:tcW w:w="692" w:type="pct"/>
            <w:tcBorders>
              <w:top w:val="nil"/>
              <w:left w:val="nil"/>
              <w:bottom w:val="single" w:sz="8" w:space="0" w:color="000000"/>
              <w:right w:val="single" w:sz="8" w:space="0" w:color="000000"/>
            </w:tcBorders>
            <w:shd w:val="clear" w:color="auto" w:fill="auto"/>
            <w:vAlign w:val="center"/>
            <w:hideMark/>
          </w:tcPr>
          <w:p w14:paraId="5B9532E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5CEE13A"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 03-01 </w:t>
            </w:r>
          </w:p>
        </w:tc>
      </w:tr>
      <w:tr w:rsidR="00E0572D" w:rsidRPr="005E2D1F" w14:paraId="7BE03703"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7342196" w14:textId="77777777" w:rsidR="00E0572D" w:rsidRPr="005E2D1F" w:rsidRDefault="00E0572D" w:rsidP="00E0572D">
            <w:pPr>
              <w:jc w:val="right"/>
              <w:rPr>
                <w:rFonts w:cstheme="minorBidi"/>
                <w:color w:val="000000"/>
              </w:rPr>
            </w:pPr>
            <w:r w:rsidRPr="005E2D1F">
              <w:rPr>
                <w:rFonts w:cstheme="minorBidi"/>
                <w:color w:val="000000"/>
              </w:rPr>
              <w:t>455.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5F95022" w14:textId="77777777" w:rsidR="00E0572D" w:rsidRPr="005E2D1F" w:rsidRDefault="00E0572D" w:rsidP="00E0572D">
            <w:pPr>
              <w:rPr>
                <w:rFonts w:cstheme="minorBidi"/>
                <w:color w:val="000000"/>
              </w:rPr>
            </w:pPr>
            <w:r w:rsidRPr="005E2D1F">
              <w:rPr>
                <w:rFonts w:cstheme="minorBidi"/>
                <w:color w:val="000000"/>
              </w:rPr>
              <w:t xml:space="preserve">БП-000064 </w:t>
            </w:r>
          </w:p>
        </w:tc>
        <w:tc>
          <w:tcPr>
            <w:tcW w:w="692" w:type="pct"/>
            <w:tcBorders>
              <w:top w:val="nil"/>
              <w:left w:val="nil"/>
              <w:bottom w:val="single" w:sz="8" w:space="0" w:color="000000"/>
              <w:right w:val="single" w:sz="8" w:space="0" w:color="000000"/>
            </w:tcBorders>
            <w:shd w:val="clear" w:color="auto" w:fill="auto"/>
            <w:vAlign w:val="center"/>
            <w:hideMark/>
          </w:tcPr>
          <w:p w14:paraId="3883FD9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AA58B5D"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ДМС-03-01 </w:t>
            </w:r>
          </w:p>
        </w:tc>
      </w:tr>
      <w:tr w:rsidR="00E0572D" w:rsidRPr="005E2D1F" w14:paraId="4B81965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3AB7230" w14:textId="77777777" w:rsidR="00E0572D" w:rsidRPr="005E2D1F" w:rsidRDefault="00E0572D" w:rsidP="00E0572D">
            <w:pPr>
              <w:jc w:val="right"/>
              <w:rPr>
                <w:rFonts w:cstheme="minorBidi"/>
                <w:color w:val="000000"/>
              </w:rPr>
            </w:pPr>
            <w:r w:rsidRPr="005E2D1F">
              <w:rPr>
                <w:rFonts w:cstheme="minorBidi"/>
                <w:color w:val="000000"/>
              </w:rPr>
              <w:t>456.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3487E45" w14:textId="77777777" w:rsidR="00E0572D" w:rsidRPr="005E2D1F" w:rsidRDefault="00E0572D" w:rsidP="00E0572D">
            <w:pPr>
              <w:rPr>
                <w:rFonts w:cstheme="minorBidi"/>
                <w:color w:val="000000"/>
              </w:rPr>
            </w:pPr>
            <w:r w:rsidRPr="005E2D1F">
              <w:rPr>
                <w:rFonts w:cstheme="minorBidi"/>
                <w:color w:val="000000"/>
              </w:rPr>
              <w:t xml:space="preserve">БП-000066 </w:t>
            </w:r>
          </w:p>
        </w:tc>
        <w:tc>
          <w:tcPr>
            <w:tcW w:w="692" w:type="pct"/>
            <w:tcBorders>
              <w:top w:val="nil"/>
              <w:left w:val="nil"/>
              <w:bottom w:val="single" w:sz="8" w:space="0" w:color="000000"/>
              <w:right w:val="single" w:sz="8" w:space="0" w:color="000000"/>
            </w:tcBorders>
            <w:shd w:val="clear" w:color="auto" w:fill="auto"/>
            <w:vAlign w:val="center"/>
            <w:hideMark/>
          </w:tcPr>
          <w:p w14:paraId="4F20E6F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C48AF80" w14:textId="77777777" w:rsidR="00E0572D" w:rsidRPr="005E2D1F" w:rsidRDefault="00E0572D" w:rsidP="00E0572D">
            <w:pPr>
              <w:rPr>
                <w:rFonts w:cstheme="minorBidi"/>
                <w:color w:val="000000"/>
              </w:rPr>
            </w:pPr>
            <w:r w:rsidRPr="005E2D1F">
              <w:rPr>
                <w:rFonts w:cstheme="minorBidi"/>
                <w:color w:val="000000"/>
              </w:rPr>
              <w:t xml:space="preserve">Датчик метана стационарный ДМС-03-01 </w:t>
            </w:r>
          </w:p>
        </w:tc>
      </w:tr>
      <w:tr w:rsidR="00E0572D" w:rsidRPr="005E2D1F" w14:paraId="2BCB25D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57092F1" w14:textId="77777777" w:rsidR="00E0572D" w:rsidRPr="005E2D1F" w:rsidRDefault="00E0572D" w:rsidP="00E0572D">
            <w:pPr>
              <w:jc w:val="right"/>
              <w:rPr>
                <w:rFonts w:cstheme="minorBidi"/>
                <w:color w:val="000000"/>
              </w:rPr>
            </w:pPr>
            <w:r w:rsidRPr="005E2D1F">
              <w:rPr>
                <w:rFonts w:cstheme="minorBidi"/>
                <w:color w:val="000000"/>
              </w:rPr>
              <w:t>457.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AC20883" w14:textId="77777777" w:rsidR="00E0572D" w:rsidRPr="005E2D1F" w:rsidRDefault="00E0572D" w:rsidP="00E0572D">
            <w:pPr>
              <w:rPr>
                <w:rFonts w:cstheme="minorBidi"/>
                <w:color w:val="000000"/>
              </w:rPr>
            </w:pPr>
            <w:r w:rsidRPr="005E2D1F">
              <w:rPr>
                <w:rFonts w:cstheme="minorBidi"/>
                <w:color w:val="000000"/>
              </w:rPr>
              <w:t xml:space="preserve">БП-000186 </w:t>
            </w:r>
          </w:p>
        </w:tc>
        <w:tc>
          <w:tcPr>
            <w:tcW w:w="692" w:type="pct"/>
            <w:tcBorders>
              <w:top w:val="nil"/>
              <w:left w:val="nil"/>
              <w:bottom w:val="single" w:sz="8" w:space="0" w:color="000000"/>
              <w:right w:val="single" w:sz="8" w:space="0" w:color="000000"/>
            </w:tcBorders>
            <w:shd w:val="clear" w:color="auto" w:fill="auto"/>
            <w:vAlign w:val="center"/>
            <w:hideMark/>
          </w:tcPr>
          <w:p w14:paraId="50CD3EB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CEBC400" w14:textId="77777777" w:rsidR="00E0572D" w:rsidRPr="005E2D1F" w:rsidRDefault="00E0572D" w:rsidP="00E0572D">
            <w:pPr>
              <w:rPr>
                <w:rFonts w:cstheme="minorBidi"/>
                <w:color w:val="000000"/>
              </w:rPr>
            </w:pPr>
            <w:r w:rsidRPr="005E2D1F">
              <w:rPr>
                <w:rFonts w:cstheme="minorBidi"/>
                <w:color w:val="000000"/>
              </w:rPr>
              <w:t xml:space="preserve">Датчик скорости воздушного потока СДСВ 01.01.01-4.45 </w:t>
            </w:r>
          </w:p>
        </w:tc>
      </w:tr>
      <w:tr w:rsidR="00E0572D" w:rsidRPr="005E2D1F" w14:paraId="0C1B025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B769978" w14:textId="77777777" w:rsidR="00E0572D" w:rsidRPr="005E2D1F" w:rsidRDefault="00E0572D" w:rsidP="00E0572D">
            <w:pPr>
              <w:jc w:val="right"/>
              <w:rPr>
                <w:rFonts w:cstheme="minorBidi"/>
                <w:color w:val="000000"/>
              </w:rPr>
            </w:pPr>
            <w:r w:rsidRPr="005E2D1F">
              <w:rPr>
                <w:rFonts w:cstheme="minorBidi"/>
                <w:color w:val="000000"/>
              </w:rPr>
              <w:t>458.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FEA6290" w14:textId="77777777" w:rsidR="00E0572D" w:rsidRPr="005E2D1F" w:rsidRDefault="00E0572D" w:rsidP="00E0572D">
            <w:pPr>
              <w:rPr>
                <w:rFonts w:cstheme="minorBidi"/>
                <w:color w:val="000000"/>
              </w:rPr>
            </w:pPr>
            <w:r w:rsidRPr="005E2D1F">
              <w:rPr>
                <w:rFonts w:cstheme="minorBidi"/>
                <w:color w:val="000000"/>
              </w:rPr>
              <w:t xml:space="preserve">БП-000188 </w:t>
            </w:r>
          </w:p>
        </w:tc>
        <w:tc>
          <w:tcPr>
            <w:tcW w:w="692" w:type="pct"/>
            <w:tcBorders>
              <w:top w:val="nil"/>
              <w:left w:val="nil"/>
              <w:bottom w:val="single" w:sz="8" w:space="0" w:color="000000"/>
              <w:right w:val="single" w:sz="8" w:space="0" w:color="000000"/>
            </w:tcBorders>
            <w:shd w:val="clear" w:color="auto" w:fill="auto"/>
            <w:vAlign w:val="center"/>
            <w:hideMark/>
          </w:tcPr>
          <w:p w14:paraId="5DD4239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E65A295"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11.01.01 </w:t>
            </w:r>
          </w:p>
        </w:tc>
      </w:tr>
      <w:tr w:rsidR="00E0572D" w:rsidRPr="005E2D1F" w14:paraId="1C4953F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335F078" w14:textId="77777777" w:rsidR="00E0572D" w:rsidRPr="005E2D1F" w:rsidRDefault="00E0572D" w:rsidP="00E0572D">
            <w:pPr>
              <w:jc w:val="right"/>
              <w:rPr>
                <w:rFonts w:cstheme="minorBidi"/>
                <w:color w:val="000000"/>
              </w:rPr>
            </w:pPr>
            <w:r w:rsidRPr="005E2D1F">
              <w:rPr>
                <w:rFonts w:cstheme="minorBidi"/>
                <w:color w:val="000000"/>
              </w:rPr>
              <w:t>459.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756E0CB" w14:textId="77777777" w:rsidR="00E0572D" w:rsidRPr="005E2D1F" w:rsidRDefault="00E0572D" w:rsidP="00E0572D">
            <w:pPr>
              <w:rPr>
                <w:rFonts w:cstheme="minorBidi"/>
                <w:color w:val="000000"/>
              </w:rPr>
            </w:pPr>
            <w:r w:rsidRPr="005E2D1F">
              <w:rPr>
                <w:rFonts w:cstheme="minorBidi"/>
                <w:color w:val="000000"/>
              </w:rPr>
              <w:t xml:space="preserve">БП-000189 </w:t>
            </w:r>
          </w:p>
        </w:tc>
        <w:tc>
          <w:tcPr>
            <w:tcW w:w="692" w:type="pct"/>
            <w:tcBorders>
              <w:top w:val="nil"/>
              <w:left w:val="nil"/>
              <w:bottom w:val="single" w:sz="8" w:space="0" w:color="000000"/>
              <w:right w:val="single" w:sz="8" w:space="0" w:color="000000"/>
            </w:tcBorders>
            <w:shd w:val="clear" w:color="auto" w:fill="auto"/>
            <w:vAlign w:val="center"/>
            <w:hideMark/>
          </w:tcPr>
          <w:p w14:paraId="6AFAA43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C7B967F"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65C7967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427E02F" w14:textId="77777777" w:rsidR="00E0572D" w:rsidRPr="005E2D1F" w:rsidRDefault="00E0572D" w:rsidP="00E0572D">
            <w:pPr>
              <w:jc w:val="right"/>
              <w:rPr>
                <w:rFonts w:cstheme="minorBidi"/>
                <w:color w:val="000000"/>
              </w:rPr>
            </w:pPr>
            <w:r w:rsidRPr="005E2D1F">
              <w:rPr>
                <w:rFonts w:cstheme="minorBidi"/>
                <w:color w:val="000000"/>
              </w:rPr>
              <w:t>460.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8D04BA8" w14:textId="77777777" w:rsidR="00E0572D" w:rsidRPr="005E2D1F" w:rsidRDefault="00E0572D" w:rsidP="00E0572D">
            <w:pPr>
              <w:rPr>
                <w:rFonts w:cstheme="minorBidi"/>
                <w:color w:val="000000"/>
              </w:rPr>
            </w:pPr>
            <w:r w:rsidRPr="005E2D1F">
              <w:rPr>
                <w:rFonts w:cstheme="minorBidi"/>
                <w:color w:val="000000"/>
              </w:rPr>
              <w:t xml:space="preserve">БП-000190 </w:t>
            </w:r>
          </w:p>
        </w:tc>
        <w:tc>
          <w:tcPr>
            <w:tcW w:w="692" w:type="pct"/>
            <w:tcBorders>
              <w:top w:val="nil"/>
              <w:left w:val="nil"/>
              <w:bottom w:val="single" w:sz="8" w:space="0" w:color="000000"/>
              <w:right w:val="single" w:sz="8" w:space="0" w:color="000000"/>
            </w:tcBorders>
            <w:shd w:val="clear" w:color="auto" w:fill="auto"/>
            <w:vAlign w:val="center"/>
            <w:hideMark/>
          </w:tcPr>
          <w:p w14:paraId="79F34B0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592A4C4"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1794984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4E54ED1" w14:textId="77777777" w:rsidR="00E0572D" w:rsidRPr="005E2D1F" w:rsidRDefault="00E0572D" w:rsidP="00E0572D">
            <w:pPr>
              <w:jc w:val="right"/>
              <w:rPr>
                <w:rFonts w:cstheme="minorBidi"/>
                <w:color w:val="000000"/>
              </w:rPr>
            </w:pPr>
            <w:r w:rsidRPr="005E2D1F">
              <w:rPr>
                <w:rFonts w:cstheme="minorBidi"/>
                <w:color w:val="000000"/>
              </w:rPr>
              <w:t>461.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C0D891B" w14:textId="77777777" w:rsidR="00E0572D" w:rsidRPr="005E2D1F" w:rsidRDefault="00E0572D" w:rsidP="00E0572D">
            <w:pPr>
              <w:rPr>
                <w:rFonts w:cstheme="minorBidi"/>
                <w:color w:val="000000"/>
              </w:rPr>
            </w:pPr>
            <w:r w:rsidRPr="005E2D1F">
              <w:rPr>
                <w:rFonts w:cstheme="minorBidi"/>
                <w:color w:val="000000"/>
              </w:rPr>
              <w:t xml:space="preserve">БП-000191 </w:t>
            </w:r>
          </w:p>
        </w:tc>
        <w:tc>
          <w:tcPr>
            <w:tcW w:w="692" w:type="pct"/>
            <w:tcBorders>
              <w:top w:val="nil"/>
              <w:left w:val="nil"/>
              <w:bottom w:val="single" w:sz="8" w:space="0" w:color="000000"/>
              <w:right w:val="single" w:sz="8" w:space="0" w:color="000000"/>
            </w:tcBorders>
            <w:shd w:val="clear" w:color="auto" w:fill="auto"/>
            <w:vAlign w:val="center"/>
            <w:hideMark/>
          </w:tcPr>
          <w:p w14:paraId="0E51C13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16DAD0C"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71FC679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AA38E07" w14:textId="77777777" w:rsidR="00E0572D" w:rsidRPr="005E2D1F" w:rsidRDefault="00E0572D" w:rsidP="00E0572D">
            <w:pPr>
              <w:jc w:val="right"/>
              <w:rPr>
                <w:rFonts w:cstheme="minorBidi"/>
                <w:color w:val="000000"/>
              </w:rPr>
            </w:pPr>
            <w:r w:rsidRPr="005E2D1F">
              <w:rPr>
                <w:rFonts w:cstheme="minorBidi"/>
                <w:color w:val="000000"/>
              </w:rPr>
              <w:t>462.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F8C6408" w14:textId="77777777" w:rsidR="00E0572D" w:rsidRPr="005E2D1F" w:rsidRDefault="00E0572D" w:rsidP="00E0572D">
            <w:pPr>
              <w:rPr>
                <w:rFonts w:cstheme="minorBidi"/>
                <w:color w:val="000000"/>
              </w:rPr>
            </w:pPr>
            <w:r w:rsidRPr="005E2D1F">
              <w:rPr>
                <w:rFonts w:cstheme="minorBidi"/>
                <w:color w:val="000000"/>
              </w:rPr>
              <w:t xml:space="preserve">БП-000192 </w:t>
            </w:r>
          </w:p>
        </w:tc>
        <w:tc>
          <w:tcPr>
            <w:tcW w:w="692" w:type="pct"/>
            <w:tcBorders>
              <w:top w:val="nil"/>
              <w:left w:val="nil"/>
              <w:bottom w:val="single" w:sz="8" w:space="0" w:color="000000"/>
              <w:right w:val="single" w:sz="8" w:space="0" w:color="000000"/>
            </w:tcBorders>
            <w:shd w:val="clear" w:color="auto" w:fill="auto"/>
            <w:vAlign w:val="center"/>
            <w:hideMark/>
          </w:tcPr>
          <w:p w14:paraId="37E6574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AB0215B"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0158FC3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B1FDDC7" w14:textId="77777777" w:rsidR="00E0572D" w:rsidRPr="005E2D1F" w:rsidRDefault="00E0572D" w:rsidP="00E0572D">
            <w:pPr>
              <w:jc w:val="right"/>
              <w:rPr>
                <w:rFonts w:cstheme="minorBidi"/>
                <w:color w:val="000000"/>
              </w:rPr>
            </w:pPr>
            <w:r w:rsidRPr="005E2D1F">
              <w:rPr>
                <w:rFonts w:cstheme="minorBidi"/>
                <w:color w:val="000000"/>
              </w:rPr>
              <w:t>463.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08C234B" w14:textId="77777777" w:rsidR="00E0572D" w:rsidRPr="005E2D1F" w:rsidRDefault="00E0572D" w:rsidP="00E0572D">
            <w:pPr>
              <w:rPr>
                <w:rFonts w:cstheme="minorBidi"/>
                <w:color w:val="000000"/>
              </w:rPr>
            </w:pPr>
            <w:r w:rsidRPr="005E2D1F">
              <w:rPr>
                <w:rFonts w:cstheme="minorBidi"/>
                <w:color w:val="000000"/>
              </w:rPr>
              <w:t xml:space="preserve">БП-000193 </w:t>
            </w:r>
          </w:p>
        </w:tc>
        <w:tc>
          <w:tcPr>
            <w:tcW w:w="692" w:type="pct"/>
            <w:tcBorders>
              <w:top w:val="nil"/>
              <w:left w:val="nil"/>
              <w:bottom w:val="single" w:sz="8" w:space="0" w:color="000000"/>
              <w:right w:val="single" w:sz="8" w:space="0" w:color="000000"/>
            </w:tcBorders>
            <w:shd w:val="clear" w:color="auto" w:fill="auto"/>
            <w:vAlign w:val="center"/>
            <w:hideMark/>
          </w:tcPr>
          <w:p w14:paraId="6B329B6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F81CB17"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27310E47"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DD068B3" w14:textId="77777777" w:rsidR="00E0572D" w:rsidRPr="005E2D1F" w:rsidRDefault="00E0572D" w:rsidP="00E0572D">
            <w:pPr>
              <w:jc w:val="right"/>
              <w:rPr>
                <w:rFonts w:cstheme="minorBidi"/>
                <w:color w:val="000000"/>
              </w:rPr>
            </w:pPr>
            <w:r w:rsidRPr="005E2D1F">
              <w:rPr>
                <w:rFonts w:cstheme="minorBidi"/>
                <w:color w:val="000000"/>
              </w:rPr>
              <w:t>464.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F4D8700" w14:textId="77777777" w:rsidR="00E0572D" w:rsidRPr="005E2D1F" w:rsidRDefault="00E0572D" w:rsidP="00E0572D">
            <w:pPr>
              <w:rPr>
                <w:rFonts w:cstheme="minorBidi"/>
                <w:color w:val="000000"/>
              </w:rPr>
            </w:pPr>
            <w:r w:rsidRPr="005E2D1F">
              <w:rPr>
                <w:rFonts w:cstheme="minorBidi"/>
                <w:color w:val="000000"/>
              </w:rPr>
              <w:t xml:space="preserve">БП-000194 </w:t>
            </w:r>
          </w:p>
        </w:tc>
        <w:tc>
          <w:tcPr>
            <w:tcW w:w="692" w:type="pct"/>
            <w:tcBorders>
              <w:top w:val="nil"/>
              <w:left w:val="nil"/>
              <w:bottom w:val="single" w:sz="8" w:space="0" w:color="000000"/>
              <w:right w:val="single" w:sz="8" w:space="0" w:color="000000"/>
            </w:tcBorders>
            <w:shd w:val="clear" w:color="auto" w:fill="auto"/>
            <w:vAlign w:val="center"/>
            <w:hideMark/>
          </w:tcPr>
          <w:p w14:paraId="6C40E67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0D71AEF"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0FBA285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FFD9043" w14:textId="77777777" w:rsidR="00E0572D" w:rsidRPr="005E2D1F" w:rsidRDefault="00E0572D" w:rsidP="00E0572D">
            <w:pPr>
              <w:jc w:val="right"/>
              <w:rPr>
                <w:rFonts w:cstheme="minorBidi"/>
                <w:color w:val="000000"/>
              </w:rPr>
            </w:pPr>
            <w:r w:rsidRPr="005E2D1F">
              <w:rPr>
                <w:rFonts w:cstheme="minorBidi"/>
                <w:color w:val="000000"/>
              </w:rPr>
              <w:t>465.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D942557" w14:textId="77777777" w:rsidR="00E0572D" w:rsidRPr="005E2D1F" w:rsidRDefault="00E0572D" w:rsidP="00E0572D">
            <w:pPr>
              <w:rPr>
                <w:rFonts w:cstheme="minorBidi"/>
                <w:color w:val="000000"/>
              </w:rPr>
            </w:pPr>
            <w:r w:rsidRPr="005E2D1F">
              <w:rPr>
                <w:rFonts w:cstheme="minorBidi"/>
                <w:color w:val="000000"/>
              </w:rPr>
              <w:t xml:space="preserve">БП-000195 </w:t>
            </w:r>
          </w:p>
        </w:tc>
        <w:tc>
          <w:tcPr>
            <w:tcW w:w="692" w:type="pct"/>
            <w:tcBorders>
              <w:top w:val="nil"/>
              <w:left w:val="nil"/>
              <w:bottom w:val="single" w:sz="8" w:space="0" w:color="000000"/>
              <w:right w:val="single" w:sz="8" w:space="0" w:color="000000"/>
            </w:tcBorders>
            <w:shd w:val="clear" w:color="auto" w:fill="auto"/>
            <w:vAlign w:val="center"/>
            <w:hideMark/>
          </w:tcPr>
          <w:p w14:paraId="176973F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39394A4"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326D894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3AAD730" w14:textId="77777777" w:rsidR="00E0572D" w:rsidRPr="005E2D1F" w:rsidRDefault="00E0572D" w:rsidP="00E0572D">
            <w:pPr>
              <w:jc w:val="right"/>
              <w:rPr>
                <w:rFonts w:cstheme="minorBidi"/>
                <w:color w:val="000000"/>
              </w:rPr>
            </w:pPr>
            <w:r w:rsidRPr="005E2D1F">
              <w:rPr>
                <w:rFonts w:cstheme="minorBidi"/>
                <w:color w:val="000000"/>
              </w:rPr>
              <w:t>466.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C0E4C1D" w14:textId="77777777" w:rsidR="00E0572D" w:rsidRPr="005E2D1F" w:rsidRDefault="00E0572D" w:rsidP="00E0572D">
            <w:pPr>
              <w:rPr>
                <w:rFonts w:cstheme="minorBidi"/>
                <w:color w:val="000000"/>
              </w:rPr>
            </w:pPr>
            <w:r w:rsidRPr="005E2D1F">
              <w:rPr>
                <w:rFonts w:cstheme="minorBidi"/>
                <w:color w:val="000000"/>
              </w:rPr>
              <w:t xml:space="preserve">БП-000196 </w:t>
            </w:r>
          </w:p>
        </w:tc>
        <w:tc>
          <w:tcPr>
            <w:tcW w:w="692" w:type="pct"/>
            <w:tcBorders>
              <w:top w:val="nil"/>
              <w:left w:val="nil"/>
              <w:bottom w:val="single" w:sz="8" w:space="0" w:color="000000"/>
              <w:right w:val="single" w:sz="8" w:space="0" w:color="000000"/>
            </w:tcBorders>
            <w:shd w:val="clear" w:color="auto" w:fill="auto"/>
            <w:vAlign w:val="center"/>
            <w:hideMark/>
          </w:tcPr>
          <w:p w14:paraId="4B8AE22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A12E87B"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5544AF01"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F3762E6" w14:textId="77777777" w:rsidR="00E0572D" w:rsidRPr="005E2D1F" w:rsidRDefault="00E0572D" w:rsidP="00E0572D">
            <w:pPr>
              <w:jc w:val="right"/>
              <w:rPr>
                <w:rFonts w:cstheme="minorBidi"/>
                <w:color w:val="000000"/>
              </w:rPr>
            </w:pPr>
            <w:r w:rsidRPr="005E2D1F">
              <w:rPr>
                <w:rFonts w:cstheme="minorBidi"/>
                <w:color w:val="000000"/>
              </w:rPr>
              <w:t>467.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AD9D4B0" w14:textId="77777777" w:rsidR="00E0572D" w:rsidRPr="005E2D1F" w:rsidRDefault="00E0572D" w:rsidP="00E0572D">
            <w:pPr>
              <w:rPr>
                <w:rFonts w:cstheme="minorBidi"/>
                <w:color w:val="000000"/>
              </w:rPr>
            </w:pPr>
            <w:r w:rsidRPr="005E2D1F">
              <w:rPr>
                <w:rFonts w:cstheme="minorBidi"/>
                <w:color w:val="000000"/>
              </w:rPr>
              <w:t xml:space="preserve">БП-000197 </w:t>
            </w:r>
          </w:p>
        </w:tc>
        <w:tc>
          <w:tcPr>
            <w:tcW w:w="692" w:type="pct"/>
            <w:tcBorders>
              <w:top w:val="nil"/>
              <w:left w:val="nil"/>
              <w:bottom w:val="single" w:sz="8" w:space="0" w:color="000000"/>
              <w:right w:val="single" w:sz="8" w:space="0" w:color="000000"/>
            </w:tcBorders>
            <w:shd w:val="clear" w:color="auto" w:fill="auto"/>
            <w:vAlign w:val="center"/>
            <w:hideMark/>
          </w:tcPr>
          <w:p w14:paraId="11C15A8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1BB9B61"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45F2CA5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6FAA03D" w14:textId="77777777" w:rsidR="00E0572D" w:rsidRPr="005E2D1F" w:rsidRDefault="00E0572D" w:rsidP="00E0572D">
            <w:pPr>
              <w:jc w:val="right"/>
              <w:rPr>
                <w:rFonts w:cstheme="minorBidi"/>
                <w:color w:val="000000"/>
              </w:rPr>
            </w:pPr>
            <w:r w:rsidRPr="005E2D1F">
              <w:rPr>
                <w:rFonts w:cstheme="minorBidi"/>
                <w:color w:val="000000"/>
              </w:rPr>
              <w:t>468.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7E22D10" w14:textId="77777777" w:rsidR="00E0572D" w:rsidRPr="005E2D1F" w:rsidRDefault="00E0572D" w:rsidP="00E0572D">
            <w:pPr>
              <w:rPr>
                <w:rFonts w:cstheme="minorBidi"/>
                <w:color w:val="000000"/>
              </w:rPr>
            </w:pPr>
            <w:r w:rsidRPr="005E2D1F">
              <w:rPr>
                <w:rFonts w:cstheme="minorBidi"/>
                <w:color w:val="000000"/>
              </w:rPr>
              <w:t xml:space="preserve">БП-000198 </w:t>
            </w:r>
          </w:p>
        </w:tc>
        <w:tc>
          <w:tcPr>
            <w:tcW w:w="692" w:type="pct"/>
            <w:tcBorders>
              <w:top w:val="nil"/>
              <w:left w:val="nil"/>
              <w:bottom w:val="single" w:sz="8" w:space="0" w:color="000000"/>
              <w:right w:val="single" w:sz="8" w:space="0" w:color="000000"/>
            </w:tcBorders>
            <w:shd w:val="clear" w:color="auto" w:fill="auto"/>
            <w:vAlign w:val="center"/>
            <w:hideMark/>
          </w:tcPr>
          <w:p w14:paraId="5AE77DA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DCD3EE5"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5220E72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E49E5F2" w14:textId="77777777" w:rsidR="00E0572D" w:rsidRPr="005E2D1F" w:rsidRDefault="00E0572D" w:rsidP="00E0572D">
            <w:pPr>
              <w:jc w:val="right"/>
              <w:rPr>
                <w:rFonts w:cstheme="minorBidi"/>
                <w:color w:val="000000"/>
              </w:rPr>
            </w:pPr>
            <w:r w:rsidRPr="005E2D1F">
              <w:rPr>
                <w:rFonts w:cstheme="minorBidi"/>
                <w:color w:val="000000"/>
              </w:rPr>
              <w:t>469.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4072312" w14:textId="77777777" w:rsidR="00E0572D" w:rsidRPr="005E2D1F" w:rsidRDefault="00E0572D" w:rsidP="00E0572D">
            <w:pPr>
              <w:rPr>
                <w:rFonts w:cstheme="minorBidi"/>
                <w:color w:val="000000"/>
              </w:rPr>
            </w:pPr>
            <w:r w:rsidRPr="005E2D1F">
              <w:rPr>
                <w:rFonts w:cstheme="minorBidi"/>
                <w:color w:val="000000"/>
              </w:rPr>
              <w:t xml:space="preserve">БП-000199 </w:t>
            </w:r>
          </w:p>
        </w:tc>
        <w:tc>
          <w:tcPr>
            <w:tcW w:w="692" w:type="pct"/>
            <w:tcBorders>
              <w:top w:val="nil"/>
              <w:left w:val="nil"/>
              <w:bottom w:val="single" w:sz="8" w:space="0" w:color="000000"/>
              <w:right w:val="single" w:sz="8" w:space="0" w:color="000000"/>
            </w:tcBorders>
            <w:shd w:val="clear" w:color="auto" w:fill="auto"/>
            <w:vAlign w:val="center"/>
            <w:hideMark/>
          </w:tcPr>
          <w:p w14:paraId="60D93F2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959B928"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259FCFA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350C924" w14:textId="77777777" w:rsidR="00E0572D" w:rsidRPr="005E2D1F" w:rsidRDefault="00E0572D" w:rsidP="00E0572D">
            <w:pPr>
              <w:jc w:val="right"/>
              <w:rPr>
                <w:rFonts w:cstheme="minorBidi"/>
                <w:color w:val="000000"/>
              </w:rPr>
            </w:pPr>
            <w:r w:rsidRPr="005E2D1F">
              <w:rPr>
                <w:rFonts w:cstheme="minorBidi"/>
                <w:color w:val="000000"/>
              </w:rPr>
              <w:t>470.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5D413B39" w14:textId="77777777" w:rsidR="00E0572D" w:rsidRPr="005E2D1F" w:rsidRDefault="00E0572D" w:rsidP="00E0572D">
            <w:pPr>
              <w:rPr>
                <w:rFonts w:cstheme="minorBidi"/>
                <w:color w:val="000000"/>
              </w:rPr>
            </w:pPr>
            <w:r w:rsidRPr="005E2D1F">
              <w:rPr>
                <w:rFonts w:cstheme="minorBidi"/>
                <w:color w:val="000000"/>
              </w:rPr>
              <w:t xml:space="preserve">БП-000200 </w:t>
            </w:r>
          </w:p>
        </w:tc>
        <w:tc>
          <w:tcPr>
            <w:tcW w:w="692" w:type="pct"/>
            <w:tcBorders>
              <w:top w:val="nil"/>
              <w:left w:val="nil"/>
              <w:bottom w:val="single" w:sz="8" w:space="0" w:color="000000"/>
              <w:right w:val="single" w:sz="8" w:space="0" w:color="000000"/>
            </w:tcBorders>
            <w:shd w:val="clear" w:color="auto" w:fill="auto"/>
            <w:vAlign w:val="center"/>
            <w:hideMark/>
          </w:tcPr>
          <w:p w14:paraId="2A89EF0C"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8A46413"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098C767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EEEB7BF" w14:textId="77777777" w:rsidR="00E0572D" w:rsidRPr="005E2D1F" w:rsidRDefault="00E0572D" w:rsidP="00E0572D">
            <w:pPr>
              <w:jc w:val="right"/>
              <w:rPr>
                <w:rFonts w:cstheme="minorBidi"/>
                <w:color w:val="000000"/>
              </w:rPr>
            </w:pPr>
            <w:r w:rsidRPr="005E2D1F">
              <w:rPr>
                <w:rFonts w:cstheme="minorBidi"/>
                <w:color w:val="000000"/>
              </w:rPr>
              <w:t>471.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70C186B" w14:textId="77777777" w:rsidR="00E0572D" w:rsidRPr="005E2D1F" w:rsidRDefault="00E0572D" w:rsidP="00E0572D">
            <w:pPr>
              <w:rPr>
                <w:rFonts w:cstheme="minorBidi"/>
                <w:color w:val="000000"/>
              </w:rPr>
            </w:pPr>
            <w:r w:rsidRPr="005E2D1F">
              <w:rPr>
                <w:rFonts w:cstheme="minorBidi"/>
                <w:color w:val="000000"/>
              </w:rPr>
              <w:t>БП-000201</w:t>
            </w:r>
            <w:r w:rsidRPr="005E2D1F">
              <w:rPr>
                <w:rFonts w:cstheme="minorBidi"/>
                <w:b/>
                <w:bCs/>
                <w:color w:val="000000"/>
              </w:rPr>
              <w:t xml:space="preserve"> </w:t>
            </w:r>
          </w:p>
        </w:tc>
        <w:tc>
          <w:tcPr>
            <w:tcW w:w="692" w:type="pct"/>
            <w:tcBorders>
              <w:top w:val="nil"/>
              <w:left w:val="nil"/>
              <w:bottom w:val="single" w:sz="8" w:space="0" w:color="000000"/>
              <w:right w:val="single" w:sz="8" w:space="0" w:color="000000"/>
            </w:tcBorders>
            <w:shd w:val="clear" w:color="auto" w:fill="auto"/>
            <w:vAlign w:val="center"/>
            <w:hideMark/>
          </w:tcPr>
          <w:p w14:paraId="1611886E"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9ABA958" w14:textId="77777777" w:rsidR="00E0572D" w:rsidRPr="005E2D1F" w:rsidRDefault="00E0572D" w:rsidP="00E0572D">
            <w:pPr>
              <w:rPr>
                <w:rFonts w:cstheme="minorBidi"/>
                <w:color w:val="000000"/>
              </w:rPr>
            </w:pPr>
            <w:r w:rsidRPr="005E2D1F">
              <w:rPr>
                <w:rFonts w:cstheme="minorBidi"/>
                <w:color w:val="000000"/>
              </w:rPr>
              <w:t>Датчик токсичных газов СДТГ 01.01.01</w:t>
            </w:r>
            <w:r w:rsidRPr="005E2D1F">
              <w:rPr>
                <w:rFonts w:cstheme="minorBidi"/>
                <w:b/>
                <w:bCs/>
                <w:color w:val="000000"/>
              </w:rPr>
              <w:t xml:space="preserve"> </w:t>
            </w:r>
          </w:p>
        </w:tc>
      </w:tr>
      <w:tr w:rsidR="00E0572D" w:rsidRPr="005E2D1F" w14:paraId="7C75A0F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CA8FFAD"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472.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A659140" w14:textId="77777777" w:rsidR="00E0572D" w:rsidRPr="005E2D1F" w:rsidRDefault="00E0572D" w:rsidP="00E0572D">
            <w:pPr>
              <w:rPr>
                <w:rFonts w:cstheme="minorBidi"/>
                <w:color w:val="000000"/>
              </w:rPr>
            </w:pPr>
            <w:r w:rsidRPr="005E2D1F">
              <w:rPr>
                <w:rFonts w:cstheme="minorBidi"/>
                <w:color w:val="000000"/>
              </w:rPr>
              <w:t xml:space="preserve">БП-000202 </w:t>
            </w:r>
          </w:p>
        </w:tc>
        <w:tc>
          <w:tcPr>
            <w:tcW w:w="692" w:type="pct"/>
            <w:tcBorders>
              <w:top w:val="nil"/>
              <w:left w:val="nil"/>
              <w:bottom w:val="single" w:sz="8" w:space="0" w:color="000000"/>
              <w:right w:val="single" w:sz="8" w:space="0" w:color="000000"/>
            </w:tcBorders>
            <w:shd w:val="clear" w:color="auto" w:fill="auto"/>
            <w:vAlign w:val="center"/>
            <w:hideMark/>
          </w:tcPr>
          <w:p w14:paraId="1582126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3A08BE34"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41DE1E0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7ADEA6B"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473.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606E2E9" w14:textId="77777777" w:rsidR="00E0572D" w:rsidRPr="005E2D1F" w:rsidRDefault="00E0572D" w:rsidP="00E0572D">
            <w:pPr>
              <w:rPr>
                <w:rFonts w:cstheme="minorBidi"/>
                <w:color w:val="000000"/>
              </w:rPr>
            </w:pPr>
            <w:r w:rsidRPr="005E2D1F">
              <w:rPr>
                <w:rFonts w:cstheme="minorBidi"/>
                <w:color w:val="000000"/>
              </w:rPr>
              <w:t xml:space="preserve">БП-000203 </w:t>
            </w:r>
          </w:p>
        </w:tc>
        <w:tc>
          <w:tcPr>
            <w:tcW w:w="692" w:type="pct"/>
            <w:tcBorders>
              <w:top w:val="nil"/>
              <w:left w:val="nil"/>
              <w:bottom w:val="single" w:sz="8" w:space="0" w:color="000000"/>
              <w:right w:val="single" w:sz="8" w:space="0" w:color="000000"/>
            </w:tcBorders>
            <w:shd w:val="clear" w:color="auto" w:fill="auto"/>
            <w:vAlign w:val="center"/>
            <w:hideMark/>
          </w:tcPr>
          <w:p w14:paraId="013BEEE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348908B" w14:textId="77777777" w:rsidR="00E0572D" w:rsidRPr="005E2D1F" w:rsidRDefault="00E0572D" w:rsidP="00E0572D">
            <w:pPr>
              <w:rPr>
                <w:rFonts w:cstheme="minorBidi"/>
                <w:color w:val="000000"/>
              </w:rPr>
            </w:pPr>
            <w:r w:rsidRPr="005E2D1F">
              <w:rPr>
                <w:rFonts w:cstheme="minorBidi"/>
                <w:color w:val="000000"/>
              </w:rPr>
              <w:t xml:space="preserve">Датчик токсичных газов СДТГ 01.01.01 </w:t>
            </w:r>
          </w:p>
        </w:tc>
      </w:tr>
      <w:tr w:rsidR="00E0572D" w:rsidRPr="005E2D1F" w14:paraId="328EEB06"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132EFC1"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474.</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A24603C" w14:textId="77777777" w:rsidR="00E0572D" w:rsidRPr="005E2D1F" w:rsidRDefault="00E0572D" w:rsidP="00E0572D">
            <w:pPr>
              <w:rPr>
                <w:rFonts w:cstheme="minorBidi"/>
                <w:color w:val="000000"/>
              </w:rPr>
            </w:pPr>
            <w:r w:rsidRPr="005E2D1F">
              <w:rPr>
                <w:rFonts w:cstheme="minorBidi"/>
                <w:color w:val="000000"/>
              </w:rPr>
              <w:t xml:space="preserve">БП-000205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08C9C38"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2D51B4B9" w14:textId="77777777" w:rsidR="00E0572D" w:rsidRPr="005E2D1F" w:rsidRDefault="00E0572D" w:rsidP="00E0572D">
            <w:pPr>
              <w:rPr>
                <w:rFonts w:cstheme="minorBidi"/>
                <w:color w:val="000000"/>
              </w:rPr>
            </w:pPr>
            <w:r w:rsidRPr="005E2D1F">
              <w:rPr>
                <w:rFonts w:cstheme="minorBidi"/>
                <w:color w:val="000000"/>
              </w:rPr>
              <w:t>Источник питания шахтный ШИП-</w:t>
            </w:r>
          </w:p>
        </w:tc>
      </w:tr>
      <w:tr w:rsidR="00E0572D" w:rsidRPr="005E2D1F" w14:paraId="349FB745"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2FDB094A"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010039FF"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00BDA483"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065CE3E7" w14:textId="77777777" w:rsidR="00E0572D" w:rsidRPr="005E2D1F" w:rsidRDefault="00E0572D" w:rsidP="00E0572D">
            <w:pPr>
              <w:rPr>
                <w:rFonts w:cstheme="minorBidi"/>
                <w:color w:val="000000"/>
              </w:rPr>
            </w:pPr>
            <w:r w:rsidRPr="005E2D1F">
              <w:rPr>
                <w:rFonts w:cstheme="minorBidi"/>
                <w:color w:val="000000"/>
              </w:rPr>
              <w:t xml:space="preserve">2.2.00/12 </w:t>
            </w:r>
          </w:p>
        </w:tc>
      </w:tr>
      <w:tr w:rsidR="00E0572D" w:rsidRPr="005E2D1F" w14:paraId="32A0A2E5"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E46B2EB"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475.</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94AD4D6" w14:textId="77777777" w:rsidR="00E0572D" w:rsidRPr="005E2D1F" w:rsidRDefault="00E0572D" w:rsidP="00E0572D">
            <w:pPr>
              <w:rPr>
                <w:rFonts w:cstheme="minorBidi"/>
                <w:color w:val="000000"/>
              </w:rPr>
            </w:pPr>
            <w:r w:rsidRPr="005E2D1F">
              <w:rPr>
                <w:rFonts w:cstheme="minorBidi"/>
                <w:color w:val="000000"/>
              </w:rPr>
              <w:t xml:space="preserve">БП-000206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6D3EC2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7B16BEBF" w14:textId="77777777" w:rsidR="00E0572D" w:rsidRPr="005E2D1F" w:rsidRDefault="00E0572D" w:rsidP="00E0572D">
            <w:pPr>
              <w:rPr>
                <w:rFonts w:cstheme="minorBidi"/>
                <w:color w:val="000000"/>
              </w:rPr>
            </w:pPr>
            <w:r w:rsidRPr="005E2D1F">
              <w:rPr>
                <w:rFonts w:cstheme="minorBidi"/>
                <w:color w:val="000000"/>
              </w:rPr>
              <w:t>Источник питания шахтный ШИП-</w:t>
            </w:r>
          </w:p>
        </w:tc>
      </w:tr>
      <w:tr w:rsidR="00E0572D" w:rsidRPr="005E2D1F" w14:paraId="71919488"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5795E842"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2CFC073E"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5BAE9224"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532946E5" w14:textId="77777777" w:rsidR="00E0572D" w:rsidRPr="005E2D1F" w:rsidRDefault="00E0572D" w:rsidP="00E0572D">
            <w:pPr>
              <w:rPr>
                <w:rFonts w:cstheme="minorBidi"/>
                <w:color w:val="000000"/>
              </w:rPr>
            </w:pPr>
            <w:r w:rsidRPr="005E2D1F">
              <w:rPr>
                <w:rFonts w:cstheme="minorBidi"/>
                <w:color w:val="000000"/>
              </w:rPr>
              <w:t xml:space="preserve">2.2.00/12 </w:t>
            </w:r>
          </w:p>
        </w:tc>
      </w:tr>
      <w:tr w:rsidR="00E0572D" w:rsidRPr="005E2D1F" w14:paraId="75E2BD30"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8FC2156"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476.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B97CADD" w14:textId="77777777" w:rsidR="00E0572D" w:rsidRPr="005E2D1F" w:rsidRDefault="00E0572D" w:rsidP="00E0572D">
            <w:pPr>
              <w:rPr>
                <w:rFonts w:cstheme="minorBidi"/>
                <w:color w:val="000000"/>
              </w:rPr>
            </w:pPr>
            <w:r w:rsidRPr="005E2D1F">
              <w:rPr>
                <w:rFonts w:cstheme="minorBidi"/>
                <w:color w:val="000000"/>
              </w:rPr>
              <w:t xml:space="preserve">БП-000274 </w:t>
            </w:r>
          </w:p>
        </w:tc>
        <w:tc>
          <w:tcPr>
            <w:tcW w:w="692" w:type="pct"/>
            <w:tcBorders>
              <w:top w:val="nil"/>
              <w:left w:val="nil"/>
              <w:bottom w:val="single" w:sz="8" w:space="0" w:color="000000"/>
              <w:right w:val="single" w:sz="8" w:space="0" w:color="000000"/>
            </w:tcBorders>
            <w:shd w:val="clear" w:color="auto" w:fill="auto"/>
            <w:vAlign w:val="center"/>
            <w:hideMark/>
          </w:tcPr>
          <w:p w14:paraId="094E6C69"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0A1AFD2" w14:textId="77777777" w:rsidR="00E0572D" w:rsidRPr="005E2D1F" w:rsidRDefault="00E0572D" w:rsidP="00E0572D">
            <w:pPr>
              <w:rPr>
                <w:rFonts w:cstheme="minorBidi"/>
                <w:color w:val="000000"/>
              </w:rPr>
            </w:pPr>
            <w:r w:rsidRPr="005E2D1F">
              <w:rPr>
                <w:rFonts w:cstheme="minorBidi"/>
                <w:color w:val="000000"/>
              </w:rPr>
              <w:t xml:space="preserve">Насос пенобетонный НПБС-1 </w:t>
            </w:r>
          </w:p>
        </w:tc>
      </w:tr>
      <w:tr w:rsidR="00E0572D" w:rsidRPr="005E2D1F" w14:paraId="047F53B4"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680D998"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477.</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8285922" w14:textId="77777777" w:rsidR="00E0572D" w:rsidRPr="005E2D1F" w:rsidRDefault="00E0572D" w:rsidP="00E0572D">
            <w:pPr>
              <w:rPr>
                <w:rFonts w:cstheme="minorBidi"/>
                <w:color w:val="000000"/>
              </w:rPr>
            </w:pPr>
            <w:r w:rsidRPr="005E2D1F">
              <w:rPr>
                <w:rFonts w:cstheme="minorBidi"/>
                <w:color w:val="000000"/>
              </w:rPr>
              <w:t xml:space="preserve">БП-000269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EF0610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16C7A7DC" w14:textId="77777777" w:rsidR="00E0572D" w:rsidRPr="005E2D1F" w:rsidRDefault="00E0572D" w:rsidP="00E0572D">
            <w:pPr>
              <w:rPr>
                <w:rFonts w:cstheme="minorBidi"/>
                <w:color w:val="000000"/>
              </w:rPr>
            </w:pPr>
            <w:proofErr w:type="gramStart"/>
            <w:r w:rsidRPr="005E2D1F">
              <w:rPr>
                <w:rFonts w:cstheme="minorBidi"/>
                <w:color w:val="000000"/>
              </w:rPr>
              <w:t>Устройство</w:t>
            </w:r>
            <w:proofErr w:type="gramEnd"/>
            <w:r w:rsidRPr="005E2D1F">
              <w:rPr>
                <w:rFonts w:cstheme="minorBidi"/>
                <w:color w:val="000000"/>
              </w:rPr>
              <w:t xml:space="preserve"> сигнализирующее СУ-27.11-</w:t>
            </w:r>
          </w:p>
        </w:tc>
      </w:tr>
      <w:tr w:rsidR="00E0572D" w:rsidRPr="005E2D1F" w14:paraId="7BA470E0"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23BADD62"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52CBCCE5"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6F80544A"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292E98B0" w14:textId="77777777" w:rsidR="00E0572D" w:rsidRPr="005E2D1F" w:rsidRDefault="00E0572D" w:rsidP="00E0572D">
            <w:pPr>
              <w:rPr>
                <w:rFonts w:cstheme="minorBidi"/>
                <w:color w:val="000000"/>
              </w:rPr>
            </w:pPr>
            <w:r w:rsidRPr="005E2D1F">
              <w:rPr>
                <w:rFonts w:cstheme="minorBidi"/>
                <w:color w:val="000000"/>
              </w:rPr>
              <w:t xml:space="preserve">20.20.10/20 </w:t>
            </w:r>
          </w:p>
        </w:tc>
      </w:tr>
      <w:tr w:rsidR="00E0572D" w:rsidRPr="005E2D1F" w14:paraId="04803587"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E8B3284"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478.</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D1DD694" w14:textId="77777777" w:rsidR="00E0572D" w:rsidRPr="005E2D1F" w:rsidRDefault="00E0572D" w:rsidP="00E0572D">
            <w:pPr>
              <w:rPr>
                <w:rFonts w:cstheme="minorBidi"/>
                <w:color w:val="000000"/>
              </w:rPr>
            </w:pPr>
            <w:r w:rsidRPr="005E2D1F">
              <w:rPr>
                <w:rFonts w:cstheme="minorBidi"/>
                <w:color w:val="000000"/>
              </w:rPr>
              <w:t xml:space="preserve">БП-000270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CBDE9D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0CC1DE77" w14:textId="77777777" w:rsidR="00E0572D" w:rsidRPr="005E2D1F" w:rsidRDefault="00E0572D" w:rsidP="00E0572D">
            <w:pPr>
              <w:rPr>
                <w:rFonts w:cstheme="minorBidi"/>
                <w:color w:val="000000"/>
              </w:rPr>
            </w:pPr>
            <w:proofErr w:type="gramStart"/>
            <w:r w:rsidRPr="005E2D1F">
              <w:rPr>
                <w:rFonts w:cstheme="minorBidi"/>
                <w:color w:val="000000"/>
              </w:rPr>
              <w:t>Устройство</w:t>
            </w:r>
            <w:proofErr w:type="gramEnd"/>
            <w:r w:rsidRPr="005E2D1F">
              <w:rPr>
                <w:rFonts w:cstheme="minorBidi"/>
                <w:color w:val="000000"/>
              </w:rPr>
              <w:t xml:space="preserve"> сигнализирующее СУ-27.11-</w:t>
            </w:r>
          </w:p>
        </w:tc>
      </w:tr>
      <w:tr w:rsidR="00E0572D" w:rsidRPr="005E2D1F" w14:paraId="1AB3E70F"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45923BA8"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16077E0A"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387B0F96"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6411D20B" w14:textId="77777777" w:rsidR="00E0572D" w:rsidRPr="005E2D1F" w:rsidRDefault="00E0572D" w:rsidP="00E0572D">
            <w:pPr>
              <w:rPr>
                <w:rFonts w:cstheme="minorBidi"/>
                <w:color w:val="000000"/>
              </w:rPr>
            </w:pPr>
            <w:r w:rsidRPr="005E2D1F">
              <w:rPr>
                <w:rFonts w:cstheme="minorBidi"/>
                <w:color w:val="000000"/>
              </w:rPr>
              <w:t xml:space="preserve">20.20.10/20 </w:t>
            </w:r>
          </w:p>
        </w:tc>
      </w:tr>
      <w:tr w:rsidR="00E0572D" w:rsidRPr="005E2D1F" w14:paraId="72B75DEE"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2B3F5FB"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479.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4CF05541" w14:textId="77777777" w:rsidR="00E0572D" w:rsidRPr="005E2D1F" w:rsidRDefault="00E0572D" w:rsidP="00E0572D">
            <w:pPr>
              <w:rPr>
                <w:rFonts w:cstheme="minorBidi"/>
                <w:color w:val="000000"/>
              </w:rPr>
            </w:pPr>
            <w:r w:rsidRPr="005E2D1F">
              <w:rPr>
                <w:rFonts w:cstheme="minorBidi"/>
                <w:color w:val="000000"/>
              </w:rPr>
              <w:t xml:space="preserve">БП-000271 </w:t>
            </w:r>
          </w:p>
        </w:tc>
        <w:tc>
          <w:tcPr>
            <w:tcW w:w="692" w:type="pct"/>
            <w:tcBorders>
              <w:top w:val="nil"/>
              <w:left w:val="nil"/>
              <w:bottom w:val="single" w:sz="8" w:space="0" w:color="000000"/>
              <w:right w:val="single" w:sz="8" w:space="0" w:color="000000"/>
            </w:tcBorders>
            <w:shd w:val="clear" w:color="auto" w:fill="auto"/>
            <w:vAlign w:val="center"/>
            <w:hideMark/>
          </w:tcPr>
          <w:p w14:paraId="3B038BD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2196153" w14:textId="77777777" w:rsidR="00E0572D" w:rsidRPr="005E2D1F" w:rsidRDefault="00E0572D" w:rsidP="00E0572D">
            <w:pPr>
              <w:rPr>
                <w:rFonts w:cstheme="minorBidi"/>
                <w:color w:val="000000"/>
              </w:rPr>
            </w:pPr>
            <w:r w:rsidRPr="005E2D1F">
              <w:rPr>
                <w:rFonts w:cstheme="minorBidi"/>
                <w:color w:val="000000"/>
              </w:rPr>
              <w:t xml:space="preserve">Шкаф-купе 2600*700*2450 </w:t>
            </w:r>
          </w:p>
        </w:tc>
      </w:tr>
      <w:tr w:rsidR="00E0572D" w:rsidRPr="005E2D1F" w14:paraId="110247B9"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F9B56D0"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55E6460" w14:textId="77777777" w:rsidR="00E0572D" w:rsidRPr="005E2D1F" w:rsidRDefault="00E0572D" w:rsidP="00E0572D">
            <w:pPr>
              <w:rPr>
                <w:rFonts w:cstheme="minorBidi"/>
                <w:color w:val="000000"/>
              </w:rPr>
            </w:pPr>
            <w:r w:rsidRPr="005E2D1F">
              <w:rPr>
                <w:rFonts w:cstheme="minorBidi"/>
                <w:color w:val="000000"/>
              </w:rPr>
              <w:t xml:space="preserve">БП-000272 </w:t>
            </w:r>
          </w:p>
        </w:tc>
        <w:tc>
          <w:tcPr>
            <w:tcW w:w="692" w:type="pct"/>
            <w:tcBorders>
              <w:top w:val="nil"/>
              <w:left w:val="nil"/>
              <w:bottom w:val="single" w:sz="8" w:space="0" w:color="000000"/>
              <w:right w:val="single" w:sz="8" w:space="0" w:color="000000"/>
            </w:tcBorders>
            <w:shd w:val="clear" w:color="auto" w:fill="auto"/>
            <w:vAlign w:val="center"/>
            <w:hideMark/>
          </w:tcPr>
          <w:p w14:paraId="113D5F4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A7C6381" w14:textId="77777777" w:rsidR="00E0572D" w:rsidRPr="005E2D1F" w:rsidRDefault="00E0572D" w:rsidP="00E0572D">
            <w:pPr>
              <w:rPr>
                <w:rFonts w:cstheme="minorBidi"/>
                <w:color w:val="000000"/>
              </w:rPr>
            </w:pPr>
            <w:r w:rsidRPr="005E2D1F">
              <w:rPr>
                <w:rFonts w:cstheme="minorBidi"/>
                <w:color w:val="000000"/>
              </w:rPr>
              <w:t xml:space="preserve">Электросверло ЭРП-18Д-2М </w:t>
            </w:r>
          </w:p>
        </w:tc>
      </w:tr>
      <w:tr w:rsidR="00E0572D" w:rsidRPr="005E2D1F" w14:paraId="705F6B68"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F86416D"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C88B56E" w14:textId="77777777" w:rsidR="00E0572D" w:rsidRPr="005E2D1F" w:rsidRDefault="00E0572D" w:rsidP="00E0572D">
            <w:pPr>
              <w:rPr>
                <w:rFonts w:cstheme="minorBidi"/>
                <w:color w:val="000000"/>
              </w:rPr>
            </w:pPr>
            <w:r w:rsidRPr="005E2D1F">
              <w:rPr>
                <w:rFonts w:cstheme="minorBidi"/>
                <w:color w:val="000000"/>
              </w:rPr>
              <w:t xml:space="preserve">БП-000273 </w:t>
            </w:r>
          </w:p>
        </w:tc>
        <w:tc>
          <w:tcPr>
            <w:tcW w:w="692" w:type="pct"/>
            <w:tcBorders>
              <w:top w:val="nil"/>
              <w:left w:val="nil"/>
              <w:bottom w:val="single" w:sz="8" w:space="0" w:color="000000"/>
              <w:right w:val="single" w:sz="8" w:space="0" w:color="000000"/>
            </w:tcBorders>
            <w:shd w:val="clear" w:color="auto" w:fill="auto"/>
            <w:vAlign w:val="center"/>
            <w:hideMark/>
          </w:tcPr>
          <w:p w14:paraId="23A53E1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154AC475" w14:textId="77777777" w:rsidR="00E0572D" w:rsidRPr="005E2D1F" w:rsidRDefault="00E0572D" w:rsidP="00E0572D">
            <w:pPr>
              <w:rPr>
                <w:rFonts w:cstheme="minorBidi"/>
                <w:color w:val="000000"/>
              </w:rPr>
            </w:pPr>
            <w:r w:rsidRPr="005E2D1F">
              <w:rPr>
                <w:rFonts w:cstheme="minorBidi"/>
                <w:color w:val="000000"/>
              </w:rPr>
              <w:t xml:space="preserve">Электросверло ЭРП-18Д-2М </w:t>
            </w:r>
          </w:p>
        </w:tc>
      </w:tr>
      <w:tr w:rsidR="00E0572D" w:rsidRPr="005E2D1F" w14:paraId="167B534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7A869BF"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2ED8CB2"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5E3B4701"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31FD000" w14:textId="77777777" w:rsidR="00E0572D" w:rsidRPr="005E2D1F" w:rsidRDefault="00E0572D" w:rsidP="00E0572D">
            <w:pPr>
              <w:rPr>
                <w:rFonts w:cstheme="minorBidi"/>
                <w:color w:val="000000"/>
              </w:rPr>
            </w:pPr>
            <w:r w:rsidRPr="005E2D1F">
              <w:rPr>
                <w:rFonts w:cstheme="minorBidi"/>
                <w:color w:val="000000"/>
              </w:rPr>
              <w:t xml:space="preserve">Насос ЦНС 300-240 без рамы </w:t>
            </w:r>
          </w:p>
        </w:tc>
      </w:tr>
      <w:tr w:rsidR="00E0572D" w:rsidRPr="005E2D1F" w14:paraId="363C2A36"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436F5B5"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483.</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B7CE098"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0C0F7C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25EDFE29" w14:textId="77777777" w:rsidR="00E0572D" w:rsidRPr="005E2D1F" w:rsidRDefault="00E0572D" w:rsidP="00E0572D">
            <w:pPr>
              <w:rPr>
                <w:rFonts w:cstheme="minorBidi"/>
                <w:color w:val="000000"/>
              </w:rPr>
            </w:pPr>
            <w:r w:rsidRPr="005E2D1F">
              <w:rPr>
                <w:rFonts w:cstheme="minorBidi"/>
                <w:color w:val="000000"/>
              </w:rPr>
              <w:t xml:space="preserve">пускатель рудничный </w:t>
            </w:r>
          </w:p>
        </w:tc>
      </w:tr>
      <w:tr w:rsidR="00E0572D" w:rsidRPr="005E2D1F" w14:paraId="2C01222C"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3D2C1FC0"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60CAE330"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627A8B7E"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12463F90" w14:textId="77777777" w:rsidR="00E0572D" w:rsidRPr="005E2D1F" w:rsidRDefault="00E0572D" w:rsidP="00E0572D">
            <w:pPr>
              <w:rPr>
                <w:rFonts w:cstheme="minorBidi"/>
                <w:color w:val="000000"/>
              </w:rPr>
            </w:pPr>
            <w:r w:rsidRPr="005E2D1F">
              <w:rPr>
                <w:rFonts w:cstheme="minorBidi"/>
                <w:color w:val="000000"/>
              </w:rPr>
              <w:t xml:space="preserve">взрывозащищенный ПВИ-320 БТВМ </w:t>
            </w:r>
          </w:p>
        </w:tc>
      </w:tr>
      <w:tr w:rsidR="00E0572D" w:rsidRPr="005E2D1F" w14:paraId="4F38DBC5" w14:textId="77777777" w:rsidTr="00E0572D">
        <w:trPr>
          <w:trHeight w:val="330"/>
          <w:jc w:val="center"/>
        </w:trPr>
        <w:tc>
          <w:tcPr>
            <w:tcW w:w="5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288C7ED"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484.</w:t>
            </w:r>
            <w:r w:rsidRPr="005E2D1F">
              <w:rPr>
                <w:rFonts w:ascii="Arial" w:hAnsi="Arial" w:cs="Arial"/>
                <w:color w:val="000000"/>
              </w:rPr>
              <w:t xml:space="preserve"> </w:t>
            </w:r>
            <w:r w:rsidRPr="005E2D1F">
              <w:rPr>
                <w:rFonts w:cstheme="minorBidi"/>
                <w:color w:val="000000"/>
              </w:rPr>
              <w:t xml:space="preserve"> </w:t>
            </w:r>
          </w:p>
        </w:tc>
        <w:tc>
          <w:tcPr>
            <w:tcW w:w="9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46AB60D"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CD6DA3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nil"/>
              <w:right w:val="single" w:sz="8" w:space="0" w:color="000000"/>
            </w:tcBorders>
            <w:shd w:val="clear" w:color="auto" w:fill="auto"/>
            <w:vAlign w:val="center"/>
            <w:hideMark/>
          </w:tcPr>
          <w:p w14:paraId="397EC42E" w14:textId="77777777" w:rsidR="00E0572D" w:rsidRPr="005E2D1F" w:rsidRDefault="00E0572D" w:rsidP="00E0572D">
            <w:pPr>
              <w:rPr>
                <w:rFonts w:cstheme="minorBidi"/>
                <w:color w:val="000000"/>
              </w:rPr>
            </w:pPr>
            <w:r w:rsidRPr="005E2D1F">
              <w:rPr>
                <w:rFonts w:cstheme="minorBidi"/>
                <w:color w:val="000000"/>
              </w:rPr>
              <w:t xml:space="preserve">пускатель рудничный </w:t>
            </w:r>
          </w:p>
        </w:tc>
      </w:tr>
      <w:tr w:rsidR="00E0572D" w:rsidRPr="005E2D1F" w14:paraId="369A9A0F" w14:textId="77777777" w:rsidTr="00E0572D">
        <w:trPr>
          <w:trHeight w:val="345"/>
          <w:jc w:val="center"/>
        </w:trPr>
        <w:tc>
          <w:tcPr>
            <w:tcW w:w="549" w:type="pct"/>
            <w:vMerge/>
            <w:tcBorders>
              <w:top w:val="nil"/>
              <w:left w:val="single" w:sz="8" w:space="0" w:color="000000"/>
              <w:bottom w:val="single" w:sz="8" w:space="0" w:color="000000"/>
              <w:right w:val="single" w:sz="8" w:space="0" w:color="000000"/>
            </w:tcBorders>
            <w:vAlign w:val="center"/>
            <w:hideMark/>
          </w:tcPr>
          <w:p w14:paraId="53540435" w14:textId="77777777" w:rsidR="00E0572D" w:rsidRPr="005E2D1F" w:rsidRDefault="00E0572D" w:rsidP="00E0572D">
            <w:pPr>
              <w:jc w:val="right"/>
              <w:rPr>
                <w:rFonts w:cstheme="minorBidi"/>
                <w:color w:val="000000"/>
              </w:rPr>
            </w:pPr>
          </w:p>
        </w:tc>
        <w:tc>
          <w:tcPr>
            <w:tcW w:w="950" w:type="pct"/>
            <w:vMerge/>
            <w:tcBorders>
              <w:top w:val="nil"/>
              <w:left w:val="single" w:sz="8" w:space="0" w:color="000000"/>
              <w:bottom w:val="single" w:sz="8" w:space="0" w:color="000000"/>
              <w:right w:val="single" w:sz="8" w:space="0" w:color="000000"/>
            </w:tcBorders>
            <w:vAlign w:val="center"/>
            <w:hideMark/>
          </w:tcPr>
          <w:p w14:paraId="593257D1" w14:textId="77777777" w:rsidR="00E0572D" w:rsidRPr="005E2D1F" w:rsidRDefault="00E0572D" w:rsidP="00E0572D">
            <w:pPr>
              <w:rPr>
                <w:rFonts w:cstheme="minorBidi"/>
                <w:color w:val="000000"/>
              </w:rPr>
            </w:pPr>
          </w:p>
        </w:tc>
        <w:tc>
          <w:tcPr>
            <w:tcW w:w="692" w:type="pct"/>
            <w:vMerge/>
            <w:tcBorders>
              <w:top w:val="nil"/>
              <w:left w:val="single" w:sz="8" w:space="0" w:color="000000"/>
              <w:bottom w:val="single" w:sz="8" w:space="0" w:color="000000"/>
              <w:right w:val="single" w:sz="8" w:space="0" w:color="000000"/>
            </w:tcBorders>
            <w:vAlign w:val="center"/>
            <w:hideMark/>
          </w:tcPr>
          <w:p w14:paraId="7B5FE2B6" w14:textId="77777777" w:rsidR="00E0572D" w:rsidRPr="005E2D1F" w:rsidRDefault="00E0572D" w:rsidP="00E0572D">
            <w:pPr>
              <w:rPr>
                <w:rFonts w:cstheme="minorBidi"/>
                <w:color w:val="000000"/>
              </w:rPr>
            </w:pPr>
          </w:p>
        </w:tc>
        <w:tc>
          <w:tcPr>
            <w:tcW w:w="2809" w:type="pct"/>
            <w:tcBorders>
              <w:top w:val="nil"/>
              <w:left w:val="nil"/>
              <w:bottom w:val="single" w:sz="8" w:space="0" w:color="000000"/>
              <w:right w:val="single" w:sz="8" w:space="0" w:color="000000"/>
            </w:tcBorders>
            <w:shd w:val="clear" w:color="auto" w:fill="auto"/>
            <w:vAlign w:val="center"/>
            <w:hideMark/>
          </w:tcPr>
          <w:p w14:paraId="28894EA3" w14:textId="77777777" w:rsidR="00E0572D" w:rsidRPr="005E2D1F" w:rsidRDefault="00E0572D" w:rsidP="00E0572D">
            <w:pPr>
              <w:rPr>
                <w:rFonts w:cstheme="minorBidi"/>
                <w:color w:val="000000"/>
              </w:rPr>
            </w:pPr>
            <w:r w:rsidRPr="005E2D1F">
              <w:rPr>
                <w:rFonts w:cstheme="minorBidi"/>
                <w:color w:val="000000"/>
              </w:rPr>
              <w:t xml:space="preserve">взрывозащищенный ПВИ-320 БТВМ </w:t>
            </w:r>
          </w:p>
        </w:tc>
      </w:tr>
      <w:tr w:rsidR="00E0572D" w:rsidRPr="005E2D1F" w14:paraId="735F2EB5"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414F8EE"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39EA73E"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4882B4C3"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95D825E"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2AB8678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58FB870" w14:textId="77777777" w:rsidR="00E0572D" w:rsidRPr="005E2D1F" w:rsidRDefault="00E0572D" w:rsidP="00E0572D">
            <w:pPr>
              <w:ind w:firstLineChars="200" w:firstLine="400"/>
              <w:jc w:val="right"/>
              <w:rPr>
                <w:rFonts w:cstheme="minorBidi"/>
                <w:color w:val="000000"/>
              </w:rPr>
            </w:pPr>
            <w:r w:rsidRPr="005E2D1F">
              <w:rPr>
                <w:rFonts w:cstheme="minorBidi"/>
                <w:color w:val="000000"/>
              </w:rPr>
              <w:lastRenderedPageBreak/>
              <w:t>486.</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5A35CB5"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37285230"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0E5CB63"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0AC157BD"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F68D30D"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487.</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73758338"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7E37F1F4"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34A0C29"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68CC90CB"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64FB525"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488.</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AE50ADC"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2FDE592A"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00F5F6D"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4AED129A"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ADB9E6E"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489.</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659AB8B"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5916B53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5732978E" w14:textId="77777777" w:rsidR="00E0572D" w:rsidRPr="005E2D1F" w:rsidRDefault="00E0572D" w:rsidP="00E0572D">
            <w:pPr>
              <w:rPr>
                <w:rFonts w:cstheme="minorBidi"/>
                <w:color w:val="000000"/>
              </w:rPr>
            </w:pPr>
            <w:proofErr w:type="spellStart"/>
            <w:r w:rsidRPr="005E2D1F">
              <w:rPr>
                <w:rFonts w:cstheme="minorBidi"/>
                <w:color w:val="000000"/>
              </w:rPr>
              <w:t>Анкероустановщик</w:t>
            </w:r>
            <w:proofErr w:type="spellEnd"/>
            <w:r w:rsidRPr="005E2D1F">
              <w:rPr>
                <w:rFonts w:cstheme="minorBidi"/>
                <w:color w:val="000000"/>
              </w:rPr>
              <w:t xml:space="preserve"> MQT-120 </w:t>
            </w:r>
          </w:p>
        </w:tc>
      </w:tr>
      <w:tr w:rsidR="00E0572D" w:rsidRPr="005E2D1F" w14:paraId="39750E4C"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3EF8CFE"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490.</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800A718"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6C170DBF"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B7743E9" w14:textId="77777777" w:rsidR="00E0572D" w:rsidRPr="005E2D1F" w:rsidRDefault="00E0572D" w:rsidP="00E0572D">
            <w:pPr>
              <w:rPr>
                <w:rFonts w:cstheme="minorBidi"/>
                <w:color w:val="000000"/>
              </w:rPr>
            </w:pPr>
            <w:r w:rsidRPr="005E2D1F">
              <w:rPr>
                <w:rFonts w:cstheme="minorBidi"/>
                <w:color w:val="000000"/>
              </w:rPr>
              <w:t xml:space="preserve">Насос ЦНС 180-170 без рамы </w:t>
            </w:r>
          </w:p>
        </w:tc>
      </w:tr>
      <w:tr w:rsidR="00E0572D" w:rsidRPr="005E2D1F" w14:paraId="72EF7744"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AB24C7B"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491.</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052CE07B"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25AC8156"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65EA91FD" w14:textId="77777777" w:rsidR="00E0572D" w:rsidRPr="005E2D1F" w:rsidRDefault="00E0572D" w:rsidP="00E0572D">
            <w:pPr>
              <w:rPr>
                <w:rFonts w:cstheme="minorBidi"/>
                <w:color w:val="000000"/>
              </w:rPr>
            </w:pPr>
            <w:r w:rsidRPr="005E2D1F">
              <w:rPr>
                <w:rFonts w:cstheme="minorBidi"/>
                <w:color w:val="000000"/>
              </w:rPr>
              <w:t xml:space="preserve">Насос ЦНС 180-340 без рамы </w:t>
            </w:r>
          </w:p>
        </w:tc>
      </w:tr>
      <w:tr w:rsidR="00E0572D" w:rsidRPr="005E2D1F" w14:paraId="1C6163D2" w14:textId="77777777" w:rsidTr="00E0572D">
        <w:trPr>
          <w:trHeight w:val="34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7BF5C2B"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492.</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333FD030"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322290DD"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731C3670" w14:textId="77777777" w:rsidR="00E0572D" w:rsidRPr="005E2D1F" w:rsidRDefault="00E0572D" w:rsidP="00E0572D">
            <w:pPr>
              <w:rPr>
                <w:rFonts w:cstheme="minorBidi"/>
                <w:color w:val="000000"/>
              </w:rPr>
            </w:pPr>
            <w:r w:rsidRPr="005E2D1F">
              <w:rPr>
                <w:rFonts w:cstheme="minorBidi"/>
                <w:color w:val="000000"/>
              </w:rPr>
              <w:t xml:space="preserve">Насос ЦНС 300-240 без рамы </w:t>
            </w:r>
          </w:p>
        </w:tc>
      </w:tr>
      <w:tr w:rsidR="00E0572D" w:rsidRPr="005E2D1F" w14:paraId="72F09DA7"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F3F2FF3"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493.</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161F741E"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4FB65985"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21952D1E" w14:textId="77777777" w:rsidR="00E0572D" w:rsidRPr="005E2D1F" w:rsidRDefault="00E0572D" w:rsidP="00E0572D">
            <w:pPr>
              <w:jc w:val="both"/>
              <w:rPr>
                <w:rFonts w:cstheme="minorBidi"/>
                <w:color w:val="000000"/>
              </w:rPr>
            </w:pPr>
            <w:r w:rsidRPr="005E2D1F">
              <w:rPr>
                <w:rFonts w:cstheme="minorBidi"/>
                <w:color w:val="000000"/>
              </w:rPr>
              <w:t xml:space="preserve">Пневматический буровой </w:t>
            </w:r>
            <w:proofErr w:type="spellStart"/>
            <w:r w:rsidRPr="005E2D1F">
              <w:rPr>
                <w:rFonts w:cstheme="minorBidi"/>
                <w:color w:val="000000"/>
              </w:rPr>
              <w:t>анкероустановщик</w:t>
            </w:r>
            <w:proofErr w:type="spellEnd"/>
            <w:r w:rsidRPr="005E2D1F">
              <w:rPr>
                <w:rFonts w:cstheme="minorBidi"/>
                <w:color w:val="000000"/>
              </w:rPr>
              <w:t xml:space="preserve"> MQT 130/3.2 </w:t>
            </w:r>
          </w:p>
        </w:tc>
      </w:tr>
      <w:tr w:rsidR="00E0572D" w:rsidRPr="005E2D1F" w14:paraId="0FB7E276"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3DD13FF"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494.</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354C8B9"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06A525B2"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08A3D1E5" w14:textId="77777777" w:rsidR="00E0572D" w:rsidRPr="005E2D1F" w:rsidRDefault="00E0572D" w:rsidP="00E0572D">
            <w:pPr>
              <w:jc w:val="both"/>
              <w:rPr>
                <w:rFonts w:cstheme="minorBidi"/>
                <w:color w:val="000000"/>
              </w:rPr>
            </w:pPr>
            <w:r w:rsidRPr="005E2D1F">
              <w:rPr>
                <w:rFonts w:cstheme="minorBidi"/>
                <w:color w:val="000000"/>
              </w:rPr>
              <w:t xml:space="preserve">Пневматический буровой </w:t>
            </w:r>
            <w:proofErr w:type="spellStart"/>
            <w:r w:rsidRPr="005E2D1F">
              <w:rPr>
                <w:rFonts w:cstheme="minorBidi"/>
                <w:color w:val="000000"/>
              </w:rPr>
              <w:t>анкероустановщик</w:t>
            </w:r>
            <w:proofErr w:type="spellEnd"/>
            <w:r w:rsidRPr="005E2D1F">
              <w:rPr>
                <w:rFonts w:cstheme="minorBidi"/>
                <w:color w:val="000000"/>
              </w:rPr>
              <w:t xml:space="preserve"> MQT 130/3.2 </w:t>
            </w:r>
          </w:p>
        </w:tc>
      </w:tr>
      <w:tr w:rsidR="00E0572D" w:rsidRPr="005E2D1F" w14:paraId="4443364E" w14:textId="77777777" w:rsidTr="00E0572D">
        <w:trPr>
          <w:trHeight w:val="465"/>
          <w:jc w:val="center"/>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C77790C" w14:textId="77777777" w:rsidR="00E0572D" w:rsidRPr="005E2D1F" w:rsidRDefault="00E0572D" w:rsidP="00E0572D">
            <w:pPr>
              <w:ind w:firstLineChars="200" w:firstLine="400"/>
              <w:jc w:val="right"/>
              <w:rPr>
                <w:rFonts w:cstheme="minorBidi"/>
                <w:color w:val="000000"/>
              </w:rPr>
            </w:pPr>
            <w:r w:rsidRPr="005E2D1F">
              <w:rPr>
                <w:rFonts w:cstheme="minorBidi"/>
                <w:color w:val="000000"/>
              </w:rPr>
              <w:t>495.</w:t>
            </w:r>
            <w:r w:rsidRPr="005E2D1F">
              <w:rPr>
                <w:rFonts w:ascii="Arial" w:hAnsi="Arial" w:cs="Arial"/>
                <w:color w:val="000000"/>
              </w:rPr>
              <w:t xml:space="preserve"> </w:t>
            </w:r>
            <w:r w:rsidRPr="005E2D1F">
              <w:rPr>
                <w:rFonts w:cstheme="minorBidi"/>
                <w:color w:val="000000"/>
              </w:rPr>
              <w:t xml:space="preserve"> </w:t>
            </w:r>
          </w:p>
        </w:tc>
        <w:tc>
          <w:tcPr>
            <w:tcW w:w="950" w:type="pct"/>
            <w:tcBorders>
              <w:top w:val="nil"/>
              <w:left w:val="nil"/>
              <w:bottom w:val="single" w:sz="8" w:space="0" w:color="000000"/>
              <w:right w:val="single" w:sz="8" w:space="0" w:color="000000"/>
            </w:tcBorders>
            <w:shd w:val="clear" w:color="auto" w:fill="auto"/>
            <w:vAlign w:val="center"/>
            <w:hideMark/>
          </w:tcPr>
          <w:p w14:paraId="2E6B9355" w14:textId="77777777" w:rsidR="00E0572D" w:rsidRPr="005E2D1F" w:rsidRDefault="00E0572D" w:rsidP="00E0572D">
            <w:pPr>
              <w:rPr>
                <w:rFonts w:cstheme="minorBidi"/>
                <w:color w:val="000000"/>
              </w:rPr>
            </w:pPr>
            <w:r w:rsidRPr="005E2D1F">
              <w:rPr>
                <w:rFonts w:cstheme="minorBidi"/>
                <w:color w:val="000000"/>
              </w:rPr>
              <w:t xml:space="preserve">б/н </w:t>
            </w:r>
          </w:p>
        </w:tc>
        <w:tc>
          <w:tcPr>
            <w:tcW w:w="692" w:type="pct"/>
            <w:tcBorders>
              <w:top w:val="nil"/>
              <w:left w:val="nil"/>
              <w:bottom w:val="single" w:sz="8" w:space="0" w:color="000000"/>
              <w:right w:val="single" w:sz="8" w:space="0" w:color="000000"/>
            </w:tcBorders>
            <w:shd w:val="clear" w:color="auto" w:fill="auto"/>
            <w:vAlign w:val="center"/>
            <w:hideMark/>
          </w:tcPr>
          <w:p w14:paraId="6FFFF2C7" w14:textId="77777777" w:rsidR="00E0572D" w:rsidRPr="005E2D1F" w:rsidRDefault="00E0572D" w:rsidP="00E0572D">
            <w:pPr>
              <w:jc w:val="center"/>
              <w:rPr>
                <w:rFonts w:cstheme="minorBidi"/>
                <w:color w:val="000000"/>
              </w:rPr>
            </w:pPr>
            <w:r w:rsidRPr="005E2D1F">
              <w:rPr>
                <w:rFonts w:cstheme="minorBidi"/>
                <w:color w:val="000000"/>
              </w:rPr>
              <w:t>1</w:t>
            </w:r>
          </w:p>
        </w:tc>
        <w:tc>
          <w:tcPr>
            <w:tcW w:w="2809" w:type="pct"/>
            <w:tcBorders>
              <w:top w:val="nil"/>
              <w:left w:val="nil"/>
              <w:bottom w:val="single" w:sz="8" w:space="0" w:color="000000"/>
              <w:right w:val="single" w:sz="8" w:space="0" w:color="000000"/>
            </w:tcBorders>
            <w:shd w:val="clear" w:color="auto" w:fill="auto"/>
            <w:vAlign w:val="center"/>
            <w:hideMark/>
          </w:tcPr>
          <w:p w14:paraId="4911A066" w14:textId="77777777" w:rsidR="00E0572D" w:rsidRPr="005E2D1F" w:rsidRDefault="00E0572D" w:rsidP="00E0572D">
            <w:pPr>
              <w:jc w:val="both"/>
              <w:rPr>
                <w:rFonts w:cstheme="minorBidi"/>
                <w:color w:val="000000"/>
              </w:rPr>
            </w:pPr>
            <w:r w:rsidRPr="005E2D1F">
              <w:rPr>
                <w:rFonts w:cstheme="minorBidi"/>
                <w:color w:val="000000"/>
              </w:rPr>
              <w:t xml:space="preserve">Пневматический буровой </w:t>
            </w:r>
            <w:proofErr w:type="spellStart"/>
            <w:r w:rsidRPr="005E2D1F">
              <w:rPr>
                <w:rFonts w:cstheme="minorBidi"/>
                <w:color w:val="000000"/>
              </w:rPr>
              <w:t>анкероустановщик</w:t>
            </w:r>
            <w:proofErr w:type="spellEnd"/>
            <w:r w:rsidRPr="005E2D1F">
              <w:rPr>
                <w:rFonts w:cstheme="minorBidi"/>
                <w:color w:val="000000"/>
              </w:rPr>
              <w:t xml:space="preserve"> MQT 130/3.2 </w:t>
            </w:r>
          </w:p>
        </w:tc>
      </w:tr>
    </w:tbl>
    <w:p w14:paraId="2A5EB45A" w14:textId="77777777" w:rsidR="00E0572D" w:rsidRDefault="00E0572D" w:rsidP="000D0A01">
      <w:pPr>
        <w:jc w:val="both"/>
        <w:rPr>
          <w:sz w:val="24"/>
          <w:szCs w:val="24"/>
        </w:rPr>
      </w:pPr>
    </w:p>
    <w:p w14:paraId="1D1D49A9" w14:textId="77777777" w:rsidR="008B7D3E" w:rsidRPr="001D6374" w:rsidRDefault="008B7D3E" w:rsidP="008B7D3E">
      <w:pPr>
        <w:ind w:right="-57"/>
        <w:jc w:val="both"/>
        <w:rPr>
          <w:b/>
          <w:sz w:val="24"/>
          <w:szCs w:val="24"/>
        </w:rPr>
      </w:pPr>
      <w:r w:rsidRPr="001D6374">
        <w:rPr>
          <w:b/>
          <w:sz w:val="24"/>
          <w:szCs w:val="24"/>
        </w:rPr>
        <w:t>Начальная цена:</w:t>
      </w:r>
    </w:p>
    <w:p w14:paraId="079F8894" w14:textId="573AA86E" w:rsidR="008B7D3E" w:rsidRPr="00616062" w:rsidRDefault="008B7D3E" w:rsidP="008B7D3E">
      <w:pPr>
        <w:ind w:right="-57"/>
        <w:jc w:val="both"/>
        <w:rPr>
          <w:spacing w:val="-2"/>
          <w:sz w:val="24"/>
          <w:szCs w:val="24"/>
        </w:rPr>
      </w:pPr>
      <w:r w:rsidRPr="00616062">
        <w:rPr>
          <w:b/>
          <w:sz w:val="24"/>
          <w:szCs w:val="24"/>
        </w:rPr>
        <w:t>Аренда имуществ</w:t>
      </w:r>
      <w:r w:rsidR="00631E50">
        <w:rPr>
          <w:b/>
          <w:sz w:val="24"/>
          <w:szCs w:val="24"/>
        </w:rPr>
        <w:t>а</w:t>
      </w:r>
      <w:r w:rsidRPr="00616062">
        <w:rPr>
          <w:sz w:val="24"/>
          <w:szCs w:val="24"/>
        </w:rPr>
        <w:t xml:space="preserve"> </w:t>
      </w:r>
      <w:r w:rsidR="00861AAC">
        <w:rPr>
          <w:sz w:val="24"/>
          <w:szCs w:val="24"/>
        </w:rPr>
        <w:t>–</w:t>
      </w:r>
      <w:r w:rsidR="00715DC7" w:rsidRPr="00616062">
        <w:rPr>
          <w:sz w:val="24"/>
          <w:szCs w:val="24"/>
        </w:rPr>
        <w:t xml:space="preserve"> </w:t>
      </w:r>
      <w:r w:rsidR="00861AAC">
        <w:rPr>
          <w:sz w:val="24"/>
          <w:szCs w:val="24"/>
        </w:rPr>
        <w:t>3 500</w:t>
      </w:r>
      <w:r w:rsidRPr="00616062">
        <w:rPr>
          <w:bCs/>
          <w:sz w:val="24"/>
          <w:szCs w:val="24"/>
        </w:rPr>
        <w:t> 000,00 рублей в месяц, НДС не облагается.</w:t>
      </w:r>
    </w:p>
    <w:p w14:paraId="0E474161" w14:textId="79AA7DDC" w:rsidR="008B7D3E" w:rsidRPr="00616062" w:rsidRDefault="008B7D3E" w:rsidP="008B7D3E">
      <w:pPr>
        <w:ind w:right="-57"/>
        <w:contextualSpacing/>
        <w:jc w:val="both"/>
        <w:rPr>
          <w:sz w:val="24"/>
          <w:szCs w:val="24"/>
        </w:rPr>
      </w:pPr>
      <w:r w:rsidRPr="00616062">
        <w:rPr>
          <w:b/>
          <w:sz w:val="24"/>
          <w:szCs w:val="24"/>
        </w:rPr>
        <w:t xml:space="preserve">Шаг на </w:t>
      </w:r>
      <w:r w:rsidR="00715DC7" w:rsidRPr="00616062">
        <w:rPr>
          <w:b/>
          <w:sz w:val="24"/>
          <w:szCs w:val="24"/>
        </w:rPr>
        <w:t>понижение</w:t>
      </w:r>
      <w:r w:rsidRPr="00616062">
        <w:rPr>
          <w:b/>
          <w:sz w:val="24"/>
          <w:szCs w:val="24"/>
        </w:rPr>
        <w:t xml:space="preserve"> цены: </w:t>
      </w:r>
      <w:r w:rsidR="00861AAC">
        <w:rPr>
          <w:sz w:val="24"/>
          <w:szCs w:val="24"/>
        </w:rPr>
        <w:t xml:space="preserve">10 </w:t>
      </w:r>
      <w:r w:rsidRPr="00616062">
        <w:rPr>
          <w:sz w:val="24"/>
          <w:szCs w:val="24"/>
        </w:rPr>
        <w:t>% от начальной цены.</w:t>
      </w:r>
    </w:p>
    <w:p w14:paraId="5EA3CEC6" w14:textId="35A15E77" w:rsidR="0013479B" w:rsidRPr="00616062" w:rsidRDefault="0013479B" w:rsidP="0013479B">
      <w:pPr>
        <w:jc w:val="both"/>
        <w:rPr>
          <w:b/>
          <w:sz w:val="24"/>
          <w:szCs w:val="24"/>
        </w:rPr>
      </w:pPr>
      <w:r w:rsidRPr="00616062">
        <w:rPr>
          <w:b/>
          <w:sz w:val="24"/>
          <w:szCs w:val="24"/>
        </w:rPr>
        <w:t xml:space="preserve">Шаг </w:t>
      </w:r>
      <w:r w:rsidR="00715DC7" w:rsidRPr="00616062">
        <w:rPr>
          <w:b/>
          <w:sz w:val="24"/>
          <w:szCs w:val="24"/>
        </w:rPr>
        <w:t>понижения</w:t>
      </w:r>
      <w:r w:rsidRPr="00616062">
        <w:rPr>
          <w:b/>
          <w:sz w:val="24"/>
          <w:szCs w:val="24"/>
        </w:rPr>
        <w:t xml:space="preserve"> цены: </w:t>
      </w:r>
      <w:r w:rsidR="009323BA">
        <w:rPr>
          <w:b/>
          <w:sz w:val="24"/>
          <w:szCs w:val="24"/>
        </w:rPr>
        <w:t>3</w:t>
      </w:r>
      <w:r w:rsidRPr="00616062">
        <w:rPr>
          <w:b/>
          <w:sz w:val="24"/>
          <w:szCs w:val="24"/>
        </w:rPr>
        <w:t>50 000,00 руб. (</w:t>
      </w:r>
      <w:r w:rsidR="009323BA">
        <w:rPr>
          <w:b/>
          <w:sz w:val="24"/>
          <w:szCs w:val="24"/>
        </w:rPr>
        <w:t>10</w:t>
      </w:r>
      <w:r w:rsidRPr="00616062">
        <w:rPr>
          <w:b/>
          <w:sz w:val="24"/>
          <w:szCs w:val="24"/>
        </w:rPr>
        <w:t xml:space="preserve"> %)</w:t>
      </w:r>
    </w:p>
    <w:p w14:paraId="40EB23EC" w14:textId="4C00BCD8" w:rsidR="00715DC7" w:rsidRPr="00616062" w:rsidRDefault="00715DC7" w:rsidP="0013479B">
      <w:pPr>
        <w:jc w:val="both"/>
        <w:rPr>
          <w:b/>
          <w:sz w:val="24"/>
          <w:szCs w:val="24"/>
        </w:rPr>
      </w:pPr>
      <w:r w:rsidRPr="00616062">
        <w:rPr>
          <w:b/>
          <w:sz w:val="24"/>
          <w:szCs w:val="24"/>
        </w:rPr>
        <w:t>Порядок снижения цены:</w:t>
      </w:r>
    </w:p>
    <w:p w14:paraId="5359789E" w14:textId="77777777" w:rsidR="00715DC7" w:rsidRPr="00616062" w:rsidRDefault="00715DC7" w:rsidP="0013479B">
      <w:pPr>
        <w:jc w:val="both"/>
        <w:rPr>
          <w:b/>
          <w:sz w:val="24"/>
          <w:szCs w:val="24"/>
        </w:rPr>
      </w:pPr>
    </w:p>
    <w:tbl>
      <w:tblPr>
        <w:tblStyle w:val="af2"/>
        <w:tblW w:w="0" w:type="auto"/>
        <w:tblInd w:w="360" w:type="dxa"/>
        <w:tblLook w:val="04A0" w:firstRow="1" w:lastRow="0" w:firstColumn="1" w:lastColumn="0" w:noHBand="0" w:noVBand="1"/>
      </w:tblPr>
      <w:tblGrid>
        <w:gridCol w:w="6095"/>
        <w:gridCol w:w="2262"/>
      </w:tblGrid>
      <w:tr w:rsidR="00715DC7" w:rsidRPr="00381530" w14:paraId="424C37C2" w14:textId="77777777" w:rsidTr="00E0572D">
        <w:tc>
          <w:tcPr>
            <w:tcW w:w="6095" w:type="dxa"/>
          </w:tcPr>
          <w:p w14:paraId="34604E2D" w14:textId="50551709" w:rsidR="00715DC7" w:rsidRPr="00D61AB5" w:rsidRDefault="00715DC7" w:rsidP="00DE48DE">
            <w:pPr>
              <w:pStyle w:val="ab"/>
              <w:ind w:left="0"/>
              <w:rPr>
                <w:rStyle w:val="21"/>
                <w:color w:val="000000"/>
                <w:sz w:val="24"/>
                <w:szCs w:val="24"/>
              </w:rPr>
            </w:pPr>
            <w:r w:rsidRPr="00D61AB5">
              <w:rPr>
                <w:rStyle w:val="21"/>
                <w:color w:val="000000"/>
                <w:sz w:val="24"/>
                <w:szCs w:val="24"/>
              </w:rPr>
              <w:t xml:space="preserve">Снижение цены до </w:t>
            </w:r>
            <w:r w:rsidR="00DE48DE" w:rsidRPr="00D61AB5">
              <w:rPr>
                <w:rStyle w:val="21"/>
                <w:color w:val="000000"/>
                <w:sz w:val="24"/>
                <w:szCs w:val="24"/>
              </w:rPr>
              <w:t>3 150 000</w:t>
            </w:r>
            <w:r w:rsidRPr="00D61AB5">
              <w:rPr>
                <w:rStyle w:val="21"/>
                <w:color w:val="000000"/>
                <w:sz w:val="24"/>
                <w:szCs w:val="24"/>
              </w:rPr>
              <w:t xml:space="preserve"> руб.</w:t>
            </w:r>
          </w:p>
        </w:tc>
        <w:tc>
          <w:tcPr>
            <w:tcW w:w="2262" w:type="dxa"/>
          </w:tcPr>
          <w:p w14:paraId="6DA3DC6D" w14:textId="37D32F5D" w:rsidR="00715DC7" w:rsidRPr="00D61AB5" w:rsidRDefault="00AF5E82" w:rsidP="0000748D">
            <w:pPr>
              <w:pStyle w:val="ab"/>
              <w:ind w:left="0"/>
              <w:jc w:val="center"/>
              <w:rPr>
                <w:rStyle w:val="21"/>
                <w:color w:val="000000"/>
                <w:sz w:val="24"/>
                <w:szCs w:val="24"/>
              </w:rPr>
            </w:pPr>
            <w:r>
              <w:rPr>
                <w:rStyle w:val="21"/>
                <w:color w:val="000000"/>
                <w:sz w:val="24"/>
                <w:szCs w:val="24"/>
              </w:rPr>
              <w:t>29</w:t>
            </w:r>
            <w:r w:rsidR="00DE48DE" w:rsidRPr="00D61AB5">
              <w:rPr>
                <w:rStyle w:val="21"/>
                <w:color w:val="000000"/>
                <w:sz w:val="24"/>
                <w:szCs w:val="24"/>
              </w:rPr>
              <w:t>.09.2022</w:t>
            </w:r>
          </w:p>
        </w:tc>
      </w:tr>
      <w:tr w:rsidR="00715DC7" w:rsidRPr="00381530" w14:paraId="415E1B53" w14:textId="77777777" w:rsidTr="00E0572D">
        <w:tc>
          <w:tcPr>
            <w:tcW w:w="6095" w:type="dxa"/>
          </w:tcPr>
          <w:p w14:paraId="0103F88E" w14:textId="3F346799" w:rsidR="00715DC7" w:rsidRPr="00D61AB5" w:rsidRDefault="00715DC7" w:rsidP="0020193A">
            <w:pPr>
              <w:pStyle w:val="ab"/>
              <w:ind w:left="0"/>
              <w:rPr>
                <w:rStyle w:val="21"/>
                <w:color w:val="000000"/>
                <w:sz w:val="24"/>
                <w:szCs w:val="24"/>
              </w:rPr>
            </w:pPr>
            <w:r w:rsidRPr="00D61AB5">
              <w:rPr>
                <w:rStyle w:val="21"/>
                <w:color w:val="000000"/>
                <w:sz w:val="24"/>
                <w:szCs w:val="24"/>
              </w:rPr>
              <w:t xml:space="preserve">Снижение цены до </w:t>
            </w:r>
            <w:r w:rsidR="0020193A" w:rsidRPr="00D61AB5">
              <w:rPr>
                <w:rStyle w:val="21"/>
                <w:color w:val="000000"/>
                <w:sz w:val="24"/>
                <w:szCs w:val="24"/>
              </w:rPr>
              <w:t>2 800 000</w:t>
            </w:r>
            <w:r w:rsidRPr="00D61AB5">
              <w:rPr>
                <w:rStyle w:val="21"/>
                <w:color w:val="000000"/>
                <w:sz w:val="24"/>
                <w:szCs w:val="24"/>
              </w:rPr>
              <w:t xml:space="preserve"> руб.</w:t>
            </w:r>
          </w:p>
        </w:tc>
        <w:tc>
          <w:tcPr>
            <w:tcW w:w="2262" w:type="dxa"/>
          </w:tcPr>
          <w:p w14:paraId="1063025B" w14:textId="3A337A96" w:rsidR="00715DC7" w:rsidRPr="00D61AB5" w:rsidRDefault="00AF5E82" w:rsidP="0000748D">
            <w:pPr>
              <w:pStyle w:val="ab"/>
              <w:ind w:left="0"/>
              <w:jc w:val="center"/>
              <w:rPr>
                <w:rStyle w:val="21"/>
                <w:color w:val="000000"/>
                <w:sz w:val="24"/>
                <w:szCs w:val="24"/>
              </w:rPr>
            </w:pPr>
            <w:r>
              <w:rPr>
                <w:rStyle w:val="21"/>
                <w:color w:val="000000"/>
                <w:sz w:val="24"/>
                <w:szCs w:val="24"/>
              </w:rPr>
              <w:t>02</w:t>
            </w:r>
            <w:r w:rsidR="00C23EB7">
              <w:rPr>
                <w:rStyle w:val="21"/>
                <w:color w:val="000000"/>
                <w:sz w:val="24"/>
                <w:szCs w:val="24"/>
              </w:rPr>
              <w:t>.10</w:t>
            </w:r>
            <w:r w:rsidR="00DE48DE" w:rsidRPr="00D61AB5">
              <w:rPr>
                <w:rStyle w:val="21"/>
                <w:color w:val="000000"/>
                <w:sz w:val="24"/>
                <w:szCs w:val="24"/>
              </w:rPr>
              <w:t>.2022</w:t>
            </w:r>
          </w:p>
        </w:tc>
      </w:tr>
      <w:tr w:rsidR="00715DC7" w:rsidRPr="00381530" w14:paraId="20FDC1C2" w14:textId="77777777" w:rsidTr="00E0572D">
        <w:tc>
          <w:tcPr>
            <w:tcW w:w="6095" w:type="dxa"/>
          </w:tcPr>
          <w:p w14:paraId="524B2252" w14:textId="0C39684F" w:rsidR="00715DC7" w:rsidRPr="00D61AB5" w:rsidRDefault="00715DC7" w:rsidP="0020193A">
            <w:pPr>
              <w:pStyle w:val="ab"/>
              <w:ind w:left="0"/>
              <w:rPr>
                <w:rStyle w:val="21"/>
                <w:color w:val="000000"/>
                <w:sz w:val="24"/>
                <w:szCs w:val="24"/>
              </w:rPr>
            </w:pPr>
            <w:r w:rsidRPr="00D61AB5">
              <w:rPr>
                <w:rStyle w:val="21"/>
                <w:color w:val="000000"/>
                <w:sz w:val="24"/>
                <w:szCs w:val="24"/>
              </w:rPr>
              <w:t xml:space="preserve">Снижение цены до </w:t>
            </w:r>
            <w:r w:rsidR="0020193A" w:rsidRPr="00D61AB5">
              <w:rPr>
                <w:rStyle w:val="21"/>
                <w:color w:val="000000"/>
                <w:sz w:val="24"/>
                <w:szCs w:val="24"/>
              </w:rPr>
              <w:t>2 450 000</w:t>
            </w:r>
            <w:r w:rsidRPr="00D61AB5">
              <w:rPr>
                <w:rStyle w:val="21"/>
                <w:color w:val="000000"/>
                <w:sz w:val="24"/>
                <w:szCs w:val="24"/>
              </w:rPr>
              <w:t xml:space="preserve"> руб.</w:t>
            </w:r>
          </w:p>
        </w:tc>
        <w:tc>
          <w:tcPr>
            <w:tcW w:w="2262" w:type="dxa"/>
          </w:tcPr>
          <w:p w14:paraId="277079CF" w14:textId="6E3A442E" w:rsidR="00715DC7" w:rsidRPr="00D61AB5" w:rsidRDefault="00AF5E82" w:rsidP="0000748D">
            <w:pPr>
              <w:pStyle w:val="ab"/>
              <w:ind w:left="0"/>
              <w:jc w:val="center"/>
              <w:rPr>
                <w:rStyle w:val="21"/>
                <w:color w:val="000000"/>
                <w:sz w:val="24"/>
                <w:szCs w:val="24"/>
              </w:rPr>
            </w:pPr>
            <w:r>
              <w:rPr>
                <w:rStyle w:val="21"/>
                <w:color w:val="000000"/>
                <w:sz w:val="24"/>
                <w:szCs w:val="24"/>
              </w:rPr>
              <w:t>05</w:t>
            </w:r>
            <w:r w:rsidR="00C23EB7">
              <w:rPr>
                <w:rStyle w:val="21"/>
                <w:color w:val="000000"/>
                <w:sz w:val="24"/>
                <w:szCs w:val="24"/>
              </w:rPr>
              <w:t>.10</w:t>
            </w:r>
            <w:r w:rsidR="00DE48DE" w:rsidRPr="00D61AB5">
              <w:rPr>
                <w:rStyle w:val="21"/>
                <w:color w:val="000000"/>
                <w:sz w:val="24"/>
                <w:szCs w:val="24"/>
              </w:rPr>
              <w:t>.2022</w:t>
            </w:r>
          </w:p>
        </w:tc>
      </w:tr>
      <w:tr w:rsidR="00715DC7" w:rsidRPr="00381530" w14:paraId="604BBE52" w14:textId="77777777" w:rsidTr="00E0572D">
        <w:tc>
          <w:tcPr>
            <w:tcW w:w="6095" w:type="dxa"/>
          </w:tcPr>
          <w:p w14:paraId="41FEF4DC" w14:textId="281B33A1" w:rsidR="00715DC7" w:rsidRPr="00D61AB5" w:rsidRDefault="00715DC7" w:rsidP="0020193A">
            <w:pPr>
              <w:pStyle w:val="ab"/>
              <w:ind w:left="0"/>
              <w:rPr>
                <w:rStyle w:val="21"/>
                <w:color w:val="000000"/>
                <w:sz w:val="24"/>
                <w:szCs w:val="24"/>
              </w:rPr>
            </w:pPr>
            <w:r w:rsidRPr="00D61AB5">
              <w:rPr>
                <w:rStyle w:val="21"/>
                <w:color w:val="000000"/>
                <w:sz w:val="24"/>
                <w:szCs w:val="24"/>
              </w:rPr>
              <w:t xml:space="preserve">Снижение цены до </w:t>
            </w:r>
            <w:r w:rsidR="0020193A" w:rsidRPr="00D61AB5">
              <w:rPr>
                <w:rStyle w:val="21"/>
                <w:color w:val="000000"/>
                <w:sz w:val="24"/>
                <w:szCs w:val="24"/>
              </w:rPr>
              <w:t>2 100</w:t>
            </w:r>
            <w:r w:rsidRPr="00D61AB5">
              <w:rPr>
                <w:rStyle w:val="21"/>
                <w:color w:val="000000"/>
                <w:sz w:val="24"/>
                <w:szCs w:val="24"/>
              </w:rPr>
              <w:t> 000 руб.</w:t>
            </w:r>
          </w:p>
        </w:tc>
        <w:tc>
          <w:tcPr>
            <w:tcW w:w="2262" w:type="dxa"/>
          </w:tcPr>
          <w:p w14:paraId="6D047D67" w14:textId="2D556773" w:rsidR="00715DC7" w:rsidRPr="00D61AB5" w:rsidRDefault="00AF5E82" w:rsidP="0000748D">
            <w:pPr>
              <w:pStyle w:val="ab"/>
              <w:ind w:left="0"/>
              <w:jc w:val="center"/>
              <w:rPr>
                <w:rStyle w:val="21"/>
                <w:color w:val="000000"/>
                <w:sz w:val="24"/>
                <w:szCs w:val="24"/>
              </w:rPr>
            </w:pPr>
            <w:r>
              <w:rPr>
                <w:rStyle w:val="21"/>
                <w:color w:val="000000"/>
                <w:sz w:val="24"/>
                <w:szCs w:val="24"/>
              </w:rPr>
              <w:t>08</w:t>
            </w:r>
            <w:r w:rsidR="00C23EB7">
              <w:rPr>
                <w:rStyle w:val="21"/>
                <w:color w:val="000000"/>
                <w:sz w:val="24"/>
                <w:szCs w:val="24"/>
              </w:rPr>
              <w:t>.10</w:t>
            </w:r>
            <w:r w:rsidR="0020193A" w:rsidRPr="00D61AB5">
              <w:rPr>
                <w:rStyle w:val="21"/>
                <w:color w:val="000000"/>
                <w:sz w:val="24"/>
                <w:szCs w:val="24"/>
              </w:rPr>
              <w:t>.2022</w:t>
            </w:r>
          </w:p>
        </w:tc>
      </w:tr>
      <w:tr w:rsidR="00715DC7" w:rsidRPr="00381530" w14:paraId="724FB788" w14:textId="77777777" w:rsidTr="00E0572D">
        <w:tc>
          <w:tcPr>
            <w:tcW w:w="6095" w:type="dxa"/>
          </w:tcPr>
          <w:p w14:paraId="54D12AD3" w14:textId="0F61F656" w:rsidR="00715DC7" w:rsidRPr="00D61AB5" w:rsidRDefault="00715DC7" w:rsidP="0020193A">
            <w:pPr>
              <w:pStyle w:val="ab"/>
              <w:ind w:left="0"/>
              <w:rPr>
                <w:rStyle w:val="21"/>
                <w:color w:val="000000"/>
                <w:sz w:val="24"/>
                <w:szCs w:val="24"/>
              </w:rPr>
            </w:pPr>
            <w:r w:rsidRPr="00D61AB5">
              <w:rPr>
                <w:rStyle w:val="21"/>
                <w:color w:val="000000"/>
                <w:sz w:val="24"/>
                <w:szCs w:val="24"/>
              </w:rPr>
              <w:t xml:space="preserve">Снижение цены до </w:t>
            </w:r>
            <w:r w:rsidR="0020193A" w:rsidRPr="00D61AB5">
              <w:rPr>
                <w:rStyle w:val="21"/>
                <w:color w:val="000000"/>
                <w:sz w:val="24"/>
                <w:szCs w:val="24"/>
              </w:rPr>
              <w:t>1 750</w:t>
            </w:r>
            <w:r w:rsidRPr="00D61AB5">
              <w:rPr>
                <w:rStyle w:val="21"/>
                <w:color w:val="000000"/>
                <w:sz w:val="24"/>
                <w:szCs w:val="24"/>
              </w:rPr>
              <w:t> 000 руб.</w:t>
            </w:r>
          </w:p>
        </w:tc>
        <w:tc>
          <w:tcPr>
            <w:tcW w:w="2262" w:type="dxa"/>
          </w:tcPr>
          <w:p w14:paraId="7764D516" w14:textId="66E7C5FF" w:rsidR="00715DC7" w:rsidRPr="00D61AB5" w:rsidRDefault="00AF5E82" w:rsidP="0000748D">
            <w:pPr>
              <w:pStyle w:val="ab"/>
              <w:ind w:left="0"/>
              <w:jc w:val="center"/>
              <w:rPr>
                <w:rStyle w:val="21"/>
                <w:color w:val="000000"/>
                <w:sz w:val="24"/>
                <w:szCs w:val="24"/>
              </w:rPr>
            </w:pPr>
            <w:r>
              <w:rPr>
                <w:rStyle w:val="21"/>
                <w:color w:val="000000"/>
                <w:sz w:val="24"/>
                <w:szCs w:val="24"/>
              </w:rPr>
              <w:t>11</w:t>
            </w:r>
            <w:r w:rsidR="00C23EB7">
              <w:rPr>
                <w:rStyle w:val="21"/>
                <w:color w:val="000000"/>
                <w:sz w:val="24"/>
                <w:szCs w:val="24"/>
              </w:rPr>
              <w:t>.10</w:t>
            </w:r>
            <w:r w:rsidR="0020193A" w:rsidRPr="00D61AB5">
              <w:rPr>
                <w:rStyle w:val="21"/>
                <w:color w:val="000000"/>
                <w:sz w:val="24"/>
                <w:szCs w:val="24"/>
              </w:rPr>
              <w:t>.2022</w:t>
            </w:r>
          </w:p>
        </w:tc>
      </w:tr>
      <w:tr w:rsidR="00715DC7" w:rsidRPr="00381530" w14:paraId="1EAD3366" w14:textId="77777777" w:rsidTr="00E0572D">
        <w:tc>
          <w:tcPr>
            <w:tcW w:w="6095" w:type="dxa"/>
          </w:tcPr>
          <w:p w14:paraId="7740D710" w14:textId="2F265531" w:rsidR="00715DC7" w:rsidRPr="00D61AB5" w:rsidRDefault="00715DC7" w:rsidP="0020193A">
            <w:pPr>
              <w:pStyle w:val="ab"/>
              <w:ind w:left="0"/>
              <w:rPr>
                <w:rStyle w:val="21"/>
                <w:color w:val="000000"/>
                <w:sz w:val="24"/>
                <w:szCs w:val="24"/>
              </w:rPr>
            </w:pPr>
            <w:r w:rsidRPr="00D61AB5">
              <w:rPr>
                <w:rStyle w:val="21"/>
                <w:color w:val="000000"/>
                <w:sz w:val="24"/>
                <w:szCs w:val="24"/>
              </w:rPr>
              <w:t xml:space="preserve">Снижение цены до </w:t>
            </w:r>
            <w:r w:rsidR="0020193A" w:rsidRPr="00D61AB5">
              <w:rPr>
                <w:rStyle w:val="21"/>
                <w:color w:val="000000"/>
                <w:sz w:val="24"/>
                <w:szCs w:val="24"/>
              </w:rPr>
              <w:t>1 4</w:t>
            </w:r>
            <w:r w:rsidRPr="00D61AB5">
              <w:rPr>
                <w:rStyle w:val="21"/>
                <w:color w:val="000000"/>
                <w:sz w:val="24"/>
                <w:szCs w:val="24"/>
              </w:rPr>
              <w:t>00 000 руб.</w:t>
            </w:r>
          </w:p>
        </w:tc>
        <w:tc>
          <w:tcPr>
            <w:tcW w:w="2262" w:type="dxa"/>
          </w:tcPr>
          <w:p w14:paraId="0D8767FE" w14:textId="7650E1A7" w:rsidR="00715DC7" w:rsidRPr="00D61AB5" w:rsidRDefault="00AF5E82" w:rsidP="0000748D">
            <w:pPr>
              <w:pStyle w:val="ab"/>
              <w:ind w:left="0"/>
              <w:jc w:val="center"/>
              <w:rPr>
                <w:rStyle w:val="21"/>
                <w:color w:val="000000"/>
                <w:sz w:val="24"/>
                <w:szCs w:val="24"/>
              </w:rPr>
            </w:pPr>
            <w:r>
              <w:rPr>
                <w:rStyle w:val="21"/>
                <w:color w:val="000000"/>
                <w:sz w:val="24"/>
                <w:szCs w:val="24"/>
              </w:rPr>
              <w:t>14</w:t>
            </w:r>
            <w:r w:rsidR="0020193A" w:rsidRPr="00D61AB5">
              <w:rPr>
                <w:rStyle w:val="21"/>
                <w:color w:val="000000"/>
                <w:sz w:val="24"/>
                <w:szCs w:val="24"/>
              </w:rPr>
              <w:t>.10.2022</w:t>
            </w:r>
          </w:p>
        </w:tc>
      </w:tr>
      <w:tr w:rsidR="00715DC7" w:rsidRPr="00381530" w14:paraId="10D09200" w14:textId="77777777" w:rsidTr="00E0572D">
        <w:tc>
          <w:tcPr>
            <w:tcW w:w="6095" w:type="dxa"/>
          </w:tcPr>
          <w:p w14:paraId="75998567" w14:textId="2AD20F53" w:rsidR="00715DC7" w:rsidRPr="00D61AB5" w:rsidRDefault="00715DC7" w:rsidP="0020193A">
            <w:pPr>
              <w:pStyle w:val="ab"/>
              <w:ind w:left="0"/>
              <w:rPr>
                <w:rStyle w:val="21"/>
                <w:color w:val="000000"/>
                <w:sz w:val="24"/>
                <w:szCs w:val="24"/>
              </w:rPr>
            </w:pPr>
            <w:r w:rsidRPr="00D61AB5">
              <w:rPr>
                <w:rStyle w:val="21"/>
                <w:color w:val="000000"/>
                <w:sz w:val="24"/>
                <w:szCs w:val="24"/>
              </w:rPr>
              <w:t xml:space="preserve">Снижение цены до </w:t>
            </w:r>
            <w:r w:rsidR="0020193A" w:rsidRPr="00D61AB5">
              <w:rPr>
                <w:rStyle w:val="21"/>
                <w:color w:val="000000"/>
                <w:sz w:val="24"/>
                <w:szCs w:val="24"/>
              </w:rPr>
              <w:t>1 050</w:t>
            </w:r>
            <w:r w:rsidRPr="00D61AB5">
              <w:rPr>
                <w:rStyle w:val="21"/>
                <w:color w:val="000000"/>
                <w:sz w:val="24"/>
                <w:szCs w:val="24"/>
              </w:rPr>
              <w:t> 000 руб.</w:t>
            </w:r>
          </w:p>
        </w:tc>
        <w:tc>
          <w:tcPr>
            <w:tcW w:w="2262" w:type="dxa"/>
          </w:tcPr>
          <w:p w14:paraId="1D9FA6D9" w14:textId="13446498" w:rsidR="00715DC7" w:rsidRPr="00D61AB5" w:rsidRDefault="00AF5E82" w:rsidP="0000748D">
            <w:pPr>
              <w:pStyle w:val="ab"/>
              <w:ind w:left="0"/>
              <w:jc w:val="center"/>
              <w:rPr>
                <w:rStyle w:val="21"/>
                <w:color w:val="000000"/>
                <w:sz w:val="24"/>
                <w:szCs w:val="24"/>
              </w:rPr>
            </w:pPr>
            <w:r>
              <w:rPr>
                <w:rStyle w:val="21"/>
                <w:color w:val="000000"/>
                <w:sz w:val="24"/>
                <w:szCs w:val="24"/>
              </w:rPr>
              <w:t>17</w:t>
            </w:r>
            <w:r w:rsidR="0020193A" w:rsidRPr="00D61AB5">
              <w:rPr>
                <w:rStyle w:val="21"/>
                <w:color w:val="000000"/>
                <w:sz w:val="24"/>
                <w:szCs w:val="24"/>
              </w:rPr>
              <w:t>.10.2022</w:t>
            </w:r>
          </w:p>
        </w:tc>
      </w:tr>
      <w:tr w:rsidR="00715DC7" w:rsidRPr="00381530" w14:paraId="7CCB72C5" w14:textId="77777777" w:rsidTr="00E0572D">
        <w:tc>
          <w:tcPr>
            <w:tcW w:w="6095" w:type="dxa"/>
          </w:tcPr>
          <w:p w14:paraId="2C7DC233" w14:textId="6D615AA0" w:rsidR="00715DC7" w:rsidRPr="00D61AB5" w:rsidRDefault="00715DC7" w:rsidP="00EE714F">
            <w:pPr>
              <w:pStyle w:val="ab"/>
              <w:ind w:left="0"/>
              <w:rPr>
                <w:rStyle w:val="21"/>
                <w:color w:val="000000"/>
                <w:sz w:val="24"/>
                <w:szCs w:val="24"/>
              </w:rPr>
            </w:pPr>
            <w:r w:rsidRPr="00D61AB5">
              <w:rPr>
                <w:rStyle w:val="21"/>
                <w:color w:val="000000"/>
                <w:sz w:val="24"/>
                <w:szCs w:val="24"/>
              </w:rPr>
              <w:t xml:space="preserve">Снижение цены до </w:t>
            </w:r>
            <w:r w:rsidR="00EE714F" w:rsidRPr="00D61AB5">
              <w:rPr>
                <w:rStyle w:val="21"/>
                <w:color w:val="000000"/>
                <w:sz w:val="24"/>
                <w:szCs w:val="24"/>
              </w:rPr>
              <w:t>700</w:t>
            </w:r>
            <w:r w:rsidRPr="00D61AB5">
              <w:rPr>
                <w:rStyle w:val="21"/>
                <w:color w:val="000000"/>
                <w:sz w:val="24"/>
                <w:szCs w:val="24"/>
              </w:rPr>
              <w:t> 000 руб.</w:t>
            </w:r>
          </w:p>
        </w:tc>
        <w:tc>
          <w:tcPr>
            <w:tcW w:w="2262" w:type="dxa"/>
          </w:tcPr>
          <w:p w14:paraId="6F8FDAD8" w14:textId="74CFFE4B" w:rsidR="00715DC7" w:rsidRPr="00D61AB5" w:rsidRDefault="00AF5E82" w:rsidP="0000748D">
            <w:pPr>
              <w:pStyle w:val="ab"/>
              <w:ind w:left="0"/>
              <w:jc w:val="center"/>
              <w:rPr>
                <w:rStyle w:val="21"/>
                <w:color w:val="000000"/>
                <w:sz w:val="24"/>
                <w:szCs w:val="24"/>
              </w:rPr>
            </w:pPr>
            <w:r>
              <w:rPr>
                <w:rStyle w:val="21"/>
                <w:color w:val="000000"/>
                <w:sz w:val="24"/>
                <w:szCs w:val="24"/>
              </w:rPr>
              <w:t>20</w:t>
            </w:r>
            <w:r w:rsidR="00EE714F" w:rsidRPr="00D61AB5">
              <w:rPr>
                <w:rStyle w:val="21"/>
                <w:color w:val="000000"/>
                <w:sz w:val="24"/>
                <w:szCs w:val="24"/>
              </w:rPr>
              <w:t>.10.2022</w:t>
            </w:r>
          </w:p>
        </w:tc>
      </w:tr>
      <w:tr w:rsidR="00715DC7" w14:paraId="6DEAEB43" w14:textId="77777777" w:rsidTr="00E0572D">
        <w:tc>
          <w:tcPr>
            <w:tcW w:w="6095" w:type="dxa"/>
          </w:tcPr>
          <w:p w14:paraId="03864800" w14:textId="3F3E9746" w:rsidR="00715DC7" w:rsidRPr="00D61AB5" w:rsidRDefault="004E62D9" w:rsidP="00EE714F">
            <w:pPr>
              <w:pStyle w:val="ab"/>
              <w:ind w:left="0"/>
              <w:rPr>
                <w:rStyle w:val="21"/>
                <w:color w:val="000000"/>
                <w:sz w:val="24"/>
                <w:szCs w:val="24"/>
              </w:rPr>
            </w:pPr>
            <w:r w:rsidRPr="004E62D9">
              <w:rPr>
                <w:rStyle w:val="21"/>
                <w:b/>
                <w:color w:val="000000"/>
                <w:sz w:val="24"/>
                <w:szCs w:val="24"/>
              </w:rPr>
              <w:t xml:space="preserve">Минимальная цена (цена отсечения) </w:t>
            </w:r>
            <w:r w:rsidR="00EE714F" w:rsidRPr="004E62D9">
              <w:rPr>
                <w:rStyle w:val="21"/>
                <w:b/>
                <w:color w:val="000000"/>
                <w:sz w:val="24"/>
                <w:szCs w:val="24"/>
              </w:rPr>
              <w:t>350</w:t>
            </w:r>
            <w:r w:rsidR="00715DC7" w:rsidRPr="004E62D9">
              <w:rPr>
                <w:rStyle w:val="21"/>
                <w:b/>
                <w:color w:val="000000"/>
                <w:sz w:val="24"/>
                <w:szCs w:val="24"/>
              </w:rPr>
              <w:t> 000 руб.</w:t>
            </w:r>
          </w:p>
        </w:tc>
        <w:tc>
          <w:tcPr>
            <w:tcW w:w="2262" w:type="dxa"/>
          </w:tcPr>
          <w:p w14:paraId="5184C79E" w14:textId="4F8D3577" w:rsidR="00715DC7" w:rsidRPr="00D61AB5" w:rsidRDefault="00AF5E82" w:rsidP="0096013B">
            <w:pPr>
              <w:pStyle w:val="ab"/>
              <w:ind w:left="0"/>
              <w:jc w:val="center"/>
              <w:rPr>
                <w:rStyle w:val="21"/>
                <w:color w:val="000000"/>
                <w:sz w:val="24"/>
                <w:szCs w:val="24"/>
              </w:rPr>
            </w:pPr>
            <w:r>
              <w:rPr>
                <w:rStyle w:val="21"/>
                <w:color w:val="000000"/>
                <w:sz w:val="24"/>
                <w:szCs w:val="24"/>
              </w:rPr>
              <w:t>23</w:t>
            </w:r>
            <w:r w:rsidR="00570F34">
              <w:rPr>
                <w:rStyle w:val="21"/>
                <w:color w:val="000000"/>
                <w:sz w:val="24"/>
                <w:szCs w:val="24"/>
              </w:rPr>
              <w:t>.10</w:t>
            </w:r>
            <w:r w:rsidR="00D61AB5" w:rsidRPr="00D61AB5">
              <w:rPr>
                <w:rStyle w:val="21"/>
                <w:color w:val="000000"/>
                <w:sz w:val="24"/>
                <w:szCs w:val="24"/>
              </w:rPr>
              <w:t>.2022</w:t>
            </w:r>
          </w:p>
        </w:tc>
      </w:tr>
    </w:tbl>
    <w:p w14:paraId="2D30A246" w14:textId="2DA07C22" w:rsidR="00095FAD" w:rsidRDefault="00095FAD" w:rsidP="001A1E47">
      <w:pPr>
        <w:ind w:right="-57"/>
        <w:contextualSpacing/>
        <w:jc w:val="both"/>
        <w:rPr>
          <w:sz w:val="24"/>
          <w:szCs w:val="24"/>
        </w:rPr>
      </w:pPr>
    </w:p>
    <w:p w14:paraId="032125AD" w14:textId="65524FE7" w:rsidR="00381530" w:rsidRDefault="00381530" w:rsidP="004A5BBF">
      <w:pPr>
        <w:ind w:firstLine="709"/>
        <w:contextualSpacing/>
        <w:jc w:val="both"/>
        <w:rPr>
          <w:sz w:val="24"/>
          <w:szCs w:val="24"/>
        </w:rPr>
      </w:pPr>
      <w:r>
        <w:rPr>
          <w:sz w:val="24"/>
          <w:szCs w:val="24"/>
        </w:rPr>
        <w:t xml:space="preserve">Лот № 2. </w:t>
      </w:r>
      <w:r w:rsidRPr="00381530">
        <w:rPr>
          <w:sz w:val="24"/>
          <w:szCs w:val="24"/>
        </w:rPr>
        <w:t xml:space="preserve">Право аренды </w:t>
      </w:r>
      <w:r>
        <w:rPr>
          <w:sz w:val="24"/>
          <w:szCs w:val="24"/>
        </w:rPr>
        <w:t>земельных участков</w:t>
      </w:r>
      <w:r w:rsidRPr="00381530">
        <w:rPr>
          <w:sz w:val="24"/>
          <w:szCs w:val="24"/>
        </w:rPr>
        <w:t xml:space="preserve"> ООО «Сибшахтмонтаж»:</w:t>
      </w:r>
    </w:p>
    <w:p w14:paraId="0D4A58D6" w14:textId="77777777" w:rsidR="00DD5899" w:rsidRDefault="00DD5899" w:rsidP="001A1E47">
      <w:pPr>
        <w:ind w:right="-57"/>
        <w:contextualSpacing/>
        <w:jc w:val="both"/>
        <w:rPr>
          <w:sz w:val="24"/>
          <w:szCs w:val="24"/>
        </w:rPr>
      </w:pPr>
    </w:p>
    <w:tbl>
      <w:tblPr>
        <w:tblW w:w="9536" w:type="dxa"/>
        <w:tblInd w:w="78" w:type="dxa"/>
        <w:tblLook w:val="04A0" w:firstRow="1" w:lastRow="0" w:firstColumn="1" w:lastColumn="0" w:noHBand="0" w:noVBand="1"/>
      </w:tblPr>
      <w:tblGrid>
        <w:gridCol w:w="960"/>
        <w:gridCol w:w="1909"/>
        <w:gridCol w:w="3275"/>
        <w:gridCol w:w="3392"/>
      </w:tblGrid>
      <w:tr w:rsidR="00E94A3F" w:rsidRPr="00143B99" w14:paraId="67ED28E5" w14:textId="77777777" w:rsidTr="004A5BBF">
        <w:trPr>
          <w:trHeight w:val="330"/>
        </w:trPr>
        <w:tc>
          <w:tcPr>
            <w:tcW w:w="960" w:type="dxa"/>
            <w:tcBorders>
              <w:top w:val="single" w:sz="8" w:space="0" w:color="000000"/>
              <w:left w:val="single" w:sz="8" w:space="0" w:color="000000"/>
              <w:bottom w:val="nil"/>
              <w:right w:val="single" w:sz="8" w:space="0" w:color="000000"/>
            </w:tcBorders>
            <w:shd w:val="clear" w:color="000000" w:fill="D9D9D9"/>
            <w:vAlign w:val="center"/>
            <w:hideMark/>
          </w:tcPr>
          <w:p w14:paraId="208A5389" w14:textId="2D6F277D" w:rsidR="00E94A3F" w:rsidRPr="00143B99" w:rsidRDefault="00E94A3F" w:rsidP="004A5BBF">
            <w:pPr>
              <w:ind w:firstLineChars="100" w:firstLine="201"/>
              <w:jc w:val="center"/>
              <w:rPr>
                <w:b/>
                <w:bCs/>
                <w:color w:val="000000"/>
              </w:rPr>
            </w:pPr>
            <w:r w:rsidRPr="00143B99">
              <w:rPr>
                <w:b/>
                <w:bCs/>
                <w:color w:val="000000"/>
              </w:rPr>
              <w:t>№</w:t>
            </w:r>
            <w:r w:rsidR="004A5BBF" w:rsidRPr="00143B99">
              <w:rPr>
                <w:b/>
                <w:bCs/>
                <w:color w:val="000000"/>
              </w:rPr>
              <w:t xml:space="preserve"> п/п</w:t>
            </w:r>
          </w:p>
        </w:tc>
        <w:tc>
          <w:tcPr>
            <w:tcW w:w="1909" w:type="dxa"/>
            <w:tcBorders>
              <w:top w:val="single" w:sz="8" w:space="0" w:color="000000"/>
              <w:left w:val="single" w:sz="8" w:space="0" w:color="000000"/>
              <w:bottom w:val="nil"/>
              <w:right w:val="single" w:sz="8" w:space="0" w:color="000000"/>
            </w:tcBorders>
            <w:shd w:val="clear" w:color="000000" w:fill="D9D9D9"/>
            <w:vAlign w:val="center"/>
            <w:hideMark/>
          </w:tcPr>
          <w:p w14:paraId="75B377BF" w14:textId="1C4AAEA5" w:rsidR="00E94A3F" w:rsidRPr="00143B99" w:rsidRDefault="00E94A3F" w:rsidP="004A5BBF">
            <w:pPr>
              <w:jc w:val="center"/>
              <w:rPr>
                <w:b/>
                <w:bCs/>
                <w:color w:val="000000"/>
              </w:rPr>
            </w:pPr>
            <w:r w:rsidRPr="00143B99">
              <w:rPr>
                <w:b/>
                <w:bCs/>
                <w:color w:val="000000"/>
              </w:rPr>
              <w:t>Инв. номер</w:t>
            </w:r>
          </w:p>
        </w:tc>
        <w:tc>
          <w:tcPr>
            <w:tcW w:w="3275" w:type="dxa"/>
            <w:tcBorders>
              <w:top w:val="single" w:sz="8" w:space="0" w:color="000000"/>
              <w:left w:val="single" w:sz="8" w:space="0" w:color="000000"/>
              <w:bottom w:val="nil"/>
              <w:right w:val="single" w:sz="8" w:space="0" w:color="000000"/>
            </w:tcBorders>
            <w:shd w:val="clear" w:color="000000" w:fill="D9D9D9"/>
            <w:vAlign w:val="center"/>
            <w:hideMark/>
          </w:tcPr>
          <w:p w14:paraId="0105D772" w14:textId="781AA74F" w:rsidR="00E94A3F" w:rsidRPr="00143B99" w:rsidRDefault="00E94A3F" w:rsidP="004A5BBF">
            <w:pPr>
              <w:jc w:val="center"/>
              <w:rPr>
                <w:b/>
                <w:bCs/>
                <w:color w:val="000000"/>
              </w:rPr>
            </w:pPr>
            <w:r w:rsidRPr="00143B99">
              <w:rPr>
                <w:b/>
                <w:bCs/>
                <w:color w:val="000000"/>
              </w:rPr>
              <w:t>Местоположение</w:t>
            </w:r>
          </w:p>
        </w:tc>
        <w:tc>
          <w:tcPr>
            <w:tcW w:w="3392" w:type="dxa"/>
            <w:tcBorders>
              <w:top w:val="single" w:sz="8" w:space="0" w:color="000000"/>
              <w:left w:val="single" w:sz="8" w:space="0" w:color="000000"/>
              <w:bottom w:val="nil"/>
              <w:right w:val="single" w:sz="8" w:space="0" w:color="000000"/>
            </w:tcBorders>
            <w:shd w:val="clear" w:color="000000" w:fill="D9D9D9"/>
            <w:vAlign w:val="center"/>
            <w:hideMark/>
          </w:tcPr>
          <w:p w14:paraId="5826EA08" w14:textId="31918AD2" w:rsidR="00E94A3F" w:rsidRPr="00143B99" w:rsidRDefault="00E94A3F" w:rsidP="004A5BBF">
            <w:pPr>
              <w:jc w:val="center"/>
              <w:rPr>
                <w:b/>
                <w:bCs/>
                <w:color w:val="000000"/>
              </w:rPr>
            </w:pPr>
            <w:r w:rsidRPr="00143B99">
              <w:rPr>
                <w:b/>
                <w:bCs/>
                <w:color w:val="000000"/>
              </w:rPr>
              <w:t>Наименование</w:t>
            </w:r>
          </w:p>
        </w:tc>
      </w:tr>
      <w:tr w:rsidR="00E94A3F" w:rsidRPr="00143B99" w14:paraId="2BA3300F" w14:textId="77777777" w:rsidTr="004A5BBF">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79B7D" w14:textId="77777777" w:rsidR="00E94A3F" w:rsidRPr="00143B99" w:rsidRDefault="00E94A3F" w:rsidP="00EE0D57">
            <w:pPr>
              <w:jc w:val="right"/>
              <w:rPr>
                <w:color w:val="000000"/>
              </w:rPr>
            </w:pPr>
            <w:r w:rsidRPr="00143B99">
              <w:rPr>
                <w:color w:val="000000"/>
              </w:rPr>
              <w:t>1.</w:t>
            </w:r>
            <w:r w:rsidRPr="00143B99">
              <w:rPr>
                <w:rFonts w:ascii="Arial" w:hAnsi="Arial" w:cs="Arial"/>
                <w:color w:val="000000"/>
              </w:rPr>
              <w:t xml:space="preserve"> </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6234E9DE" w14:textId="77777777" w:rsidR="00E94A3F" w:rsidRPr="00143B99" w:rsidRDefault="00E94A3F" w:rsidP="00EE0D57">
            <w:pPr>
              <w:rPr>
                <w:color w:val="000000"/>
              </w:rPr>
            </w:pPr>
            <w:r w:rsidRPr="00143B99">
              <w:rPr>
                <w:color w:val="000000"/>
              </w:rPr>
              <w:t xml:space="preserve">БП-000723 </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14:paraId="22FCD339" w14:textId="77777777" w:rsidR="00E94A3F" w:rsidRPr="00143B99" w:rsidRDefault="00E94A3F" w:rsidP="00EE0D57">
            <w:pPr>
              <w:rPr>
                <w:color w:val="000000"/>
              </w:rPr>
            </w:pPr>
            <w:r w:rsidRPr="00143B99">
              <w:rPr>
                <w:color w:val="000000"/>
              </w:rPr>
              <w:t xml:space="preserve">Кемеровская обл., р-н </w:t>
            </w:r>
            <w:proofErr w:type="spellStart"/>
            <w:r w:rsidRPr="00143B99">
              <w:rPr>
                <w:color w:val="000000"/>
              </w:rPr>
              <w:t>Беловский</w:t>
            </w:r>
            <w:proofErr w:type="spellEnd"/>
            <w:r w:rsidRPr="00143B99">
              <w:rPr>
                <w:color w:val="000000"/>
              </w:rPr>
              <w:t xml:space="preserve">, колхоз "Россия" за селом Конево, который граничит с востока с технологической дорогой вдоль станции Проектная, с запада, юга и севера- с лесополосами </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14:paraId="584008EC" w14:textId="77777777" w:rsidR="00E94A3F" w:rsidRPr="00143B99" w:rsidRDefault="00E94A3F" w:rsidP="00EE0D57">
            <w:pPr>
              <w:rPr>
                <w:color w:val="000000"/>
              </w:rPr>
            </w:pPr>
            <w:r w:rsidRPr="00143B99">
              <w:rPr>
                <w:color w:val="000000"/>
              </w:rPr>
              <w:t xml:space="preserve">Земельный участок, 42:01:0119007:137, 136004 кв. м </w:t>
            </w:r>
          </w:p>
        </w:tc>
      </w:tr>
      <w:tr w:rsidR="00E94A3F" w:rsidRPr="00143B99" w14:paraId="0F5BA384" w14:textId="77777777" w:rsidTr="004A5B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77FA0" w14:textId="77777777" w:rsidR="00E94A3F" w:rsidRPr="00143B99" w:rsidRDefault="00E94A3F" w:rsidP="00EE0D57">
            <w:pPr>
              <w:jc w:val="right"/>
              <w:rPr>
                <w:color w:val="000000"/>
              </w:rPr>
            </w:pPr>
            <w:r w:rsidRPr="00143B99">
              <w:rPr>
                <w:color w:val="000000"/>
              </w:rPr>
              <w:t>2.</w:t>
            </w:r>
            <w:r w:rsidRPr="00143B99">
              <w:rPr>
                <w:rFonts w:ascii="Arial" w:hAnsi="Arial" w:cs="Arial"/>
                <w:color w:val="000000"/>
              </w:rPr>
              <w:t xml:space="preserve"> </w:t>
            </w:r>
          </w:p>
        </w:tc>
        <w:tc>
          <w:tcPr>
            <w:tcW w:w="1909" w:type="dxa"/>
            <w:tcBorders>
              <w:top w:val="nil"/>
              <w:left w:val="nil"/>
              <w:bottom w:val="single" w:sz="4" w:space="0" w:color="auto"/>
              <w:right w:val="single" w:sz="4" w:space="0" w:color="auto"/>
            </w:tcBorders>
            <w:shd w:val="clear" w:color="auto" w:fill="auto"/>
            <w:vAlign w:val="center"/>
            <w:hideMark/>
          </w:tcPr>
          <w:p w14:paraId="3967DE3D" w14:textId="77777777" w:rsidR="00E94A3F" w:rsidRPr="00143B99" w:rsidRDefault="00E94A3F" w:rsidP="00EE0D57">
            <w:pPr>
              <w:rPr>
                <w:color w:val="000000"/>
              </w:rPr>
            </w:pPr>
            <w:r w:rsidRPr="00143B99">
              <w:rPr>
                <w:color w:val="000000"/>
              </w:rPr>
              <w:t xml:space="preserve">БП-000724 </w:t>
            </w:r>
          </w:p>
        </w:tc>
        <w:tc>
          <w:tcPr>
            <w:tcW w:w="3275" w:type="dxa"/>
            <w:tcBorders>
              <w:top w:val="nil"/>
              <w:left w:val="nil"/>
              <w:bottom w:val="single" w:sz="4" w:space="0" w:color="auto"/>
              <w:right w:val="single" w:sz="4" w:space="0" w:color="auto"/>
            </w:tcBorders>
            <w:shd w:val="clear" w:color="auto" w:fill="auto"/>
            <w:vAlign w:val="center"/>
            <w:hideMark/>
          </w:tcPr>
          <w:p w14:paraId="60C59E14" w14:textId="77777777" w:rsidR="00E94A3F" w:rsidRPr="00143B99" w:rsidRDefault="00E94A3F" w:rsidP="00EE0D57">
            <w:pPr>
              <w:rPr>
                <w:color w:val="000000"/>
              </w:rPr>
            </w:pPr>
            <w:r w:rsidRPr="00143B99">
              <w:rPr>
                <w:color w:val="000000"/>
              </w:rPr>
              <w:t xml:space="preserve">Кемеровская область, </w:t>
            </w:r>
            <w:proofErr w:type="spellStart"/>
            <w:r w:rsidRPr="00143B99">
              <w:rPr>
                <w:color w:val="000000"/>
              </w:rPr>
              <w:t>Беловский</w:t>
            </w:r>
            <w:proofErr w:type="spellEnd"/>
            <w:r w:rsidRPr="00143B99">
              <w:rPr>
                <w:color w:val="000000"/>
              </w:rPr>
              <w:t xml:space="preserve"> район </w:t>
            </w:r>
          </w:p>
        </w:tc>
        <w:tc>
          <w:tcPr>
            <w:tcW w:w="3392" w:type="dxa"/>
            <w:tcBorders>
              <w:top w:val="nil"/>
              <w:left w:val="nil"/>
              <w:bottom w:val="single" w:sz="4" w:space="0" w:color="auto"/>
              <w:right w:val="single" w:sz="4" w:space="0" w:color="auto"/>
            </w:tcBorders>
            <w:shd w:val="clear" w:color="auto" w:fill="auto"/>
            <w:vAlign w:val="center"/>
            <w:hideMark/>
          </w:tcPr>
          <w:p w14:paraId="184E4FE4" w14:textId="77777777" w:rsidR="00E94A3F" w:rsidRPr="00143B99" w:rsidRDefault="00E94A3F" w:rsidP="00EE0D57">
            <w:pPr>
              <w:rPr>
                <w:color w:val="000000"/>
              </w:rPr>
            </w:pPr>
            <w:r w:rsidRPr="00143B99">
              <w:rPr>
                <w:color w:val="000000"/>
              </w:rPr>
              <w:t xml:space="preserve">Земельный участок, 42:01:0119007:227, 478331 кв. м </w:t>
            </w:r>
          </w:p>
        </w:tc>
      </w:tr>
      <w:tr w:rsidR="00E94A3F" w:rsidRPr="00143B99" w14:paraId="1DEC447C" w14:textId="77777777" w:rsidTr="004A5B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9CAF95" w14:textId="77777777" w:rsidR="00E94A3F" w:rsidRPr="00143B99" w:rsidRDefault="00E94A3F" w:rsidP="00EE0D57">
            <w:pPr>
              <w:jc w:val="right"/>
              <w:rPr>
                <w:color w:val="000000"/>
              </w:rPr>
            </w:pPr>
            <w:r w:rsidRPr="00143B99">
              <w:rPr>
                <w:color w:val="000000"/>
              </w:rPr>
              <w:t>3.</w:t>
            </w:r>
            <w:r w:rsidRPr="00143B99">
              <w:rPr>
                <w:rFonts w:ascii="Arial" w:hAnsi="Arial" w:cs="Arial"/>
                <w:color w:val="000000"/>
              </w:rPr>
              <w:t xml:space="preserve"> </w:t>
            </w:r>
          </w:p>
        </w:tc>
        <w:tc>
          <w:tcPr>
            <w:tcW w:w="1909" w:type="dxa"/>
            <w:tcBorders>
              <w:top w:val="nil"/>
              <w:left w:val="nil"/>
              <w:bottom w:val="single" w:sz="4" w:space="0" w:color="auto"/>
              <w:right w:val="single" w:sz="4" w:space="0" w:color="auto"/>
            </w:tcBorders>
            <w:shd w:val="clear" w:color="auto" w:fill="auto"/>
            <w:vAlign w:val="center"/>
            <w:hideMark/>
          </w:tcPr>
          <w:p w14:paraId="1B08BC8D" w14:textId="77777777" w:rsidR="00E94A3F" w:rsidRPr="00143B99" w:rsidRDefault="00E94A3F" w:rsidP="00EE0D57">
            <w:pPr>
              <w:rPr>
                <w:color w:val="000000"/>
              </w:rPr>
            </w:pPr>
            <w:r w:rsidRPr="00143B99">
              <w:rPr>
                <w:color w:val="000000"/>
              </w:rPr>
              <w:t xml:space="preserve">БП-000033 </w:t>
            </w:r>
          </w:p>
        </w:tc>
        <w:tc>
          <w:tcPr>
            <w:tcW w:w="3275" w:type="dxa"/>
            <w:tcBorders>
              <w:top w:val="nil"/>
              <w:left w:val="nil"/>
              <w:bottom w:val="single" w:sz="4" w:space="0" w:color="auto"/>
              <w:right w:val="single" w:sz="4" w:space="0" w:color="auto"/>
            </w:tcBorders>
            <w:shd w:val="clear" w:color="auto" w:fill="auto"/>
            <w:vAlign w:val="center"/>
            <w:hideMark/>
          </w:tcPr>
          <w:p w14:paraId="39362366" w14:textId="77777777" w:rsidR="00E94A3F" w:rsidRPr="00143B99" w:rsidRDefault="00E94A3F" w:rsidP="00EE0D57">
            <w:pPr>
              <w:rPr>
                <w:color w:val="000000"/>
              </w:rPr>
            </w:pPr>
            <w:r w:rsidRPr="00143B99">
              <w:rPr>
                <w:color w:val="000000"/>
              </w:rPr>
              <w:t xml:space="preserve">Российская Федерация, Кемеровская область, Ленинск Кузнецкий муниципальный район, </w:t>
            </w:r>
            <w:proofErr w:type="spellStart"/>
            <w:r w:rsidRPr="00143B99">
              <w:rPr>
                <w:color w:val="000000"/>
              </w:rPr>
              <w:t>Демьяновское</w:t>
            </w:r>
            <w:proofErr w:type="spellEnd"/>
            <w:r w:rsidRPr="00143B99">
              <w:rPr>
                <w:color w:val="000000"/>
              </w:rPr>
              <w:t xml:space="preserve"> сельское поселение </w:t>
            </w:r>
          </w:p>
        </w:tc>
        <w:tc>
          <w:tcPr>
            <w:tcW w:w="3392" w:type="dxa"/>
            <w:tcBorders>
              <w:top w:val="nil"/>
              <w:left w:val="nil"/>
              <w:bottom w:val="single" w:sz="4" w:space="0" w:color="auto"/>
              <w:right w:val="single" w:sz="4" w:space="0" w:color="auto"/>
            </w:tcBorders>
            <w:shd w:val="clear" w:color="auto" w:fill="auto"/>
            <w:vAlign w:val="center"/>
            <w:hideMark/>
          </w:tcPr>
          <w:p w14:paraId="6CF8C00B" w14:textId="77777777" w:rsidR="00E94A3F" w:rsidRPr="00143B99" w:rsidRDefault="00E94A3F" w:rsidP="00EE0D57">
            <w:pPr>
              <w:rPr>
                <w:color w:val="000000"/>
              </w:rPr>
            </w:pPr>
            <w:r w:rsidRPr="00143B99">
              <w:rPr>
                <w:color w:val="000000"/>
              </w:rPr>
              <w:t xml:space="preserve">Земельный </w:t>
            </w:r>
            <w:proofErr w:type="gramStart"/>
            <w:r w:rsidRPr="00143B99">
              <w:rPr>
                <w:color w:val="000000"/>
              </w:rPr>
              <w:t>участок,42:06:0000</w:t>
            </w:r>
            <w:proofErr w:type="gramEnd"/>
            <w:r w:rsidRPr="00143B99">
              <w:rPr>
                <w:color w:val="000000"/>
              </w:rPr>
              <w:t xml:space="preserve"> 000:1905, 12313 кв. м</w:t>
            </w:r>
          </w:p>
        </w:tc>
      </w:tr>
    </w:tbl>
    <w:p w14:paraId="3D43C2CD" w14:textId="77777777" w:rsidR="00381530" w:rsidRDefault="00381530" w:rsidP="001A1E47">
      <w:pPr>
        <w:ind w:right="-57"/>
        <w:contextualSpacing/>
        <w:jc w:val="both"/>
        <w:rPr>
          <w:sz w:val="24"/>
          <w:szCs w:val="24"/>
        </w:rPr>
      </w:pPr>
    </w:p>
    <w:p w14:paraId="7600F080" w14:textId="77777777" w:rsidR="00D61AB5" w:rsidRPr="001D6374" w:rsidRDefault="00D61AB5" w:rsidP="00D61AB5">
      <w:pPr>
        <w:ind w:right="-57"/>
        <w:jc w:val="both"/>
        <w:rPr>
          <w:b/>
          <w:sz w:val="24"/>
          <w:szCs w:val="24"/>
        </w:rPr>
      </w:pPr>
      <w:r w:rsidRPr="001D6374">
        <w:rPr>
          <w:b/>
          <w:sz w:val="24"/>
          <w:szCs w:val="24"/>
        </w:rPr>
        <w:t>Начальная цена:</w:t>
      </w:r>
    </w:p>
    <w:p w14:paraId="1D17661F" w14:textId="5F125CF1" w:rsidR="00D61AB5" w:rsidRPr="0067490D" w:rsidRDefault="00D61AB5" w:rsidP="00D61AB5">
      <w:pPr>
        <w:ind w:right="-57"/>
        <w:jc w:val="both"/>
        <w:rPr>
          <w:spacing w:val="-2"/>
          <w:sz w:val="24"/>
          <w:szCs w:val="24"/>
        </w:rPr>
      </w:pPr>
      <w:r w:rsidRPr="0067490D">
        <w:rPr>
          <w:b/>
          <w:sz w:val="24"/>
          <w:szCs w:val="24"/>
        </w:rPr>
        <w:t xml:space="preserve">Аренда </w:t>
      </w:r>
      <w:r w:rsidR="00631E50" w:rsidRPr="0067490D">
        <w:rPr>
          <w:b/>
          <w:sz w:val="24"/>
          <w:szCs w:val="24"/>
        </w:rPr>
        <w:t>земельных участков</w:t>
      </w:r>
      <w:r w:rsidRPr="0067490D">
        <w:rPr>
          <w:sz w:val="24"/>
          <w:szCs w:val="24"/>
        </w:rPr>
        <w:t xml:space="preserve"> – </w:t>
      </w:r>
      <w:r w:rsidR="00631E50" w:rsidRPr="0067490D">
        <w:rPr>
          <w:sz w:val="24"/>
          <w:szCs w:val="24"/>
        </w:rPr>
        <w:t>100 000</w:t>
      </w:r>
      <w:r w:rsidRPr="0067490D">
        <w:rPr>
          <w:bCs/>
          <w:sz w:val="24"/>
          <w:szCs w:val="24"/>
        </w:rPr>
        <w:t>,00 рублей в месяц, НДС не облагается.</w:t>
      </w:r>
    </w:p>
    <w:p w14:paraId="25B58469" w14:textId="77777777" w:rsidR="00D61AB5" w:rsidRPr="0067490D" w:rsidRDefault="00D61AB5" w:rsidP="00D61AB5">
      <w:pPr>
        <w:ind w:right="-57"/>
        <w:contextualSpacing/>
        <w:jc w:val="both"/>
        <w:rPr>
          <w:sz w:val="24"/>
          <w:szCs w:val="24"/>
        </w:rPr>
      </w:pPr>
      <w:r w:rsidRPr="0067490D">
        <w:rPr>
          <w:b/>
          <w:sz w:val="24"/>
          <w:szCs w:val="24"/>
        </w:rPr>
        <w:t xml:space="preserve">Шаг на понижение цены: </w:t>
      </w:r>
      <w:r w:rsidRPr="0067490D">
        <w:rPr>
          <w:sz w:val="24"/>
          <w:szCs w:val="24"/>
        </w:rPr>
        <w:t>10 % от начальной цены.</w:t>
      </w:r>
    </w:p>
    <w:p w14:paraId="3FA57F1F" w14:textId="7C09568D" w:rsidR="00D61AB5" w:rsidRPr="0067490D" w:rsidRDefault="00D61AB5" w:rsidP="00D61AB5">
      <w:pPr>
        <w:jc w:val="both"/>
        <w:rPr>
          <w:b/>
          <w:sz w:val="24"/>
          <w:szCs w:val="24"/>
        </w:rPr>
      </w:pPr>
      <w:r w:rsidRPr="0067490D">
        <w:rPr>
          <w:b/>
          <w:sz w:val="24"/>
          <w:szCs w:val="24"/>
        </w:rPr>
        <w:t xml:space="preserve">Шаг понижения цены: </w:t>
      </w:r>
      <w:r w:rsidR="00DD5899" w:rsidRPr="0067490D">
        <w:rPr>
          <w:b/>
          <w:sz w:val="24"/>
          <w:szCs w:val="24"/>
        </w:rPr>
        <w:t>10</w:t>
      </w:r>
      <w:r w:rsidRPr="0067490D">
        <w:rPr>
          <w:b/>
          <w:sz w:val="24"/>
          <w:szCs w:val="24"/>
        </w:rPr>
        <w:t> 000,00 руб. (10 %)</w:t>
      </w:r>
    </w:p>
    <w:p w14:paraId="4B0A8CF8" w14:textId="77777777" w:rsidR="00D61AB5" w:rsidRPr="00616062" w:rsidRDefault="00D61AB5" w:rsidP="00D61AB5">
      <w:pPr>
        <w:jc w:val="both"/>
        <w:rPr>
          <w:b/>
          <w:sz w:val="24"/>
          <w:szCs w:val="24"/>
        </w:rPr>
      </w:pPr>
      <w:r w:rsidRPr="00616062">
        <w:rPr>
          <w:b/>
          <w:sz w:val="24"/>
          <w:szCs w:val="24"/>
        </w:rPr>
        <w:t>Порядок снижения цены:</w:t>
      </w:r>
    </w:p>
    <w:p w14:paraId="6B94FCE0" w14:textId="77777777" w:rsidR="00381530" w:rsidRDefault="00381530" w:rsidP="001A1E47">
      <w:pPr>
        <w:ind w:right="-57"/>
        <w:contextualSpacing/>
        <w:jc w:val="both"/>
        <w:rPr>
          <w:sz w:val="24"/>
          <w:szCs w:val="24"/>
        </w:rPr>
      </w:pPr>
    </w:p>
    <w:tbl>
      <w:tblPr>
        <w:tblStyle w:val="af2"/>
        <w:tblW w:w="0" w:type="auto"/>
        <w:tblInd w:w="360" w:type="dxa"/>
        <w:tblLook w:val="04A0" w:firstRow="1" w:lastRow="0" w:firstColumn="1" w:lastColumn="0" w:noHBand="0" w:noVBand="1"/>
      </w:tblPr>
      <w:tblGrid>
        <w:gridCol w:w="6095"/>
        <w:gridCol w:w="2262"/>
      </w:tblGrid>
      <w:tr w:rsidR="00DD5899" w:rsidRPr="00381530" w14:paraId="45C730E5" w14:textId="77777777" w:rsidTr="00EE0D57">
        <w:tc>
          <w:tcPr>
            <w:tcW w:w="6095" w:type="dxa"/>
          </w:tcPr>
          <w:p w14:paraId="253B27DC" w14:textId="08AE9E9A" w:rsidR="00DD5899" w:rsidRPr="00D61AB5" w:rsidRDefault="00DD5899" w:rsidP="00DD5899">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90 000</w:t>
            </w:r>
            <w:r w:rsidRPr="00D61AB5">
              <w:rPr>
                <w:rStyle w:val="21"/>
                <w:color w:val="000000"/>
                <w:sz w:val="24"/>
                <w:szCs w:val="24"/>
              </w:rPr>
              <w:t xml:space="preserve"> руб.</w:t>
            </w:r>
          </w:p>
        </w:tc>
        <w:tc>
          <w:tcPr>
            <w:tcW w:w="2262" w:type="dxa"/>
          </w:tcPr>
          <w:p w14:paraId="6974ED79" w14:textId="77777777" w:rsidR="00DD5899" w:rsidRPr="00D61AB5" w:rsidRDefault="00DD5899" w:rsidP="00EE0D57">
            <w:pPr>
              <w:pStyle w:val="ab"/>
              <w:ind w:left="0"/>
              <w:jc w:val="center"/>
              <w:rPr>
                <w:rStyle w:val="21"/>
                <w:color w:val="000000"/>
                <w:sz w:val="24"/>
                <w:szCs w:val="24"/>
              </w:rPr>
            </w:pPr>
            <w:r>
              <w:rPr>
                <w:rStyle w:val="21"/>
                <w:color w:val="000000"/>
                <w:sz w:val="24"/>
                <w:szCs w:val="24"/>
              </w:rPr>
              <w:t>29</w:t>
            </w:r>
            <w:r w:rsidRPr="00D61AB5">
              <w:rPr>
                <w:rStyle w:val="21"/>
                <w:color w:val="000000"/>
                <w:sz w:val="24"/>
                <w:szCs w:val="24"/>
              </w:rPr>
              <w:t>.09.2022</w:t>
            </w:r>
          </w:p>
        </w:tc>
      </w:tr>
      <w:tr w:rsidR="00DD5899" w:rsidRPr="00381530" w14:paraId="443D7F9F" w14:textId="77777777" w:rsidTr="00EE0D57">
        <w:tc>
          <w:tcPr>
            <w:tcW w:w="6095" w:type="dxa"/>
          </w:tcPr>
          <w:p w14:paraId="05AB974A" w14:textId="660FC6C4" w:rsidR="00DD5899" w:rsidRPr="00D61AB5" w:rsidRDefault="00DD5899" w:rsidP="00DD5899">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80</w:t>
            </w:r>
            <w:r w:rsidRPr="00D61AB5">
              <w:rPr>
                <w:rStyle w:val="21"/>
                <w:color w:val="000000"/>
                <w:sz w:val="24"/>
                <w:szCs w:val="24"/>
              </w:rPr>
              <w:t xml:space="preserve"> 000 руб.</w:t>
            </w:r>
          </w:p>
        </w:tc>
        <w:tc>
          <w:tcPr>
            <w:tcW w:w="2262" w:type="dxa"/>
          </w:tcPr>
          <w:p w14:paraId="22D79A0C" w14:textId="77777777" w:rsidR="00DD5899" w:rsidRPr="00D61AB5" w:rsidRDefault="00DD5899" w:rsidP="00EE0D57">
            <w:pPr>
              <w:pStyle w:val="ab"/>
              <w:ind w:left="0"/>
              <w:jc w:val="center"/>
              <w:rPr>
                <w:rStyle w:val="21"/>
                <w:color w:val="000000"/>
                <w:sz w:val="24"/>
                <w:szCs w:val="24"/>
              </w:rPr>
            </w:pPr>
            <w:r>
              <w:rPr>
                <w:rStyle w:val="21"/>
                <w:color w:val="000000"/>
                <w:sz w:val="24"/>
                <w:szCs w:val="24"/>
              </w:rPr>
              <w:t>02.10</w:t>
            </w:r>
            <w:r w:rsidRPr="00D61AB5">
              <w:rPr>
                <w:rStyle w:val="21"/>
                <w:color w:val="000000"/>
                <w:sz w:val="24"/>
                <w:szCs w:val="24"/>
              </w:rPr>
              <w:t>.2022</w:t>
            </w:r>
          </w:p>
        </w:tc>
      </w:tr>
      <w:tr w:rsidR="00DD5899" w:rsidRPr="00381530" w14:paraId="668B4A16" w14:textId="77777777" w:rsidTr="00EE0D57">
        <w:tc>
          <w:tcPr>
            <w:tcW w:w="6095" w:type="dxa"/>
          </w:tcPr>
          <w:p w14:paraId="0655D89F" w14:textId="3FEFDCB8" w:rsidR="00DD5899" w:rsidRPr="00D61AB5" w:rsidRDefault="00DD5899" w:rsidP="00DD5899">
            <w:pPr>
              <w:pStyle w:val="ab"/>
              <w:ind w:left="0"/>
              <w:rPr>
                <w:rStyle w:val="21"/>
                <w:color w:val="000000"/>
                <w:sz w:val="24"/>
                <w:szCs w:val="24"/>
              </w:rPr>
            </w:pPr>
            <w:r w:rsidRPr="00D61AB5">
              <w:rPr>
                <w:rStyle w:val="21"/>
                <w:color w:val="000000"/>
                <w:sz w:val="24"/>
                <w:szCs w:val="24"/>
              </w:rPr>
              <w:lastRenderedPageBreak/>
              <w:t xml:space="preserve">Снижение цены до </w:t>
            </w:r>
            <w:r>
              <w:rPr>
                <w:rStyle w:val="21"/>
                <w:color w:val="000000"/>
                <w:sz w:val="24"/>
                <w:szCs w:val="24"/>
              </w:rPr>
              <w:t>70</w:t>
            </w:r>
            <w:r w:rsidRPr="00D61AB5">
              <w:rPr>
                <w:rStyle w:val="21"/>
                <w:color w:val="000000"/>
                <w:sz w:val="24"/>
                <w:szCs w:val="24"/>
              </w:rPr>
              <w:t xml:space="preserve"> 000 руб.</w:t>
            </w:r>
          </w:p>
        </w:tc>
        <w:tc>
          <w:tcPr>
            <w:tcW w:w="2262" w:type="dxa"/>
          </w:tcPr>
          <w:p w14:paraId="266407C8" w14:textId="77777777" w:rsidR="00DD5899" w:rsidRPr="00D61AB5" w:rsidRDefault="00DD5899" w:rsidP="00EE0D57">
            <w:pPr>
              <w:pStyle w:val="ab"/>
              <w:ind w:left="0"/>
              <w:jc w:val="center"/>
              <w:rPr>
                <w:rStyle w:val="21"/>
                <w:color w:val="000000"/>
                <w:sz w:val="24"/>
                <w:szCs w:val="24"/>
              </w:rPr>
            </w:pPr>
            <w:r>
              <w:rPr>
                <w:rStyle w:val="21"/>
                <w:color w:val="000000"/>
                <w:sz w:val="24"/>
                <w:szCs w:val="24"/>
              </w:rPr>
              <w:t>05.10</w:t>
            </w:r>
            <w:r w:rsidRPr="00D61AB5">
              <w:rPr>
                <w:rStyle w:val="21"/>
                <w:color w:val="000000"/>
                <w:sz w:val="24"/>
                <w:szCs w:val="24"/>
              </w:rPr>
              <w:t>.2022</w:t>
            </w:r>
          </w:p>
        </w:tc>
      </w:tr>
      <w:tr w:rsidR="00DD5899" w:rsidRPr="00381530" w14:paraId="65692290" w14:textId="77777777" w:rsidTr="00EE0D57">
        <w:tc>
          <w:tcPr>
            <w:tcW w:w="6095" w:type="dxa"/>
          </w:tcPr>
          <w:p w14:paraId="08A6244F" w14:textId="50894ECD" w:rsidR="00DD5899" w:rsidRPr="00D61AB5" w:rsidRDefault="00DD5899" w:rsidP="00DD5899">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60 </w:t>
            </w:r>
            <w:r w:rsidRPr="00D61AB5">
              <w:rPr>
                <w:rStyle w:val="21"/>
                <w:color w:val="000000"/>
                <w:sz w:val="24"/>
                <w:szCs w:val="24"/>
              </w:rPr>
              <w:t>000 руб.</w:t>
            </w:r>
          </w:p>
        </w:tc>
        <w:tc>
          <w:tcPr>
            <w:tcW w:w="2262" w:type="dxa"/>
          </w:tcPr>
          <w:p w14:paraId="68CB96E8" w14:textId="77777777" w:rsidR="00DD5899" w:rsidRPr="00D61AB5" w:rsidRDefault="00DD5899" w:rsidP="00EE0D57">
            <w:pPr>
              <w:pStyle w:val="ab"/>
              <w:ind w:left="0"/>
              <w:jc w:val="center"/>
              <w:rPr>
                <w:rStyle w:val="21"/>
                <w:color w:val="000000"/>
                <w:sz w:val="24"/>
                <w:szCs w:val="24"/>
              </w:rPr>
            </w:pPr>
            <w:r>
              <w:rPr>
                <w:rStyle w:val="21"/>
                <w:color w:val="000000"/>
                <w:sz w:val="24"/>
                <w:szCs w:val="24"/>
              </w:rPr>
              <w:t>08.10</w:t>
            </w:r>
            <w:r w:rsidRPr="00D61AB5">
              <w:rPr>
                <w:rStyle w:val="21"/>
                <w:color w:val="000000"/>
                <w:sz w:val="24"/>
                <w:szCs w:val="24"/>
              </w:rPr>
              <w:t>.2022</w:t>
            </w:r>
          </w:p>
        </w:tc>
      </w:tr>
      <w:tr w:rsidR="00DD5899" w:rsidRPr="00381530" w14:paraId="2C62F1A5" w14:textId="77777777" w:rsidTr="00EE0D57">
        <w:tc>
          <w:tcPr>
            <w:tcW w:w="6095" w:type="dxa"/>
          </w:tcPr>
          <w:p w14:paraId="0D5FD7D1" w14:textId="3FAF2335" w:rsidR="00DD5899" w:rsidRPr="00D61AB5" w:rsidRDefault="00DD5899" w:rsidP="00DD5899">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50 </w:t>
            </w:r>
            <w:r w:rsidRPr="00D61AB5">
              <w:rPr>
                <w:rStyle w:val="21"/>
                <w:color w:val="000000"/>
                <w:sz w:val="24"/>
                <w:szCs w:val="24"/>
              </w:rPr>
              <w:t>000 руб.</w:t>
            </w:r>
          </w:p>
        </w:tc>
        <w:tc>
          <w:tcPr>
            <w:tcW w:w="2262" w:type="dxa"/>
          </w:tcPr>
          <w:p w14:paraId="30E716D0" w14:textId="77777777" w:rsidR="00DD5899" w:rsidRPr="00D61AB5" w:rsidRDefault="00DD5899" w:rsidP="00EE0D57">
            <w:pPr>
              <w:pStyle w:val="ab"/>
              <w:ind w:left="0"/>
              <w:jc w:val="center"/>
              <w:rPr>
                <w:rStyle w:val="21"/>
                <w:color w:val="000000"/>
                <w:sz w:val="24"/>
                <w:szCs w:val="24"/>
              </w:rPr>
            </w:pPr>
            <w:r>
              <w:rPr>
                <w:rStyle w:val="21"/>
                <w:color w:val="000000"/>
                <w:sz w:val="24"/>
                <w:szCs w:val="24"/>
              </w:rPr>
              <w:t>11.10</w:t>
            </w:r>
            <w:r w:rsidRPr="00D61AB5">
              <w:rPr>
                <w:rStyle w:val="21"/>
                <w:color w:val="000000"/>
                <w:sz w:val="24"/>
                <w:szCs w:val="24"/>
              </w:rPr>
              <w:t>.2022</w:t>
            </w:r>
          </w:p>
        </w:tc>
      </w:tr>
      <w:tr w:rsidR="00DD5899" w:rsidRPr="00381530" w14:paraId="2303848F" w14:textId="77777777" w:rsidTr="00EE0D57">
        <w:tc>
          <w:tcPr>
            <w:tcW w:w="6095" w:type="dxa"/>
          </w:tcPr>
          <w:p w14:paraId="6ADD16BD" w14:textId="70C393C7" w:rsidR="00DD5899" w:rsidRPr="00D61AB5" w:rsidRDefault="00DD5899" w:rsidP="00DD5899">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40 </w:t>
            </w:r>
            <w:r w:rsidRPr="00D61AB5">
              <w:rPr>
                <w:rStyle w:val="21"/>
                <w:color w:val="000000"/>
                <w:sz w:val="24"/>
                <w:szCs w:val="24"/>
              </w:rPr>
              <w:t>000 руб.</w:t>
            </w:r>
          </w:p>
        </w:tc>
        <w:tc>
          <w:tcPr>
            <w:tcW w:w="2262" w:type="dxa"/>
          </w:tcPr>
          <w:p w14:paraId="3EBE3BA8" w14:textId="77777777" w:rsidR="00DD5899" w:rsidRPr="00D61AB5" w:rsidRDefault="00DD5899" w:rsidP="00EE0D57">
            <w:pPr>
              <w:pStyle w:val="ab"/>
              <w:ind w:left="0"/>
              <w:jc w:val="center"/>
              <w:rPr>
                <w:rStyle w:val="21"/>
                <w:color w:val="000000"/>
                <w:sz w:val="24"/>
                <w:szCs w:val="24"/>
              </w:rPr>
            </w:pPr>
            <w:r>
              <w:rPr>
                <w:rStyle w:val="21"/>
                <w:color w:val="000000"/>
                <w:sz w:val="24"/>
                <w:szCs w:val="24"/>
              </w:rPr>
              <w:t>14</w:t>
            </w:r>
            <w:r w:rsidRPr="00D61AB5">
              <w:rPr>
                <w:rStyle w:val="21"/>
                <w:color w:val="000000"/>
                <w:sz w:val="24"/>
                <w:szCs w:val="24"/>
              </w:rPr>
              <w:t>.10.2022</w:t>
            </w:r>
          </w:p>
        </w:tc>
      </w:tr>
      <w:tr w:rsidR="00DD5899" w:rsidRPr="00381530" w14:paraId="5A8F28B2" w14:textId="77777777" w:rsidTr="00EE0D57">
        <w:tc>
          <w:tcPr>
            <w:tcW w:w="6095" w:type="dxa"/>
          </w:tcPr>
          <w:p w14:paraId="59012456" w14:textId="111DCF20" w:rsidR="00DD5899" w:rsidRPr="00D61AB5" w:rsidRDefault="00DD5899" w:rsidP="00DD5899">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30 </w:t>
            </w:r>
            <w:r w:rsidRPr="00D61AB5">
              <w:rPr>
                <w:rStyle w:val="21"/>
                <w:color w:val="000000"/>
                <w:sz w:val="24"/>
                <w:szCs w:val="24"/>
              </w:rPr>
              <w:t>000 руб.</w:t>
            </w:r>
          </w:p>
        </w:tc>
        <w:tc>
          <w:tcPr>
            <w:tcW w:w="2262" w:type="dxa"/>
          </w:tcPr>
          <w:p w14:paraId="1BDBCE89" w14:textId="77777777" w:rsidR="00DD5899" w:rsidRPr="00D61AB5" w:rsidRDefault="00DD5899" w:rsidP="00EE0D57">
            <w:pPr>
              <w:pStyle w:val="ab"/>
              <w:ind w:left="0"/>
              <w:jc w:val="center"/>
              <w:rPr>
                <w:rStyle w:val="21"/>
                <w:color w:val="000000"/>
                <w:sz w:val="24"/>
                <w:szCs w:val="24"/>
              </w:rPr>
            </w:pPr>
            <w:r>
              <w:rPr>
                <w:rStyle w:val="21"/>
                <w:color w:val="000000"/>
                <w:sz w:val="24"/>
                <w:szCs w:val="24"/>
              </w:rPr>
              <w:t>17</w:t>
            </w:r>
            <w:r w:rsidRPr="00D61AB5">
              <w:rPr>
                <w:rStyle w:val="21"/>
                <w:color w:val="000000"/>
                <w:sz w:val="24"/>
                <w:szCs w:val="24"/>
              </w:rPr>
              <w:t>.10.2022</w:t>
            </w:r>
          </w:p>
        </w:tc>
      </w:tr>
      <w:tr w:rsidR="00DD5899" w:rsidRPr="00381530" w14:paraId="13ACD94D" w14:textId="77777777" w:rsidTr="00EE0D57">
        <w:tc>
          <w:tcPr>
            <w:tcW w:w="6095" w:type="dxa"/>
          </w:tcPr>
          <w:p w14:paraId="41192714" w14:textId="6483620B" w:rsidR="00DD5899" w:rsidRPr="00D61AB5" w:rsidRDefault="00DD5899" w:rsidP="00DD5899">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20 </w:t>
            </w:r>
            <w:r w:rsidRPr="00D61AB5">
              <w:rPr>
                <w:rStyle w:val="21"/>
                <w:color w:val="000000"/>
                <w:sz w:val="24"/>
                <w:szCs w:val="24"/>
              </w:rPr>
              <w:t>000 руб.</w:t>
            </w:r>
          </w:p>
        </w:tc>
        <w:tc>
          <w:tcPr>
            <w:tcW w:w="2262" w:type="dxa"/>
          </w:tcPr>
          <w:p w14:paraId="7CFD121D" w14:textId="77777777" w:rsidR="00DD5899" w:rsidRPr="00D61AB5" w:rsidRDefault="00DD5899" w:rsidP="00EE0D57">
            <w:pPr>
              <w:pStyle w:val="ab"/>
              <w:ind w:left="0"/>
              <w:jc w:val="center"/>
              <w:rPr>
                <w:rStyle w:val="21"/>
                <w:color w:val="000000"/>
                <w:sz w:val="24"/>
                <w:szCs w:val="24"/>
              </w:rPr>
            </w:pPr>
            <w:r>
              <w:rPr>
                <w:rStyle w:val="21"/>
                <w:color w:val="000000"/>
                <w:sz w:val="24"/>
                <w:szCs w:val="24"/>
              </w:rPr>
              <w:t>20</w:t>
            </w:r>
            <w:r w:rsidRPr="00D61AB5">
              <w:rPr>
                <w:rStyle w:val="21"/>
                <w:color w:val="000000"/>
                <w:sz w:val="24"/>
                <w:szCs w:val="24"/>
              </w:rPr>
              <w:t>.10.2022</w:t>
            </w:r>
          </w:p>
        </w:tc>
      </w:tr>
      <w:tr w:rsidR="00DD5899" w14:paraId="562F41A2" w14:textId="77777777" w:rsidTr="00EE0D57">
        <w:tc>
          <w:tcPr>
            <w:tcW w:w="6095" w:type="dxa"/>
          </w:tcPr>
          <w:p w14:paraId="69190EB3" w14:textId="0474DF7B" w:rsidR="00DD5899" w:rsidRPr="00D61AB5" w:rsidRDefault="004E62D9" w:rsidP="00DD5899">
            <w:pPr>
              <w:pStyle w:val="ab"/>
              <w:ind w:left="0"/>
              <w:rPr>
                <w:rStyle w:val="21"/>
                <w:color w:val="000000"/>
                <w:sz w:val="24"/>
                <w:szCs w:val="24"/>
              </w:rPr>
            </w:pPr>
            <w:r w:rsidRPr="004E62D9">
              <w:rPr>
                <w:rStyle w:val="21"/>
                <w:b/>
                <w:color w:val="000000"/>
                <w:sz w:val="24"/>
                <w:szCs w:val="24"/>
              </w:rPr>
              <w:t>Минимальная цена (цена отсечения)</w:t>
            </w:r>
            <w:r w:rsidR="00DD5899" w:rsidRPr="004E62D9">
              <w:rPr>
                <w:rStyle w:val="21"/>
                <w:b/>
                <w:color w:val="000000"/>
                <w:sz w:val="24"/>
                <w:szCs w:val="24"/>
              </w:rPr>
              <w:t>10 000 руб.</w:t>
            </w:r>
          </w:p>
        </w:tc>
        <w:tc>
          <w:tcPr>
            <w:tcW w:w="2262" w:type="dxa"/>
          </w:tcPr>
          <w:p w14:paraId="0155DDEB" w14:textId="77777777" w:rsidR="00DD5899" w:rsidRPr="00D61AB5" w:rsidRDefault="00DD5899" w:rsidP="00EE0D57">
            <w:pPr>
              <w:pStyle w:val="ab"/>
              <w:ind w:left="0"/>
              <w:jc w:val="center"/>
              <w:rPr>
                <w:rStyle w:val="21"/>
                <w:color w:val="000000"/>
                <w:sz w:val="24"/>
                <w:szCs w:val="24"/>
              </w:rPr>
            </w:pPr>
            <w:r>
              <w:rPr>
                <w:rStyle w:val="21"/>
                <w:color w:val="000000"/>
                <w:sz w:val="24"/>
                <w:szCs w:val="24"/>
              </w:rPr>
              <w:t>23.10</w:t>
            </w:r>
            <w:r w:rsidRPr="00D61AB5">
              <w:rPr>
                <w:rStyle w:val="21"/>
                <w:color w:val="000000"/>
                <w:sz w:val="24"/>
                <w:szCs w:val="24"/>
              </w:rPr>
              <w:t>.2022</w:t>
            </w:r>
          </w:p>
        </w:tc>
      </w:tr>
    </w:tbl>
    <w:p w14:paraId="4DB60560" w14:textId="77777777" w:rsidR="00381530" w:rsidRDefault="00381530" w:rsidP="001A1E47">
      <w:pPr>
        <w:ind w:right="-57"/>
        <w:contextualSpacing/>
        <w:jc w:val="both"/>
        <w:rPr>
          <w:sz w:val="24"/>
          <w:szCs w:val="24"/>
        </w:rPr>
      </w:pPr>
    </w:p>
    <w:p w14:paraId="5AF91235" w14:textId="72B34CE7" w:rsidR="00381530" w:rsidRDefault="0017629F" w:rsidP="00EB171F">
      <w:pPr>
        <w:ind w:firstLine="709"/>
        <w:contextualSpacing/>
        <w:jc w:val="both"/>
        <w:rPr>
          <w:sz w:val="24"/>
          <w:szCs w:val="24"/>
        </w:rPr>
      </w:pPr>
      <w:r>
        <w:rPr>
          <w:sz w:val="24"/>
          <w:szCs w:val="24"/>
        </w:rPr>
        <w:t xml:space="preserve">Лот № </w:t>
      </w:r>
      <w:r w:rsidR="00134490">
        <w:rPr>
          <w:sz w:val="24"/>
          <w:szCs w:val="24"/>
        </w:rPr>
        <w:t>3</w:t>
      </w:r>
      <w:r>
        <w:rPr>
          <w:sz w:val="24"/>
          <w:szCs w:val="24"/>
        </w:rPr>
        <w:t xml:space="preserve">. </w:t>
      </w:r>
      <w:r w:rsidRPr="00381530">
        <w:rPr>
          <w:sz w:val="24"/>
          <w:szCs w:val="24"/>
        </w:rPr>
        <w:t>Право аренды</w:t>
      </w:r>
      <w:r w:rsidRPr="0017629F">
        <w:rPr>
          <w:sz w:val="24"/>
          <w:szCs w:val="24"/>
        </w:rPr>
        <w:t xml:space="preserve"> </w:t>
      </w:r>
      <w:r>
        <w:rPr>
          <w:sz w:val="24"/>
          <w:szCs w:val="24"/>
        </w:rPr>
        <w:t xml:space="preserve">имущества </w:t>
      </w:r>
      <w:r w:rsidRPr="00381530">
        <w:rPr>
          <w:sz w:val="24"/>
          <w:szCs w:val="24"/>
        </w:rPr>
        <w:t>ООО «Сибшахтмонтаж»:</w:t>
      </w:r>
    </w:p>
    <w:p w14:paraId="772278FB" w14:textId="77777777" w:rsidR="0017629F" w:rsidRPr="0017629F" w:rsidRDefault="0017629F" w:rsidP="001A1E47">
      <w:pPr>
        <w:ind w:right="-57"/>
        <w:contextualSpacing/>
        <w:jc w:val="both"/>
        <w:rPr>
          <w:sz w:val="24"/>
          <w:szCs w:val="24"/>
        </w:rPr>
      </w:pPr>
    </w:p>
    <w:tbl>
      <w:tblPr>
        <w:tblW w:w="9425" w:type="dxa"/>
        <w:tblInd w:w="48" w:type="dxa"/>
        <w:tblLayout w:type="fixed"/>
        <w:tblLook w:val="04A0" w:firstRow="1" w:lastRow="0" w:firstColumn="1" w:lastColumn="0" w:noHBand="0" w:noVBand="1"/>
      </w:tblPr>
      <w:tblGrid>
        <w:gridCol w:w="960"/>
        <w:gridCol w:w="2238"/>
        <w:gridCol w:w="1422"/>
        <w:gridCol w:w="4805"/>
      </w:tblGrid>
      <w:tr w:rsidR="0017629F" w:rsidRPr="00143B99" w14:paraId="7F00A4FC" w14:textId="77777777" w:rsidTr="00143B99">
        <w:trPr>
          <w:trHeight w:val="330"/>
        </w:trPr>
        <w:tc>
          <w:tcPr>
            <w:tcW w:w="960" w:type="dxa"/>
            <w:tcBorders>
              <w:top w:val="single" w:sz="8" w:space="0" w:color="000000"/>
              <w:left w:val="single" w:sz="8" w:space="0" w:color="000000"/>
              <w:bottom w:val="nil"/>
              <w:right w:val="single" w:sz="8" w:space="0" w:color="000000"/>
            </w:tcBorders>
            <w:shd w:val="clear" w:color="000000" w:fill="D9D9D9"/>
            <w:vAlign w:val="center"/>
            <w:hideMark/>
          </w:tcPr>
          <w:p w14:paraId="4FE5A49A" w14:textId="582EDA3D" w:rsidR="0017629F" w:rsidRPr="00143B99" w:rsidRDefault="0017629F" w:rsidP="00EE0D57">
            <w:pPr>
              <w:ind w:firstLineChars="100" w:firstLine="201"/>
              <w:jc w:val="right"/>
              <w:rPr>
                <w:b/>
                <w:bCs/>
                <w:color w:val="000000"/>
              </w:rPr>
            </w:pPr>
            <w:r w:rsidRPr="00143B99">
              <w:rPr>
                <w:b/>
                <w:bCs/>
                <w:color w:val="000000"/>
              </w:rPr>
              <w:t>№</w:t>
            </w:r>
            <w:r w:rsidR="00EB171F" w:rsidRPr="00143B99">
              <w:rPr>
                <w:b/>
                <w:bCs/>
                <w:color w:val="000000"/>
              </w:rPr>
              <w:t xml:space="preserve"> п/п</w:t>
            </w:r>
            <w:r w:rsidRPr="00143B99">
              <w:rPr>
                <w:b/>
                <w:bCs/>
                <w:color w:val="000000"/>
              </w:rPr>
              <w:t xml:space="preserve"> </w:t>
            </w:r>
          </w:p>
        </w:tc>
        <w:tc>
          <w:tcPr>
            <w:tcW w:w="2238" w:type="dxa"/>
            <w:tcBorders>
              <w:top w:val="single" w:sz="8" w:space="0" w:color="000000"/>
              <w:left w:val="single" w:sz="8" w:space="0" w:color="000000"/>
              <w:bottom w:val="nil"/>
              <w:right w:val="single" w:sz="8" w:space="0" w:color="000000"/>
            </w:tcBorders>
            <w:shd w:val="clear" w:color="000000" w:fill="D9D9D9"/>
            <w:vAlign w:val="center"/>
            <w:hideMark/>
          </w:tcPr>
          <w:p w14:paraId="37E884DB" w14:textId="7BC4CAAA" w:rsidR="0017629F" w:rsidRPr="00143B99" w:rsidRDefault="0017629F" w:rsidP="00AA1C48">
            <w:pPr>
              <w:rPr>
                <w:b/>
                <w:bCs/>
                <w:color w:val="000000"/>
              </w:rPr>
            </w:pPr>
            <w:r w:rsidRPr="00143B99">
              <w:rPr>
                <w:b/>
                <w:bCs/>
                <w:color w:val="000000"/>
              </w:rPr>
              <w:t>Инв</w:t>
            </w:r>
            <w:r w:rsidR="00AA1C48" w:rsidRPr="00143B99">
              <w:rPr>
                <w:b/>
                <w:bCs/>
                <w:color w:val="000000"/>
              </w:rPr>
              <w:t>ентарный номер</w:t>
            </w:r>
          </w:p>
        </w:tc>
        <w:tc>
          <w:tcPr>
            <w:tcW w:w="1422" w:type="dxa"/>
            <w:tcBorders>
              <w:top w:val="single" w:sz="8" w:space="0" w:color="000000"/>
              <w:left w:val="single" w:sz="8" w:space="0" w:color="000000"/>
              <w:bottom w:val="nil"/>
              <w:right w:val="single" w:sz="8" w:space="0" w:color="000000"/>
            </w:tcBorders>
            <w:shd w:val="clear" w:color="000000" w:fill="D9D9D9"/>
            <w:vAlign w:val="center"/>
            <w:hideMark/>
          </w:tcPr>
          <w:p w14:paraId="6E3DA863" w14:textId="4FCA1CFC" w:rsidR="0017629F" w:rsidRPr="00143B99" w:rsidRDefault="00EB171F" w:rsidP="00EB171F">
            <w:pPr>
              <w:jc w:val="center"/>
              <w:rPr>
                <w:b/>
                <w:bCs/>
                <w:color w:val="000000"/>
              </w:rPr>
            </w:pPr>
            <w:r w:rsidRPr="00143B99">
              <w:rPr>
                <w:b/>
                <w:bCs/>
                <w:color w:val="000000"/>
              </w:rPr>
              <w:t>Количество</w:t>
            </w:r>
          </w:p>
        </w:tc>
        <w:tc>
          <w:tcPr>
            <w:tcW w:w="4805" w:type="dxa"/>
            <w:tcBorders>
              <w:top w:val="single" w:sz="8" w:space="0" w:color="000000"/>
              <w:left w:val="single" w:sz="8" w:space="0" w:color="000000"/>
              <w:bottom w:val="nil"/>
              <w:right w:val="single" w:sz="8" w:space="0" w:color="000000"/>
            </w:tcBorders>
            <w:shd w:val="clear" w:color="000000" w:fill="D9D9D9"/>
            <w:vAlign w:val="center"/>
            <w:hideMark/>
          </w:tcPr>
          <w:p w14:paraId="4E71CE35" w14:textId="77777777" w:rsidR="0017629F" w:rsidRPr="00143B99" w:rsidRDefault="0017629F" w:rsidP="00EE0D57">
            <w:pPr>
              <w:jc w:val="center"/>
              <w:rPr>
                <w:b/>
                <w:bCs/>
                <w:color w:val="000000"/>
              </w:rPr>
            </w:pPr>
            <w:r w:rsidRPr="00143B99">
              <w:rPr>
                <w:b/>
                <w:bCs/>
                <w:color w:val="000000"/>
              </w:rPr>
              <w:t xml:space="preserve">Наименование </w:t>
            </w:r>
          </w:p>
        </w:tc>
      </w:tr>
      <w:tr w:rsidR="0017629F" w:rsidRPr="00143B99" w14:paraId="5EC3D960" w14:textId="77777777" w:rsidTr="00143B9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FA5B" w14:textId="77777777" w:rsidR="0017629F" w:rsidRPr="00143B99" w:rsidRDefault="0017629F" w:rsidP="00EE0D57">
            <w:pPr>
              <w:jc w:val="right"/>
              <w:rPr>
                <w:color w:val="000000"/>
              </w:rPr>
            </w:pPr>
            <w:r w:rsidRPr="00143B99">
              <w:rPr>
                <w:color w:val="000000"/>
              </w:rPr>
              <w:t>1.</w:t>
            </w:r>
            <w:r w:rsidRPr="00143B99">
              <w:rPr>
                <w:rFonts w:ascii="Arial" w:hAnsi="Arial" w:cs="Arial"/>
                <w:color w:val="000000"/>
              </w:rPr>
              <w:t xml:space="preserve"> </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14:paraId="2AAF7231" w14:textId="592DC54D" w:rsidR="0017629F" w:rsidRPr="00143B99" w:rsidRDefault="0017629F" w:rsidP="0017629F">
            <w:pPr>
              <w:rPr>
                <w:color w:val="000000"/>
              </w:rPr>
            </w:pPr>
            <w:r w:rsidRPr="00143B99">
              <w:rPr>
                <w:color w:val="000000"/>
              </w:rPr>
              <w:t>БП-00016302</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27BC8277" w14:textId="79B2E2F6" w:rsidR="0017629F" w:rsidRPr="00143B99" w:rsidRDefault="00AA1C48" w:rsidP="00E5679C">
            <w:pPr>
              <w:jc w:val="center"/>
              <w:rPr>
                <w:color w:val="000000"/>
              </w:rPr>
            </w:pPr>
            <w:r w:rsidRPr="00143B99">
              <w:rPr>
                <w:color w:val="000000"/>
              </w:rPr>
              <w:t>5</w:t>
            </w:r>
          </w:p>
        </w:tc>
        <w:tc>
          <w:tcPr>
            <w:tcW w:w="4805" w:type="dxa"/>
            <w:tcBorders>
              <w:top w:val="single" w:sz="4" w:space="0" w:color="auto"/>
              <w:left w:val="nil"/>
              <w:bottom w:val="single" w:sz="4" w:space="0" w:color="auto"/>
              <w:right w:val="single" w:sz="4" w:space="0" w:color="auto"/>
            </w:tcBorders>
            <w:shd w:val="clear" w:color="auto" w:fill="auto"/>
            <w:vAlign w:val="center"/>
            <w:hideMark/>
          </w:tcPr>
          <w:p w14:paraId="05E5DFB5" w14:textId="0D3E9AE5" w:rsidR="0017629F" w:rsidRPr="00143B99" w:rsidRDefault="00AA1C48" w:rsidP="00EE0D57">
            <w:pPr>
              <w:rPr>
                <w:color w:val="000000"/>
              </w:rPr>
            </w:pPr>
            <w:r w:rsidRPr="00143B99">
              <w:rPr>
                <w:color w:val="000000"/>
              </w:rPr>
              <w:t>Секция става А-308.ЛР.800.ЗР.06.000</w:t>
            </w:r>
          </w:p>
        </w:tc>
      </w:tr>
      <w:tr w:rsidR="0017629F" w:rsidRPr="00143B99" w14:paraId="61DD97B2" w14:textId="77777777" w:rsidTr="00143B99">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7721AD" w14:textId="77777777" w:rsidR="0017629F" w:rsidRPr="00143B99" w:rsidRDefault="0017629F" w:rsidP="0017629F">
            <w:pPr>
              <w:jc w:val="right"/>
              <w:rPr>
                <w:color w:val="000000"/>
              </w:rPr>
            </w:pPr>
            <w:r w:rsidRPr="00143B99">
              <w:rPr>
                <w:color w:val="000000"/>
              </w:rPr>
              <w:t>2.</w:t>
            </w:r>
            <w:r w:rsidRPr="00143B99">
              <w:rPr>
                <w:rFonts w:ascii="Arial" w:hAnsi="Arial" w:cs="Arial"/>
                <w:color w:val="000000"/>
              </w:rPr>
              <w:t xml:space="preserve"> </w:t>
            </w:r>
          </w:p>
        </w:tc>
        <w:tc>
          <w:tcPr>
            <w:tcW w:w="2238" w:type="dxa"/>
            <w:tcBorders>
              <w:top w:val="nil"/>
              <w:left w:val="nil"/>
              <w:bottom w:val="single" w:sz="4" w:space="0" w:color="auto"/>
              <w:right w:val="single" w:sz="4" w:space="0" w:color="auto"/>
            </w:tcBorders>
            <w:shd w:val="clear" w:color="auto" w:fill="auto"/>
            <w:vAlign w:val="center"/>
            <w:hideMark/>
          </w:tcPr>
          <w:p w14:paraId="6753AF9B" w14:textId="15C518F4" w:rsidR="0017629F" w:rsidRPr="00143B99" w:rsidRDefault="0017629F" w:rsidP="0017629F">
            <w:pPr>
              <w:rPr>
                <w:color w:val="000000"/>
              </w:rPr>
            </w:pPr>
            <w:r w:rsidRPr="00143B99">
              <w:rPr>
                <w:color w:val="000000"/>
              </w:rPr>
              <w:t>БП-00016303</w:t>
            </w:r>
          </w:p>
        </w:tc>
        <w:tc>
          <w:tcPr>
            <w:tcW w:w="1422" w:type="dxa"/>
            <w:tcBorders>
              <w:top w:val="nil"/>
              <w:left w:val="nil"/>
              <w:bottom w:val="single" w:sz="4" w:space="0" w:color="auto"/>
              <w:right w:val="single" w:sz="4" w:space="0" w:color="auto"/>
            </w:tcBorders>
            <w:shd w:val="clear" w:color="auto" w:fill="auto"/>
            <w:vAlign w:val="center"/>
            <w:hideMark/>
          </w:tcPr>
          <w:p w14:paraId="1084AB46" w14:textId="5EB9F10D" w:rsidR="0017629F" w:rsidRPr="00143B99" w:rsidRDefault="00AA1C48" w:rsidP="00E5679C">
            <w:pPr>
              <w:jc w:val="center"/>
              <w:rPr>
                <w:color w:val="000000"/>
              </w:rPr>
            </w:pPr>
            <w:r w:rsidRPr="00143B99">
              <w:rPr>
                <w:color w:val="000000"/>
              </w:rPr>
              <w:t>10</w:t>
            </w:r>
          </w:p>
        </w:tc>
        <w:tc>
          <w:tcPr>
            <w:tcW w:w="4805" w:type="dxa"/>
            <w:tcBorders>
              <w:top w:val="nil"/>
              <w:left w:val="nil"/>
              <w:bottom w:val="single" w:sz="4" w:space="0" w:color="auto"/>
              <w:right w:val="single" w:sz="4" w:space="0" w:color="auto"/>
            </w:tcBorders>
            <w:shd w:val="clear" w:color="auto" w:fill="auto"/>
            <w:vAlign w:val="center"/>
            <w:hideMark/>
          </w:tcPr>
          <w:p w14:paraId="4CAB475D" w14:textId="355814EC" w:rsidR="0017629F" w:rsidRPr="00143B99" w:rsidRDefault="00AA1C48" w:rsidP="0017629F">
            <w:pPr>
              <w:rPr>
                <w:color w:val="000000"/>
              </w:rPr>
            </w:pPr>
            <w:r w:rsidRPr="00143B99">
              <w:rPr>
                <w:color w:val="000000"/>
              </w:rPr>
              <w:t>Желоб А-308.ЛР.800.ЗР.07.000</w:t>
            </w:r>
          </w:p>
        </w:tc>
      </w:tr>
      <w:tr w:rsidR="0017629F" w:rsidRPr="00143B99" w14:paraId="6DC7A429" w14:textId="77777777" w:rsidTr="00143B99">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16A7F" w14:textId="77777777" w:rsidR="0017629F" w:rsidRPr="00143B99" w:rsidRDefault="0017629F" w:rsidP="0017629F">
            <w:pPr>
              <w:jc w:val="right"/>
              <w:rPr>
                <w:color w:val="000000"/>
              </w:rPr>
            </w:pPr>
            <w:r w:rsidRPr="00143B99">
              <w:rPr>
                <w:color w:val="000000"/>
              </w:rPr>
              <w:t>3.</w:t>
            </w:r>
            <w:r w:rsidRPr="00143B99">
              <w:rPr>
                <w:rFonts w:ascii="Arial" w:hAnsi="Arial" w:cs="Arial"/>
                <w:color w:val="000000"/>
              </w:rPr>
              <w:t xml:space="preserve"> </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14:paraId="702F5403" w14:textId="4D58FFD0" w:rsidR="0017629F" w:rsidRPr="00143B99" w:rsidRDefault="0017629F" w:rsidP="0017629F">
            <w:pPr>
              <w:rPr>
                <w:color w:val="000000"/>
              </w:rPr>
            </w:pPr>
            <w:r w:rsidRPr="00143B99">
              <w:rPr>
                <w:color w:val="000000"/>
              </w:rPr>
              <w:t>БП-00016304</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62B6FB09" w14:textId="1E6158F7" w:rsidR="0017629F" w:rsidRPr="00143B99" w:rsidRDefault="00AA1C48" w:rsidP="00E5679C">
            <w:pPr>
              <w:jc w:val="center"/>
              <w:rPr>
                <w:color w:val="000000"/>
              </w:rPr>
            </w:pPr>
            <w:r w:rsidRPr="00143B99">
              <w:rPr>
                <w:color w:val="000000"/>
              </w:rPr>
              <w:t>10</w:t>
            </w:r>
          </w:p>
        </w:tc>
        <w:tc>
          <w:tcPr>
            <w:tcW w:w="4805" w:type="dxa"/>
            <w:tcBorders>
              <w:top w:val="single" w:sz="4" w:space="0" w:color="auto"/>
              <w:left w:val="nil"/>
              <w:bottom w:val="single" w:sz="4" w:space="0" w:color="auto"/>
              <w:right w:val="single" w:sz="4" w:space="0" w:color="auto"/>
            </w:tcBorders>
            <w:shd w:val="clear" w:color="auto" w:fill="auto"/>
            <w:vAlign w:val="center"/>
            <w:hideMark/>
          </w:tcPr>
          <w:p w14:paraId="20C98387" w14:textId="6F5D052A" w:rsidR="0017629F" w:rsidRPr="00143B99" w:rsidRDefault="00AA1C48" w:rsidP="0017629F">
            <w:pPr>
              <w:rPr>
                <w:color w:val="000000"/>
              </w:rPr>
            </w:pPr>
            <w:r w:rsidRPr="00143B99">
              <w:rPr>
                <w:color w:val="000000"/>
              </w:rPr>
              <w:t>Стенка А-26.ОС.08.000А</w:t>
            </w:r>
          </w:p>
        </w:tc>
      </w:tr>
      <w:tr w:rsidR="0017629F" w:rsidRPr="00143B99" w14:paraId="1205900B" w14:textId="77777777" w:rsidTr="00143B99">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96848F6" w14:textId="7A73C02C" w:rsidR="0017629F" w:rsidRPr="00143B99" w:rsidRDefault="0017629F" w:rsidP="0017629F">
            <w:pPr>
              <w:jc w:val="right"/>
              <w:rPr>
                <w:color w:val="000000"/>
              </w:rPr>
            </w:pPr>
            <w:r w:rsidRPr="00143B99">
              <w:rPr>
                <w:color w:val="000000"/>
              </w:rPr>
              <w:t>4.</w:t>
            </w:r>
          </w:p>
        </w:tc>
        <w:tc>
          <w:tcPr>
            <w:tcW w:w="2238" w:type="dxa"/>
            <w:tcBorders>
              <w:top w:val="single" w:sz="4" w:space="0" w:color="auto"/>
              <w:left w:val="nil"/>
              <w:bottom w:val="single" w:sz="4" w:space="0" w:color="auto"/>
              <w:right w:val="single" w:sz="4" w:space="0" w:color="auto"/>
            </w:tcBorders>
            <w:shd w:val="clear" w:color="auto" w:fill="auto"/>
            <w:vAlign w:val="center"/>
          </w:tcPr>
          <w:p w14:paraId="00C3C955" w14:textId="3CB7B318" w:rsidR="0017629F" w:rsidRPr="00143B99" w:rsidRDefault="0017629F" w:rsidP="0017629F">
            <w:pPr>
              <w:rPr>
                <w:color w:val="000000"/>
              </w:rPr>
            </w:pPr>
            <w:r w:rsidRPr="00143B99">
              <w:rPr>
                <w:color w:val="000000"/>
              </w:rPr>
              <w:t>БП-00016305</w:t>
            </w:r>
          </w:p>
        </w:tc>
        <w:tc>
          <w:tcPr>
            <w:tcW w:w="1422" w:type="dxa"/>
            <w:tcBorders>
              <w:top w:val="single" w:sz="4" w:space="0" w:color="auto"/>
              <w:left w:val="nil"/>
              <w:bottom w:val="single" w:sz="4" w:space="0" w:color="auto"/>
              <w:right w:val="single" w:sz="4" w:space="0" w:color="auto"/>
            </w:tcBorders>
            <w:shd w:val="clear" w:color="auto" w:fill="auto"/>
            <w:vAlign w:val="center"/>
          </w:tcPr>
          <w:p w14:paraId="720F6BB0" w14:textId="0F2DC498" w:rsidR="0017629F" w:rsidRPr="00143B99" w:rsidRDefault="00AA1C48" w:rsidP="00E5679C">
            <w:pPr>
              <w:jc w:val="center"/>
              <w:rPr>
                <w:color w:val="000000"/>
              </w:rPr>
            </w:pPr>
            <w:r w:rsidRPr="00143B99">
              <w:rPr>
                <w:color w:val="000000"/>
              </w:rPr>
              <w:t>10</w:t>
            </w:r>
          </w:p>
        </w:tc>
        <w:tc>
          <w:tcPr>
            <w:tcW w:w="4805" w:type="dxa"/>
            <w:tcBorders>
              <w:top w:val="single" w:sz="4" w:space="0" w:color="auto"/>
              <w:left w:val="nil"/>
              <w:bottom w:val="single" w:sz="4" w:space="0" w:color="auto"/>
              <w:right w:val="single" w:sz="4" w:space="0" w:color="auto"/>
            </w:tcBorders>
            <w:shd w:val="clear" w:color="auto" w:fill="auto"/>
            <w:vAlign w:val="center"/>
          </w:tcPr>
          <w:p w14:paraId="54A3266A" w14:textId="3A578BAF" w:rsidR="0017629F" w:rsidRPr="00143B99" w:rsidRDefault="00AA1C48" w:rsidP="0017629F">
            <w:pPr>
              <w:rPr>
                <w:color w:val="000000"/>
              </w:rPr>
            </w:pPr>
            <w:r w:rsidRPr="00143B99">
              <w:rPr>
                <w:color w:val="000000"/>
              </w:rPr>
              <w:t>Рейка РКЗ.00.001</w:t>
            </w:r>
          </w:p>
        </w:tc>
      </w:tr>
      <w:tr w:rsidR="0017629F" w:rsidRPr="00143B99" w14:paraId="5281D9FB" w14:textId="77777777" w:rsidTr="00143B99">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9337212" w14:textId="45A05171" w:rsidR="0017629F" w:rsidRPr="00143B99" w:rsidRDefault="0017629F" w:rsidP="0017629F">
            <w:pPr>
              <w:jc w:val="right"/>
              <w:rPr>
                <w:color w:val="000000"/>
              </w:rPr>
            </w:pPr>
            <w:r w:rsidRPr="00143B99">
              <w:rPr>
                <w:color w:val="000000"/>
              </w:rPr>
              <w:t>5.</w:t>
            </w:r>
          </w:p>
        </w:tc>
        <w:tc>
          <w:tcPr>
            <w:tcW w:w="2238" w:type="dxa"/>
            <w:tcBorders>
              <w:top w:val="single" w:sz="4" w:space="0" w:color="auto"/>
              <w:left w:val="nil"/>
              <w:bottom w:val="single" w:sz="4" w:space="0" w:color="auto"/>
              <w:right w:val="single" w:sz="4" w:space="0" w:color="auto"/>
            </w:tcBorders>
            <w:shd w:val="clear" w:color="auto" w:fill="auto"/>
            <w:vAlign w:val="center"/>
          </w:tcPr>
          <w:p w14:paraId="05ABF8C8" w14:textId="39FCCE07" w:rsidR="0017629F" w:rsidRPr="00143B99" w:rsidRDefault="0017629F" w:rsidP="0017629F">
            <w:pPr>
              <w:rPr>
                <w:color w:val="000000"/>
              </w:rPr>
            </w:pPr>
            <w:r w:rsidRPr="00143B99">
              <w:rPr>
                <w:color w:val="000000"/>
              </w:rPr>
              <w:t>БП-00016306</w:t>
            </w:r>
          </w:p>
        </w:tc>
        <w:tc>
          <w:tcPr>
            <w:tcW w:w="1422" w:type="dxa"/>
            <w:tcBorders>
              <w:top w:val="single" w:sz="4" w:space="0" w:color="auto"/>
              <w:left w:val="nil"/>
              <w:bottom w:val="single" w:sz="4" w:space="0" w:color="auto"/>
              <w:right w:val="single" w:sz="4" w:space="0" w:color="auto"/>
            </w:tcBorders>
            <w:shd w:val="clear" w:color="auto" w:fill="auto"/>
            <w:vAlign w:val="center"/>
          </w:tcPr>
          <w:p w14:paraId="3173B4C6" w14:textId="69DBBC1B" w:rsidR="0017629F" w:rsidRPr="00143B99" w:rsidRDefault="00AA1C48" w:rsidP="00E5679C">
            <w:pPr>
              <w:jc w:val="center"/>
              <w:rPr>
                <w:color w:val="000000"/>
              </w:rPr>
            </w:pPr>
            <w:r w:rsidRPr="00143B99">
              <w:rPr>
                <w:color w:val="000000"/>
              </w:rPr>
              <w:t>10</w:t>
            </w:r>
          </w:p>
        </w:tc>
        <w:tc>
          <w:tcPr>
            <w:tcW w:w="4805" w:type="dxa"/>
            <w:tcBorders>
              <w:top w:val="single" w:sz="4" w:space="0" w:color="auto"/>
              <w:left w:val="nil"/>
              <w:bottom w:val="single" w:sz="4" w:space="0" w:color="auto"/>
              <w:right w:val="single" w:sz="4" w:space="0" w:color="auto"/>
            </w:tcBorders>
            <w:shd w:val="clear" w:color="auto" w:fill="auto"/>
            <w:vAlign w:val="center"/>
          </w:tcPr>
          <w:p w14:paraId="3EEAD889" w14:textId="1D033511" w:rsidR="0017629F" w:rsidRPr="00143B99" w:rsidRDefault="00AA1C48" w:rsidP="0017629F">
            <w:pPr>
              <w:rPr>
                <w:color w:val="000000"/>
              </w:rPr>
            </w:pPr>
            <w:r w:rsidRPr="00143B99">
              <w:rPr>
                <w:color w:val="000000"/>
              </w:rPr>
              <w:t>Крепеж секция става А-308.ЛР.800.ЗР.06.000</w:t>
            </w:r>
          </w:p>
        </w:tc>
      </w:tr>
    </w:tbl>
    <w:p w14:paraId="37A70F33" w14:textId="77777777" w:rsidR="0067490D" w:rsidRDefault="0067490D" w:rsidP="001A1E47">
      <w:pPr>
        <w:ind w:right="-57"/>
        <w:contextualSpacing/>
        <w:jc w:val="both"/>
        <w:rPr>
          <w:sz w:val="24"/>
          <w:szCs w:val="24"/>
        </w:rPr>
      </w:pPr>
    </w:p>
    <w:p w14:paraId="5E6F3A3A" w14:textId="77777777" w:rsidR="00E5679C" w:rsidRPr="001D6374" w:rsidRDefault="00E5679C" w:rsidP="00E5679C">
      <w:pPr>
        <w:ind w:right="-57"/>
        <w:jc w:val="both"/>
        <w:rPr>
          <w:b/>
          <w:sz w:val="24"/>
          <w:szCs w:val="24"/>
        </w:rPr>
      </w:pPr>
      <w:r w:rsidRPr="001D6374">
        <w:rPr>
          <w:b/>
          <w:sz w:val="24"/>
          <w:szCs w:val="24"/>
        </w:rPr>
        <w:t>Начальная цена:</w:t>
      </w:r>
    </w:p>
    <w:p w14:paraId="6C19AC7E" w14:textId="1B2B9147" w:rsidR="00E5679C" w:rsidRPr="0067490D" w:rsidRDefault="00E5679C" w:rsidP="00E5679C">
      <w:pPr>
        <w:ind w:right="-57"/>
        <w:jc w:val="both"/>
        <w:rPr>
          <w:spacing w:val="-2"/>
          <w:sz w:val="24"/>
          <w:szCs w:val="24"/>
        </w:rPr>
      </w:pPr>
      <w:r w:rsidRPr="0067490D">
        <w:rPr>
          <w:b/>
          <w:sz w:val="24"/>
          <w:szCs w:val="24"/>
        </w:rPr>
        <w:t xml:space="preserve">Аренда </w:t>
      </w:r>
      <w:r w:rsidR="005A4342">
        <w:rPr>
          <w:b/>
          <w:sz w:val="24"/>
          <w:szCs w:val="24"/>
        </w:rPr>
        <w:t>имущества</w:t>
      </w:r>
      <w:r w:rsidRPr="0067490D">
        <w:rPr>
          <w:sz w:val="24"/>
          <w:szCs w:val="24"/>
        </w:rPr>
        <w:t xml:space="preserve"> – 100 000</w:t>
      </w:r>
      <w:r w:rsidRPr="0067490D">
        <w:rPr>
          <w:bCs/>
          <w:sz w:val="24"/>
          <w:szCs w:val="24"/>
        </w:rPr>
        <w:t>,00 рублей в месяц, НДС не облагается.</w:t>
      </w:r>
    </w:p>
    <w:p w14:paraId="2FFB4D6B" w14:textId="77777777" w:rsidR="00E5679C" w:rsidRPr="0067490D" w:rsidRDefault="00E5679C" w:rsidP="00E5679C">
      <w:pPr>
        <w:ind w:right="-57"/>
        <w:contextualSpacing/>
        <w:jc w:val="both"/>
        <w:rPr>
          <w:sz w:val="24"/>
          <w:szCs w:val="24"/>
        </w:rPr>
      </w:pPr>
      <w:r w:rsidRPr="0067490D">
        <w:rPr>
          <w:b/>
          <w:sz w:val="24"/>
          <w:szCs w:val="24"/>
        </w:rPr>
        <w:t xml:space="preserve">Шаг на понижение цены: </w:t>
      </w:r>
      <w:r w:rsidRPr="0067490D">
        <w:rPr>
          <w:sz w:val="24"/>
          <w:szCs w:val="24"/>
        </w:rPr>
        <w:t>10 % от начальной цены.</w:t>
      </w:r>
    </w:p>
    <w:p w14:paraId="56D5CE39" w14:textId="77777777" w:rsidR="00E5679C" w:rsidRPr="0067490D" w:rsidRDefault="00E5679C" w:rsidP="00E5679C">
      <w:pPr>
        <w:jc w:val="both"/>
        <w:rPr>
          <w:b/>
          <w:sz w:val="24"/>
          <w:szCs w:val="24"/>
        </w:rPr>
      </w:pPr>
      <w:r w:rsidRPr="0067490D">
        <w:rPr>
          <w:b/>
          <w:sz w:val="24"/>
          <w:szCs w:val="24"/>
        </w:rPr>
        <w:t>Шаг понижения цены: 10 000,00 руб. (10 %)</w:t>
      </w:r>
    </w:p>
    <w:p w14:paraId="63553E11" w14:textId="77777777" w:rsidR="00E5679C" w:rsidRPr="00616062" w:rsidRDefault="00E5679C" w:rsidP="00E5679C">
      <w:pPr>
        <w:jc w:val="both"/>
        <w:rPr>
          <w:b/>
          <w:sz w:val="24"/>
          <w:szCs w:val="24"/>
        </w:rPr>
      </w:pPr>
      <w:r w:rsidRPr="00616062">
        <w:rPr>
          <w:b/>
          <w:sz w:val="24"/>
          <w:szCs w:val="24"/>
        </w:rPr>
        <w:t>Порядок снижения цены:</w:t>
      </w:r>
    </w:p>
    <w:p w14:paraId="1EFEE382" w14:textId="77777777" w:rsidR="0067490D" w:rsidRDefault="0067490D" w:rsidP="001A1E47">
      <w:pPr>
        <w:ind w:right="-57"/>
        <w:contextualSpacing/>
        <w:jc w:val="both"/>
        <w:rPr>
          <w:sz w:val="24"/>
          <w:szCs w:val="24"/>
        </w:rPr>
      </w:pPr>
    </w:p>
    <w:tbl>
      <w:tblPr>
        <w:tblStyle w:val="af2"/>
        <w:tblW w:w="0" w:type="auto"/>
        <w:tblInd w:w="360" w:type="dxa"/>
        <w:tblLook w:val="04A0" w:firstRow="1" w:lastRow="0" w:firstColumn="1" w:lastColumn="0" w:noHBand="0" w:noVBand="1"/>
      </w:tblPr>
      <w:tblGrid>
        <w:gridCol w:w="6095"/>
        <w:gridCol w:w="2262"/>
      </w:tblGrid>
      <w:tr w:rsidR="004246E2" w:rsidRPr="00381530" w14:paraId="21AA17D0" w14:textId="77777777" w:rsidTr="00EE0D57">
        <w:tc>
          <w:tcPr>
            <w:tcW w:w="6095" w:type="dxa"/>
          </w:tcPr>
          <w:p w14:paraId="352B3D1B" w14:textId="77777777" w:rsidR="004246E2" w:rsidRPr="00D61AB5" w:rsidRDefault="004246E2" w:rsidP="00EE0D57">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90 000</w:t>
            </w:r>
            <w:r w:rsidRPr="00D61AB5">
              <w:rPr>
                <w:rStyle w:val="21"/>
                <w:color w:val="000000"/>
                <w:sz w:val="24"/>
                <w:szCs w:val="24"/>
              </w:rPr>
              <w:t xml:space="preserve"> руб.</w:t>
            </w:r>
          </w:p>
        </w:tc>
        <w:tc>
          <w:tcPr>
            <w:tcW w:w="2262" w:type="dxa"/>
          </w:tcPr>
          <w:p w14:paraId="56D41803" w14:textId="77777777" w:rsidR="004246E2" w:rsidRPr="00D61AB5" w:rsidRDefault="004246E2" w:rsidP="00EE0D57">
            <w:pPr>
              <w:pStyle w:val="ab"/>
              <w:ind w:left="0"/>
              <w:jc w:val="center"/>
              <w:rPr>
                <w:rStyle w:val="21"/>
                <w:color w:val="000000"/>
                <w:sz w:val="24"/>
                <w:szCs w:val="24"/>
              </w:rPr>
            </w:pPr>
            <w:r>
              <w:rPr>
                <w:rStyle w:val="21"/>
                <w:color w:val="000000"/>
                <w:sz w:val="24"/>
                <w:szCs w:val="24"/>
              </w:rPr>
              <w:t>29</w:t>
            </w:r>
            <w:r w:rsidRPr="00D61AB5">
              <w:rPr>
                <w:rStyle w:val="21"/>
                <w:color w:val="000000"/>
                <w:sz w:val="24"/>
                <w:szCs w:val="24"/>
              </w:rPr>
              <w:t>.09.2022</w:t>
            </w:r>
          </w:p>
        </w:tc>
      </w:tr>
      <w:tr w:rsidR="004246E2" w:rsidRPr="00381530" w14:paraId="49A23758" w14:textId="77777777" w:rsidTr="00EE0D57">
        <w:tc>
          <w:tcPr>
            <w:tcW w:w="6095" w:type="dxa"/>
          </w:tcPr>
          <w:p w14:paraId="15604F8C" w14:textId="77777777" w:rsidR="004246E2" w:rsidRPr="00D61AB5" w:rsidRDefault="004246E2" w:rsidP="00EE0D57">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80</w:t>
            </w:r>
            <w:r w:rsidRPr="00D61AB5">
              <w:rPr>
                <w:rStyle w:val="21"/>
                <w:color w:val="000000"/>
                <w:sz w:val="24"/>
                <w:szCs w:val="24"/>
              </w:rPr>
              <w:t xml:space="preserve"> 000 руб.</w:t>
            </w:r>
          </w:p>
        </w:tc>
        <w:tc>
          <w:tcPr>
            <w:tcW w:w="2262" w:type="dxa"/>
          </w:tcPr>
          <w:p w14:paraId="2AD85E31" w14:textId="77777777" w:rsidR="004246E2" w:rsidRPr="00D61AB5" w:rsidRDefault="004246E2" w:rsidP="00EE0D57">
            <w:pPr>
              <w:pStyle w:val="ab"/>
              <w:ind w:left="0"/>
              <w:jc w:val="center"/>
              <w:rPr>
                <w:rStyle w:val="21"/>
                <w:color w:val="000000"/>
                <w:sz w:val="24"/>
                <w:szCs w:val="24"/>
              </w:rPr>
            </w:pPr>
            <w:r>
              <w:rPr>
                <w:rStyle w:val="21"/>
                <w:color w:val="000000"/>
                <w:sz w:val="24"/>
                <w:szCs w:val="24"/>
              </w:rPr>
              <w:t>02.10</w:t>
            </w:r>
            <w:r w:rsidRPr="00D61AB5">
              <w:rPr>
                <w:rStyle w:val="21"/>
                <w:color w:val="000000"/>
                <w:sz w:val="24"/>
                <w:szCs w:val="24"/>
              </w:rPr>
              <w:t>.2022</w:t>
            </w:r>
          </w:p>
        </w:tc>
      </w:tr>
      <w:tr w:rsidR="004246E2" w:rsidRPr="00381530" w14:paraId="79820A8F" w14:textId="77777777" w:rsidTr="00EE0D57">
        <w:tc>
          <w:tcPr>
            <w:tcW w:w="6095" w:type="dxa"/>
          </w:tcPr>
          <w:p w14:paraId="6F3217FD" w14:textId="77777777" w:rsidR="004246E2" w:rsidRPr="00D61AB5" w:rsidRDefault="004246E2" w:rsidP="00EE0D57">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70</w:t>
            </w:r>
            <w:r w:rsidRPr="00D61AB5">
              <w:rPr>
                <w:rStyle w:val="21"/>
                <w:color w:val="000000"/>
                <w:sz w:val="24"/>
                <w:szCs w:val="24"/>
              </w:rPr>
              <w:t xml:space="preserve"> 000 руб.</w:t>
            </w:r>
          </w:p>
        </w:tc>
        <w:tc>
          <w:tcPr>
            <w:tcW w:w="2262" w:type="dxa"/>
          </w:tcPr>
          <w:p w14:paraId="6FCF29C3" w14:textId="77777777" w:rsidR="004246E2" w:rsidRPr="00D61AB5" w:rsidRDefault="004246E2" w:rsidP="00EE0D57">
            <w:pPr>
              <w:pStyle w:val="ab"/>
              <w:ind w:left="0"/>
              <w:jc w:val="center"/>
              <w:rPr>
                <w:rStyle w:val="21"/>
                <w:color w:val="000000"/>
                <w:sz w:val="24"/>
                <w:szCs w:val="24"/>
              </w:rPr>
            </w:pPr>
            <w:r>
              <w:rPr>
                <w:rStyle w:val="21"/>
                <w:color w:val="000000"/>
                <w:sz w:val="24"/>
                <w:szCs w:val="24"/>
              </w:rPr>
              <w:t>05.10</w:t>
            </w:r>
            <w:r w:rsidRPr="00D61AB5">
              <w:rPr>
                <w:rStyle w:val="21"/>
                <w:color w:val="000000"/>
                <w:sz w:val="24"/>
                <w:szCs w:val="24"/>
              </w:rPr>
              <w:t>.2022</w:t>
            </w:r>
          </w:p>
        </w:tc>
      </w:tr>
      <w:tr w:rsidR="004246E2" w:rsidRPr="00381530" w14:paraId="39093EDC" w14:textId="77777777" w:rsidTr="00EE0D57">
        <w:tc>
          <w:tcPr>
            <w:tcW w:w="6095" w:type="dxa"/>
          </w:tcPr>
          <w:p w14:paraId="0CDBFF5F" w14:textId="77777777" w:rsidR="004246E2" w:rsidRPr="00D61AB5" w:rsidRDefault="004246E2" w:rsidP="00EE0D57">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60 </w:t>
            </w:r>
            <w:r w:rsidRPr="00D61AB5">
              <w:rPr>
                <w:rStyle w:val="21"/>
                <w:color w:val="000000"/>
                <w:sz w:val="24"/>
                <w:szCs w:val="24"/>
              </w:rPr>
              <w:t>000 руб.</w:t>
            </w:r>
          </w:p>
        </w:tc>
        <w:tc>
          <w:tcPr>
            <w:tcW w:w="2262" w:type="dxa"/>
          </w:tcPr>
          <w:p w14:paraId="6EE096E2" w14:textId="77777777" w:rsidR="004246E2" w:rsidRPr="00D61AB5" w:rsidRDefault="004246E2" w:rsidP="00EE0D57">
            <w:pPr>
              <w:pStyle w:val="ab"/>
              <w:ind w:left="0"/>
              <w:jc w:val="center"/>
              <w:rPr>
                <w:rStyle w:val="21"/>
                <w:color w:val="000000"/>
                <w:sz w:val="24"/>
                <w:szCs w:val="24"/>
              </w:rPr>
            </w:pPr>
            <w:r>
              <w:rPr>
                <w:rStyle w:val="21"/>
                <w:color w:val="000000"/>
                <w:sz w:val="24"/>
                <w:szCs w:val="24"/>
              </w:rPr>
              <w:t>08.10</w:t>
            </w:r>
            <w:r w:rsidRPr="00D61AB5">
              <w:rPr>
                <w:rStyle w:val="21"/>
                <w:color w:val="000000"/>
                <w:sz w:val="24"/>
                <w:szCs w:val="24"/>
              </w:rPr>
              <w:t>.2022</w:t>
            </w:r>
          </w:p>
        </w:tc>
      </w:tr>
      <w:tr w:rsidR="004246E2" w:rsidRPr="00381530" w14:paraId="4C28AD38" w14:textId="77777777" w:rsidTr="00EE0D57">
        <w:tc>
          <w:tcPr>
            <w:tcW w:w="6095" w:type="dxa"/>
          </w:tcPr>
          <w:p w14:paraId="32BD40FC" w14:textId="77777777" w:rsidR="004246E2" w:rsidRPr="00D61AB5" w:rsidRDefault="004246E2" w:rsidP="00EE0D57">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50 </w:t>
            </w:r>
            <w:r w:rsidRPr="00D61AB5">
              <w:rPr>
                <w:rStyle w:val="21"/>
                <w:color w:val="000000"/>
                <w:sz w:val="24"/>
                <w:szCs w:val="24"/>
              </w:rPr>
              <w:t>000 руб.</w:t>
            </w:r>
          </w:p>
        </w:tc>
        <w:tc>
          <w:tcPr>
            <w:tcW w:w="2262" w:type="dxa"/>
          </w:tcPr>
          <w:p w14:paraId="2172CCD4" w14:textId="77777777" w:rsidR="004246E2" w:rsidRPr="00D61AB5" w:rsidRDefault="004246E2" w:rsidP="00EE0D57">
            <w:pPr>
              <w:pStyle w:val="ab"/>
              <w:ind w:left="0"/>
              <w:jc w:val="center"/>
              <w:rPr>
                <w:rStyle w:val="21"/>
                <w:color w:val="000000"/>
                <w:sz w:val="24"/>
                <w:szCs w:val="24"/>
              </w:rPr>
            </w:pPr>
            <w:r>
              <w:rPr>
                <w:rStyle w:val="21"/>
                <w:color w:val="000000"/>
                <w:sz w:val="24"/>
                <w:szCs w:val="24"/>
              </w:rPr>
              <w:t>11.10</w:t>
            </w:r>
            <w:r w:rsidRPr="00D61AB5">
              <w:rPr>
                <w:rStyle w:val="21"/>
                <w:color w:val="000000"/>
                <w:sz w:val="24"/>
                <w:szCs w:val="24"/>
              </w:rPr>
              <w:t>.2022</w:t>
            </w:r>
          </w:p>
        </w:tc>
      </w:tr>
      <w:tr w:rsidR="004246E2" w:rsidRPr="00381530" w14:paraId="1333F4FA" w14:textId="77777777" w:rsidTr="00EE0D57">
        <w:tc>
          <w:tcPr>
            <w:tcW w:w="6095" w:type="dxa"/>
          </w:tcPr>
          <w:p w14:paraId="4F8A0CC4" w14:textId="77777777" w:rsidR="004246E2" w:rsidRPr="00D61AB5" w:rsidRDefault="004246E2" w:rsidP="00EE0D57">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40 </w:t>
            </w:r>
            <w:r w:rsidRPr="00D61AB5">
              <w:rPr>
                <w:rStyle w:val="21"/>
                <w:color w:val="000000"/>
                <w:sz w:val="24"/>
                <w:szCs w:val="24"/>
              </w:rPr>
              <w:t>000 руб.</w:t>
            </w:r>
          </w:p>
        </w:tc>
        <w:tc>
          <w:tcPr>
            <w:tcW w:w="2262" w:type="dxa"/>
          </w:tcPr>
          <w:p w14:paraId="7E18A9B8" w14:textId="77777777" w:rsidR="004246E2" w:rsidRPr="00D61AB5" w:rsidRDefault="004246E2" w:rsidP="00EE0D57">
            <w:pPr>
              <w:pStyle w:val="ab"/>
              <w:ind w:left="0"/>
              <w:jc w:val="center"/>
              <w:rPr>
                <w:rStyle w:val="21"/>
                <w:color w:val="000000"/>
                <w:sz w:val="24"/>
                <w:szCs w:val="24"/>
              </w:rPr>
            </w:pPr>
            <w:r>
              <w:rPr>
                <w:rStyle w:val="21"/>
                <w:color w:val="000000"/>
                <w:sz w:val="24"/>
                <w:szCs w:val="24"/>
              </w:rPr>
              <w:t>14</w:t>
            </w:r>
            <w:r w:rsidRPr="00D61AB5">
              <w:rPr>
                <w:rStyle w:val="21"/>
                <w:color w:val="000000"/>
                <w:sz w:val="24"/>
                <w:szCs w:val="24"/>
              </w:rPr>
              <w:t>.10.2022</w:t>
            </w:r>
          </w:p>
        </w:tc>
      </w:tr>
      <w:tr w:rsidR="004246E2" w:rsidRPr="00381530" w14:paraId="27326F4E" w14:textId="77777777" w:rsidTr="00EE0D57">
        <w:tc>
          <w:tcPr>
            <w:tcW w:w="6095" w:type="dxa"/>
          </w:tcPr>
          <w:p w14:paraId="4B49DB7C" w14:textId="77777777" w:rsidR="004246E2" w:rsidRPr="00D61AB5" w:rsidRDefault="004246E2" w:rsidP="00EE0D57">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30 </w:t>
            </w:r>
            <w:r w:rsidRPr="00D61AB5">
              <w:rPr>
                <w:rStyle w:val="21"/>
                <w:color w:val="000000"/>
                <w:sz w:val="24"/>
                <w:szCs w:val="24"/>
              </w:rPr>
              <w:t>000 руб.</w:t>
            </w:r>
          </w:p>
        </w:tc>
        <w:tc>
          <w:tcPr>
            <w:tcW w:w="2262" w:type="dxa"/>
          </w:tcPr>
          <w:p w14:paraId="6B75F484" w14:textId="77777777" w:rsidR="004246E2" w:rsidRPr="00D61AB5" w:rsidRDefault="004246E2" w:rsidP="00EE0D57">
            <w:pPr>
              <w:pStyle w:val="ab"/>
              <w:ind w:left="0"/>
              <w:jc w:val="center"/>
              <w:rPr>
                <w:rStyle w:val="21"/>
                <w:color w:val="000000"/>
                <w:sz w:val="24"/>
                <w:szCs w:val="24"/>
              </w:rPr>
            </w:pPr>
            <w:r>
              <w:rPr>
                <w:rStyle w:val="21"/>
                <w:color w:val="000000"/>
                <w:sz w:val="24"/>
                <w:szCs w:val="24"/>
              </w:rPr>
              <w:t>17</w:t>
            </w:r>
            <w:r w:rsidRPr="00D61AB5">
              <w:rPr>
                <w:rStyle w:val="21"/>
                <w:color w:val="000000"/>
                <w:sz w:val="24"/>
                <w:szCs w:val="24"/>
              </w:rPr>
              <w:t>.10.2022</w:t>
            </w:r>
          </w:p>
        </w:tc>
      </w:tr>
      <w:tr w:rsidR="004246E2" w:rsidRPr="00381530" w14:paraId="7C6C2AC9" w14:textId="77777777" w:rsidTr="00EE0D57">
        <w:tc>
          <w:tcPr>
            <w:tcW w:w="6095" w:type="dxa"/>
          </w:tcPr>
          <w:p w14:paraId="54E4C6D8" w14:textId="77777777" w:rsidR="004246E2" w:rsidRPr="00D61AB5" w:rsidRDefault="004246E2" w:rsidP="00EE0D57">
            <w:pPr>
              <w:pStyle w:val="ab"/>
              <w:ind w:left="0"/>
              <w:rPr>
                <w:rStyle w:val="21"/>
                <w:color w:val="000000"/>
                <w:sz w:val="24"/>
                <w:szCs w:val="24"/>
              </w:rPr>
            </w:pPr>
            <w:r w:rsidRPr="00D61AB5">
              <w:rPr>
                <w:rStyle w:val="21"/>
                <w:color w:val="000000"/>
                <w:sz w:val="24"/>
                <w:szCs w:val="24"/>
              </w:rPr>
              <w:t xml:space="preserve">Снижение цены до </w:t>
            </w:r>
            <w:r>
              <w:rPr>
                <w:rStyle w:val="21"/>
                <w:color w:val="000000"/>
                <w:sz w:val="24"/>
                <w:szCs w:val="24"/>
              </w:rPr>
              <w:t xml:space="preserve">20 </w:t>
            </w:r>
            <w:r w:rsidRPr="00D61AB5">
              <w:rPr>
                <w:rStyle w:val="21"/>
                <w:color w:val="000000"/>
                <w:sz w:val="24"/>
                <w:szCs w:val="24"/>
              </w:rPr>
              <w:t>000 руб.</w:t>
            </w:r>
          </w:p>
        </w:tc>
        <w:tc>
          <w:tcPr>
            <w:tcW w:w="2262" w:type="dxa"/>
          </w:tcPr>
          <w:p w14:paraId="67AD3F8E" w14:textId="77777777" w:rsidR="004246E2" w:rsidRPr="00D61AB5" w:rsidRDefault="004246E2" w:rsidP="00EE0D57">
            <w:pPr>
              <w:pStyle w:val="ab"/>
              <w:ind w:left="0"/>
              <w:jc w:val="center"/>
              <w:rPr>
                <w:rStyle w:val="21"/>
                <w:color w:val="000000"/>
                <w:sz w:val="24"/>
                <w:szCs w:val="24"/>
              </w:rPr>
            </w:pPr>
            <w:r>
              <w:rPr>
                <w:rStyle w:val="21"/>
                <w:color w:val="000000"/>
                <w:sz w:val="24"/>
                <w:szCs w:val="24"/>
              </w:rPr>
              <w:t>20</w:t>
            </w:r>
            <w:r w:rsidRPr="00D61AB5">
              <w:rPr>
                <w:rStyle w:val="21"/>
                <w:color w:val="000000"/>
                <w:sz w:val="24"/>
                <w:szCs w:val="24"/>
              </w:rPr>
              <w:t>.10.2022</w:t>
            </w:r>
          </w:p>
        </w:tc>
      </w:tr>
      <w:tr w:rsidR="004246E2" w14:paraId="023BA14A" w14:textId="77777777" w:rsidTr="00EE0D57">
        <w:tc>
          <w:tcPr>
            <w:tcW w:w="6095" w:type="dxa"/>
          </w:tcPr>
          <w:p w14:paraId="5CB2590E" w14:textId="0493E289" w:rsidR="004246E2" w:rsidRPr="00D61AB5" w:rsidRDefault="004E62D9" w:rsidP="00EE0D57">
            <w:pPr>
              <w:pStyle w:val="ab"/>
              <w:ind w:left="0"/>
              <w:rPr>
                <w:rStyle w:val="21"/>
                <w:color w:val="000000"/>
                <w:sz w:val="24"/>
                <w:szCs w:val="24"/>
              </w:rPr>
            </w:pPr>
            <w:r w:rsidRPr="004E62D9">
              <w:rPr>
                <w:rStyle w:val="21"/>
                <w:b/>
                <w:color w:val="000000"/>
                <w:sz w:val="24"/>
                <w:szCs w:val="24"/>
              </w:rPr>
              <w:t>Минимальная цена (цена отсечения)</w:t>
            </w:r>
            <w:r w:rsidR="004246E2" w:rsidRPr="004E62D9">
              <w:rPr>
                <w:rStyle w:val="21"/>
                <w:b/>
                <w:color w:val="000000"/>
                <w:sz w:val="24"/>
                <w:szCs w:val="24"/>
              </w:rPr>
              <w:t xml:space="preserve"> 10 000 руб.</w:t>
            </w:r>
          </w:p>
        </w:tc>
        <w:tc>
          <w:tcPr>
            <w:tcW w:w="2262" w:type="dxa"/>
          </w:tcPr>
          <w:p w14:paraId="410F47A0" w14:textId="77777777" w:rsidR="004246E2" w:rsidRPr="00D61AB5" w:rsidRDefault="004246E2" w:rsidP="00EE0D57">
            <w:pPr>
              <w:pStyle w:val="ab"/>
              <w:ind w:left="0"/>
              <w:jc w:val="center"/>
              <w:rPr>
                <w:rStyle w:val="21"/>
                <w:color w:val="000000"/>
                <w:sz w:val="24"/>
                <w:szCs w:val="24"/>
              </w:rPr>
            </w:pPr>
            <w:r>
              <w:rPr>
                <w:rStyle w:val="21"/>
                <w:color w:val="000000"/>
                <w:sz w:val="24"/>
                <w:szCs w:val="24"/>
              </w:rPr>
              <w:t>23.10</w:t>
            </w:r>
            <w:r w:rsidRPr="00D61AB5">
              <w:rPr>
                <w:rStyle w:val="21"/>
                <w:color w:val="000000"/>
                <w:sz w:val="24"/>
                <w:szCs w:val="24"/>
              </w:rPr>
              <w:t>.2022</w:t>
            </w:r>
          </w:p>
        </w:tc>
      </w:tr>
    </w:tbl>
    <w:p w14:paraId="583AF874" w14:textId="77777777" w:rsidR="00E5679C" w:rsidRDefault="00E5679C" w:rsidP="001A1E47">
      <w:pPr>
        <w:ind w:right="-57"/>
        <w:contextualSpacing/>
        <w:jc w:val="both"/>
        <w:rPr>
          <w:sz w:val="24"/>
          <w:szCs w:val="24"/>
        </w:rPr>
      </w:pPr>
    </w:p>
    <w:p w14:paraId="695A51A8" w14:textId="5E59C8CE" w:rsidR="00E5679C" w:rsidRDefault="00134490" w:rsidP="00EB171F">
      <w:pPr>
        <w:ind w:firstLine="709"/>
        <w:contextualSpacing/>
        <w:jc w:val="both"/>
        <w:rPr>
          <w:sz w:val="24"/>
          <w:szCs w:val="24"/>
        </w:rPr>
      </w:pPr>
      <w:r>
        <w:rPr>
          <w:sz w:val="24"/>
          <w:szCs w:val="24"/>
        </w:rPr>
        <w:t xml:space="preserve">Лот № </w:t>
      </w:r>
      <w:r w:rsidR="008E283E">
        <w:rPr>
          <w:sz w:val="24"/>
          <w:szCs w:val="24"/>
        </w:rPr>
        <w:t>4</w:t>
      </w:r>
      <w:r>
        <w:rPr>
          <w:sz w:val="24"/>
          <w:szCs w:val="24"/>
        </w:rPr>
        <w:t>. Право аренды</w:t>
      </w:r>
      <w:r w:rsidR="00942FAA">
        <w:rPr>
          <w:sz w:val="24"/>
          <w:szCs w:val="24"/>
        </w:rPr>
        <w:t xml:space="preserve"> м</w:t>
      </w:r>
      <w:r w:rsidR="00942FAA" w:rsidRPr="00942FAA">
        <w:rPr>
          <w:sz w:val="24"/>
          <w:szCs w:val="24"/>
        </w:rPr>
        <w:t>еханизированн</w:t>
      </w:r>
      <w:r w:rsidR="00942FAA">
        <w:rPr>
          <w:sz w:val="24"/>
          <w:szCs w:val="24"/>
        </w:rPr>
        <w:t>ого</w:t>
      </w:r>
      <w:r w:rsidR="00942FAA" w:rsidRPr="00942FAA">
        <w:rPr>
          <w:sz w:val="24"/>
          <w:szCs w:val="24"/>
        </w:rPr>
        <w:t xml:space="preserve"> очистно</w:t>
      </w:r>
      <w:r w:rsidR="00942FAA">
        <w:rPr>
          <w:sz w:val="24"/>
          <w:szCs w:val="24"/>
        </w:rPr>
        <w:t>го</w:t>
      </w:r>
      <w:r w:rsidR="00942FAA" w:rsidRPr="00942FAA">
        <w:rPr>
          <w:sz w:val="24"/>
          <w:szCs w:val="24"/>
        </w:rPr>
        <w:t xml:space="preserve"> комплекс</w:t>
      </w:r>
      <w:r w:rsidR="00942FAA">
        <w:rPr>
          <w:sz w:val="24"/>
          <w:szCs w:val="24"/>
        </w:rPr>
        <w:t>а</w:t>
      </w:r>
      <w:r w:rsidR="00942FAA" w:rsidRPr="00942FAA">
        <w:rPr>
          <w:sz w:val="24"/>
          <w:szCs w:val="24"/>
        </w:rPr>
        <w:t xml:space="preserve"> «FAZOS» в составе:</w:t>
      </w:r>
    </w:p>
    <w:p w14:paraId="48FB79DD" w14:textId="77777777" w:rsidR="00E5679C" w:rsidRDefault="00E5679C" w:rsidP="001A1E47">
      <w:pPr>
        <w:ind w:right="-57"/>
        <w:contextualSpacing/>
        <w:jc w:val="both"/>
        <w:rPr>
          <w:sz w:val="24"/>
          <w:szCs w:val="24"/>
        </w:rPr>
      </w:pPr>
    </w:p>
    <w:tbl>
      <w:tblPr>
        <w:tblW w:w="9560" w:type="dxa"/>
        <w:tblInd w:w="18" w:type="dxa"/>
        <w:tblLook w:val="04A0" w:firstRow="1" w:lastRow="0" w:firstColumn="1" w:lastColumn="0" w:noHBand="0" w:noVBand="1"/>
      </w:tblPr>
      <w:tblGrid>
        <w:gridCol w:w="862"/>
        <w:gridCol w:w="7170"/>
        <w:gridCol w:w="1528"/>
      </w:tblGrid>
      <w:tr w:rsidR="00942FAA" w:rsidRPr="00942FAA" w14:paraId="3C877C5F" w14:textId="4F51B266" w:rsidTr="00EB171F">
        <w:trPr>
          <w:trHeight w:val="330"/>
        </w:trPr>
        <w:tc>
          <w:tcPr>
            <w:tcW w:w="862" w:type="dxa"/>
            <w:tcBorders>
              <w:top w:val="single" w:sz="8" w:space="0" w:color="000000"/>
              <w:left w:val="single" w:sz="8" w:space="0" w:color="000000"/>
              <w:bottom w:val="nil"/>
              <w:right w:val="single" w:sz="8" w:space="0" w:color="000000"/>
            </w:tcBorders>
            <w:shd w:val="clear" w:color="000000" w:fill="D9D9D9"/>
            <w:vAlign w:val="center"/>
            <w:hideMark/>
          </w:tcPr>
          <w:p w14:paraId="14CCED0F" w14:textId="17C6D980" w:rsidR="00942FAA" w:rsidRPr="00EB171F" w:rsidRDefault="00942FAA" w:rsidP="00942FAA">
            <w:pPr>
              <w:ind w:right="-57"/>
              <w:contextualSpacing/>
              <w:jc w:val="both"/>
              <w:rPr>
                <w:b/>
                <w:bCs/>
                <w:sz w:val="16"/>
                <w:szCs w:val="24"/>
              </w:rPr>
            </w:pPr>
            <w:r w:rsidRPr="00EB171F">
              <w:rPr>
                <w:b/>
                <w:bCs/>
                <w:sz w:val="16"/>
                <w:szCs w:val="24"/>
              </w:rPr>
              <w:t xml:space="preserve">№ </w:t>
            </w:r>
            <w:r w:rsidR="00EB171F" w:rsidRPr="00EB171F">
              <w:rPr>
                <w:b/>
                <w:bCs/>
                <w:sz w:val="16"/>
                <w:szCs w:val="24"/>
              </w:rPr>
              <w:t>п-п</w:t>
            </w:r>
          </w:p>
        </w:tc>
        <w:tc>
          <w:tcPr>
            <w:tcW w:w="7170" w:type="dxa"/>
            <w:tcBorders>
              <w:top w:val="single" w:sz="8" w:space="0" w:color="000000"/>
              <w:left w:val="single" w:sz="8" w:space="0" w:color="000000"/>
              <w:bottom w:val="nil"/>
              <w:right w:val="single" w:sz="8" w:space="0" w:color="000000"/>
            </w:tcBorders>
            <w:shd w:val="clear" w:color="000000" w:fill="D9D9D9"/>
            <w:vAlign w:val="center"/>
            <w:hideMark/>
          </w:tcPr>
          <w:p w14:paraId="46516B20" w14:textId="400FBE93" w:rsidR="00942FAA" w:rsidRPr="00EB171F" w:rsidRDefault="00942FAA" w:rsidP="00942FAA">
            <w:pPr>
              <w:ind w:right="-57"/>
              <w:contextualSpacing/>
              <w:jc w:val="center"/>
              <w:rPr>
                <w:b/>
                <w:bCs/>
                <w:sz w:val="16"/>
                <w:szCs w:val="24"/>
              </w:rPr>
            </w:pPr>
            <w:r w:rsidRPr="00EB171F">
              <w:rPr>
                <w:b/>
                <w:bCs/>
                <w:sz w:val="16"/>
                <w:szCs w:val="24"/>
              </w:rPr>
              <w:t>Наименование</w:t>
            </w:r>
          </w:p>
        </w:tc>
        <w:tc>
          <w:tcPr>
            <w:tcW w:w="1528" w:type="dxa"/>
            <w:tcBorders>
              <w:top w:val="single" w:sz="8" w:space="0" w:color="000000"/>
              <w:left w:val="single" w:sz="8" w:space="0" w:color="000000"/>
              <w:right w:val="single" w:sz="8" w:space="0" w:color="000000"/>
            </w:tcBorders>
            <w:shd w:val="clear" w:color="000000" w:fill="D9D9D9"/>
            <w:vAlign w:val="center"/>
          </w:tcPr>
          <w:p w14:paraId="0C35CAF3" w14:textId="64E07740" w:rsidR="00942FAA" w:rsidRPr="00EB171F" w:rsidRDefault="00942FAA" w:rsidP="00942FAA">
            <w:pPr>
              <w:ind w:right="-57"/>
              <w:contextualSpacing/>
              <w:jc w:val="both"/>
              <w:rPr>
                <w:b/>
                <w:bCs/>
                <w:sz w:val="16"/>
                <w:szCs w:val="24"/>
              </w:rPr>
            </w:pPr>
            <w:r w:rsidRPr="00EB171F">
              <w:rPr>
                <w:b/>
                <w:bCs/>
                <w:sz w:val="16"/>
                <w:szCs w:val="24"/>
              </w:rPr>
              <w:t>Количество</w:t>
            </w:r>
          </w:p>
        </w:tc>
      </w:tr>
      <w:tr w:rsidR="00942FAA" w:rsidRPr="00942FAA" w14:paraId="00F407FC" w14:textId="624BFECD" w:rsidTr="00EB171F">
        <w:trPr>
          <w:trHeight w:val="45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1972F" w14:textId="77777777" w:rsidR="00942FAA" w:rsidRPr="00143B99" w:rsidRDefault="00942FAA" w:rsidP="00942FAA">
            <w:pPr>
              <w:ind w:right="-57"/>
              <w:contextualSpacing/>
              <w:jc w:val="both"/>
            </w:pPr>
            <w:r w:rsidRPr="00143B99">
              <w:t xml:space="preserve">1. </w:t>
            </w:r>
          </w:p>
        </w:tc>
        <w:tc>
          <w:tcPr>
            <w:tcW w:w="7170" w:type="dxa"/>
            <w:tcBorders>
              <w:top w:val="single" w:sz="4" w:space="0" w:color="auto"/>
              <w:left w:val="nil"/>
              <w:bottom w:val="single" w:sz="4" w:space="0" w:color="auto"/>
              <w:right w:val="single" w:sz="4" w:space="0" w:color="auto"/>
            </w:tcBorders>
            <w:shd w:val="clear" w:color="auto" w:fill="auto"/>
            <w:hideMark/>
          </w:tcPr>
          <w:p w14:paraId="1B936771" w14:textId="188F9147" w:rsidR="00942FAA" w:rsidRPr="00143B99" w:rsidRDefault="00942FAA" w:rsidP="00942FAA">
            <w:pPr>
              <w:ind w:right="-57"/>
              <w:contextualSpacing/>
              <w:jc w:val="both"/>
            </w:pPr>
            <w:r w:rsidRPr="00143B99">
              <w:t xml:space="preserve">Крепь с электрогидравлическим управлением: FAZOS 25/53 </w:t>
            </w:r>
            <w:proofErr w:type="spellStart"/>
            <w:r w:rsidRPr="00143B99">
              <w:t>Poz</w:t>
            </w:r>
            <w:proofErr w:type="spellEnd"/>
          </w:p>
        </w:tc>
        <w:tc>
          <w:tcPr>
            <w:tcW w:w="1528" w:type="dxa"/>
            <w:tcBorders>
              <w:top w:val="single" w:sz="4" w:space="0" w:color="auto"/>
              <w:left w:val="nil"/>
              <w:bottom w:val="single" w:sz="4" w:space="0" w:color="auto"/>
              <w:right w:val="single" w:sz="4" w:space="0" w:color="auto"/>
            </w:tcBorders>
          </w:tcPr>
          <w:p w14:paraId="187AD910" w14:textId="11B56966" w:rsidR="00942FAA" w:rsidRPr="00143B99" w:rsidRDefault="007B7AAC" w:rsidP="00942FAA">
            <w:pPr>
              <w:ind w:right="-57"/>
              <w:contextualSpacing/>
              <w:jc w:val="both"/>
            </w:pPr>
            <w:r w:rsidRPr="00143B99">
              <w:t>126</w:t>
            </w:r>
          </w:p>
        </w:tc>
      </w:tr>
      <w:tr w:rsidR="007B7AAC" w:rsidRPr="00942FAA" w14:paraId="23A6C621" w14:textId="3BE60571" w:rsidTr="00EB171F">
        <w:trPr>
          <w:trHeight w:val="45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CE30F49" w14:textId="77777777" w:rsidR="007B7AAC" w:rsidRPr="00143B99" w:rsidRDefault="007B7AAC" w:rsidP="007B7AAC">
            <w:pPr>
              <w:ind w:right="-57"/>
              <w:contextualSpacing/>
              <w:jc w:val="both"/>
            </w:pPr>
            <w:r w:rsidRPr="00143B99">
              <w:t xml:space="preserve">2. </w:t>
            </w:r>
          </w:p>
        </w:tc>
        <w:tc>
          <w:tcPr>
            <w:tcW w:w="7170" w:type="dxa"/>
            <w:tcBorders>
              <w:top w:val="nil"/>
              <w:left w:val="nil"/>
              <w:bottom w:val="single" w:sz="4" w:space="0" w:color="auto"/>
              <w:right w:val="single" w:sz="4" w:space="0" w:color="auto"/>
            </w:tcBorders>
            <w:shd w:val="clear" w:color="auto" w:fill="auto"/>
            <w:hideMark/>
          </w:tcPr>
          <w:p w14:paraId="4C9FA5C1" w14:textId="6374AC5E" w:rsidR="007B7AAC" w:rsidRPr="00143B99" w:rsidRDefault="007B7AAC" w:rsidP="007B7AAC">
            <w:pPr>
              <w:ind w:right="-57"/>
              <w:contextualSpacing/>
              <w:jc w:val="both"/>
            </w:pPr>
            <w:r w:rsidRPr="00143B99">
              <w:t xml:space="preserve">Секция крепи концевая FAZOS 25/53 </w:t>
            </w:r>
            <w:proofErr w:type="spellStart"/>
            <w:r w:rsidRPr="00143B99">
              <w:t>Poz</w:t>
            </w:r>
            <w:proofErr w:type="spellEnd"/>
            <w:r w:rsidRPr="00143B99">
              <w:t>, с электрогидравлическим управлением</w:t>
            </w:r>
          </w:p>
        </w:tc>
        <w:tc>
          <w:tcPr>
            <w:tcW w:w="1528" w:type="dxa"/>
            <w:tcBorders>
              <w:top w:val="nil"/>
              <w:left w:val="nil"/>
              <w:bottom w:val="single" w:sz="4" w:space="0" w:color="auto"/>
              <w:right w:val="single" w:sz="4" w:space="0" w:color="auto"/>
            </w:tcBorders>
          </w:tcPr>
          <w:p w14:paraId="026B9699" w14:textId="28D00FC5" w:rsidR="007B7AAC" w:rsidRPr="00143B99" w:rsidRDefault="007B7AAC" w:rsidP="007B7AAC">
            <w:pPr>
              <w:ind w:right="-57"/>
              <w:contextualSpacing/>
              <w:jc w:val="both"/>
            </w:pPr>
            <w:r w:rsidRPr="00143B99">
              <w:t>5</w:t>
            </w:r>
          </w:p>
        </w:tc>
      </w:tr>
      <w:tr w:rsidR="007B7AAC" w:rsidRPr="00942FAA" w14:paraId="5C7A05C3" w14:textId="747D1730" w:rsidTr="00143B99">
        <w:trPr>
          <w:trHeight w:val="77"/>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9616" w14:textId="77777777" w:rsidR="007B7AAC" w:rsidRPr="00143B99" w:rsidRDefault="007B7AAC" w:rsidP="007B7AAC">
            <w:pPr>
              <w:ind w:right="-57"/>
              <w:contextualSpacing/>
              <w:jc w:val="both"/>
            </w:pPr>
            <w:r w:rsidRPr="00143B99">
              <w:t xml:space="preserve">3. </w:t>
            </w:r>
          </w:p>
        </w:tc>
        <w:tc>
          <w:tcPr>
            <w:tcW w:w="7170" w:type="dxa"/>
            <w:tcBorders>
              <w:top w:val="single" w:sz="4" w:space="0" w:color="auto"/>
              <w:left w:val="nil"/>
              <w:bottom w:val="single" w:sz="4" w:space="0" w:color="auto"/>
              <w:right w:val="single" w:sz="4" w:space="0" w:color="auto"/>
            </w:tcBorders>
            <w:shd w:val="clear" w:color="auto" w:fill="auto"/>
            <w:hideMark/>
          </w:tcPr>
          <w:p w14:paraId="04200C06" w14:textId="05B864C9" w:rsidR="007B7AAC" w:rsidRPr="00143B99" w:rsidRDefault="007B7AAC" w:rsidP="007B7AAC">
            <w:pPr>
              <w:ind w:right="-57"/>
              <w:contextualSpacing/>
              <w:jc w:val="both"/>
            </w:pPr>
            <w:r w:rsidRPr="00143B99">
              <w:t xml:space="preserve">Лавная магистраль трубная типа DN50 </w:t>
            </w:r>
            <w:proofErr w:type="spellStart"/>
            <w:r w:rsidRPr="00143B99">
              <w:t>HyPres</w:t>
            </w:r>
            <w:proofErr w:type="spellEnd"/>
          </w:p>
        </w:tc>
        <w:tc>
          <w:tcPr>
            <w:tcW w:w="1528" w:type="dxa"/>
            <w:tcBorders>
              <w:top w:val="single" w:sz="4" w:space="0" w:color="auto"/>
              <w:left w:val="nil"/>
              <w:bottom w:val="single" w:sz="4" w:space="0" w:color="auto"/>
              <w:right w:val="single" w:sz="4" w:space="0" w:color="auto"/>
            </w:tcBorders>
          </w:tcPr>
          <w:p w14:paraId="7DEF81B3" w14:textId="50F9C1D8" w:rsidR="007B7AAC" w:rsidRPr="00143B99" w:rsidRDefault="007B7AAC" w:rsidP="007B7AAC">
            <w:pPr>
              <w:ind w:right="-57"/>
              <w:contextualSpacing/>
              <w:jc w:val="both"/>
            </w:pPr>
            <w:r w:rsidRPr="00143B99">
              <w:t>1</w:t>
            </w:r>
          </w:p>
        </w:tc>
      </w:tr>
      <w:tr w:rsidR="007B7AAC" w:rsidRPr="00942FAA" w14:paraId="78BDF26B" w14:textId="684FAB22" w:rsidTr="00143B99">
        <w:trPr>
          <w:trHeight w:val="391"/>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03C03E6" w14:textId="77777777" w:rsidR="007B7AAC" w:rsidRPr="00143B99" w:rsidRDefault="007B7AAC" w:rsidP="007B7AAC">
            <w:pPr>
              <w:ind w:right="-57"/>
              <w:contextualSpacing/>
              <w:jc w:val="both"/>
            </w:pPr>
            <w:r w:rsidRPr="00143B99">
              <w:t>4.</w:t>
            </w:r>
          </w:p>
        </w:tc>
        <w:tc>
          <w:tcPr>
            <w:tcW w:w="7170" w:type="dxa"/>
            <w:tcBorders>
              <w:top w:val="single" w:sz="4" w:space="0" w:color="auto"/>
              <w:left w:val="nil"/>
              <w:bottom w:val="single" w:sz="4" w:space="0" w:color="auto"/>
              <w:right w:val="single" w:sz="4" w:space="0" w:color="auto"/>
            </w:tcBorders>
            <w:shd w:val="clear" w:color="auto" w:fill="auto"/>
          </w:tcPr>
          <w:p w14:paraId="0BD15531" w14:textId="122F53E5" w:rsidR="007B7AAC" w:rsidRPr="00143B99" w:rsidRDefault="007B7AAC" w:rsidP="007B7AAC">
            <w:pPr>
              <w:ind w:right="-57"/>
              <w:contextualSpacing/>
              <w:jc w:val="both"/>
            </w:pPr>
            <w:r w:rsidRPr="00143B99">
              <w:t>Насосная станция для питания крепи эмульсией ЕНР-ЗК 125/50</w:t>
            </w:r>
          </w:p>
        </w:tc>
        <w:tc>
          <w:tcPr>
            <w:tcW w:w="1528" w:type="dxa"/>
            <w:tcBorders>
              <w:top w:val="single" w:sz="4" w:space="0" w:color="auto"/>
              <w:left w:val="nil"/>
              <w:bottom w:val="single" w:sz="4" w:space="0" w:color="auto"/>
              <w:right w:val="single" w:sz="4" w:space="0" w:color="auto"/>
            </w:tcBorders>
          </w:tcPr>
          <w:p w14:paraId="536521F9" w14:textId="188E6E09" w:rsidR="007B7AAC" w:rsidRPr="00143B99" w:rsidRDefault="007B7AAC" w:rsidP="007B7AAC">
            <w:pPr>
              <w:ind w:right="-57"/>
              <w:contextualSpacing/>
              <w:jc w:val="both"/>
            </w:pPr>
            <w:r w:rsidRPr="00143B99">
              <w:t>1</w:t>
            </w:r>
          </w:p>
        </w:tc>
      </w:tr>
      <w:tr w:rsidR="007B7AAC" w:rsidRPr="00942FAA" w14:paraId="6EB74510" w14:textId="69D53980" w:rsidTr="00143B99">
        <w:trPr>
          <w:trHeight w:val="274"/>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A09E6DD" w14:textId="77777777" w:rsidR="007B7AAC" w:rsidRPr="00143B99" w:rsidRDefault="007B7AAC" w:rsidP="007B7AAC">
            <w:pPr>
              <w:ind w:right="-57"/>
              <w:contextualSpacing/>
              <w:jc w:val="both"/>
            </w:pPr>
            <w:r w:rsidRPr="00143B99">
              <w:t>5.</w:t>
            </w:r>
          </w:p>
        </w:tc>
        <w:tc>
          <w:tcPr>
            <w:tcW w:w="7170" w:type="dxa"/>
            <w:tcBorders>
              <w:top w:val="single" w:sz="4" w:space="0" w:color="auto"/>
              <w:left w:val="nil"/>
              <w:bottom w:val="single" w:sz="4" w:space="0" w:color="auto"/>
              <w:right w:val="single" w:sz="4" w:space="0" w:color="auto"/>
            </w:tcBorders>
            <w:shd w:val="clear" w:color="auto" w:fill="auto"/>
          </w:tcPr>
          <w:p w14:paraId="1157C1EC" w14:textId="1CD1734F" w:rsidR="007B7AAC" w:rsidRPr="00143B99" w:rsidRDefault="007B7AAC" w:rsidP="007B7AAC">
            <w:pPr>
              <w:ind w:right="-57"/>
              <w:contextualSpacing/>
              <w:jc w:val="both"/>
            </w:pPr>
            <w:r w:rsidRPr="00143B99">
              <w:t>Насосная станция орошения ЕНР-ЗК 125/55</w:t>
            </w:r>
          </w:p>
        </w:tc>
        <w:tc>
          <w:tcPr>
            <w:tcW w:w="1528" w:type="dxa"/>
            <w:tcBorders>
              <w:top w:val="single" w:sz="4" w:space="0" w:color="auto"/>
              <w:left w:val="nil"/>
              <w:bottom w:val="single" w:sz="4" w:space="0" w:color="auto"/>
              <w:right w:val="single" w:sz="4" w:space="0" w:color="auto"/>
            </w:tcBorders>
          </w:tcPr>
          <w:p w14:paraId="340BE0DB" w14:textId="2B201EB2" w:rsidR="007B7AAC" w:rsidRPr="00143B99" w:rsidRDefault="007B7AAC" w:rsidP="007B7AAC">
            <w:pPr>
              <w:ind w:right="-57"/>
              <w:contextualSpacing/>
              <w:jc w:val="both"/>
            </w:pPr>
            <w:r w:rsidRPr="00143B99">
              <w:t>1</w:t>
            </w:r>
          </w:p>
        </w:tc>
      </w:tr>
      <w:tr w:rsidR="007B7AAC" w:rsidRPr="00942FAA" w14:paraId="7C9EDA7D" w14:textId="77777777" w:rsidTr="00143B99">
        <w:trPr>
          <w:trHeight w:val="297"/>
        </w:trPr>
        <w:tc>
          <w:tcPr>
            <w:tcW w:w="862" w:type="dxa"/>
            <w:tcBorders>
              <w:top w:val="single" w:sz="4" w:space="0" w:color="auto"/>
              <w:left w:val="single" w:sz="4" w:space="0" w:color="auto"/>
              <w:bottom w:val="single" w:sz="4" w:space="0" w:color="auto"/>
              <w:right w:val="single" w:sz="4" w:space="0" w:color="auto"/>
            </w:tcBorders>
            <w:shd w:val="clear" w:color="auto" w:fill="auto"/>
          </w:tcPr>
          <w:p w14:paraId="5F93D341" w14:textId="62842438" w:rsidR="007B7AAC" w:rsidRPr="00143B99" w:rsidRDefault="007B7AAC" w:rsidP="007B7AAC">
            <w:pPr>
              <w:ind w:right="-57"/>
              <w:contextualSpacing/>
              <w:jc w:val="both"/>
            </w:pPr>
            <w:r w:rsidRPr="00143B99">
              <w:t>6</w:t>
            </w:r>
          </w:p>
        </w:tc>
        <w:tc>
          <w:tcPr>
            <w:tcW w:w="7170" w:type="dxa"/>
            <w:tcBorders>
              <w:top w:val="single" w:sz="4" w:space="0" w:color="auto"/>
              <w:left w:val="nil"/>
              <w:bottom w:val="single" w:sz="4" w:space="0" w:color="auto"/>
              <w:right w:val="single" w:sz="4" w:space="0" w:color="auto"/>
            </w:tcBorders>
            <w:shd w:val="clear" w:color="auto" w:fill="auto"/>
          </w:tcPr>
          <w:p w14:paraId="451C4BCA" w14:textId="026E5A34" w:rsidR="007B7AAC" w:rsidRPr="00143B99" w:rsidRDefault="007B7AAC" w:rsidP="007B7AAC">
            <w:pPr>
              <w:ind w:right="-57"/>
              <w:contextualSpacing/>
              <w:jc w:val="both"/>
            </w:pPr>
            <w:r w:rsidRPr="00143B99">
              <w:t>Эмульсионный бак</w:t>
            </w:r>
          </w:p>
        </w:tc>
        <w:tc>
          <w:tcPr>
            <w:tcW w:w="1528" w:type="dxa"/>
            <w:tcBorders>
              <w:top w:val="single" w:sz="4" w:space="0" w:color="auto"/>
              <w:left w:val="nil"/>
              <w:bottom w:val="single" w:sz="4" w:space="0" w:color="auto"/>
              <w:right w:val="single" w:sz="4" w:space="0" w:color="auto"/>
            </w:tcBorders>
          </w:tcPr>
          <w:p w14:paraId="699462CA" w14:textId="0A465AD3" w:rsidR="007B7AAC" w:rsidRPr="00143B99" w:rsidRDefault="007B7AAC" w:rsidP="007B7AAC">
            <w:pPr>
              <w:ind w:right="-57"/>
              <w:contextualSpacing/>
              <w:jc w:val="both"/>
            </w:pPr>
            <w:r w:rsidRPr="00143B99">
              <w:t>1</w:t>
            </w:r>
          </w:p>
        </w:tc>
      </w:tr>
      <w:tr w:rsidR="007B7AAC" w:rsidRPr="00942FAA" w14:paraId="29FB273E" w14:textId="77777777" w:rsidTr="00143B99">
        <w:trPr>
          <w:trHeight w:val="321"/>
        </w:trPr>
        <w:tc>
          <w:tcPr>
            <w:tcW w:w="862" w:type="dxa"/>
            <w:tcBorders>
              <w:top w:val="single" w:sz="4" w:space="0" w:color="auto"/>
              <w:left w:val="single" w:sz="4" w:space="0" w:color="auto"/>
              <w:bottom w:val="single" w:sz="4" w:space="0" w:color="auto"/>
              <w:right w:val="single" w:sz="4" w:space="0" w:color="auto"/>
            </w:tcBorders>
            <w:shd w:val="clear" w:color="auto" w:fill="auto"/>
          </w:tcPr>
          <w:p w14:paraId="66D934F8" w14:textId="5E8738E8" w:rsidR="007B7AAC" w:rsidRPr="00143B99" w:rsidRDefault="007B7AAC" w:rsidP="007B7AAC">
            <w:pPr>
              <w:ind w:right="-57"/>
              <w:contextualSpacing/>
              <w:jc w:val="both"/>
            </w:pPr>
            <w:r w:rsidRPr="00143B99">
              <w:t>7</w:t>
            </w:r>
          </w:p>
        </w:tc>
        <w:tc>
          <w:tcPr>
            <w:tcW w:w="7170" w:type="dxa"/>
            <w:tcBorders>
              <w:top w:val="single" w:sz="4" w:space="0" w:color="auto"/>
              <w:left w:val="nil"/>
              <w:bottom w:val="single" w:sz="4" w:space="0" w:color="auto"/>
              <w:right w:val="single" w:sz="4" w:space="0" w:color="auto"/>
            </w:tcBorders>
            <w:shd w:val="clear" w:color="auto" w:fill="auto"/>
          </w:tcPr>
          <w:p w14:paraId="35D2017C" w14:textId="049F0915" w:rsidR="007B7AAC" w:rsidRPr="00143B99" w:rsidRDefault="007B7AAC" w:rsidP="007B7AAC">
            <w:pPr>
              <w:ind w:right="-57"/>
              <w:contextualSpacing/>
              <w:jc w:val="both"/>
            </w:pPr>
            <w:r w:rsidRPr="00143B99">
              <w:t>Орошения бак</w:t>
            </w:r>
          </w:p>
        </w:tc>
        <w:tc>
          <w:tcPr>
            <w:tcW w:w="1528" w:type="dxa"/>
            <w:tcBorders>
              <w:top w:val="single" w:sz="4" w:space="0" w:color="auto"/>
              <w:left w:val="nil"/>
              <w:bottom w:val="single" w:sz="4" w:space="0" w:color="auto"/>
              <w:right w:val="single" w:sz="4" w:space="0" w:color="auto"/>
            </w:tcBorders>
          </w:tcPr>
          <w:p w14:paraId="548FC165" w14:textId="4817010E" w:rsidR="007B7AAC" w:rsidRPr="00143B99" w:rsidRDefault="007B7AAC" w:rsidP="007B7AAC">
            <w:pPr>
              <w:ind w:right="-57"/>
              <w:contextualSpacing/>
              <w:jc w:val="both"/>
            </w:pPr>
            <w:r w:rsidRPr="00143B99">
              <w:t>1</w:t>
            </w:r>
          </w:p>
        </w:tc>
      </w:tr>
      <w:tr w:rsidR="007B7AAC" w:rsidRPr="00942FAA" w14:paraId="7425509D" w14:textId="77777777" w:rsidTr="00143B99">
        <w:trPr>
          <w:trHeight w:val="283"/>
        </w:trPr>
        <w:tc>
          <w:tcPr>
            <w:tcW w:w="862" w:type="dxa"/>
            <w:tcBorders>
              <w:top w:val="single" w:sz="4" w:space="0" w:color="auto"/>
              <w:left w:val="single" w:sz="4" w:space="0" w:color="auto"/>
              <w:bottom w:val="single" w:sz="4" w:space="0" w:color="auto"/>
              <w:right w:val="single" w:sz="4" w:space="0" w:color="auto"/>
            </w:tcBorders>
            <w:shd w:val="clear" w:color="auto" w:fill="auto"/>
          </w:tcPr>
          <w:p w14:paraId="2A1A63F4" w14:textId="642C2B37" w:rsidR="007B7AAC" w:rsidRPr="00143B99" w:rsidRDefault="007B7AAC" w:rsidP="007B7AAC">
            <w:pPr>
              <w:ind w:right="-57"/>
              <w:contextualSpacing/>
              <w:jc w:val="both"/>
            </w:pPr>
            <w:r w:rsidRPr="00143B99">
              <w:t>8</w:t>
            </w:r>
          </w:p>
        </w:tc>
        <w:tc>
          <w:tcPr>
            <w:tcW w:w="7170" w:type="dxa"/>
            <w:tcBorders>
              <w:top w:val="single" w:sz="4" w:space="0" w:color="auto"/>
              <w:left w:val="nil"/>
              <w:bottom w:val="single" w:sz="4" w:space="0" w:color="auto"/>
              <w:right w:val="single" w:sz="4" w:space="0" w:color="auto"/>
            </w:tcBorders>
            <w:shd w:val="clear" w:color="auto" w:fill="auto"/>
          </w:tcPr>
          <w:p w14:paraId="51793E6A" w14:textId="0D82CCDA" w:rsidR="007B7AAC" w:rsidRPr="00143B99" w:rsidRDefault="007B7AAC" w:rsidP="007B7AAC">
            <w:pPr>
              <w:ind w:right="-57"/>
              <w:contextualSpacing/>
              <w:jc w:val="both"/>
            </w:pPr>
            <w:r w:rsidRPr="00143B99">
              <w:t>Очистной комбайн KGE-750F с приводом подачи «</w:t>
            </w:r>
            <w:proofErr w:type="spellStart"/>
            <w:r w:rsidRPr="00143B99">
              <w:t>Megatrak</w:t>
            </w:r>
            <w:proofErr w:type="spellEnd"/>
            <w:r w:rsidRPr="00143B99">
              <w:t>»</w:t>
            </w:r>
          </w:p>
        </w:tc>
        <w:tc>
          <w:tcPr>
            <w:tcW w:w="1528" w:type="dxa"/>
            <w:tcBorders>
              <w:top w:val="single" w:sz="4" w:space="0" w:color="auto"/>
              <w:left w:val="nil"/>
              <w:bottom w:val="single" w:sz="4" w:space="0" w:color="auto"/>
              <w:right w:val="single" w:sz="4" w:space="0" w:color="auto"/>
            </w:tcBorders>
          </w:tcPr>
          <w:p w14:paraId="335C39E2" w14:textId="35905CF7" w:rsidR="007B7AAC" w:rsidRPr="00143B99" w:rsidRDefault="007B7AAC" w:rsidP="007B7AAC">
            <w:pPr>
              <w:ind w:right="-57"/>
              <w:contextualSpacing/>
              <w:jc w:val="both"/>
            </w:pPr>
            <w:r w:rsidRPr="00143B99">
              <w:t>1</w:t>
            </w:r>
          </w:p>
        </w:tc>
      </w:tr>
      <w:tr w:rsidR="007B7AAC" w:rsidRPr="00942FAA" w14:paraId="1A574D11" w14:textId="77777777" w:rsidTr="00143B99">
        <w:trPr>
          <w:trHeight w:val="444"/>
        </w:trPr>
        <w:tc>
          <w:tcPr>
            <w:tcW w:w="862" w:type="dxa"/>
            <w:tcBorders>
              <w:top w:val="single" w:sz="4" w:space="0" w:color="auto"/>
              <w:left w:val="single" w:sz="4" w:space="0" w:color="auto"/>
              <w:bottom w:val="single" w:sz="4" w:space="0" w:color="auto"/>
              <w:right w:val="single" w:sz="4" w:space="0" w:color="auto"/>
            </w:tcBorders>
            <w:shd w:val="clear" w:color="auto" w:fill="auto"/>
          </w:tcPr>
          <w:p w14:paraId="47B3B4D8" w14:textId="6DF981F0" w:rsidR="007B7AAC" w:rsidRPr="00143B99" w:rsidRDefault="007B7AAC" w:rsidP="007B7AAC">
            <w:pPr>
              <w:ind w:right="-57"/>
              <w:contextualSpacing/>
              <w:jc w:val="both"/>
            </w:pPr>
            <w:r w:rsidRPr="00143B99">
              <w:t>9</w:t>
            </w:r>
          </w:p>
        </w:tc>
        <w:tc>
          <w:tcPr>
            <w:tcW w:w="7170" w:type="dxa"/>
            <w:tcBorders>
              <w:top w:val="single" w:sz="4" w:space="0" w:color="auto"/>
              <w:left w:val="nil"/>
              <w:bottom w:val="single" w:sz="4" w:space="0" w:color="auto"/>
              <w:right w:val="single" w:sz="4" w:space="0" w:color="auto"/>
            </w:tcBorders>
            <w:shd w:val="clear" w:color="auto" w:fill="auto"/>
          </w:tcPr>
          <w:p w14:paraId="542DA7D9" w14:textId="17FABD9D" w:rsidR="007B7AAC" w:rsidRPr="00143B99" w:rsidRDefault="007B7AAC" w:rsidP="007B7AAC">
            <w:pPr>
              <w:ind w:right="-57"/>
              <w:contextualSpacing/>
              <w:jc w:val="both"/>
            </w:pPr>
            <w:r w:rsidRPr="00143B99">
              <w:t>Комплект системы технологического освещения комплекса, установленный на комплексе</w:t>
            </w:r>
          </w:p>
        </w:tc>
        <w:tc>
          <w:tcPr>
            <w:tcW w:w="1528" w:type="dxa"/>
            <w:tcBorders>
              <w:top w:val="single" w:sz="4" w:space="0" w:color="auto"/>
              <w:left w:val="nil"/>
              <w:bottom w:val="single" w:sz="4" w:space="0" w:color="auto"/>
              <w:right w:val="single" w:sz="4" w:space="0" w:color="auto"/>
            </w:tcBorders>
          </w:tcPr>
          <w:p w14:paraId="768D0074" w14:textId="7E4B3243" w:rsidR="007B7AAC" w:rsidRPr="00143B99" w:rsidRDefault="007B7AAC" w:rsidP="007B7AAC">
            <w:pPr>
              <w:ind w:right="-57"/>
              <w:contextualSpacing/>
              <w:jc w:val="both"/>
            </w:pPr>
            <w:r w:rsidRPr="00143B99">
              <w:t>1</w:t>
            </w:r>
          </w:p>
        </w:tc>
      </w:tr>
      <w:tr w:rsidR="007B7AAC" w:rsidRPr="00942FAA" w14:paraId="3E2EF457" w14:textId="77777777" w:rsidTr="00143B99">
        <w:trPr>
          <w:trHeight w:val="325"/>
        </w:trPr>
        <w:tc>
          <w:tcPr>
            <w:tcW w:w="862" w:type="dxa"/>
            <w:tcBorders>
              <w:top w:val="single" w:sz="4" w:space="0" w:color="auto"/>
              <w:left w:val="single" w:sz="4" w:space="0" w:color="auto"/>
              <w:bottom w:val="single" w:sz="4" w:space="0" w:color="auto"/>
              <w:right w:val="single" w:sz="4" w:space="0" w:color="auto"/>
            </w:tcBorders>
            <w:shd w:val="clear" w:color="auto" w:fill="auto"/>
          </w:tcPr>
          <w:p w14:paraId="07510F92" w14:textId="0948F965" w:rsidR="007B7AAC" w:rsidRPr="00143B99" w:rsidRDefault="007B7AAC" w:rsidP="007B7AAC">
            <w:pPr>
              <w:ind w:right="-57"/>
              <w:contextualSpacing/>
              <w:jc w:val="both"/>
            </w:pPr>
            <w:r w:rsidRPr="00143B99">
              <w:lastRenderedPageBreak/>
              <w:t>10</w:t>
            </w:r>
          </w:p>
        </w:tc>
        <w:tc>
          <w:tcPr>
            <w:tcW w:w="7170" w:type="dxa"/>
            <w:tcBorders>
              <w:top w:val="single" w:sz="4" w:space="0" w:color="auto"/>
              <w:left w:val="nil"/>
              <w:bottom w:val="single" w:sz="4" w:space="0" w:color="auto"/>
              <w:right w:val="single" w:sz="4" w:space="0" w:color="auto"/>
            </w:tcBorders>
            <w:shd w:val="clear" w:color="auto" w:fill="auto"/>
          </w:tcPr>
          <w:p w14:paraId="4BCF0019" w14:textId="4F94447F" w:rsidR="007B7AAC" w:rsidRPr="00143B99" w:rsidRDefault="007B7AAC" w:rsidP="007B7AAC">
            <w:pPr>
              <w:ind w:right="-57"/>
              <w:contextualSpacing/>
              <w:jc w:val="both"/>
            </w:pPr>
            <w:r w:rsidRPr="00143B99">
              <w:t>Много-контакторный выключатель НА dk8.10/2/6VAC/6 (W-3)</w:t>
            </w:r>
          </w:p>
        </w:tc>
        <w:tc>
          <w:tcPr>
            <w:tcW w:w="1528" w:type="dxa"/>
            <w:tcBorders>
              <w:top w:val="single" w:sz="4" w:space="0" w:color="auto"/>
              <w:left w:val="nil"/>
              <w:bottom w:val="single" w:sz="4" w:space="0" w:color="auto"/>
              <w:right w:val="single" w:sz="4" w:space="0" w:color="auto"/>
            </w:tcBorders>
          </w:tcPr>
          <w:p w14:paraId="5F43916D" w14:textId="25D43FEF" w:rsidR="007B7AAC" w:rsidRPr="00143B99" w:rsidRDefault="007B7AAC" w:rsidP="007B7AAC">
            <w:pPr>
              <w:ind w:right="-57"/>
              <w:contextualSpacing/>
              <w:jc w:val="both"/>
            </w:pPr>
            <w:r w:rsidRPr="00143B99">
              <w:t>1</w:t>
            </w:r>
          </w:p>
        </w:tc>
      </w:tr>
      <w:tr w:rsidR="007B7AAC" w:rsidRPr="00942FAA" w14:paraId="432CB721" w14:textId="77777777" w:rsidTr="00143B99">
        <w:trPr>
          <w:trHeight w:val="349"/>
        </w:trPr>
        <w:tc>
          <w:tcPr>
            <w:tcW w:w="862" w:type="dxa"/>
            <w:tcBorders>
              <w:top w:val="single" w:sz="4" w:space="0" w:color="auto"/>
              <w:left w:val="single" w:sz="4" w:space="0" w:color="auto"/>
              <w:bottom w:val="single" w:sz="4" w:space="0" w:color="auto"/>
              <w:right w:val="single" w:sz="4" w:space="0" w:color="auto"/>
            </w:tcBorders>
            <w:shd w:val="clear" w:color="auto" w:fill="auto"/>
          </w:tcPr>
          <w:p w14:paraId="2CAF9554" w14:textId="0614ADCF" w:rsidR="007B7AAC" w:rsidRPr="00143B99" w:rsidRDefault="007B7AAC" w:rsidP="007B7AAC">
            <w:pPr>
              <w:ind w:right="-57"/>
              <w:contextualSpacing/>
              <w:jc w:val="both"/>
            </w:pPr>
            <w:r w:rsidRPr="00143B99">
              <w:t>11</w:t>
            </w:r>
          </w:p>
        </w:tc>
        <w:tc>
          <w:tcPr>
            <w:tcW w:w="7170" w:type="dxa"/>
            <w:tcBorders>
              <w:top w:val="single" w:sz="4" w:space="0" w:color="auto"/>
              <w:left w:val="nil"/>
              <w:bottom w:val="single" w:sz="4" w:space="0" w:color="auto"/>
              <w:right w:val="single" w:sz="4" w:space="0" w:color="auto"/>
            </w:tcBorders>
            <w:shd w:val="clear" w:color="auto" w:fill="auto"/>
          </w:tcPr>
          <w:p w14:paraId="67008477" w14:textId="625C805D" w:rsidR="007B7AAC" w:rsidRPr="00143B99" w:rsidRDefault="007B7AAC" w:rsidP="007B7AAC">
            <w:pPr>
              <w:ind w:right="-57"/>
              <w:contextualSpacing/>
              <w:jc w:val="both"/>
            </w:pPr>
            <w:r w:rsidRPr="00143B99">
              <w:t>Комплект системы громкоговорящей связи и блокировки</w:t>
            </w:r>
          </w:p>
        </w:tc>
        <w:tc>
          <w:tcPr>
            <w:tcW w:w="1528" w:type="dxa"/>
            <w:tcBorders>
              <w:top w:val="single" w:sz="4" w:space="0" w:color="auto"/>
              <w:left w:val="nil"/>
              <w:bottom w:val="single" w:sz="4" w:space="0" w:color="auto"/>
              <w:right w:val="single" w:sz="4" w:space="0" w:color="auto"/>
            </w:tcBorders>
          </w:tcPr>
          <w:p w14:paraId="19E6B7FA" w14:textId="5AA57696" w:rsidR="007B7AAC" w:rsidRPr="00143B99" w:rsidRDefault="007B7AAC" w:rsidP="007B7AAC">
            <w:pPr>
              <w:ind w:right="-57"/>
              <w:contextualSpacing/>
              <w:jc w:val="both"/>
            </w:pPr>
            <w:r w:rsidRPr="00143B99">
              <w:t>1</w:t>
            </w:r>
          </w:p>
        </w:tc>
      </w:tr>
    </w:tbl>
    <w:p w14:paraId="32E8EB31" w14:textId="77777777" w:rsidR="00942FAA" w:rsidRDefault="00942FAA" w:rsidP="001A1E47">
      <w:pPr>
        <w:ind w:right="-57"/>
        <w:contextualSpacing/>
        <w:jc w:val="both"/>
        <w:rPr>
          <w:sz w:val="24"/>
          <w:szCs w:val="24"/>
        </w:rPr>
      </w:pPr>
    </w:p>
    <w:p w14:paraId="0572CE47" w14:textId="77777777" w:rsidR="007B7AAC" w:rsidRPr="001D6374" w:rsidRDefault="007B7AAC" w:rsidP="007B7AAC">
      <w:pPr>
        <w:ind w:right="-57"/>
        <w:jc w:val="both"/>
        <w:rPr>
          <w:b/>
          <w:sz w:val="24"/>
          <w:szCs w:val="24"/>
        </w:rPr>
      </w:pPr>
      <w:r w:rsidRPr="001D6374">
        <w:rPr>
          <w:b/>
          <w:sz w:val="24"/>
          <w:szCs w:val="24"/>
        </w:rPr>
        <w:t>Начальная цена:</w:t>
      </w:r>
    </w:p>
    <w:p w14:paraId="2060360A" w14:textId="217BD0EA" w:rsidR="007B7AAC" w:rsidRPr="0067490D" w:rsidRDefault="007B7AAC" w:rsidP="007B7AAC">
      <w:pPr>
        <w:ind w:right="-57"/>
        <w:jc w:val="both"/>
        <w:rPr>
          <w:spacing w:val="-2"/>
          <w:sz w:val="24"/>
          <w:szCs w:val="24"/>
        </w:rPr>
      </w:pPr>
      <w:r w:rsidRPr="0067490D">
        <w:rPr>
          <w:b/>
          <w:sz w:val="24"/>
          <w:szCs w:val="24"/>
        </w:rPr>
        <w:t xml:space="preserve">Аренда </w:t>
      </w:r>
      <w:r>
        <w:rPr>
          <w:b/>
          <w:sz w:val="24"/>
          <w:szCs w:val="24"/>
        </w:rPr>
        <w:t>имущества</w:t>
      </w:r>
      <w:r w:rsidRPr="0067490D">
        <w:rPr>
          <w:sz w:val="24"/>
          <w:szCs w:val="24"/>
        </w:rPr>
        <w:t xml:space="preserve"> – </w:t>
      </w:r>
      <w:r w:rsidR="00EE0D57">
        <w:rPr>
          <w:sz w:val="24"/>
          <w:szCs w:val="24"/>
        </w:rPr>
        <w:t>2</w:t>
      </w:r>
      <w:r>
        <w:rPr>
          <w:sz w:val="24"/>
          <w:szCs w:val="24"/>
        </w:rPr>
        <w:t> 000 000</w:t>
      </w:r>
      <w:r w:rsidRPr="0067490D">
        <w:rPr>
          <w:bCs/>
          <w:sz w:val="24"/>
          <w:szCs w:val="24"/>
        </w:rPr>
        <w:t>,00 рублей в месяц, НДС не облагается.</w:t>
      </w:r>
    </w:p>
    <w:p w14:paraId="2605D29C" w14:textId="77777777" w:rsidR="007B7AAC" w:rsidRPr="0067490D" w:rsidRDefault="007B7AAC" w:rsidP="007B7AAC">
      <w:pPr>
        <w:ind w:right="-57"/>
        <w:contextualSpacing/>
        <w:jc w:val="both"/>
        <w:rPr>
          <w:sz w:val="24"/>
          <w:szCs w:val="24"/>
        </w:rPr>
      </w:pPr>
      <w:r w:rsidRPr="0067490D">
        <w:rPr>
          <w:b/>
          <w:sz w:val="24"/>
          <w:szCs w:val="24"/>
        </w:rPr>
        <w:t xml:space="preserve">Шаг на понижение цены: </w:t>
      </w:r>
      <w:r w:rsidRPr="0067490D">
        <w:rPr>
          <w:sz w:val="24"/>
          <w:szCs w:val="24"/>
        </w:rPr>
        <w:t>10 % от начальной цены.</w:t>
      </w:r>
    </w:p>
    <w:p w14:paraId="486D6E42" w14:textId="78A224D3" w:rsidR="007B7AAC" w:rsidRPr="0067490D" w:rsidRDefault="007B7AAC" w:rsidP="007B7AAC">
      <w:pPr>
        <w:jc w:val="both"/>
        <w:rPr>
          <w:b/>
          <w:sz w:val="24"/>
          <w:szCs w:val="24"/>
        </w:rPr>
      </w:pPr>
      <w:r w:rsidRPr="0067490D">
        <w:rPr>
          <w:b/>
          <w:sz w:val="24"/>
          <w:szCs w:val="24"/>
        </w:rPr>
        <w:t xml:space="preserve">Шаг понижения цены: </w:t>
      </w:r>
      <w:r w:rsidR="00EE0D57">
        <w:rPr>
          <w:b/>
          <w:sz w:val="24"/>
          <w:szCs w:val="24"/>
        </w:rPr>
        <w:t>2</w:t>
      </w:r>
      <w:r>
        <w:rPr>
          <w:b/>
          <w:sz w:val="24"/>
          <w:szCs w:val="24"/>
        </w:rPr>
        <w:t>00</w:t>
      </w:r>
      <w:r w:rsidRPr="0067490D">
        <w:rPr>
          <w:b/>
          <w:sz w:val="24"/>
          <w:szCs w:val="24"/>
        </w:rPr>
        <w:t> 000,00 руб. (10 %)</w:t>
      </w:r>
    </w:p>
    <w:p w14:paraId="292BADAC" w14:textId="77777777" w:rsidR="007B7AAC" w:rsidRPr="00616062" w:rsidRDefault="007B7AAC" w:rsidP="007B7AAC">
      <w:pPr>
        <w:jc w:val="both"/>
        <w:rPr>
          <w:b/>
          <w:sz w:val="24"/>
          <w:szCs w:val="24"/>
        </w:rPr>
      </w:pPr>
      <w:r w:rsidRPr="00616062">
        <w:rPr>
          <w:b/>
          <w:sz w:val="24"/>
          <w:szCs w:val="24"/>
        </w:rPr>
        <w:t>Порядок снижения цены:</w:t>
      </w:r>
    </w:p>
    <w:p w14:paraId="2C938E18" w14:textId="77777777" w:rsidR="00942FAA" w:rsidRDefault="00942FAA" w:rsidP="001A1E47">
      <w:pPr>
        <w:ind w:right="-57"/>
        <w:contextualSpacing/>
        <w:jc w:val="both"/>
        <w:rPr>
          <w:sz w:val="24"/>
          <w:szCs w:val="24"/>
        </w:rPr>
      </w:pPr>
    </w:p>
    <w:tbl>
      <w:tblPr>
        <w:tblStyle w:val="af2"/>
        <w:tblW w:w="0" w:type="auto"/>
        <w:tblInd w:w="360" w:type="dxa"/>
        <w:tblLook w:val="04A0" w:firstRow="1" w:lastRow="0" w:firstColumn="1" w:lastColumn="0" w:noHBand="0" w:noVBand="1"/>
      </w:tblPr>
      <w:tblGrid>
        <w:gridCol w:w="6095"/>
        <w:gridCol w:w="2262"/>
      </w:tblGrid>
      <w:tr w:rsidR="007B7AAC" w:rsidRPr="00381530" w14:paraId="59297F47" w14:textId="77777777" w:rsidTr="00EE0D57">
        <w:tc>
          <w:tcPr>
            <w:tcW w:w="6095" w:type="dxa"/>
          </w:tcPr>
          <w:p w14:paraId="21AEB0BF" w14:textId="5A5D6ADD" w:rsidR="007B7AAC" w:rsidRPr="00D61AB5" w:rsidRDefault="007B7AAC" w:rsidP="00EE0D57">
            <w:pPr>
              <w:pStyle w:val="ab"/>
              <w:ind w:left="0"/>
              <w:rPr>
                <w:rStyle w:val="21"/>
                <w:color w:val="000000"/>
                <w:sz w:val="24"/>
                <w:szCs w:val="24"/>
              </w:rPr>
            </w:pPr>
            <w:r w:rsidRPr="00D61AB5">
              <w:rPr>
                <w:rStyle w:val="21"/>
                <w:color w:val="000000"/>
                <w:sz w:val="24"/>
                <w:szCs w:val="24"/>
              </w:rPr>
              <w:t xml:space="preserve">Снижение цены до </w:t>
            </w:r>
            <w:r w:rsidR="00EE0D57">
              <w:rPr>
                <w:rStyle w:val="21"/>
                <w:color w:val="000000"/>
                <w:sz w:val="24"/>
                <w:szCs w:val="24"/>
              </w:rPr>
              <w:t>1 8</w:t>
            </w:r>
            <w:r>
              <w:rPr>
                <w:rStyle w:val="21"/>
                <w:color w:val="000000"/>
                <w:sz w:val="24"/>
                <w:szCs w:val="24"/>
              </w:rPr>
              <w:t>00 000</w:t>
            </w:r>
            <w:r w:rsidRPr="00D61AB5">
              <w:rPr>
                <w:rStyle w:val="21"/>
                <w:color w:val="000000"/>
                <w:sz w:val="24"/>
                <w:szCs w:val="24"/>
              </w:rPr>
              <w:t xml:space="preserve"> руб.</w:t>
            </w:r>
          </w:p>
        </w:tc>
        <w:tc>
          <w:tcPr>
            <w:tcW w:w="2262" w:type="dxa"/>
          </w:tcPr>
          <w:p w14:paraId="45BF5B97" w14:textId="77777777" w:rsidR="007B7AAC" w:rsidRPr="00D61AB5" w:rsidRDefault="007B7AAC" w:rsidP="00EE0D57">
            <w:pPr>
              <w:pStyle w:val="ab"/>
              <w:ind w:left="0"/>
              <w:jc w:val="center"/>
              <w:rPr>
                <w:rStyle w:val="21"/>
                <w:color w:val="000000"/>
                <w:sz w:val="24"/>
                <w:szCs w:val="24"/>
              </w:rPr>
            </w:pPr>
            <w:r>
              <w:rPr>
                <w:rStyle w:val="21"/>
                <w:color w:val="000000"/>
                <w:sz w:val="24"/>
                <w:szCs w:val="24"/>
              </w:rPr>
              <w:t>29</w:t>
            </w:r>
            <w:r w:rsidRPr="00D61AB5">
              <w:rPr>
                <w:rStyle w:val="21"/>
                <w:color w:val="000000"/>
                <w:sz w:val="24"/>
                <w:szCs w:val="24"/>
              </w:rPr>
              <w:t>.09.2022</w:t>
            </w:r>
          </w:p>
        </w:tc>
      </w:tr>
      <w:tr w:rsidR="007B7AAC" w:rsidRPr="00381530" w14:paraId="12D66FE5" w14:textId="77777777" w:rsidTr="00EE0D57">
        <w:tc>
          <w:tcPr>
            <w:tcW w:w="6095" w:type="dxa"/>
          </w:tcPr>
          <w:p w14:paraId="2804B550" w14:textId="6EAEE65A" w:rsidR="007B7AAC" w:rsidRPr="00D61AB5" w:rsidRDefault="007B7AAC" w:rsidP="007B7AAC">
            <w:pPr>
              <w:pStyle w:val="ab"/>
              <w:ind w:left="0"/>
              <w:rPr>
                <w:rStyle w:val="21"/>
                <w:color w:val="000000"/>
                <w:sz w:val="24"/>
                <w:szCs w:val="24"/>
              </w:rPr>
            </w:pPr>
            <w:r w:rsidRPr="00D61AB5">
              <w:rPr>
                <w:rStyle w:val="21"/>
                <w:color w:val="000000"/>
                <w:sz w:val="24"/>
                <w:szCs w:val="24"/>
              </w:rPr>
              <w:t xml:space="preserve">Снижение цены до </w:t>
            </w:r>
            <w:r w:rsidR="00EE0D57">
              <w:rPr>
                <w:rStyle w:val="21"/>
                <w:color w:val="000000"/>
                <w:sz w:val="24"/>
                <w:szCs w:val="24"/>
              </w:rPr>
              <w:t>1 6</w:t>
            </w:r>
            <w:r>
              <w:rPr>
                <w:rStyle w:val="21"/>
                <w:color w:val="000000"/>
                <w:sz w:val="24"/>
                <w:szCs w:val="24"/>
              </w:rPr>
              <w:t>00</w:t>
            </w:r>
            <w:r w:rsidRPr="00D61AB5">
              <w:rPr>
                <w:rStyle w:val="21"/>
                <w:color w:val="000000"/>
                <w:sz w:val="24"/>
                <w:szCs w:val="24"/>
              </w:rPr>
              <w:t xml:space="preserve"> 000 руб.</w:t>
            </w:r>
          </w:p>
        </w:tc>
        <w:tc>
          <w:tcPr>
            <w:tcW w:w="2262" w:type="dxa"/>
          </w:tcPr>
          <w:p w14:paraId="57AC94D4" w14:textId="77777777" w:rsidR="007B7AAC" w:rsidRPr="00D61AB5" w:rsidRDefault="007B7AAC" w:rsidP="00EE0D57">
            <w:pPr>
              <w:pStyle w:val="ab"/>
              <w:ind w:left="0"/>
              <w:jc w:val="center"/>
              <w:rPr>
                <w:rStyle w:val="21"/>
                <w:color w:val="000000"/>
                <w:sz w:val="24"/>
                <w:szCs w:val="24"/>
              </w:rPr>
            </w:pPr>
            <w:r>
              <w:rPr>
                <w:rStyle w:val="21"/>
                <w:color w:val="000000"/>
                <w:sz w:val="24"/>
                <w:szCs w:val="24"/>
              </w:rPr>
              <w:t>02.10</w:t>
            </w:r>
            <w:r w:rsidRPr="00D61AB5">
              <w:rPr>
                <w:rStyle w:val="21"/>
                <w:color w:val="000000"/>
                <w:sz w:val="24"/>
                <w:szCs w:val="24"/>
              </w:rPr>
              <w:t>.2022</w:t>
            </w:r>
          </w:p>
        </w:tc>
      </w:tr>
      <w:tr w:rsidR="00EE0D57" w:rsidRPr="00381530" w14:paraId="2DF7C529" w14:textId="77777777" w:rsidTr="00EE0D57">
        <w:tc>
          <w:tcPr>
            <w:tcW w:w="6095" w:type="dxa"/>
          </w:tcPr>
          <w:p w14:paraId="478F66BA" w14:textId="58747B09" w:rsidR="00EE0D57" w:rsidRPr="00D61AB5" w:rsidRDefault="00EE0D57" w:rsidP="00EE0D57">
            <w:pPr>
              <w:pStyle w:val="ab"/>
              <w:ind w:left="0"/>
              <w:rPr>
                <w:rStyle w:val="21"/>
                <w:color w:val="000000"/>
                <w:sz w:val="24"/>
                <w:szCs w:val="24"/>
              </w:rPr>
            </w:pPr>
            <w:r w:rsidRPr="00112E15">
              <w:rPr>
                <w:rStyle w:val="21"/>
                <w:color w:val="000000"/>
                <w:sz w:val="24"/>
                <w:szCs w:val="24"/>
              </w:rPr>
              <w:t xml:space="preserve">Снижение цены до </w:t>
            </w:r>
            <w:r>
              <w:rPr>
                <w:rStyle w:val="21"/>
                <w:color w:val="000000"/>
                <w:sz w:val="24"/>
                <w:szCs w:val="24"/>
              </w:rPr>
              <w:t>1 4</w:t>
            </w:r>
            <w:r w:rsidRPr="00112E15">
              <w:rPr>
                <w:rStyle w:val="21"/>
                <w:color w:val="000000"/>
                <w:sz w:val="24"/>
                <w:szCs w:val="24"/>
              </w:rPr>
              <w:t>00 000 руб.</w:t>
            </w:r>
          </w:p>
        </w:tc>
        <w:tc>
          <w:tcPr>
            <w:tcW w:w="2262" w:type="dxa"/>
          </w:tcPr>
          <w:p w14:paraId="6364D2CC" w14:textId="77777777" w:rsidR="00EE0D57" w:rsidRPr="00D61AB5" w:rsidRDefault="00EE0D57" w:rsidP="00EE0D57">
            <w:pPr>
              <w:pStyle w:val="ab"/>
              <w:ind w:left="0"/>
              <w:jc w:val="center"/>
              <w:rPr>
                <w:rStyle w:val="21"/>
                <w:color w:val="000000"/>
                <w:sz w:val="24"/>
                <w:szCs w:val="24"/>
              </w:rPr>
            </w:pPr>
            <w:r>
              <w:rPr>
                <w:rStyle w:val="21"/>
                <w:color w:val="000000"/>
                <w:sz w:val="24"/>
                <w:szCs w:val="24"/>
              </w:rPr>
              <w:t>05.10</w:t>
            </w:r>
            <w:r w:rsidRPr="00D61AB5">
              <w:rPr>
                <w:rStyle w:val="21"/>
                <w:color w:val="000000"/>
                <w:sz w:val="24"/>
                <w:szCs w:val="24"/>
              </w:rPr>
              <w:t>.2022</w:t>
            </w:r>
          </w:p>
        </w:tc>
      </w:tr>
      <w:tr w:rsidR="00EE0D57" w:rsidRPr="00381530" w14:paraId="3AF63A82" w14:textId="77777777" w:rsidTr="00EE0D57">
        <w:tc>
          <w:tcPr>
            <w:tcW w:w="6095" w:type="dxa"/>
          </w:tcPr>
          <w:p w14:paraId="155382B3" w14:textId="42377309" w:rsidR="00EE0D57" w:rsidRPr="00D61AB5" w:rsidRDefault="00EE0D57" w:rsidP="00EE0D57">
            <w:pPr>
              <w:pStyle w:val="ab"/>
              <w:ind w:left="0"/>
              <w:rPr>
                <w:rStyle w:val="21"/>
                <w:color w:val="000000"/>
                <w:sz w:val="24"/>
                <w:szCs w:val="24"/>
              </w:rPr>
            </w:pPr>
            <w:r w:rsidRPr="00112E15">
              <w:rPr>
                <w:rStyle w:val="21"/>
                <w:color w:val="000000"/>
                <w:sz w:val="24"/>
                <w:szCs w:val="24"/>
              </w:rPr>
              <w:t xml:space="preserve">Снижение цены до 1 </w:t>
            </w:r>
            <w:r>
              <w:rPr>
                <w:rStyle w:val="21"/>
                <w:color w:val="000000"/>
                <w:sz w:val="24"/>
                <w:szCs w:val="24"/>
              </w:rPr>
              <w:t>2</w:t>
            </w:r>
            <w:r w:rsidRPr="00112E15">
              <w:rPr>
                <w:rStyle w:val="21"/>
                <w:color w:val="000000"/>
                <w:sz w:val="24"/>
                <w:szCs w:val="24"/>
              </w:rPr>
              <w:t>00 000 руб.</w:t>
            </w:r>
          </w:p>
        </w:tc>
        <w:tc>
          <w:tcPr>
            <w:tcW w:w="2262" w:type="dxa"/>
          </w:tcPr>
          <w:p w14:paraId="3FC9C779" w14:textId="77777777" w:rsidR="00EE0D57" w:rsidRPr="00D61AB5" w:rsidRDefault="00EE0D57" w:rsidP="00EE0D57">
            <w:pPr>
              <w:pStyle w:val="ab"/>
              <w:ind w:left="0"/>
              <w:jc w:val="center"/>
              <w:rPr>
                <w:rStyle w:val="21"/>
                <w:color w:val="000000"/>
                <w:sz w:val="24"/>
                <w:szCs w:val="24"/>
              </w:rPr>
            </w:pPr>
            <w:r>
              <w:rPr>
                <w:rStyle w:val="21"/>
                <w:color w:val="000000"/>
                <w:sz w:val="24"/>
                <w:szCs w:val="24"/>
              </w:rPr>
              <w:t>08.10</w:t>
            </w:r>
            <w:r w:rsidRPr="00D61AB5">
              <w:rPr>
                <w:rStyle w:val="21"/>
                <w:color w:val="000000"/>
                <w:sz w:val="24"/>
                <w:szCs w:val="24"/>
              </w:rPr>
              <w:t>.2022</w:t>
            </w:r>
          </w:p>
        </w:tc>
      </w:tr>
      <w:tr w:rsidR="00EE0D57" w:rsidRPr="00381530" w14:paraId="318C9C55" w14:textId="77777777" w:rsidTr="00EE0D57">
        <w:tc>
          <w:tcPr>
            <w:tcW w:w="6095" w:type="dxa"/>
          </w:tcPr>
          <w:p w14:paraId="132F66FE" w14:textId="46A8E56B" w:rsidR="00EE0D57" w:rsidRPr="00D61AB5" w:rsidRDefault="00EE0D57" w:rsidP="00EE0D57">
            <w:pPr>
              <w:pStyle w:val="ab"/>
              <w:ind w:left="0"/>
              <w:rPr>
                <w:rStyle w:val="21"/>
                <w:color w:val="000000"/>
                <w:sz w:val="24"/>
                <w:szCs w:val="24"/>
              </w:rPr>
            </w:pPr>
            <w:r w:rsidRPr="00112E15">
              <w:rPr>
                <w:rStyle w:val="21"/>
                <w:color w:val="000000"/>
                <w:sz w:val="24"/>
                <w:szCs w:val="24"/>
              </w:rPr>
              <w:t xml:space="preserve">Снижение цены до </w:t>
            </w:r>
            <w:r>
              <w:rPr>
                <w:rStyle w:val="21"/>
                <w:color w:val="000000"/>
                <w:sz w:val="24"/>
                <w:szCs w:val="24"/>
              </w:rPr>
              <w:t>1 0</w:t>
            </w:r>
            <w:r w:rsidRPr="00112E15">
              <w:rPr>
                <w:rStyle w:val="21"/>
                <w:color w:val="000000"/>
                <w:sz w:val="24"/>
                <w:szCs w:val="24"/>
              </w:rPr>
              <w:t>00 000 руб.</w:t>
            </w:r>
          </w:p>
        </w:tc>
        <w:tc>
          <w:tcPr>
            <w:tcW w:w="2262" w:type="dxa"/>
          </w:tcPr>
          <w:p w14:paraId="1C8EE8FB" w14:textId="77777777" w:rsidR="00EE0D57" w:rsidRPr="00D61AB5" w:rsidRDefault="00EE0D57" w:rsidP="00EE0D57">
            <w:pPr>
              <w:pStyle w:val="ab"/>
              <w:ind w:left="0"/>
              <w:jc w:val="center"/>
              <w:rPr>
                <w:rStyle w:val="21"/>
                <w:color w:val="000000"/>
                <w:sz w:val="24"/>
                <w:szCs w:val="24"/>
              </w:rPr>
            </w:pPr>
            <w:r>
              <w:rPr>
                <w:rStyle w:val="21"/>
                <w:color w:val="000000"/>
                <w:sz w:val="24"/>
                <w:szCs w:val="24"/>
              </w:rPr>
              <w:t>11.10</w:t>
            </w:r>
            <w:r w:rsidRPr="00D61AB5">
              <w:rPr>
                <w:rStyle w:val="21"/>
                <w:color w:val="000000"/>
                <w:sz w:val="24"/>
                <w:szCs w:val="24"/>
              </w:rPr>
              <w:t>.2022</w:t>
            </w:r>
          </w:p>
        </w:tc>
      </w:tr>
      <w:tr w:rsidR="007B7AAC" w:rsidRPr="00381530" w14:paraId="061698FD" w14:textId="77777777" w:rsidTr="00EE0D57">
        <w:tc>
          <w:tcPr>
            <w:tcW w:w="6095" w:type="dxa"/>
          </w:tcPr>
          <w:p w14:paraId="7A5636BA" w14:textId="74107378" w:rsidR="007B7AAC" w:rsidRPr="00D61AB5" w:rsidRDefault="007B7AAC" w:rsidP="007B7AAC">
            <w:pPr>
              <w:pStyle w:val="ab"/>
              <w:ind w:left="0"/>
              <w:rPr>
                <w:rStyle w:val="21"/>
                <w:color w:val="000000"/>
                <w:sz w:val="24"/>
                <w:szCs w:val="24"/>
              </w:rPr>
            </w:pPr>
            <w:r w:rsidRPr="00D61AB5">
              <w:rPr>
                <w:rStyle w:val="21"/>
                <w:color w:val="000000"/>
                <w:sz w:val="24"/>
                <w:szCs w:val="24"/>
              </w:rPr>
              <w:t xml:space="preserve">Снижение цены до </w:t>
            </w:r>
            <w:r w:rsidR="00EE0D57">
              <w:rPr>
                <w:rStyle w:val="21"/>
                <w:color w:val="000000"/>
                <w:sz w:val="24"/>
                <w:szCs w:val="24"/>
              </w:rPr>
              <w:t>8</w:t>
            </w:r>
            <w:r>
              <w:rPr>
                <w:rStyle w:val="21"/>
                <w:color w:val="000000"/>
                <w:sz w:val="24"/>
                <w:szCs w:val="24"/>
              </w:rPr>
              <w:t xml:space="preserve">00 </w:t>
            </w:r>
            <w:r w:rsidRPr="00D61AB5">
              <w:rPr>
                <w:rStyle w:val="21"/>
                <w:color w:val="000000"/>
                <w:sz w:val="24"/>
                <w:szCs w:val="24"/>
              </w:rPr>
              <w:t>000 руб.</w:t>
            </w:r>
          </w:p>
        </w:tc>
        <w:tc>
          <w:tcPr>
            <w:tcW w:w="2262" w:type="dxa"/>
          </w:tcPr>
          <w:p w14:paraId="587E7335" w14:textId="77777777" w:rsidR="007B7AAC" w:rsidRPr="00D61AB5" w:rsidRDefault="007B7AAC" w:rsidP="00EE0D57">
            <w:pPr>
              <w:pStyle w:val="ab"/>
              <w:ind w:left="0"/>
              <w:jc w:val="center"/>
              <w:rPr>
                <w:rStyle w:val="21"/>
                <w:color w:val="000000"/>
                <w:sz w:val="24"/>
                <w:szCs w:val="24"/>
              </w:rPr>
            </w:pPr>
            <w:r>
              <w:rPr>
                <w:rStyle w:val="21"/>
                <w:color w:val="000000"/>
                <w:sz w:val="24"/>
                <w:szCs w:val="24"/>
              </w:rPr>
              <w:t>14</w:t>
            </w:r>
            <w:r w:rsidRPr="00D61AB5">
              <w:rPr>
                <w:rStyle w:val="21"/>
                <w:color w:val="000000"/>
                <w:sz w:val="24"/>
                <w:szCs w:val="24"/>
              </w:rPr>
              <w:t>.10.2022</w:t>
            </w:r>
          </w:p>
        </w:tc>
      </w:tr>
      <w:tr w:rsidR="007B7AAC" w:rsidRPr="00381530" w14:paraId="4FF5A8B9" w14:textId="77777777" w:rsidTr="00EE0D57">
        <w:tc>
          <w:tcPr>
            <w:tcW w:w="6095" w:type="dxa"/>
          </w:tcPr>
          <w:p w14:paraId="2BF7E87F" w14:textId="51DD3E7F" w:rsidR="007B7AAC" w:rsidRPr="00D61AB5" w:rsidRDefault="00EE0D57" w:rsidP="007B7AAC">
            <w:pPr>
              <w:pStyle w:val="ab"/>
              <w:ind w:left="0"/>
              <w:rPr>
                <w:rStyle w:val="21"/>
                <w:color w:val="000000"/>
                <w:sz w:val="24"/>
                <w:szCs w:val="24"/>
              </w:rPr>
            </w:pPr>
            <w:r>
              <w:rPr>
                <w:rStyle w:val="21"/>
                <w:color w:val="000000"/>
                <w:sz w:val="24"/>
                <w:szCs w:val="24"/>
              </w:rPr>
              <w:t>Снижение цены до 6</w:t>
            </w:r>
            <w:r w:rsidR="007B7AAC">
              <w:rPr>
                <w:rStyle w:val="21"/>
                <w:color w:val="000000"/>
                <w:sz w:val="24"/>
                <w:szCs w:val="24"/>
              </w:rPr>
              <w:t xml:space="preserve">00 </w:t>
            </w:r>
            <w:r w:rsidR="007B7AAC" w:rsidRPr="00D61AB5">
              <w:rPr>
                <w:rStyle w:val="21"/>
                <w:color w:val="000000"/>
                <w:sz w:val="24"/>
                <w:szCs w:val="24"/>
              </w:rPr>
              <w:t>000 руб.</w:t>
            </w:r>
          </w:p>
        </w:tc>
        <w:tc>
          <w:tcPr>
            <w:tcW w:w="2262" w:type="dxa"/>
          </w:tcPr>
          <w:p w14:paraId="609F07A8" w14:textId="77777777" w:rsidR="007B7AAC" w:rsidRPr="00D61AB5" w:rsidRDefault="007B7AAC" w:rsidP="00EE0D57">
            <w:pPr>
              <w:pStyle w:val="ab"/>
              <w:ind w:left="0"/>
              <w:jc w:val="center"/>
              <w:rPr>
                <w:rStyle w:val="21"/>
                <w:color w:val="000000"/>
                <w:sz w:val="24"/>
                <w:szCs w:val="24"/>
              </w:rPr>
            </w:pPr>
            <w:r>
              <w:rPr>
                <w:rStyle w:val="21"/>
                <w:color w:val="000000"/>
                <w:sz w:val="24"/>
                <w:szCs w:val="24"/>
              </w:rPr>
              <w:t>17</w:t>
            </w:r>
            <w:r w:rsidRPr="00D61AB5">
              <w:rPr>
                <w:rStyle w:val="21"/>
                <w:color w:val="000000"/>
                <w:sz w:val="24"/>
                <w:szCs w:val="24"/>
              </w:rPr>
              <w:t>.10.2022</w:t>
            </w:r>
          </w:p>
        </w:tc>
      </w:tr>
      <w:tr w:rsidR="007B7AAC" w:rsidRPr="00381530" w14:paraId="5CA7DACC" w14:textId="77777777" w:rsidTr="00EE0D57">
        <w:tc>
          <w:tcPr>
            <w:tcW w:w="6095" w:type="dxa"/>
          </w:tcPr>
          <w:p w14:paraId="1E56A23E" w14:textId="2FB36A13" w:rsidR="007B7AAC" w:rsidRPr="00D61AB5" w:rsidRDefault="007B7AAC" w:rsidP="007B7AAC">
            <w:pPr>
              <w:pStyle w:val="ab"/>
              <w:ind w:left="0"/>
              <w:rPr>
                <w:rStyle w:val="21"/>
                <w:color w:val="000000"/>
                <w:sz w:val="24"/>
                <w:szCs w:val="24"/>
              </w:rPr>
            </w:pPr>
            <w:r w:rsidRPr="00D61AB5">
              <w:rPr>
                <w:rStyle w:val="21"/>
                <w:color w:val="000000"/>
                <w:sz w:val="24"/>
                <w:szCs w:val="24"/>
              </w:rPr>
              <w:t xml:space="preserve">Снижение цены до </w:t>
            </w:r>
            <w:r w:rsidR="00EE0D57">
              <w:rPr>
                <w:rStyle w:val="21"/>
                <w:color w:val="000000"/>
                <w:sz w:val="24"/>
                <w:szCs w:val="24"/>
              </w:rPr>
              <w:t>4</w:t>
            </w:r>
            <w:r>
              <w:rPr>
                <w:rStyle w:val="21"/>
                <w:color w:val="000000"/>
                <w:sz w:val="24"/>
                <w:szCs w:val="24"/>
              </w:rPr>
              <w:t xml:space="preserve">00 </w:t>
            </w:r>
            <w:r w:rsidRPr="00D61AB5">
              <w:rPr>
                <w:rStyle w:val="21"/>
                <w:color w:val="000000"/>
                <w:sz w:val="24"/>
                <w:szCs w:val="24"/>
              </w:rPr>
              <w:t>000 руб.</w:t>
            </w:r>
          </w:p>
        </w:tc>
        <w:tc>
          <w:tcPr>
            <w:tcW w:w="2262" w:type="dxa"/>
          </w:tcPr>
          <w:p w14:paraId="7C9AE09D" w14:textId="77777777" w:rsidR="007B7AAC" w:rsidRPr="00D61AB5" w:rsidRDefault="007B7AAC" w:rsidP="00EE0D57">
            <w:pPr>
              <w:pStyle w:val="ab"/>
              <w:ind w:left="0"/>
              <w:jc w:val="center"/>
              <w:rPr>
                <w:rStyle w:val="21"/>
                <w:color w:val="000000"/>
                <w:sz w:val="24"/>
                <w:szCs w:val="24"/>
              </w:rPr>
            </w:pPr>
            <w:r>
              <w:rPr>
                <w:rStyle w:val="21"/>
                <w:color w:val="000000"/>
                <w:sz w:val="24"/>
                <w:szCs w:val="24"/>
              </w:rPr>
              <w:t>20</w:t>
            </w:r>
            <w:r w:rsidRPr="00D61AB5">
              <w:rPr>
                <w:rStyle w:val="21"/>
                <w:color w:val="000000"/>
                <w:sz w:val="24"/>
                <w:szCs w:val="24"/>
              </w:rPr>
              <w:t>.10.2022</w:t>
            </w:r>
          </w:p>
        </w:tc>
      </w:tr>
      <w:tr w:rsidR="007B7AAC" w14:paraId="102DD007" w14:textId="77777777" w:rsidTr="00EE0D57">
        <w:tc>
          <w:tcPr>
            <w:tcW w:w="6095" w:type="dxa"/>
          </w:tcPr>
          <w:p w14:paraId="2E81B660" w14:textId="1365AE2C" w:rsidR="007B7AAC" w:rsidRPr="004E62D9" w:rsidRDefault="004E62D9" w:rsidP="007B7AAC">
            <w:pPr>
              <w:pStyle w:val="ab"/>
              <w:ind w:left="0"/>
              <w:rPr>
                <w:rStyle w:val="21"/>
                <w:b/>
                <w:color w:val="000000"/>
                <w:sz w:val="24"/>
                <w:szCs w:val="24"/>
              </w:rPr>
            </w:pPr>
            <w:r w:rsidRPr="004E62D9">
              <w:rPr>
                <w:rStyle w:val="21"/>
                <w:b/>
                <w:color w:val="000000"/>
                <w:sz w:val="24"/>
                <w:szCs w:val="24"/>
              </w:rPr>
              <w:t xml:space="preserve">Минимальная цена (цена отсечения) </w:t>
            </w:r>
            <w:r w:rsidR="00EE0D57" w:rsidRPr="004E62D9">
              <w:rPr>
                <w:rStyle w:val="21"/>
                <w:b/>
                <w:color w:val="000000"/>
                <w:sz w:val="24"/>
                <w:szCs w:val="24"/>
              </w:rPr>
              <w:t>2</w:t>
            </w:r>
            <w:r w:rsidR="007B7AAC" w:rsidRPr="004E62D9">
              <w:rPr>
                <w:rStyle w:val="21"/>
                <w:b/>
                <w:color w:val="000000"/>
                <w:sz w:val="24"/>
                <w:szCs w:val="24"/>
              </w:rPr>
              <w:t>00 000 руб.</w:t>
            </w:r>
          </w:p>
        </w:tc>
        <w:tc>
          <w:tcPr>
            <w:tcW w:w="2262" w:type="dxa"/>
          </w:tcPr>
          <w:p w14:paraId="413E5ACA" w14:textId="77777777" w:rsidR="007B7AAC" w:rsidRPr="00D61AB5" w:rsidRDefault="007B7AAC" w:rsidP="00EE0D57">
            <w:pPr>
              <w:pStyle w:val="ab"/>
              <w:ind w:left="0"/>
              <w:jc w:val="center"/>
              <w:rPr>
                <w:rStyle w:val="21"/>
                <w:color w:val="000000"/>
                <w:sz w:val="24"/>
                <w:szCs w:val="24"/>
              </w:rPr>
            </w:pPr>
            <w:r>
              <w:rPr>
                <w:rStyle w:val="21"/>
                <w:color w:val="000000"/>
                <w:sz w:val="24"/>
                <w:szCs w:val="24"/>
              </w:rPr>
              <w:t>23.10</w:t>
            </w:r>
            <w:r w:rsidRPr="00D61AB5">
              <w:rPr>
                <w:rStyle w:val="21"/>
                <w:color w:val="000000"/>
                <w:sz w:val="24"/>
                <w:szCs w:val="24"/>
              </w:rPr>
              <w:t>.2022</w:t>
            </w:r>
          </w:p>
        </w:tc>
      </w:tr>
    </w:tbl>
    <w:p w14:paraId="33BEF9A6" w14:textId="77777777" w:rsidR="00942FAA" w:rsidRDefault="00942FAA" w:rsidP="001A1E47">
      <w:pPr>
        <w:ind w:right="-57"/>
        <w:contextualSpacing/>
        <w:jc w:val="both"/>
        <w:rPr>
          <w:sz w:val="24"/>
          <w:szCs w:val="24"/>
        </w:rPr>
      </w:pPr>
    </w:p>
    <w:p w14:paraId="55C6B692" w14:textId="57A69861" w:rsidR="008B7D3E" w:rsidRPr="00400CE2" w:rsidRDefault="008B7D3E" w:rsidP="005E2D1F">
      <w:pPr>
        <w:ind w:firstLine="709"/>
        <w:jc w:val="both"/>
        <w:rPr>
          <w:b/>
          <w:sz w:val="24"/>
          <w:szCs w:val="24"/>
        </w:rPr>
      </w:pPr>
      <w:r w:rsidRPr="00400CE2">
        <w:rPr>
          <w:b/>
          <w:sz w:val="24"/>
          <w:szCs w:val="24"/>
        </w:rPr>
        <w:t xml:space="preserve">Настоящее приглашение к участию в запросе предложений носит информационный характер и не является официальной офертой. Организатор запроса не несет никаких обязательств перед участниками по заключению каких-либо договоров с </w:t>
      </w:r>
      <w:r w:rsidR="00E4046A" w:rsidRPr="00400CE2">
        <w:rPr>
          <w:b/>
          <w:sz w:val="24"/>
          <w:szCs w:val="24"/>
        </w:rPr>
        <w:t>претендентами</w:t>
      </w:r>
      <w:r w:rsidRPr="00400CE2">
        <w:rPr>
          <w:b/>
          <w:sz w:val="24"/>
          <w:szCs w:val="24"/>
        </w:rPr>
        <w:t xml:space="preserve">, приславшими свои предложения. Соответственно, статьи 437, 447 - 449 Гражданского кодекса Российской Федерации к проводимому </w:t>
      </w:r>
      <w:r w:rsidR="003000C7" w:rsidRPr="00400CE2">
        <w:rPr>
          <w:b/>
          <w:sz w:val="24"/>
          <w:szCs w:val="24"/>
        </w:rPr>
        <w:t xml:space="preserve">запросу предложений </w:t>
      </w:r>
      <w:r w:rsidRPr="00400CE2">
        <w:rPr>
          <w:b/>
          <w:sz w:val="24"/>
          <w:szCs w:val="24"/>
        </w:rPr>
        <w:t>не применяются.</w:t>
      </w:r>
    </w:p>
    <w:p w14:paraId="4356DA3A" w14:textId="77777777" w:rsidR="0087347A" w:rsidRPr="003000C7" w:rsidRDefault="0087347A" w:rsidP="005E2D1F">
      <w:pPr>
        <w:ind w:firstLine="709"/>
        <w:jc w:val="both"/>
        <w:rPr>
          <w:sz w:val="24"/>
          <w:szCs w:val="24"/>
        </w:rPr>
      </w:pPr>
    </w:p>
    <w:p w14:paraId="4A8661EF" w14:textId="58172DC7" w:rsidR="00095FAD" w:rsidRDefault="00E4046A" w:rsidP="005E2D1F">
      <w:pPr>
        <w:ind w:firstLine="709"/>
        <w:jc w:val="both"/>
        <w:rPr>
          <w:sz w:val="24"/>
          <w:szCs w:val="24"/>
        </w:rPr>
      </w:pPr>
      <w:r w:rsidRPr="002D5F2A">
        <w:rPr>
          <w:sz w:val="24"/>
          <w:szCs w:val="24"/>
        </w:rPr>
        <w:t>В то же время, конкурсный управляющий, действуя добросовестно и в интересах конкурсной массы должника, учитывая позицию, изложенную в Определении ВС РФ № 304-ЭС16-17267 (2,3</w:t>
      </w:r>
      <w:r w:rsidR="003000C7" w:rsidRPr="002D5F2A">
        <w:rPr>
          <w:sz w:val="24"/>
          <w:szCs w:val="24"/>
        </w:rPr>
        <w:t>) от 21.01.2021</w:t>
      </w:r>
      <w:r w:rsidRPr="002D5F2A">
        <w:rPr>
          <w:sz w:val="24"/>
          <w:szCs w:val="24"/>
        </w:rPr>
        <w:t xml:space="preserve">, </w:t>
      </w:r>
      <w:r w:rsidR="0087347A" w:rsidRPr="002D5F2A">
        <w:rPr>
          <w:sz w:val="24"/>
          <w:szCs w:val="24"/>
        </w:rPr>
        <w:t xml:space="preserve">Определении ВС РФ </w:t>
      </w:r>
      <w:r w:rsidR="003000C7" w:rsidRPr="002D5F2A">
        <w:rPr>
          <w:sz w:val="24"/>
          <w:szCs w:val="24"/>
        </w:rPr>
        <w:t>№</w:t>
      </w:r>
      <w:r w:rsidR="0087347A" w:rsidRPr="002D5F2A">
        <w:rPr>
          <w:sz w:val="24"/>
          <w:szCs w:val="24"/>
        </w:rPr>
        <w:t xml:space="preserve"> 308-ЭС16-10285(4,5,6)</w:t>
      </w:r>
      <w:r w:rsidR="003000C7" w:rsidRPr="002D5F2A">
        <w:rPr>
          <w:sz w:val="24"/>
          <w:szCs w:val="24"/>
        </w:rPr>
        <w:t xml:space="preserve"> от 28.02.2020, предпримет меры по заключению договора аренды с претендентом, соответствующим условиям запроса предложений и предложившим на</w:t>
      </w:r>
      <w:r w:rsidR="00095FAD" w:rsidRPr="002D5F2A">
        <w:rPr>
          <w:sz w:val="24"/>
          <w:szCs w:val="24"/>
        </w:rPr>
        <w:t>ивысшую цену.</w:t>
      </w:r>
    </w:p>
    <w:p w14:paraId="4E06CCBB" w14:textId="77777777" w:rsidR="00095FAD" w:rsidRDefault="00095FAD" w:rsidP="005E2D1F">
      <w:pPr>
        <w:ind w:firstLine="709"/>
        <w:jc w:val="both"/>
        <w:rPr>
          <w:sz w:val="24"/>
          <w:szCs w:val="24"/>
        </w:rPr>
      </w:pPr>
    </w:p>
    <w:p w14:paraId="091FE3B9" w14:textId="77777777" w:rsidR="008B7D3E" w:rsidRPr="001D6374" w:rsidRDefault="008B7D3E" w:rsidP="005E2D1F">
      <w:pPr>
        <w:ind w:firstLine="709"/>
        <w:jc w:val="both"/>
        <w:rPr>
          <w:sz w:val="24"/>
          <w:szCs w:val="24"/>
        </w:rPr>
      </w:pPr>
      <w:r w:rsidRPr="001D6374">
        <w:rPr>
          <w:sz w:val="24"/>
          <w:szCs w:val="24"/>
        </w:rPr>
        <w:t xml:space="preserve">К участию в запросе предложений, проводимом в электронной форме, допускаются </w:t>
      </w:r>
      <w:r w:rsidR="00406371" w:rsidRPr="001D6374">
        <w:rPr>
          <w:sz w:val="24"/>
          <w:szCs w:val="24"/>
        </w:rPr>
        <w:t>юридические лица</w:t>
      </w:r>
      <w:r w:rsidRPr="001D6374">
        <w:rPr>
          <w:sz w:val="24"/>
          <w:szCs w:val="24"/>
        </w:rPr>
        <w:t>, ознакомившиеся с документацией, своевременно подавшие заявку на участие в запросе предложений и представившие документы в соответствии с перечнем, установленном в извещении.</w:t>
      </w:r>
    </w:p>
    <w:p w14:paraId="276FE9E7" w14:textId="1E764C7B" w:rsidR="008B7D3E" w:rsidRPr="001D6374" w:rsidRDefault="008B7D3E" w:rsidP="005E2D1F">
      <w:pPr>
        <w:ind w:firstLine="709"/>
        <w:jc w:val="both"/>
        <w:textAlignment w:val="top"/>
        <w:rPr>
          <w:color w:val="000000"/>
          <w:sz w:val="24"/>
          <w:szCs w:val="24"/>
        </w:rPr>
      </w:pPr>
      <w:r w:rsidRPr="001D6374">
        <w:rPr>
          <w:bCs/>
          <w:sz w:val="24"/>
          <w:szCs w:val="24"/>
        </w:rPr>
        <w:t xml:space="preserve">Ознакомиться с документацией, а также иными сведениями о Предмете запроса предложений, можно по предварительному запросу у Организатора запроса предложений с момента начала приема заявок: тел.: </w:t>
      </w:r>
      <w:r w:rsidR="000B70CA" w:rsidRPr="000B70CA">
        <w:rPr>
          <w:bCs/>
          <w:sz w:val="24"/>
          <w:szCs w:val="24"/>
        </w:rPr>
        <w:t>+7 (985) 059-02-74</w:t>
      </w:r>
      <w:r w:rsidRPr="001D6374">
        <w:rPr>
          <w:bCs/>
          <w:sz w:val="24"/>
          <w:szCs w:val="24"/>
        </w:rPr>
        <w:t xml:space="preserve">, </w:t>
      </w:r>
      <w:r w:rsidRPr="001D6374">
        <w:rPr>
          <w:bCs/>
          <w:sz w:val="24"/>
          <w:szCs w:val="24"/>
          <w:lang w:val="en-US"/>
        </w:rPr>
        <w:t>e</w:t>
      </w:r>
      <w:r w:rsidRPr="001D6374">
        <w:rPr>
          <w:bCs/>
          <w:sz w:val="24"/>
          <w:szCs w:val="24"/>
        </w:rPr>
        <w:t>-</w:t>
      </w:r>
      <w:r w:rsidRPr="001C38A3">
        <w:rPr>
          <w:bCs/>
          <w:sz w:val="24"/>
          <w:szCs w:val="24"/>
          <w:lang w:val="en-US"/>
        </w:rPr>
        <w:t>mail</w:t>
      </w:r>
      <w:r w:rsidR="00AD5BB7" w:rsidRPr="001C38A3">
        <w:rPr>
          <w:bCs/>
          <w:sz w:val="24"/>
          <w:szCs w:val="24"/>
        </w:rPr>
        <w:t>:</w:t>
      </w:r>
      <w:r w:rsidR="001C38A3" w:rsidRPr="001C38A3">
        <w:rPr>
          <w:sz w:val="24"/>
          <w:szCs w:val="24"/>
        </w:rPr>
        <w:t xml:space="preserve"> </w:t>
      </w:r>
      <w:r w:rsidR="001C38A3" w:rsidRPr="001C38A3">
        <w:rPr>
          <w:sz w:val="24"/>
          <w:szCs w:val="24"/>
          <w:u w:val="single"/>
        </w:rPr>
        <w:t>shm.ay@mail.ru</w:t>
      </w:r>
      <w:r w:rsidRPr="001C38A3">
        <w:rPr>
          <w:bCs/>
          <w:sz w:val="24"/>
          <w:szCs w:val="24"/>
        </w:rPr>
        <w:t xml:space="preserve">, </w:t>
      </w:r>
      <w:r w:rsidR="001C38A3" w:rsidRPr="001C38A3">
        <w:rPr>
          <w:sz w:val="24"/>
          <w:szCs w:val="24"/>
        </w:rPr>
        <w:t>Болоцкий Алексей Дмитриевич</w:t>
      </w:r>
      <w:r w:rsidRPr="001D6374">
        <w:rPr>
          <w:bCs/>
          <w:sz w:val="24"/>
          <w:szCs w:val="24"/>
        </w:rPr>
        <w:t>.</w:t>
      </w:r>
    </w:p>
    <w:p w14:paraId="0B6D1784" w14:textId="77777777" w:rsidR="00406371" w:rsidRPr="001D6374" w:rsidRDefault="00406371" w:rsidP="00406371">
      <w:pPr>
        <w:ind w:firstLine="708"/>
        <w:jc w:val="both"/>
        <w:textAlignment w:val="top"/>
        <w:rPr>
          <w:color w:val="000000"/>
          <w:sz w:val="24"/>
          <w:szCs w:val="24"/>
        </w:rPr>
      </w:pPr>
    </w:p>
    <w:p w14:paraId="732BD933" w14:textId="77777777" w:rsidR="008B7D3E" w:rsidRPr="001D6374" w:rsidRDefault="008B7D3E" w:rsidP="003000C7">
      <w:pPr>
        <w:autoSpaceDE w:val="0"/>
        <w:autoSpaceDN w:val="0"/>
        <w:ind w:firstLine="708"/>
        <w:jc w:val="both"/>
        <w:rPr>
          <w:b/>
          <w:bCs/>
          <w:sz w:val="24"/>
          <w:szCs w:val="24"/>
        </w:rPr>
      </w:pPr>
      <w:r w:rsidRPr="001D6374">
        <w:rPr>
          <w:b/>
          <w:bCs/>
          <w:sz w:val="24"/>
          <w:szCs w:val="24"/>
        </w:rPr>
        <w:t>Заявка на участие в запросе предложений:</w:t>
      </w:r>
    </w:p>
    <w:p w14:paraId="743866D8" w14:textId="77777777" w:rsidR="00406371" w:rsidRPr="001D6374" w:rsidRDefault="00406371" w:rsidP="00406371">
      <w:pPr>
        <w:autoSpaceDE w:val="0"/>
        <w:autoSpaceDN w:val="0"/>
        <w:jc w:val="both"/>
        <w:rPr>
          <w:sz w:val="24"/>
          <w:szCs w:val="24"/>
        </w:rPr>
      </w:pPr>
    </w:p>
    <w:p w14:paraId="32CE6D46" w14:textId="0FEF5F2D" w:rsidR="008B7D3E" w:rsidRPr="001D6374" w:rsidRDefault="008B7D3E" w:rsidP="005E2D1F">
      <w:pPr>
        <w:pStyle w:val="a6"/>
        <w:tabs>
          <w:tab w:val="left" w:pos="0"/>
          <w:tab w:val="left" w:pos="993"/>
        </w:tabs>
        <w:spacing w:before="0" w:beforeAutospacing="0" w:after="0" w:afterAutospacing="0"/>
        <w:ind w:firstLine="709"/>
        <w:jc w:val="both"/>
      </w:pPr>
      <w:r w:rsidRPr="001D6374">
        <w:t xml:space="preserve">Форма заявки и порядок ее подачи: в соответствии с Извещением о запросе предложений в электронной форме и Регламентом ЭТП АО «НИС» </w:t>
      </w:r>
      <w:hyperlink r:id="rId5" w:history="1">
        <w:r w:rsidRPr="001D6374">
          <w:rPr>
            <w:rStyle w:val="a5"/>
          </w:rPr>
          <w:t>http://trade.nistp.ru/</w:t>
        </w:r>
      </w:hyperlink>
    </w:p>
    <w:p w14:paraId="3442D333" w14:textId="77777777" w:rsidR="008B7D3E" w:rsidRPr="001D6374" w:rsidRDefault="008B7D3E" w:rsidP="005E2D1F">
      <w:pPr>
        <w:ind w:firstLine="709"/>
        <w:jc w:val="both"/>
        <w:outlineLvl w:val="0"/>
        <w:rPr>
          <w:b/>
          <w:sz w:val="24"/>
          <w:szCs w:val="24"/>
        </w:rPr>
      </w:pPr>
    </w:p>
    <w:p w14:paraId="02AD0AEC" w14:textId="77777777" w:rsidR="008B7D3E" w:rsidRPr="0013479B" w:rsidRDefault="008B7D3E" w:rsidP="005E2D1F">
      <w:pPr>
        <w:ind w:firstLine="709"/>
        <w:jc w:val="both"/>
        <w:rPr>
          <w:sz w:val="24"/>
          <w:szCs w:val="24"/>
        </w:rPr>
      </w:pPr>
      <w:r w:rsidRPr="0013479B">
        <w:rPr>
          <w:sz w:val="24"/>
          <w:szCs w:val="24"/>
        </w:rPr>
        <w:t>В установленный извещением срок предоставить:</w:t>
      </w:r>
    </w:p>
    <w:p w14:paraId="4388A679" w14:textId="1E5840D0" w:rsidR="008B7D3E" w:rsidRPr="001D6374" w:rsidRDefault="008B7D3E" w:rsidP="005E2D1F">
      <w:pPr>
        <w:ind w:firstLine="709"/>
        <w:jc w:val="both"/>
        <w:rPr>
          <w:sz w:val="24"/>
          <w:szCs w:val="24"/>
        </w:rPr>
      </w:pPr>
      <w:r w:rsidRPr="0013479B">
        <w:rPr>
          <w:sz w:val="24"/>
          <w:szCs w:val="24"/>
        </w:rPr>
        <w:t>- необходимую информацию о претенденте на ЭТП АО «НИС»,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w:t>
      </w:r>
      <w:r w:rsidR="0034242A">
        <w:rPr>
          <w:sz w:val="24"/>
          <w:szCs w:val="24"/>
        </w:rPr>
        <w:t>р ОГРН (для юридического лица);</w:t>
      </w:r>
    </w:p>
    <w:p w14:paraId="6C674646" w14:textId="77777777" w:rsidR="008B7D3E" w:rsidRPr="001D6374" w:rsidRDefault="008B7D3E" w:rsidP="005E2D1F">
      <w:pPr>
        <w:ind w:firstLine="709"/>
        <w:jc w:val="both"/>
        <w:rPr>
          <w:sz w:val="24"/>
          <w:szCs w:val="24"/>
        </w:rPr>
      </w:pPr>
      <w:r w:rsidRPr="001D6374">
        <w:rPr>
          <w:sz w:val="24"/>
          <w:szCs w:val="24"/>
        </w:rPr>
        <w:t>Приложить следующие документы:</w:t>
      </w:r>
    </w:p>
    <w:p w14:paraId="50FFE5DD" w14:textId="77777777" w:rsidR="008B7D3E" w:rsidRPr="003000C7" w:rsidRDefault="008B7D3E" w:rsidP="002D5F2A">
      <w:pPr>
        <w:pStyle w:val="ab"/>
        <w:numPr>
          <w:ilvl w:val="0"/>
          <w:numId w:val="6"/>
        </w:numPr>
        <w:shd w:val="clear" w:color="auto" w:fill="FFFFFF"/>
        <w:tabs>
          <w:tab w:val="left" w:pos="0"/>
        </w:tabs>
        <w:ind w:left="0" w:firstLine="709"/>
        <w:jc w:val="both"/>
        <w:rPr>
          <w:sz w:val="24"/>
          <w:szCs w:val="24"/>
        </w:rPr>
      </w:pPr>
      <w:r w:rsidRPr="003000C7">
        <w:rPr>
          <w:sz w:val="24"/>
          <w:szCs w:val="24"/>
        </w:rPr>
        <w:lastRenderedPageBreak/>
        <w:t>копии: устава (положения) организации со всеми изменениями и дополнениями, зарегистрированными в установленном порядке, свидетельство о постановке на налоговый учет;</w:t>
      </w:r>
    </w:p>
    <w:p w14:paraId="042221A3" w14:textId="65D4C1B4" w:rsidR="008B7D3E" w:rsidRPr="003000C7" w:rsidRDefault="008B7D3E" w:rsidP="002D5F2A">
      <w:pPr>
        <w:pStyle w:val="ab"/>
        <w:numPr>
          <w:ilvl w:val="0"/>
          <w:numId w:val="6"/>
        </w:numPr>
        <w:shd w:val="clear" w:color="auto" w:fill="FFFFFF"/>
        <w:tabs>
          <w:tab w:val="left" w:pos="0"/>
        </w:tabs>
        <w:ind w:left="0" w:firstLine="709"/>
        <w:jc w:val="both"/>
        <w:rPr>
          <w:sz w:val="24"/>
          <w:szCs w:val="24"/>
        </w:rPr>
      </w:pPr>
      <w:r w:rsidRPr="003000C7">
        <w:rPr>
          <w:sz w:val="24"/>
          <w:szCs w:val="24"/>
        </w:rPr>
        <w:t xml:space="preserve">выписка из Единого государственного реестра юридических лиц, оформленная не более чем за 30 дней до даты ее предоставления Организатору </w:t>
      </w:r>
      <w:r w:rsidR="001C2D8D">
        <w:rPr>
          <w:sz w:val="24"/>
          <w:szCs w:val="24"/>
        </w:rPr>
        <w:t>запроса предложений</w:t>
      </w:r>
      <w:r w:rsidRPr="003000C7">
        <w:rPr>
          <w:sz w:val="24"/>
          <w:szCs w:val="24"/>
        </w:rPr>
        <w:t>;</w:t>
      </w:r>
    </w:p>
    <w:p w14:paraId="2C710F3B" w14:textId="77777777" w:rsidR="0003476C" w:rsidRPr="003000C7" w:rsidRDefault="0003476C" w:rsidP="002D5F2A">
      <w:pPr>
        <w:pStyle w:val="ab"/>
        <w:numPr>
          <w:ilvl w:val="0"/>
          <w:numId w:val="6"/>
        </w:numPr>
        <w:shd w:val="clear" w:color="auto" w:fill="FFFFFF"/>
        <w:tabs>
          <w:tab w:val="left" w:pos="0"/>
        </w:tabs>
        <w:ind w:left="0" w:firstLine="709"/>
        <w:jc w:val="both"/>
        <w:rPr>
          <w:sz w:val="24"/>
          <w:szCs w:val="24"/>
        </w:rPr>
      </w:pPr>
      <w:r w:rsidRPr="003000C7">
        <w:rPr>
          <w:sz w:val="24"/>
          <w:szCs w:val="24"/>
        </w:rPr>
        <w:t>баланс на последнюю отчетную дату;</w:t>
      </w:r>
    </w:p>
    <w:p w14:paraId="086219F0" w14:textId="77777777" w:rsidR="008B7D3E" w:rsidRPr="003000C7" w:rsidRDefault="008B7D3E" w:rsidP="002D5F2A">
      <w:pPr>
        <w:pStyle w:val="ab"/>
        <w:numPr>
          <w:ilvl w:val="0"/>
          <w:numId w:val="6"/>
        </w:numPr>
        <w:shd w:val="clear" w:color="auto" w:fill="FFFFFF"/>
        <w:tabs>
          <w:tab w:val="left" w:pos="0"/>
        </w:tabs>
        <w:ind w:left="0" w:firstLine="709"/>
        <w:jc w:val="both"/>
        <w:rPr>
          <w:sz w:val="24"/>
          <w:szCs w:val="24"/>
        </w:rPr>
      </w:pPr>
      <w:r w:rsidRPr="003000C7">
        <w:rPr>
          <w:sz w:val="24"/>
          <w:szCs w:val="24"/>
        </w:rPr>
        <w:t>копия решения полномочного органа организации об избрании (назначении) руководителя и копия п</w:t>
      </w:r>
      <w:r w:rsidR="0003476C" w:rsidRPr="003000C7">
        <w:rPr>
          <w:sz w:val="24"/>
          <w:szCs w:val="24"/>
        </w:rPr>
        <w:t>риказа о вступлении в должность;</w:t>
      </w:r>
    </w:p>
    <w:p w14:paraId="3689B4F3" w14:textId="77777777" w:rsidR="0003476C" w:rsidRPr="003000C7" w:rsidRDefault="0003476C" w:rsidP="002D5F2A">
      <w:pPr>
        <w:pStyle w:val="ab"/>
        <w:numPr>
          <w:ilvl w:val="0"/>
          <w:numId w:val="6"/>
        </w:numPr>
        <w:shd w:val="clear" w:color="auto" w:fill="FFFFFF"/>
        <w:tabs>
          <w:tab w:val="left" w:pos="0"/>
        </w:tabs>
        <w:ind w:left="0" w:firstLine="709"/>
        <w:jc w:val="both"/>
        <w:rPr>
          <w:sz w:val="24"/>
          <w:szCs w:val="24"/>
        </w:rPr>
      </w:pPr>
      <w:r w:rsidRPr="003000C7">
        <w:rPr>
          <w:sz w:val="24"/>
          <w:szCs w:val="24"/>
        </w:rPr>
        <w:t xml:space="preserve">иные документы, подтверждающие соблюдение </w:t>
      </w:r>
      <w:r w:rsidR="00B543EA" w:rsidRPr="003000C7">
        <w:rPr>
          <w:sz w:val="24"/>
          <w:szCs w:val="24"/>
        </w:rPr>
        <w:t xml:space="preserve">обязательных </w:t>
      </w:r>
      <w:r w:rsidR="00245C4A" w:rsidRPr="003000C7">
        <w:rPr>
          <w:sz w:val="24"/>
          <w:szCs w:val="24"/>
        </w:rPr>
        <w:t>требований к претенденту.</w:t>
      </w:r>
    </w:p>
    <w:p w14:paraId="5BEFA0EC" w14:textId="77777777" w:rsidR="00245C4A" w:rsidRPr="001D6374" w:rsidRDefault="00245C4A" w:rsidP="002D5F2A">
      <w:pPr>
        <w:shd w:val="clear" w:color="auto" w:fill="FFFFFF"/>
        <w:tabs>
          <w:tab w:val="left" w:pos="0"/>
        </w:tabs>
        <w:ind w:firstLine="709"/>
        <w:jc w:val="both"/>
        <w:rPr>
          <w:sz w:val="24"/>
          <w:szCs w:val="24"/>
          <w:highlight w:val="yellow"/>
        </w:rPr>
      </w:pPr>
    </w:p>
    <w:p w14:paraId="12FD64FD" w14:textId="77777777" w:rsidR="008B7D3E" w:rsidRPr="001D6374" w:rsidRDefault="008B7D3E" w:rsidP="002D5F2A">
      <w:pPr>
        <w:shd w:val="clear" w:color="auto" w:fill="FFFFFF"/>
        <w:tabs>
          <w:tab w:val="left" w:pos="0"/>
        </w:tabs>
        <w:ind w:firstLine="709"/>
        <w:jc w:val="both"/>
        <w:rPr>
          <w:b/>
          <w:sz w:val="24"/>
          <w:szCs w:val="24"/>
        </w:rPr>
      </w:pPr>
      <w:r w:rsidRPr="001D6374">
        <w:rPr>
          <w:b/>
          <w:sz w:val="24"/>
          <w:szCs w:val="24"/>
        </w:rPr>
        <w:t>Кроме того, претенденты предоставляют:</w:t>
      </w:r>
    </w:p>
    <w:p w14:paraId="1E17FCED" w14:textId="77777777" w:rsidR="008B7D3E" w:rsidRPr="003000C7" w:rsidRDefault="008B7D3E" w:rsidP="002D5F2A">
      <w:pPr>
        <w:pStyle w:val="ab"/>
        <w:numPr>
          <w:ilvl w:val="0"/>
          <w:numId w:val="6"/>
        </w:numPr>
        <w:shd w:val="clear" w:color="auto" w:fill="FFFFFF"/>
        <w:tabs>
          <w:tab w:val="left" w:pos="0"/>
        </w:tabs>
        <w:ind w:left="0" w:firstLine="709"/>
        <w:jc w:val="both"/>
        <w:rPr>
          <w:sz w:val="24"/>
          <w:szCs w:val="24"/>
        </w:rPr>
      </w:pPr>
      <w:r w:rsidRPr="003000C7">
        <w:rPr>
          <w:sz w:val="24"/>
          <w:szCs w:val="24"/>
        </w:rPr>
        <w:t>заявка в произвольной форме;</w:t>
      </w:r>
    </w:p>
    <w:p w14:paraId="194EE0B9" w14:textId="77777777" w:rsidR="008B7D3E" w:rsidRPr="003000C7" w:rsidRDefault="008B7D3E" w:rsidP="002D5F2A">
      <w:pPr>
        <w:pStyle w:val="ab"/>
        <w:numPr>
          <w:ilvl w:val="0"/>
          <w:numId w:val="6"/>
        </w:numPr>
        <w:shd w:val="clear" w:color="auto" w:fill="FFFFFF"/>
        <w:tabs>
          <w:tab w:val="left" w:pos="0"/>
        </w:tabs>
        <w:ind w:left="0" w:firstLine="709"/>
        <w:jc w:val="both"/>
        <w:rPr>
          <w:sz w:val="24"/>
          <w:szCs w:val="24"/>
        </w:rPr>
      </w:pPr>
      <w:r w:rsidRPr="003000C7">
        <w:rPr>
          <w:sz w:val="24"/>
          <w:szCs w:val="24"/>
        </w:rPr>
        <w:t>копия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020FDDC5" w14:textId="77777777" w:rsidR="008B7D3E" w:rsidRPr="003000C7" w:rsidRDefault="008B7D3E" w:rsidP="002D5F2A">
      <w:pPr>
        <w:pStyle w:val="ab"/>
        <w:numPr>
          <w:ilvl w:val="0"/>
          <w:numId w:val="6"/>
        </w:numPr>
        <w:shd w:val="clear" w:color="auto" w:fill="FFFFFF"/>
        <w:tabs>
          <w:tab w:val="left" w:pos="0"/>
        </w:tabs>
        <w:ind w:left="0" w:firstLine="709"/>
        <w:jc w:val="both"/>
        <w:rPr>
          <w:sz w:val="24"/>
          <w:szCs w:val="24"/>
        </w:rPr>
      </w:pPr>
      <w:r w:rsidRPr="003000C7">
        <w:rPr>
          <w:sz w:val="24"/>
          <w:szCs w:val="24"/>
        </w:rPr>
        <w:t>подписанную претендентом опись представленных документов (в двух экземплярах).</w:t>
      </w:r>
    </w:p>
    <w:p w14:paraId="35BB89C3" w14:textId="13C17B02" w:rsidR="008B7D3E" w:rsidRPr="001D6374" w:rsidRDefault="008B7D3E" w:rsidP="002D5F2A">
      <w:pPr>
        <w:shd w:val="clear" w:color="auto" w:fill="FFFFFF"/>
        <w:tabs>
          <w:tab w:val="left" w:pos="0"/>
        </w:tabs>
        <w:ind w:firstLine="709"/>
        <w:jc w:val="both"/>
        <w:rPr>
          <w:b/>
          <w:sz w:val="24"/>
          <w:szCs w:val="24"/>
        </w:rPr>
      </w:pPr>
      <w:r w:rsidRPr="001D6374">
        <w:rPr>
          <w:sz w:val="24"/>
          <w:szCs w:val="24"/>
        </w:rPr>
        <w:t>Претендент вправе подать только одну заявку.</w:t>
      </w:r>
    </w:p>
    <w:p w14:paraId="21D1829D" w14:textId="77777777" w:rsidR="004C1299" w:rsidRDefault="004C1299" w:rsidP="002D5F2A">
      <w:pPr>
        <w:pStyle w:val="a7"/>
        <w:tabs>
          <w:tab w:val="left" w:pos="1134"/>
        </w:tabs>
        <w:spacing w:before="0" w:after="0"/>
        <w:ind w:firstLine="709"/>
        <w:jc w:val="both"/>
        <w:rPr>
          <w:rFonts w:ascii="Times New Roman" w:hAnsi="Times New Roman"/>
          <w:b/>
          <w:bCs/>
          <w:lang w:val="ru-RU"/>
        </w:rPr>
      </w:pPr>
    </w:p>
    <w:p w14:paraId="10997841" w14:textId="77777777" w:rsidR="00411861" w:rsidRPr="001D6374" w:rsidRDefault="00411861" w:rsidP="002D5F2A">
      <w:pPr>
        <w:pStyle w:val="a7"/>
        <w:tabs>
          <w:tab w:val="left" w:pos="1134"/>
        </w:tabs>
        <w:spacing w:before="0" w:after="0"/>
        <w:ind w:firstLine="709"/>
        <w:jc w:val="both"/>
        <w:rPr>
          <w:rFonts w:ascii="Times New Roman" w:hAnsi="Times New Roman"/>
          <w:b/>
          <w:bCs/>
          <w:lang w:val="ru-RU"/>
        </w:rPr>
      </w:pPr>
      <w:r w:rsidRPr="001D6374">
        <w:rPr>
          <w:rFonts w:ascii="Times New Roman" w:hAnsi="Times New Roman"/>
          <w:b/>
          <w:bCs/>
          <w:lang w:val="ru-RU"/>
        </w:rPr>
        <w:t>Обязательные требования к претенденту:</w:t>
      </w:r>
    </w:p>
    <w:p w14:paraId="6AA71B12" w14:textId="77777777" w:rsidR="00411861" w:rsidRPr="00980FE1" w:rsidRDefault="00F14C76" w:rsidP="002D5F2A">
      <w:pPr>
        <w:pStyle w:val="ab"/>
        <w:numPr>
          <w:ilvl w:val="0"/>
          <w:numId w:val="6"/>
        </w:numPr>
        <w:shd w:val="clear" w:color="auto" w:fill="FFFFFF"/>
        <w:tabs>
          <w:tab w:val="left" w:pos="0"/>
        </w:tabs>
        <w:ind w:left="0" w:firstLine="709"/>
        <w:jc w:val="both"/>
        <w:rPr>
          <w:sz w:val="24"/>
          <w:szCs w:val="24"/>
        </w:rPr>
      </w:pPr>
      <w:r w:rsidRPr="00980FE1">
        <w:rPr>
          <w:sz w:val="24"/>
          <w:szCs w:val="24"/>
        </w:rPr>
        <w:t>претендент является юридическим лицом, резидентом РФ;</w:t>
      </w:r>
    </w:p>
    <w:p w14:paraId="27C669FE" w14:textId="5D74C4C2" w:rsidR="00F14C76" w:rsidRPr="00980FE1" w:rsidRDefault="00F14C76" w:rsidP="002D5F2A">
      <w:pPr>
        <w:pStyle w:val="ab"/>
        <w:numPr>
          <w:ilvl w:val="0"/>
          <w:numId w:val="6"/>
        </w:numPr>
        <w:shd w:val="clear" w:color="auto" w:fill="FFFFFF"/>
        <w:tabs>
          <w:tab w:val="left" w:pos="0"/>
        </w:tabs>
        <w:ind w:left="0" w:firstLine="709"/>
        <w:jc w:val="both"/>
        <w:rPr>
          <w:sz w:val="24"/>
          <w:szCs w:val="24"/>
        </w:rPr>
      </w:pPr>
      <w:r w:rsidRPr="00980FE1">
        <w:rPr>
          <w:sz w:val="24"/>
          <w:szCs w:val="24"/>
        </w:rPr>
        <w:t xml:space="preserve">размер уставного капитала претендента не менее </w:t>
      </w:r>
      <w:r w:rsidR="00F942AD">
        <w:rPr>
          <w:sz w:val="24"/>
          <w:szCs w:val="24"/>
        </w:rPr>
        <w:t>1</w:t>
      </w:r>
      <w:r w:rsidR="00355783" w:rsidRPr="00980FE1">
        <w:rPr>
          <w:sz w:val="24"/>
          <w:szCs w:val="24"/>
        </w:rPr>
        <w:t>0</w:t>
      </w:r>
      <w:r w:rsidRPr="00980FE1">
        <w:rPr>
          <w:sz w:val="24"/>
          <w:szCs w:val="24"/>
        </w:rPr>
        <w:t> 000 (</w:t>
      </w:r>
      <w:r w:rsidR="00F942AD">
        <w:rPr>
          <w:sz w:val="24"/>
          <w:szCs w:val="24"/>
        </w:rPr>
        <w:t>десяти</w:t>
      </w:r>
      <w:r w:rsidR="00355783" w:rsidRPr="00980FE1">
        <w:rPr>
          <w:sz w:val="24"/>
          <w:szCs w:val="24"/>
        </w:rPr>
        <w:t xml:space="preserve"> </w:t>
      </w:r>
      <w:r w:rsidR="00720DA4">
        <w:rPr>
          <w:sz w:val="24"/>
          <w:szCs w:val="24"/>
        </w:rPr>
        <w:t>тысяч</w:t>
      </w:r>
      <w:r w:rsidRPr="00980FE1">
        <w:rPr>
          <w:sz w:val="24"/>
          <w:szCs w:val="24"/>
        </w:rPr>
        <w:t>) руб.;</w:t>
      </w:r>
    </w:p>
    <w:p w14:paraId="415F38EF" w14:textId="62DB3ACB" w:rsidR="00B543EA" w:rsidRPr="00980FE1" w:rsidRDefault="0003476C" w:rsidP="002D5F2A">
      <w:pPr>
        <w:pStyle w:val="ab"/>
        <w:numPr>
          <w:ilvl w:val="0"/>
          <w:numId w:val="6"/>
        </w:numPr>
        <w:shd w:val="clear" w:color="auto" w:fill="FFFFFF"/>
        <w:tabs>
          <w:tab w:val="left" w:pos="0"/>
        </w:tabs>
        <w:ind w:left="0" w:firstLine="709"/>
        <w:jc w:val="both"/>
        <w:rPr>
          <w:sz w:val="24"/>
          <w:szCs w:val="24"/>
        </w:rPr>
      </w:pPr>
      <w:r w:rsidRPr="00980FE1">
        <w:rPr>
          <w:sz w:val="24"/>
          <w:szCs w:val="24"/>
        </w:rPr>
        <w:t xml:space="preserve">отсутствие </w:t>
      </w:r>
      <w:r w:rsidR="00703697" w:rsidRPr="00980FE1">
        <w:rPr>
          <w:sz w:val="24"/>
          <w:szCs w:val="24"/>
        </w:rPr>
        <w:t>в отношении пре</w:t>
      </w:r>
      <w:r w:rsidR="00BA6366">
        <w:rPr>
          <w:sz w:val="24"/>
          <w:szCs w:val="24"/>
        </w:rPr>
        <w:t xml:space="preserve">тендента </w:t>
      </w:r>
      <w:r w:rsidRPr="00980FE1">
        <w:rPr>
          <w:sz w:val="24"/>
          <w:szCs w:val="24"/>
        </w:rPr>
        <w:t xml:space="preserve">процедуры ликвидации, </w:t>
      </w:r>
      <w:r w:rsidR="00355783" w:rsidRPr="00980FE1">
        <w:rPr>
          <w:sz w:val="24"/>
          <w:szCs w:val="24"/>
        </w:rPr>
        <w:t>возбужденн</w:t>
      </w:r>
      <w:r w:rsidR="00703697" w:rsidRPr="00980FE1">
        <w:rPr>
          <w:sz w:val="24"/>
          <w:szCs w:val="24"/>
        </w:rPr>
        <w:t>ых</w:t>
      </w:r>
      <w:r w:rsidR="00355783" w:rsidRPr="00980FE1">
        <w:rPr>
          <w:sz w:val="24"/>
          <w:szCs w:val="24"/>
        </w:rPr>
        <w:t xml:space="preserve"> дел о несостоятельности (банкротстве)</w:t>
      </w:r>
      <w:r w:rsidR="00AE6D96">
        <w:rPr>
          <w:sz w:val="24"/>
          <w:szCs w:val="24"/>
        </w:rPr>
        <w:t xml:space="preserve">, сообщений кредиторов о намерении обратиться в суд с заявлением о банкротстве претендента, отсутствие неисполненных </w:t>
      </w:r>
      <w:r w:rsidR="00C77AEA">
        <w:rPr>
          <w:sz w:val="24"/>
          <w:szCs w:val="24"/>
        </w:rPr>
        <w:t xml:space="preserve">обязательств, подтвержденных </w:t>
      </w:r>
      <w:r w:rsidR="00AE6D96">
        <w:rPr>
          <w:sz w:val="24"/>
          <w:szCs w:val="24"/>
        </w:rPr>
        <w:t>решени</w:t>
      </w:r>
      <w:r w:rsidR="00C77AEA">
        <w:rPr>
          <w:sz w:val="24"/>
          <w:szCs w:val="24"/>
        </w:rPr>
        <w:t>ями суда, арбитражного суда на сумму свыше 500 000 руб.</w:t>
      </w:r>
      <w:r w:rsidRPr="00980FE1">
        <w:rPr>
          <w:sz w:val="24"/>
          <w:szCs w:val="24"/>
        </w:rPr>
        <w:t>;</w:t>
      </w:r>
    </w:p>
    <w:p w14:paraId="7D17FF23" w14:textId="77777777" w:rsidR="0003476C" w:rsidRPr="00980FE1" w:rsidRDefault="0003476C" w:rsidP="002D5F2A">
      <w:pPr>
        <w:pStyle w:val="ab"/>
        <w:numPr>
          <w:ilvl w:val="0"/>
          <w:numId w:val="6"/>
        </w:numPr>
        <w:shd w:val="clear" w:color="auto" w:fill="FFFFFF"/>
        <w:tabs>
          <w:tab w:val="left" w:pos="0"/>
        </w:tabs>
        <w:ind w:left="0" w:firstLine="709"/>
        <w:jc w:val="both"/>
        <w:rPr>
          <w:sz w:val="24"/>
          <w:szCs w:val="24"/>
        </w:rPr>
      </w:pPr>
      <w:r w:rsidRPr="00980FE1">
        <w:rPr>
          <w:sz w:val="24"/>
          <w:szCs w:val="24"/>
        </w:rPr>
        <w:t>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14:paraId="1CA3EB83" w14:textId="77777777" w:rsidR="00411861" w:rsidRPr="001D6374" w:rsidRDefault="00411861" w:rsidP="004C1299">
      <w:pPr>
        <w:pStyle w:val="a7"/>
        <w:tabs>
          <w:tab w:val="left" w:pos="1134"/>
        </w:tabs>
        <w:spacing w:before="0" w:after="0"/>
        <w:jc w:val="both"/>
        <w:rPr>
          <w:rFonts w:ascii="Times New Roman" w:hAnsi="Times New Roman"/>
          <w:b/>
          <w:bCs/>
          <w:lang w:val="ru-RU"/>
        </w:rPr>
      </w:pPr>
    </w:p>
    <w:p w14:paraId="578EB590" w14:textId="77777777" w:rsidR="00134753" w:rsidRPr="00703697" w:rsidRDefault="008B7D3E" w:rsidP="004C1299">
      <w:pPr>
        <w:pStyle w:val="a7"/>
        <w:tabs>
          <w:tab w:val="left" w:pos="1134"/>
        </w:tabs>
        <w:spacing w:before="0" w:after="0"/>
        <w:jc w:val="center"/>
        <w:rPr>
          <w:rFonts w:ascii="Times New Roman" w:hAnsi="Times New Roman"/>
          <w:b/>
          <w:bCs/>
          <w:u w:val="single"/>
        </w:rPr>
      </w:pPr>
      <w:r w:rsidRPr="00703697">
        <w:rPr>
          <w:rFonts w:ascii="Times New Roman" w:hAnsi="Times New Roman"/>
          <w:b/>
          <w:bCs/>
          <w:u w:val="single"/>
          <w:lang w:val="ru-RU"/>
        </w:rPr>
        <w:t>Этапы проведения запроса предложений.</w:t>
      </w:r>
    </w:p>
    <w:p w14:paraId="0C1650B4" w14:textId="77777777" w:rsidR="004C1299" w:rsidRDefault="004C1299" w:rsidP="004C1299">
      <w:pPr>
        <w:pStyle w:val="a7"/>
        <w:tabs>
          <w:tab w:val="left" w:pos="1134"/>
        </w:tabs>
        <w:spacing w:before="0" w:after="0"/>
        <w:jc w:val="both"/>
        <w:rPr>
          <w:rFonts w:ascii="Times New Roman" w:hAnsi="Times New Roman"/>
          <w:b/>
          <w:bCs/>
        </w:rPr>
      </w:pPr>
    </w:p>
    <w:p w14:paraId="18D83F44" w14:textId="77777777" w:rsidR="008B7D3E" w:rsidRPr="001D6374" w:rsidRDefault="008B7D3E" w:rsidP="004C1299">
      <w:pPr>
        <w:pStyle w:val="a7"/>
        <w:tabs>
          <w:tab w:val="left" w:pos="1134"/>
        </w:tabs>
        <w:spacing w:before="0" w:after="0"/>
        <w:ind w:firstLine="709"/>
        <w:jc w:val="both"/>
        <w:rPr>
          <w:rFonts w:ascii="Times New Roman" w:hAnsi="Times New Roman"/>
          <w:b/>
          <w:bCs/>
        </w:rPr>
      </w:pPr>
      <w:r w:rsidRPr="001D6374">
        <w:rPr>
          <w:rFonts w:ascii="Times New Roman" w:hAnsi="Times New Roman"/>
          <w:b/>
          <w:bCs/>
        </w:rPr>
        <w:t xml:space="preserve">Подача заявки на участие в </w:t>
      </w:r>
      <w:r w:rsidRPr="001D6374">
        <w:rPr>
          <w:rFonts w:ascii="Times New Roman" w:hAnsi="Times New Roman"/>
          <w:b/>
          <w:bCs/>
          <w:lang w:val="ru-RU"/>
        </w:rPr>
        <w:t>запросе предложений</w:t>
      </w:r>
      <w:r w:rsidRPr="001D6374">
        <w:rPr>
          <w:rFonts w:ascii="Times New Roman" w:hAnsi="Times New Roman"/>
          <w:b/>
          <w:bCs/>
        </w:rPr>
        <w:t>:</w:t>
      </w:r>
    </w:p>
    <w:p w14:paraId="3AFFC109" w14:textId="77777777" w:rsidR="008B7D3E" w:rsidRPr="001D6374" w:rsidRDefault="008B7D3E" w:rsidP="004C1299">
      <w:pPr>
        <w:pStyle w:val="a7"/>
        <w:tabs>
          <w:tab w:val="left" w:pos="1134"/>
        </w:tabs>
        <w:spacing w:before="0" w:after="0"/>
        <w:ind w:firstLine="709"/>
        <w:jc w:val="both"/>
        <w:rPr>
          <w:rFonts w:ascii="Times New Roman" w:hAnsi="Times New Roman"/>
          <w:b/>
          <w:bCs/>
        </w:rPr>
      </w:pPr>
    </w:p>
    <w:p w14:paraId="009D4BFE" w14:textId="77777777" w:rsidR="008B7D3E" w:rsidRPr="001D6374" w:rsidRDefault="008B7D3E" w:rsidP="004C1299">
      <w:pPr>
        <w:pStyle w:val="a7"/>
        <w:tabs>
          <w:tab w:val="left" w:pos="1134"/>
        </w:tabs>
        <w:spacing w:before="0" w:after="0"/>
        <w:ind w:firstLine="709"/>
        <w:jc w:val="both"/>
        <w:rPr>
          <w:rFonts w:ascii="Times New Roman" w:hAnsi="Times New Roman"/>
        </w:rPr>
      </w:pPr>
      <w:r w:rsidRPr="001D6374">
        <w:rPr>
          <w:rFonts w:ascii="Times New Roman" w:hAnsi="Times New Roman"/>
        </w:rPr>
        <w:t xml:space="preserve">ЭТП обеспечивает для участников запроса предложений функционал подачи заявок на участие в </w:t>
      </w:r>
      <w:r w:rsidRPr="001D6374">
        <w:rPr>
          <w:rFonts w:ascii="Times New Roman" w:hAnsi="Times New Roman"/>
          <w:lang w:val="ru-RU"/>
        </w:rPr>
        <w:t>запросе предложений</w:t>
      </w:r>
      <w:r w:rsidRPr="001D6374">
        <w:rPr>
          <w:rFonts w:ascii="Times New Roman" w:hAnsi="Times New Roman"/>
        </w:rPr>
        <w:t>.</w:t>
      </w:r>
    </w:p>
    <w:p w14:paraId="2D78FAF5" w14:textId="77777777" w:rsidR="008B7D3E" w:rsidRPr="001D6374" w:rsidRDefault="008B7D3E" w:rsidP="004C1299">
      <w:pPr>
        <w:pStyle w:val="a7"/>
        <w:tabs>
          <w:tab w:val="left" w:pos="1134"/>
        </w:tabs>
        <w:spacing w:before="0" w:after="0"/>
        <w:ind w:firstLine="709"/>
        <w:jc w:val="both"/>
        <w:rPr>
          <w:rFonts w:ascii="Times New Roman" w:hAnsi="Times New Roman"/>
        </w:rPr>
      </w:pPr>
      <w:r w:rsidRPr="001D6374">
        <w:rPr>
          <w:rFonts w:ascii="Times New Roman" w:hAnsi="Times New Roman"/>
        </w:rPr>
        <w:t xml:space="preserve">Формирование и направление заявки на участие в процедуре производится </w:t>
      </w:r>
      <w:r w:rsidRPr="001D6374">
        <w:rPr>
          <w:rFonts w:ascii="Times New Roman" w:hAnsi="Times New Roman"/>
          <w:lang w:val="ru-RU"/>
        </w:rPr>
        <w:t xml:space="preserve">Заявителем (Претендентом) на участие в запросе предложений </w:t>
      </w:r>
      <w:r w:rsidRPr="001D6374">
        <w:rPr>
          <w:rFonts w:ascii="Times New Roman" w:hAnsi="Times New Roman"/>
        </w:rPr>
        <w:t xml:space="preserve">в соответствии с </w:t>
      </w:r>
      <w:r w:rsidRPr="001D6374">
        <w:rPr>
          <w:rFonts w:ascii="Times New Roman" w:hAnsi="Times New Roman"/>
          <w:lang w:val="ru-RU"/>
        </w:rPr>
        <w:t>Регламентом</w:t>
      </w:r>
      <w:r w:rsidRPr="001D6374">
        <w:rPr>
          <w:rFonts w:ascii="Times New Roman" w:hAnsi="Times New Roman"/>
        </w:rPr>
        <w:t xml:space="preserve"> ЭТП, которое размещается в открытой части ЭТП.</w:t>
      </w:r>
    </w:p>
    <w:p w14:paraId="15405EE0" w14:textId="77777777" w:rsidR="008B7D3E" w:rsidRPr="001D6374" w:rsidRDefault="008B7D3E" w:rsidP="004C1299">
      <w:pPr>
        <w:pStyle w:val="a7"/>
        <w:tabs>
          <w:tab w:val="left" w:pos="1134"/>
        </w:tabs>
        <w:spacing w:before="0" w:after="0"/>
        <w:ind w:firstLine="709"/>
        <w:jc w:val="both"/>
        <w:rPr>
          <w:rFonts w:ascii="Times New Roman" w:hAnsi="Times New Roman"/>
        </w:rPr>
      </w:pPr>
      <w:r w:rsidRPr="001D6374">
        <w:rPr>
          <w:rFonts w:ascii="Times New Roman" w:hAnsi="Times New Roman"/>
        </w:rPr>
        <w:t xml:space="preserve">Срок представления (приема) заявок на участие в </w:t>
      </w:r>
      <w:r w:rsidRPr="001D6374">
        <w:rPr>
          <w:rFonts w:ascii="Times New Roman" w:hAnsi="Times New Roman"/>
          <w:lang w:val="ru-RU"/>
        </w:rPr>
        <w:t>запросе предложений</w:t>
      </w:r>
      <w:r w:rsidRPr="001D6374">
        <w:rPr>
          <w:rFonts w:ascii="Times New Roman" w:hAnsi="Times New Roman"/>
        </w:rPr>
        <w:t xml:space="preserve"> определяется </w:t>
      </w:r>
      <w:r w:rsidRPr="001D6374">
        <w:rPr>
          <w:rFonts w:ascii="Times New Roman" w:hAnsi="Times New Roman"/>
          <w:lang w:val="ru-RU"/>
        </w:rPr>
        <w:t xml:space="preserve">Организатором запроса предложений </w:t>
      </w:r>
      <w:r w:rsidRPr="001D6374">
        <w:rPr>
          <w:rFonts w:ascii="Times New Roman" w:hAnsi="Times New Roman"/>
        </w:rPr>
        <w:t xml:space="preserve">в соответствии с данным </w:t>
      </w:r>
      <w:r w:rsidRPr="001D6374">
        <w:rPr>
          <w:rFonts w:ascii="Times New Roman" w:hAnsi="Times New Roman"/>
          <w:lang w:val="ru-RU"/>
        </w:rPr>
        <w:t>Извещением</w:t>
      </w:r>
      <w:r w:rsidRPr="001D6374">
        <w:rPr>
          <w:rFonts w:ascii="Times New Roman" w:hAnsi="Times New Roman"/>
        </w:rPr>
        <w:t>.</w:t>
      </w:r>
    </w:p>
    <w:p w14:paraId="61847C7F" w14:textId="16806B71" w:rsidR="008B7D3E" w:rsidRPr="001D6374" w:rsidRDefault="008B7D3E" w:rsidP="004C1299">
      <w:pPr>
        <w:pStyle w:val="a7"/>
        <w:tabs>
          <w:tab w:val="left" w:pos="1134"/>
        </w:tabs>
        <w:spacing w:before="0" w:after="0"/>
        <w:ind w:firstLine="709"/>
        <w:jc w:val="both"/>
        <w:rPr>
          <w:rFonts w:ascii="Times New Roman" w:hAnsi="Times New Roman"/>
        </w:rPr>
      </w:pPr>
      <w:r w:rsidRPr="001D6374">
        <w:rPr>
          <w:rFonts w:ascii="Times New Roman" w:hAnsi="Times New Roman"/>
          <w:lang w:val="ru-RU"/>
        </w:rPr>
        <w:t>Претендент</w:t>
      </w:r>
      <w:r w:rsidRPr="001D6374">
        <w:rPr>
          <w:rFonts w:ascii="Times New Roman" w:hAnsi="Times New Roman"/>
        </w:rPr>
        <w:t xml:space="preserve"> вправе подать заявку на участие в</w:t>
      </w:r>
      <w:r w:rsidR="00095FAD">
        <w:rPr>
          <w:rFonts w:ascii="Times New Roman" w:hAnsi="Times New Roman"/>
          <w:lang w:val="ru-RU"/>
        </w:rPr>
        <w:t xml:space="preserve"> </w:t>
      </w:r>
      <w:r w:rsidRPr="001D6374">
        <w:rPr>
          <w:rFonts w:ascii="Times New Roman" w:hAnsi="Times New Roman"/>
        </w:rPr>
        <w:t>процедуре в</w:t>
      </w:r>
      <w:r w:rsidR="00095FAD">
        <w:rPr>
          <w:rFonts w:ascii="Times New Roman" w:hAnsi="Times New Roman"/>
          <w:lang w:val="ru-RU"/>
        </w:rPr>
        <w:t xml:space="preserve"> </w:t>
      </w:r>
      <w:r w:rsidRPr="001D6374">
        <w:rPr>
          <w:rFonts w:ascii="Times New Roman" w:hAnsi="Times New Roman"/>
        </w:rPr>
        <w:t xml:space="preserve">любой момент, начиная с момента размещения на сайте площадки </w:t>
      </w:r>
      <w:r w:rsidRPr="001D6374">
        <w:rPr>
          <w:rFonts w:ascii="Times New Roman" w:hAnsi="Times New Roman"/>
          <w:lang w:val="ru-RU"/>
        </w:rPr>
        <w:t>Извещения</w:t>
      </w:r>
      <w:r w:rsidR="00095FAD">
        <w:rPr>
          <w:rFonts w:ascii="Times New Roman" w:hAnsi="Times New Roman"/>
        </w:rPr>
        <w:t xml:space="preserve"> о проведении процедуры, и до </w:t>
      </w:r>
      <w:r w:rsidRPr="001D6374">
        <w:rPr>
          <w:rFonts w:ascii="Times New Roman" w:hAnsi="Times New Roman"/>
        </w:rPr>
        <w:t xml:space="preserve">предусмотренных </w:t>
      </w:r>
      <w:r w:rsidRPr="001D6374">
        <w:rPr>
          <w:rFonts w:ascii="Times New Roman" w:hAnsi="Times New Roman"/>
          <w:lang w:val="ru-RU"/>
        </w:rPr>
        <w:t>Извещением</w:t>
      </w:r>
      <w:r w:rsidRPr="001D6374">
        <w:rPr>
          <w:rFonts w:ascii="Times New Roman" w:hAnsi="Times New Roman"/>
        </w:rPr>
        <w:t xml:space="preserve"> о процедуре даты и времени окончания срока подачи заявок. Заявки направляются </w:t>
      </w:r>
      <w:r w:rsidRPr="001D6374">
        <w:rPr>
          <w:rFonts w:ascii="Times New Roman" w:hAnsi="Times New Roman"/>
          <w:lang w:val="ru-RU"/>
        </w:rPr>
        <w:t>Претендентом</w:t>
      </w:r>
      <w:r w:rsidRPr="001D6374">
        <w:rPr>
          <w:rFonts w:ascii="Times New Roman" w:hAnsi="Times New Roman"/>
        </w:rPr>
        <w:t xml:space="preserve"> на ЭТП в форме электронных документов, подписанных с помощью ЭП.</w:t>
      </w:r>
    </w:p>
    <w:p w14:paraId="32A8F069" w14:textId="77E43768" w:rsidR="008B7D3E" w:rsidRPr="001D6374" w:rsidRDefault="008B7D3E" w:rsidP="004C1299">
      <w:pPr>
        <w:pStyle w:val="a7"/>
        <w:tabs>
          <w:tab w:val="left" w:pos="1134"/>
        </w:tabs>
        <w:spacing w:before="0" w:after="0"/>
        <w:ind w:firstLine="709"/>
        <w:jc w:val="both"/>
        <w:rPr>
          <w:rFonts w:ascii="Times New Roman" w:hAnsi="Times New Roman"/>
        </w:rPr>
      </w:pPr>
      <w:r w:rsidRPr="001D6374">
        <w:rPr>
          <w:rFonts w:ascii="Times New Roman" w:hAnsi="Times New Roman"/>
          <w:lang w:val="ru-RU"/>
        </w:rPr>
        <w:t>Заявитель</w:t>
      </w:r>
      <w:r w:rsidRPr="001D6374">
        <w:rPr>
          <w:rFonts w:ascii="Times New Roman" w:hAnsi="Times New Roman"/>
        </w:rPr>
        <w:t xml:space="preserve"> вправе отозвать заявку на участие в процедуре не позднее окончания срока подачи заявок в соответствии с </w:t>
      </w:r>
      <w:r w:rsidRPr="001D6374">
        <w:rPr>
          <w:rFonts w:ascii="Times New Roman" w:hAnsi="Times New Roman"/>
          <w:lang w:val="ru-RU"/>
        </w:rPr>
        <w:t>Извещением и Регламентом</w:t>
      </w:r>
      <w:r w:rsidRPr="001D6374">
        <w:rPr>
          <w:rFonts w:ascii="Times New Roman" w:hAnsi="Times New Roman"/>
        </w:rPr>
        <w:t xml:space="preserve"> ЭТП, котор</w:t>
      </w:r>
      <w:r w:rsidRPr="001D6374">
        <w:rPr>
          <w:rFonts w:ascii="Times New Roman" w:hAnsi="Times New Roman"/>
          <w:lang w:val="ru-RU"/>
        </w:rPr>
        <w:t>ые</w:t>
      </w:r>
      <w:r w:rsidRPr="001D6374">
        <w:rPr>
          <w:rFonts w:ascii="Times New Roman" w:hAnsi="Times New Roman"/>
        </w:rPr>
        <w:t xml:space="preserve"> ра</w:t>
      </w:r>
      <w:r w:rsidR="00BA6314">
        <w:rPr>
          <w:rFonts w:ascii="Times New Roman" w:hAnsi="Times New Roman"/>
        </w:rPr>
        <w:t>змещаются в открытой части ЭТП.</w:t>
      </w:r>
    </w:p>
    <w:p w14:paraId="161BCD41" w14:textId="77777777" w:rsidR="008B7D3E" w:rsidRPr="001D6374" w:rsidRDefault="008B7D3E" w:rsidP="004C1299">
      <w:pPr>
        <w:pStyle w:val="Default"/>
        <w:tabs>
          <w:tab w:val="left" w:pos="1134"/>
        </w:tabs>
        <w:ind w:firstLine="709"/>
        <w:jc w:val="both"/>
        <w:rPr>
          <w:b/>
          <w:bCs/>
        </w:rPr>
      </w:pPr>
    </w:p>
    <w:p w14:paraId="439DF9AD" w14:textId="77777777" w:rsidR="008B7D3E" w:rsidRPr="001D6374" w:rsidRDefault="008B7D3E" w:rsidP="004C1299">
      <w:pPr>
        <w:pStyle w:val="Default"/>
        <w:tabs>
          <w:tab w:val="left" w:pos="1134"/>
        </w:tabs>
        <w:ind w:firstLine="709"/>
        <w:jc w:val="both"/>
        <w:rPr>
          <w:b/>
          <w:bCs/>
        </w:rPr>
      </w:pPr>
      <w:r w:rsidRPr="001D6374">
        <w:rPr>
          <w:b/>
          <w:bCs/>
        </w:rPr>
        <w:t>Рассмотрение заявок и допуск к участию в запросе предложений:</w:t>
      </w:r>
    </w:p>
    <w:p w14:paraId="1E802B21" w14:textId="77777777" w:rsidR="008B7D3E" w:rsidRPr="001D6374" w:rsidRDefault="008B7D3E" w:rsidP="004C1299">
      <w:pPr>
        <w:pStyle w:val="Default"/>
        <w:tabs>
          <w:tab w:val="left" w:pos="1134"/>
        </w:tabs>
        <w:ind w:firstLine="709"/>
        <w:jc w:val="both"/>
        <w:rPr>
          <w:b/>
          <w:bCs/>
        </w:rPr>
      </w:pPr>
    </w:p>
    <w:p w14:paraId="36035D31" w14:textId="77777777" w:rsidR="008B7D3E" w:rsidRPr="001D6374" w:rsidRDefault="008B7D3E" w:rsidP="004C1299">
      <w:pPr>
        <w:pStyle w:val="Default"/>
        <w:tabs>
          <w:tab w:val="left" w:pos="1134"/>
        </w:tabs>
        <w:ind w:firstLine="709"/>
        <w:jc w:val="both"/>
      </w:pPr>
      <w:r w:rsidRPr="001D6374">
        <w:t>ЭТП обеспечивает для пользователей Организатора запроса предложений, функционал по рассмотрению заявок на участие в процедурах в соответствии с Регламентом ЭТП, который размещается в открытой части ЭТП.</w:t>
      </w:r>
    </w:p>
    <w:p w14:paraId="3A1AF03A" w14:textId="77777777" w:rsidR="008B7D3E" w:rsidRPr="001D6374" w:rsidRDefault="008B7D3E" w:rsidP="004C1299">
      <w:pPr>
        <w:pStyle w:val="Default"/>
        <w:tabs>
          <w:tab w:val="left" w:pos="1134"/>
        </w:tabs>
        <w:ind w:firstLine="709"/>
        <w:jc w:val="both"/>
      </w:pPr>
      <w:r w:rsidRPr="001D6374">
        <w:lastRenderedPageBreak/>
        <w:t>Сроки рассмотрения заявок устанавливаются Организатором запроса предложений в ходе публикации извещения о проведении процедуры и определяются собственными потребностями или внутренними регламентами (при их наличии) Организатора запроса предложений.</w:t>
      </w:r>
    </w:p>
    <w:p w14:paraId="367EA93A" w14:textId="77777777" w:rsidR="008B7D3E" w:rsidRPr="001D6374" w:rsidRDefault="008B7D3E" w:rsidP="004C1299">
      <w:pPr>
        <w:pStyle w:val="Default"/>
        <w:tabs>
          <w:tab w:val="left" w:pos="1134"/>
        </w:tabs>
        <w:ind w:firstLine="709"/>
        <w:jc w:val="both"/>
      </w:pPr>
      <w:r w:rsidRPr="001D6374">
        <w:t>На ЭТП ведется учет принятых, возвращенных и отозванных заявок на участие в процедурах. После окончания срока подачи заявок, установленного Организатором запроса предложений, заявки становятся доступны для рассмотрения.</w:t>
      </w:r>
    </w:p>
    <w:p w14:paraId="342EECD7" w14:textId="77777777" w:rsidR="008B7D3E" w:rsidRPr="001D6374" w:rsidRDefault="008B7D3E" w:rsidP="004C1299">
      <w:pPr>
        <w:pStyle w:val="Default"/>
        <w:tabs>
          <w:tab w:val="left" w:pos="1134"/>
        </w:tabs>
        <w:ind w:firstLine="709"/>
        <w:jc w:val="both"/>
      </w:pPr>
      <w:r w:rsidRPr="001D6374">
        <w:t xml:space="preserve">По итогам рассмотрения заявок Организатор запроса предложений принимает решение о допуске (об отказе в допуске) Претендентов к участию в запросе предложений и формирует протокол рассмотрения заявок. </w:t>
      </w:r>
    </w:p>
    <w:p w14:paraId="0740B49F" w14:textId="77777777" w:rsidR="008B7D3E" w:rsidRPr="001D6374" w:rsidRDefault="008B7D3E" w:rsidP="004C1299">
      <w:pPr>
        <w:pStyle w:val="Default"/>
        <w:tabs>
          <w:tab w:val="left" w:pos="1134"/>
        </w:tabs>
        <w:ind w:firstLine="709"/>
        <w:jc w:val="both"/>
      </w:pPr>
      <w:r w:rsidRPr="001D6374">
        <w:t xml:space="preserve">Претендент не допускается к участию в запросе предложений в следующих случаях: </w:t>
      </w:r>
    </w:p>
    <w:p w14:paraId="585DFA4C" w14:textId="77777777" w:rsidR="008B7D3E" w:rsidRPr="001D6374" w:rsidRDefault="008B7D3E" w:rsidP="004C1299">
      <w:pPr>
        <w:pStyle w:val="Default"/>
        <w:tabs>
          <w:tab w:val="left" w:pos="1134"/>
        </w:tabs>
        <w:ind w:firstLine="709"/>
        <w:jc w:val="both"/>
      </w:pPr>
      <w:r w:rsidRPr="001D6374">
        <w:t xml:space="preserve">- заявка подана лицом, не уполномоченным Претендентом на осуществление таких действий; </w:t>
      </w:r>
    </w:p>
    <w:p w14:paraId="28581AD7" w14:textId="5AD04178" w:rsidR="008B7D3E" w:rsidRPr="001D6374" w:rsidRDefault="00BA6314" w:rsidP="004C1299">
      <w:pPr>
        <w:pStyle w:val="Default"/>
        <w:tabs>
          <w:tab w:val="left" w:pos="1134"/>
        </w:tabs>
        <w:ind w:firstLine="709"/>
        <w:jc w:val="both"/>
      </w:pPr>
      <w:r>
        <w:t xml:space="preserve">- </w:t>
      </w:r>
      <w:r w:rsidR="008B7D3E" w:rsidRPr="001D6374">
        <w:t xml:space="preserve">предоставлены не все документы по перечню, опубликованному в Извещении о проведении запроса предложений; </w:t>
      </w:r>
    </w:p>
    <w:p w14:paraId="570A6CCA" w14:textId="77777777" w:rsidR="008B7D3E" w:rsidRPr="001D6374" w:rsidRDefault="008B7D3E" w:rsidP="004C1299">
      <w:pPr>
        <w:pStyle w:val="Default"/>
        <w:tabs>
          <w:tab w:val="left" w:pos="1134"/>
        </w:tabs>
        <w:ind w:firstLine="709"/>
        <w:jc w:val="both"/>
      </w:pPr>
      <w:r w:rsidRPr="001D6374">
        <w:t>- Претендентом предоставлены недостоверные сведения;</w:t>
      </w:r>
    </w:p>
    <w:p w14:paraId="45FC748C" w14:textId="14B40668" w:rsidR="008B7D3E" w:rsidRPr="001D6374" w:rsidRDefault="00BA6314" w:rsidP="004C1299">
      <w:pPr>
        <w:pStyle w:val="Default"/>
        <w:tabs>
          <w:tab w:val="left" w:pos="1134"/>
        </w:tabs>
        <w:ind w:firstLine="709"/>
        <w:jc w:val="both"/>
      </w:pPr>
      <w:r>
        <w:t xml:space="preserve">- </w:t>
      </w:r>
      <w:r w:rsidR="008B7D3E" w:rsidRPr="001D6374">
        <w:t>не соблюдены все требования к участнику, указанные в данном Извещении.</w:t>
      </w:r>
    </w:p>
    <w:p w14:paraId="010FFFAC" w14:textId="77777777" w:rsidR="008B7D3E" w:rsidRPr="001D6374" w:rsidRDefault="008B7D3E" w:rsidP="004C1299">
      <w:pPr>
        <w:widowControl w:val="0"/>
        <w:tabs>
          <w:tab w:val="right" w:leader="dot" w:pos="4762"/>
        </w:tabs>
        <w:autoSpaceDE w:val="0"/>
        <w:autoSpaceDN w:val="0"/>
        <w:adjustRightInd w:val="0"/>
        <w:ind w:firstLine="709"/>
        <w:jc w:val="both"/>
        <w:rPr>
          <w:sz w:val="24"/>
          <w:szCs w:val="24"/>
        </w:rPr>
      </w:pPr>
      <w:r w:rsidRPr="001D6374">
        <w:rPr>
          <w:sz w:val="24"/>
          <w:szCs w:val="24"/>
        </w:rPr>
        <w:t>Претендент приобретает статус участника запроса предложений с момента подписания протокола определения участников запроса предложений.</w:t>
      </w:r>
    </w:p>
    <w:p w14:paraId="5DD010AC" w14:textId="77777777" w:rsidR="008B7D3E" w:rsidRPr="001D6374" w:rsidRDefault="008B7D3E" w:rsidP="004C1299">
      <w:pPr>
        <w:widowControl w:val="0"/>
        <w:tabs>
          <w:tab w:val="right" w:leader="dot" w:pos="4762"/>
        </w:tabs>
        <w:autoSpaceDE w:val="0"/>
        <w:autoSpaceDN w:val="0"/>
        <w:adjustRightInd w:val="0"/>
        <w:ind w:firstLine="709"/>
        <w:jc w:val="both"/>
        <w:rPr>
          <w:sz w:val="24"/>
          <w:szCs w:val="24"/>
        </w:rPr>
      </w:pPr>
      <w:r w:rsidRPr="001D6374">
        <w:rPr>
          <w:color w:val="000000"/>
          <w:sz w:val="24"/>
          <w:szCs w:val="24"/>
        </w:rPr>
        <w:t>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запроса предложений или об отказе в признании участниками запроса предложений с приложением копии протокола об определении участников запроса предложений.</w:t>
      </w:r>
    </w:p>
    <w:p w14:paraId="121C7041" w14:textId="77777777" w:rsidR="008B7D3E" w:rsidRPr="001D6374" w:rsidRDefault="008B7D3E" w:rsidP="004C1299">
      <w:pPr>
        <w:widowControl w:val="0"/>
        <w:tabs>
          <w:tab w:val="right" w:leader="dot" w:pos="4762"/>
        </w:tabs>
        <w:autoSpaceDE w:val="0"/>
        <w:autoSpaceDN w:val="0"/>
        <w:adjustRightInd w:val="0"/>
        <w:ind w:firstLine="709"/>
        <w:jc w:val="both"/>
        <w:rPr>
          <w:sz w:val="24"/>
          <w:szCs w:val="24"/>
        </w:rPr>
      </w:pPr>
      <w:r w:rsidRPr="001D6374">
        <w:rPr>
          <w:sz w:val="24"/>
          <w:szCs w:val="24"/>
        </w:rPr>
        <w:t>Претенденты, признанные участниками запроса предложений, а также претенденты, не допущенные к участию в запросе предложений,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запроса предложений.</w:t>
      </w:r>
    </w:p>
    <w:p w14:paraId="680B1D6A" w14:textId="77777777" w:rsidR="008B7D3E" w:rsidRPr="001D6374" w:rsidRDefault="008B7D3E" w:rsidP="004C1299">
      <w:pPr>
        <w:pStyle w:val="Default"/>
        <w:tabs>
          <w:tab w:val="left" w:pos="1134"/>
        </w:tabs>
        <w:ind w:firstLine="709"/>
        <w:jc w:val="both"/>
      </w:pPr>
    </w:p>
    <w:p w14:paraId="0D74675E" w14:textId="77777777" w:rsidR="008B7D3E" w:rsidRPr="00400CE2" w:rsidRDefault="008B7D3E" w:rsidP="004C1299">
      <w:pPr>
        <w:pStyle w:val="Default"/>
        <w:tabs>
          <w:tab w:val="left" w:pos="1134"/>
        </w:tabs>
        <w:ind w:firstLine="709"/>
        <w:jc w:val="both"/>
        <w:rPr>
          <w:b/>
          <w:bCs/>
        </w:rPr>
      </w:pPr>
      <w:r w:rsidRPr="00400CE2">
        <w:rPr>
          <w:b/>
          <w:bCs/>
        </w:rPr>
        <w:t>Порядок проведения запроса предложений:</w:t>
      </w:r>
    </w:p>
    <w:p w14:paraId="45AE3E4A" w14:textId="77777777" w:rsidR="008B7D3E" w:rsidRPr="00400CE2" w:rsidRDefault="008B7D3E" w:rsidP="004C1299">
      <w:pPr>
        <w:pStyle w:val="Default"/>
        <w:tabs>
          <w:tab w:val="left" w:pos="1134"/>
        </w:tabs>
        <w:ind w:firstLine="709"/>
        <w:jc w:val="both"/>
        <w:rPr>
          <w:b/>
          <w:bCs/>
        </w:rPr>
      </w:pPr>
    </w:p>
    <w:p w14:paraId="10201348" w14:textId="3885BE6A" w:rsidR="001C2D8D" w:rsidRPr="00400CE2" w:rsidRDefault="001C2D8D" w:rsidP="004C1299">
      <w:pPr>
        <w:pStyle w:val="a7"/>
        <w:tabs>
          <w:tab w:val="left" w:pos="1134"/>
        </w:tabs>
        <w:spacing w:before="0" w:after="0"/>
        <w:ind w:firstLine="709"/>
        <w:jc w:val="both"/>
        <w:rPr>
          <w:rFonts w:ascii="Times New Roman" w:hAnsi="Times New Roman"/>
        </w:rPr>
      </w:pPr>
      <w:r w:rsidRPr="00400CE2">
        <w:rPr>
          <w:rFonts w:ascii="Times New Roman" w:hAnsi="Times New Roman"/>
        </w:rPr>
        <w:t xml:space="preserve">В </w:t>
      </w:r>
      <w:r w:rsidRPr="00400CE2">
        <w:rPr>
          <w:rFonts w:ascii="Times New Roman" w:hAnsi="Times New Roman"/>
          <w:lang w:val="ru-RU"/>
        </w:rPr>
        <w:t>запросе предложений</w:t>
      </w:r>
      <w:r w:rsidRPr="00400CE2">
        <w:rPr>
          <w:rFonts w:ascii="Times New Roman" w:hAnsi="Times New Roman"/>
        </w:rPr>
        <w:t xml:space="preserve"> могут принимать участие только лица, признанные участниками </w:t>
      </w:r>
      <w:r w:rsidRPr="00400CE2">
        <w:rPr>
          <w:rFonts w:ascii="Times New Roman" w:hAnsi="Times New Roman"/>
          <w:lang w:val="ru-RU"/>
        </w:rPr>
        <w:t>запроса предложений</w:t>
      </w:r>
      <w:r w:rsidRPr="00400CE2">
        <w:rPr>
          <w:rFonts w:ascii="Times New Roman" w:hAnsi="Times New Roman"/>
        </w:rPr>
        <w:t xml:space="preserve">. </w:t>
      </w:r>
      <w:r w:rsidRPr="00400CE2">
        <w:rPr>
          <w:rFonts w:ascii="Times New Roman" w:hAnsi="Times New Roman"/>
          <w:lang w:val="ru-RU"/>
        </w:rPr>
        <w:t>Запрос предложений</w:t>
      </w:r>
      <w:r w:rsidRPr="00400CE2">
        <w:rPr>
          <w:rFonts w:ascii="Times New Roman" w:hAnsi="Times New Roman"/>
        </w:rPr>
        <w:t xml:space="preserve"> проводятся на электронной площадке в день и время, указанные в сообщении о проведении </w:t>
      </w:r>
      <w:r w:rsidRPr="00400CE2">
        <w:rPr>
          <w:rFonts w:ascii="Times New Roman" w:hAnsi="Times New Roman"/>
          <w:lang w:val="ru-RU"/>
        </w:rPr>
        <w:t>запроса предложений</w:t>
      </w:r>
      <w:r w:rsidRPr="00400CE2">
        <w:rPr>
          <w:rFonts w:ascii="Times New Roman" w:hAnsi="Times New Roman"/>
        </w:rPr>
        <w:t>.</w:t>
      </w:r>
    </w:p>
    <w:p w14:paraId="3990617C" w14:textId="6AA3A3BD" w:rsidR="001C2D8D" w:rsidRPr="00400CE2" w:rsidRDefault="001C2D8D" w:rsidP="004C1299">
      <w:pPr>
        <w:pStyle w:val="a7"/>
        <w:tabs>
          <w:tab w:val="left" w:pos="1134"/>
        </w:tabs>
        <w:spacing w:before="0" w:after="0"/>
        <w:ind w:firstLine="709"/>
        <w:jc w:val="both"/>
        <w:rPr>
          <w:rFonts w:ascii="Times New Roman" w:hAnsi="Times New Roman"/>
          <w:lang w:val="ru-RU"/>
        </w:rPr>
      </w:pPr>
      <w:r w:rsidRPr="00400CE2">
        <w:rPr>
          <w:rFonts w:ascii="Times New Roman" w:hAnsi="Times New Roman"/>
        </w:rPr>
        <w:t xml:space="preserve">Организатор проводит </w:t>
      </w:r>
      <w:r w:rsidRPr="00400CE2">
        <w:rPr>
          <w:rFonts w:ascii="Times New Roman" w:hAnsi="Times New Roman"/>
          <w:lang w:val="ru-RU"/>
        </w:rPr>
        <w:t>запрос предложений</w:t>
      </w:r>
      <w:r w:rsidRPr="00400CE2">
        <w:rPr>
          <w:rFonts w:ascii="Times New Roman" w:hAnsi="Times New Roman"/>
        </w:rPr>
        <w:t xml:space="preserve">, в ходе которого предложения о цене заявляются участниками запроса предложений открыто в ходе проведения </w:t>
      </w:r>
      <w:r w:rsidRPr="00400CE2">
        <w:rPr>
          <w:rFonts w:ascii="Times New Roman" w:hAnsi="Times New Roman"/>
          <w:lang w:val="ru-RU"/>
        </w:rPr>
        <w:t>запроса предложений</w:t>
      </w:r>
      <w:r w:rsidRPr="00400CE2">
        <w:rPr>
          <w:rFonts w:ascii="Times New Roman" w:hAnsi="Times New Roman"/>
        </w:rPr>
        <w:t>.</w:t>
      </w:r>
    </w:p>
    <w:p w14:paraId="72F8B1F4" w14:textId="77777777" w:rsidR="001C2D8D" w:rsidRPr="00400CE2" w:rsidRDefault="001C2D8D" w:rsidP="004C1299">
      <w:pPr>
        <w:pStyle w:val="a7"/>
        <w:tabs>
          <w:tab w:val="left" w:pos="1134"/>
        </w:tabs>
        <w:spacing w:before="0" w:after="0"/>
        <w:ind w:firstLine="709"/>
        <w:jc w:val="both"/>
        <w:rPr>
          <w:rFonts w:ascii="Times New Roman" w:hAnsi="Times New Roman"/>
        </w:rPr>
      </w:pPr>
      <w:r w:rsidRPr="00400CE2">
        <w:rPr>
          <w:rFonts w:ascii="Times New Roman" w:hAnsi="Times New Roman"/>
        </w:rPr>
        <w:t>В случае если не было подано ни одного ценового предложения, равного начальной цене, то начальная цена понижается на «шаг понижения цены».</w:t>
      </w:r>
    </w:p>
    <w:p w14:paraId="49CFCAA9" w14:textId="77777777" w:rsidR="001C2D8D" w:rsidRPr="00400CE2" w:rsidRDefault="001C2D8D" w:rsidP="004C1299">
      <w:pPr>
        <w:pStyle w:val="a7"/>
        <w:tabs>
          <w:tab w:val="left" w:pos="1134"/>
        </w:tabs>
        <w:spacing w:before="0" w:after="0"/>
        <w:ind w:firstLine="709"/>
        <w:jc w:val="both"/>
        <w:rPr>
          <w:rFonts w:ascii="Times New Roman" w:hAnsi="Times New Roman"/>
          <w:lang w:val="ru-RU"/>
        </w:rPr>
      </w:pPr>
      <w:r w:rsidRPr="00400CE2">
        <w:rPr>
          <w:rFonts w:ascii="Times New Roman" w:hAnsi="Times New Roman"/>
        </w:rPr>
        <w:t xml:space="preserve">По окончании времени ожидания ценовых предложений, цена снижается до минимальной цены продажи. </w:t>
      </w:r>
    </w:p>
    <w:p w14:paraId="439E9A53" w14:textId="3FE48987" w:rsidR="001C2D8D" w:rsidRPr="00400CE2" w:rsidRDefault="001C2D8D" w:rsidP="004C1299">
      <w:pPr>
        <w:pStyle w:val="a7"/>
        <w:tabs>
          <w:tab w:val="left" w:pos="1134"/>
        </w:tabs>
        <w:spacing w:before="0" w:after="0"/>
        <w:ind w:firstLine="709"/>
        <w:jc w:val="both"/>
        <w:rPr>
          <w:rFonts w:ascii="Times New Roman" w:hAnsi="Times New Roman"/>
        </w:rPr>
      </w:pPr>
      <w:r w:rsidRPr="00400CE2">
        <w:rPr>
          <w:rFonts w:ascii="Times New Roman" w:hAnsi="Times New Roman"/>
        </w:rPr>
        <w:t xml:space="preserve">В ходе проведения </w:t>
      </w:r>
      <w:r w:rsidRPr="00400CE2">
        <w:rPr>
          <w:rFonts w:ascii="Times New Roman" w:hAnsi="Times New Roman"/>
          <w:lang w:val="ru-RU"/>
        </w:rPr>
        <w:t>запроса предложений</w:t>
      </w:r>
      <w:r w:rsidRPr="00400CE2">
        <w:rPr>
          <w:rFonts w:ascii="Times New Roman" w:hAnsi="Times New Roman"/>
        </w:rPr>
        <w:t xml:space="preserve"> Участник обязан самостоятельно обеспечивать бесперебойный доступ к сети «Интернет», а также отслеживать обновление информации на странице с ходом </w:t>
      </w:r>
      <w:r w:rsidRPr="00400CE2">
        <w:rPr>
          <w:rFonts w:ascii="Times New Roman" w:hAnsi="Times New Roman"/>
          <w:lang w:val="ru-RU"/>
        </w:rPr>
        <w:t>запроса предложений</w:t>
      </w:r>
      <w:r w:rsidRPr="00400CE2">
        <w:rPr>
          <w:rFonts w:ascii="Times New Roman" w:hAnsi="Times New Roman"/>
        </w:rPr>
        <w:t xml:space="preserve"> посредством использования заложенной в браузере функции обновления страницы или использования клавиши F5 на клавиатуре.</w:t>
      </w:r>
    </w:p>
    <w:p w14:paraId="36932F54" w14:textId="3F70BE01" w:rsidR="001C2D8D" w:rsidRDefault="001C2D8D" w:rsidP="004C1299">
      <w:pPr>
        <w:pStyle w:val="a7"/>
        <w:tabs>
          <w:tab w:val="left" w:pos="1134"/>
        </w:tabs>
        <w:spacing w:before="0" w:after="0"/>
        <w:ind w:firstLine="709"/>
        <w:jc w:val="both"/>
        <w:rPr>
          <w:rFonts w:ascii="Times New Roman" w:hAnsi="Times New Roman"/>
        </w:rPr>
      </w:pPr>
      <w:r w:rsidRPr="00400CE2">
        <w:rPr>
          <w:rFonts w:ascii="Times New Roman" w:hAnsi="Times New Roman"/>
        </w:rPr>
        <w:t xml:space="preserve">Победителем </w:t>
      </w:r>
      <w:r w:rsidRPr="00400CE2">
        <w:rPr>
          <w:rFonts w:ascii="Times New Roman" w:hAnsi="Times New Roman"/>
          <w:lang w:val="ru-RU"/>
        </w:rPr>
        <w:t>запроса предложений</w:t>
      </w:r>
      <w:r w:rsidRPr="00400CE2">
        <w:rPr>
          <w:rFonts w:ascii="Times New Roman" w:hAnsi="Times New Roman"/>
        </w:rPr>
        <w:t xml:space="preserve"> с открытой формой подачи предложений о цене признается участник </w:t>
      </w:r>
      <w:r w:rsidRPr="00400CE2">
        <w:rPr>
          <w:rFonts w:ascii="Times New Roman" w:hAnsi="Times New Roman"/>
          <w:lang w:val="ru-RU"/>
        </w:rPr>
        <w:t>запроса предложений</w:t>
      </w:r>
      <w:r w:rsidRPr="00400CE2">
        <w:rPr>
          <w:rFonts w:ascii="Times New Roman" w:hAnsi="Times New Roman"/>
        </w:rPr>
        <w:t xml:space="preserve">, </w:t>
      </w:r>
      <w:r w:rsidRPr="00400CE2">
        <w:rPr>
          <w:rFonts w:ascii="Times New Roman" w:hAnsi="Times New Roman"/>
          <w:lang w:val="ru-RU"/>
        </w:rPr>
        <w:t xml:space="preserve">подтвердившим первым (ранее остальных участников запроса предложений) цену </w:t>
      </w:r>
      <w:r w:rsidRPr="00400CE2">
        <w:rPr>
          <w:rFonts w:ascii="Times New Roman" w:hAnsi="Times New Roman"/>
        </w:rPr>
        <w:t>за имущество</w:t>
      </w:r>
      <w:r w:rsidRPr="00400CE2">
        <w:rPr>
          <w:rFonts w:ascii="Times New Roman" w:hAnsi="Times New Roman"/>
          <w:lang w:val="ru-RU"/>
        </w:rPr>
        <w:t>, на одном из периодов снижения («шагов понижения цены»)</w:t>
      </w:r>
      <w:r w:rsidRPr="00400CE2">
        <w:rPr>
          <w:rFonts w:ascii="Times New Roman" w:hAnsi="Times New Roman"/>
        </w:rPr>
        <w:t xml:space="preserve">. В случае было допущено менее двух участников </w:t>
      </w:r>
      <w:r w:rsidRPr="00400CE2">
        <w:rPr>
          <w:rFonts w:ascii="Times New Roman" w:hAnsi="Times New Roman"/>
          <w:lang w:val="ru-RU"/>
        </w:rPr>
        <w:t>запроса предложений</w:t>
      </w:r>
      <w:r w:rsidRPr="00400CE2">
        <w:rPr>
          <w:rFonts w:ascii="Times New Roman" w:hAnsi="Times New Roman"/>
        </w:rPr>
        <w:t xml:space="preserve"> признаются несостоявшимися. В случае, если ни одним из участников </w:t>
      </w:r>
      <w:r w:rsidRPr="00400CE2">
        <w:rPr>
          <w:rFonts w:ascii="Times New Roman" w:hAnsi="Times New Roman"/>
          <w:lang w:val="ru-RU"/>
        </w:rPr>
        <w:t>запроса предложений</w:t>
      </w:r>
      <w:r w:rsidRPr="00400CE2">
        <w:rPr>
          <w:rFonts w:ascii="Times New Roman" w:hAnsi="Times New Roman"/>
        </w:rPr>
        <w:t xml:space="preserve"> не было подано ценового предложения </w:t>
      </w:r>
      <w:r w:rsidRPr="00400CE2">
        <w:rPr>
          <w:rFonts w:ascii="Times New Roman" w:hAnsi="Times New Roman"/>
          <w:lang w:val="ru-RU"/>
        </w:rPr>
        <w:t>запрос предложений</w:t>
      </w:r>
      <w:r w:rsidRPr="00400CE2">
        <w:rPr>
          <w:rFonts w:ascii="Times New Roman" w:hAnsi="Times New Roman"/>
        </w:rPr>
        <w:t xml:space="preserve"> приз</w:t>
      </w:r>
      <w:r w:rsidRPr="00400CE2">
        <w:rPr>
          <w:rFonts w:ascii="Times New Roman" w:hAnsi="Times New Roman"/>
          <w:lang w:val="ru-RU"/>
        </w:rPr>
        <w:t>нается</w:t>
      </w:r>
      <w:r w:rsidRPr="00400CE2">
        <w:rPr>
          <w:rFonts w:ascii="Times New Roman" w:hAnsi="Times New Roman"/>
        </w:rPr>
        <w:t xml:space="preserve"> несостоявшимся.</w:t>
      </w:r>
    </w:p>
    <w:p w14:paraId="478B86CD" w14:textId="77777777" w:rsidR="001C2D8D" w:rsidRPr="00B77675" w:rsidRDefault="001C2D8D" w:rsidP="004C1299">
      <w:pPr>
        <w:pStyle w:val="a7"/>
        <w:tabs>
          <w:tab w:val="left" w:pos="1134"/>
        </w:tabs>
        <w:spacing w:before="0" w:after="0"/>
        <w:ind w:firstLine="709"/>
        <w:jc w:val="both"/>
        <w:rPr>
          <w:rFonts w:ascii="Times New Roman" w:hAnsi="Times New Roman"/>
        </w:rPr>
      </w:pPr>
    </w:p>
    <w:p w14:paraId="165E019D" w14:textId="77777777" w:rsidR="008B7D3E" w:rsidRPr="001D6374" w:rsidRDefault="008B7D3E" w:rsidP="004C1299">
      <w:pPr>
        <w:pStyle w:val="a7"/>
        <w:tabs>
          <w:tab w:val="left" w:pos="1134"/>
        </w:tabs>
        <w:spacing w:before="0" w:after="0"/>
        <w:ind w:firstLine="709"/>
        <w:jc w:val="both"/>
        <w:rPr>
          <w:rFonts w:ascii="Times New Roman" w:hAnsi="Times New Roman"/>
          <w:b/>
          <w:lang w:val="ru-RU"/>
        </w:rPr>
      </w:pPr>
      <w:r w:rsidRPr="001D6374">
        <w:rPr>
          <w:rFonts w:ascii="Times New Roman" w:hAnsi="Times New Roman"/>
          <w:b/>
          <w:bCs/>
        </w:rPr>
        <w:t xml:space="preserve">Порядок подведения результатов </w:t>
      </w:r>
      <w:r w:rsidRPr="001D6374">
        <w:rPr>
          <w:rFonts w:ascii="Times New Roman" w:hAnsi="Times New Roman"/>
          <w:b/>
        </w:rPr>
        <w:t>запроса предложений</w:t>
      </w:r>
      <w:r w:rsidRPr="001D6374">
        <w:rPr>
          <w:rFonts w:ascii="Times New Roman" w:hAnsi="Times New Roman"/>
          <w:b/>
          <w:lang w:val="ru-RU"/>
        </w:rPr>
        <w:t>:</w:t>
      </w:r>
    </w:p>
    <w:p w14:paraId="2F70A8F8" w14:textId="77777777" w:rsidR="008B7D3E" w:rsidRPr="001D6374" w:rsidRDefault="008B7D3E" w:rsidP="004C1299">
      <w:pPr>
        <w:pStyle w:val="a7"/>
        <w:tabs>
          <w:tab w:val="left" w:pos="1134"/>
        </w:tabs>
        <w:spacing w:before="0" w:after="0"/>
        <w:ind w:firstLine="709"/>
        <w:jc w:val="both"/>
        <w:rPr>
          <w:rFonts w:ascii="Times New Roman" w:hAnsi="Times New Roman"/>
          <w:b/>
          <w:bCs/>
          <w:lang w:val="ru-RU"/>
        </w:rPr>
      </w:pPr>
    </w:p>
    <w:p w14:paraId="100F1022" w14:textId="77777777" w:rsidR="008B7D3E" w:rsidRPr="001D6374" w:rsidRDefault="008B7D3E" w:rsidP="004C1299">
      <w:pPr>
        <w:pStyle w:val="a7"/>
        <w:tabs>
          <w:tab w:val="left" w:pos="1134"/>
        </w:tabs>
        <w:spacing w:before="0" w:after="0"/>
        <w:ind w:firstLine="709"/>
        <w:jc w:val="both"/>
        <w:rPr>
          <w:rFonts w:ascii="Times New Roman" w:hAnsi="Times New Roman"/>
        </w:rPr>
      </w:pPr>
      <w:r w:rsidRPr="001D6374">
        <w:rPr>
          <w:rFonts w:ascii="Times New Roman" w:hAnsi="Times New Roman"/>
        </w:rPr>
        <w:lastRenderedPageBreak/>
        <w:t xml:space="preserve">По результатам проведения запроса предложений </w:t>
      </w:r>
      <w:r w:rsidRPr="001D6374">
        <w:rPr>
          <w:rFonts w:ascii="Times New Roman" w:hAnsi="Times New Roman"/>
          <w:lang w:val="ru-RU"/>
        </w:rPr>
        <w:t>Организатор</w:t>
      </w:r>
      <w:r w:rsidRPr="001D6374">
        <w:rPr>
          <w:rFonts w:ascii="Times New Roman" w:hAnsi="Times New Roman"/>
        </w:rPr>
        <w:t xml:space="preserve"> запроса предложений после окончания запроса предложений составляет, утверждает и направляет оператору электронной площадки протокол о результатах проведения запроса предложений.</w:t>
      </w:r>
    </w:p>
    <w:p w14:paraId="2CEA9A41" w14:textId="77777777" w:rsidR="008B7D3E" w:rsidRPr="001D6374" w:rsidRDefault="008B7D3E" w:rsidP="004C1299">
      <w:pPr>
        <w:pStyle w:val="a7"/>
        <w:tabs>
          <w:tab w:val="left" w:pos="1134"/>
        </w:tabs>
        <w:spacing w:before="0" w:after="0"/>
        <w:ind w:firstLine="709"/>
        <w:jc w:val="both"/>
        <w:rPr>
          <w:rFonts w:ascii="Times New Roman" w:hAnsi="Times New Roman"/>
        </w:rPr>
      </w:pPr>
      <w:r w:rsidRPr="001D6374">
        <w:rPr>
          <w:rFonts w:ascii="Times New Roman" w:hAnsi="Times New Roman"/>
        </w:rPr>
        <w:t xml:space="preserve">Протокол о результатах проведения запроса предложений размещается оператором электронной площадки на электронной площадке после поступления протокола о результатах проведения запроса предложений от </w:t>
      </w:r>
      <w:r w:rsidRPr="001D6374">
        <w:rPr>
          <w:rFonts w:ascii="Times New Roman" w:hAnsi="Times New Roman"/>
          <w:lang w:val="ru-RU"/>
        </w:rPr>
        <w:t>Организатора</w:t>
      </w:r>
      <w:r w:rsidRPr="001D6374">
        <w:rPr>
          <w:rFonts w:ascii="Times New Roman" w:hAnsi="Times New Roman"/>
        </w:rPr>
        <w:t xml:space="preserve"> запроса предложений.</w:t>
      </w:r>
    </w:p>
    <w:p w14:paraId="3F2C8867" w14:textId="77777777" w:rsidR="008B7D3E" w:rsidRPr="001D6374" w:rsidRDefault="008B7D3E" w:rsidP="004C1299">
      <w:pPr>
        <w:pStyle w:val="a7"/>
        <w:tabs>
          <w:tab w:val="left" w:pos="1134"/>
        </w:tabs>
        <w:spacing w:before="0" w:after="0"/>
        <w:ind w:firstLine="709"/>
        <w:jc w:val="both"/>
        <w:rPr>
          <w:rFonts w:ascii="Times New Roman" w:hAnsi="Times New Roman"/>
        </w:rPr>
      </w:pPr>
      <w:r w:rsidRPr="001D6374">
        <w:rPr>
          <w:rFonts w:ascii="Times New Roman" w:hAnsi="Times New Roman"/>
          <w:lang w:val="ru-RU"/>
        </w:rPr>
        <w:t>После</w:t>
      </w:r>
      <w:r w:rsidRPr="001D6374">
        <w:rPr>
          <w:rFonts w:ascii="Times New Roman" w:hAnsi="Times New Roman"/>
        </w:rPr>
        <w:t xml:space="preserve"> размещения на электронной площадке протокола о результатах проведения запроса предложений оператор электронной площадки обязан направить такой протокол всем участникам запроса предложений.</w:t>
      </w:r>
    </w:p>
    <w:sectPr w:rsidR="008B7D3E" w:rsidRPr="001D6374" w:rsidSect="001A1E47">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sGothic_A.Z_PS">
    <w:altName w:val="Courier New"/>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2"/>
    <w:multiLevelType w:val="singleLevel"/>
    <w:tmpl w:val="00000002"/>
    <w:name w:val="WW8Num2"/>
    <w:lvl w:ilvl="0">
      <w:start w:val="1"/>
      <w:numFmt w:val="decimal"/>
      <w:lvlText w:val="%1."/>
      <w:lvlJc w:val="left"/>
      <w:pPr>
        <w:tabs>
          <w:tab w:val="num" w:pos="1114"/>
        </w:tabs>
        <w:ind w:left="1114" w:hanging="405"/>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29DA521B"/>
    <w:multiLevelType w:val="hybridMultilevel"/>
    <w:tmpl w:val="1F2A0022"/>
    <w:lvl w:ilvl="0" w:tplc="40E29DE4">
      <w:numFmt w:val="bullet"/>
      <w:lvlText w:val="•"/>
      <w:lvlJc w:val="left"/>
      <w:pPr>
        <w:ind w:left="70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615C38"/>
    <w:multiLevelType w:val="hybridMultilevel"/>
    <w:tmpl w:val="0E5E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D6AB8"/>
    <w:multiLevelType w:val="multilevel"/>
    <w:tmpl w:val="00C6EEA2"/>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EF2E8F"/>
    <w:multiLevelType w:val="hybridMultilevel"/>
    <w:tmpl w:val="CB6A3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1224C7D"/>
    <w:multiLevelType w:val="hybridMultilevel"/>
    <w:tmpl w:val="D06A2C86"/>
    <w:lvl w:ilvl="0" w:tplc="40E29DE4">
      <w:numFmt w:val="bullet"/>
      <w:lvlText w:val="•"/>
      <w:lvlJc w:val="left"/>
      <w:pPr>
        <w:ind w:left="708" w:hanging="708"/>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501565C"/>
    <w:multiLevelType w:val="hybridMultilevel"/>
    <w:tmpl w:val="A5AAF92E"/>
    <w:lvl w:ilvl="0" w:tplc="40E29DE4">
      <w:numFmt w:val="bullet"/>
      <w:lvlText w:val="•"/>
      <w:lvlJc w:val="left"/>
      <w:pPr>
        <w:ind w:left="1417" w:hanging="708"/>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3E7A35"/>
    <w:multiLevelType w:val="hybridMultilevel"/>
    <w:tmpl w:val="311A0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C211D5"/>
    <w:multiLevelType w:val="hybridMultilevel"/>
    <w:tmpl w:val="78249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BD7E8E"/>
    <w:multiLevelType w:val="multilevel"/>
    <w:tmpl w:val="DDA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275EF"/>
    <w:multiLevelType w:val="hybridMultilevel"/>
    <w:tmpl w:val="5A9A4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10"/>
  </w:num>
  <w:num w:numId="6">
    <w:abstractNumId w:val="7"/>
  </w:num>
  <w:num w:numId="7">
    <w:abstractNumId w:val="8"/>
  </w:num>
  <w:num w:numId="8">
    <w:abstractNumId w:val="3"/>
  </w:num>
  <w:num w:numId="9">
    <w:abstractNumId w:val="4"/>
  </w:num>
  <w:num w:numId="10">
    <w:abstractNumId w:val="9"/>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AD"/>
    <w:rsid w:val="0000748D"/>
    <w:rsid w:val="000332B1"/>
    <w:rsid w:val="000334BE"/>
    <w:rsid w:val="0003476C"/>
    <w:rsid w:val="0007756A"/>
    <w:rsid w:val="00095FAD"/>
    <w:rsid w:val="000B70CA"/>
    <w:rsid w:val="000D0A01"/>
    <w:rsid w:val="000D79DE"/>
    <w:rsid w:val="000F2DE2"/>
    <w:rsid w:val="0011334E"/>
    <w:rsid w:val="00134490"/>
    <w:rsid w:val="00134753"/>
    <w:rsid w:val="0013479B"/>
    <w:rsid w:val="00140052"/>
    <w:rsid w:val="00143B99"/>
    <w:rsid w:val="0017629F"/>
    <w:rsid w:val="001A1E47"/>
    <w:rsid w:val="001C2668"/>
    <w:rsid w:val="001C2D8D"/>
    <w:rsid w:val="001C38A3"/>
    <w:rsid w:val="001D6374"/>
    <w:rsid w:val="0020193A"/>
    <w:rsid w:val="00245C4A"/>
    <w:rsid w:val="0025531D"/>
    <w:rsid w:val="00261F82"/>
    <w:rsid w:val="00262816"/>
    <w:rsid w:val="00271670"/>
    <w:rsid w:val="002965EC"/>
    <w:rsid w:val="002B279C"/>
    <w:rsid w:val="002D5F2A"/>
    <w:rsid w:val="003000C7"/>
    <w:rsid w:val="0034242A"/>
    <w:rsid w:val="003434E9"/>
    <w:rsid w:val="00355783"/>
    <w:rsid w:val="00363936"/>
    <w:rsid w:val="00366227"/>
    <w:rsid w:val="00374C64"/>
    <w:rsid w:val="00381530"/>
    <w:rsid w:val="003A219A"/>
    <w:rsid w:val="003C52DB"/>
    <w:rsid w:val="00400CE2"/>
    <w:rsid w:val="00406371"/>
    <w:rsid w:val="00411861"/>
    <w:rsid w:val="004246E2"/>
    <w:rsid w:val="0048639F"/>
    <w:rsid w:val="004A5BBF"/>
    <w:rsid w:val="004C1299"/>
    <w:rsid w:val="004E62D9"/>
    <w:rsid w:val="005025B8"/>
    <w:rsid w:val="00517DAD"/>
    <w:rsid w:val="005256CF"/>
    <w:rsid w:val="00530D1A"/>
    <w:rsid w:val="00570F34"/>
    <w:rsid w:val="0057274E"/>
    <w:rsid w:val="005A4342"/>
    <w:rsid w:val="005B7566"/>
    <w:rsid w:val="005E2D1F"/>
    <w:rsid w:val="00616062"/>
    <w:rsid w:val="00631E50"/>
    <w:rsid w:val="00641ED2"/>
    <w:rsid w:val="0065366E"/>
    <w:rsid w:val="0067490D"/>
    <w:rsid w:val="00691438"/>
    <w:rsid w:val="006E380F"/>
    <w:rsid w:val="00703697"/>
    <w:rsid w:val="00715DC7"/>
    <w:rsid w:val="00720DA4"/>
    <w:rsid w:val="0075043D"/>
    <w:rsid w:val="00771DBF"/>
    <w:rsid w:val="00782B1C"/>
    <w:rsid w:val="007934C4"/>
    <w:rsid w:val="007B7AAC"/>
    <w:rsid w:val="00837CCC"/>
    <w:rsid w:val="00861AAC"/>
    <w:rsid w:val="00862EEB"/>
    <w:rsid w:val="00866A2A"/>
    <w:rsid w:val="0087347A"/>
    <w:rsid w:val="008A0163"/>
    <w:rsid w:val="008A14A3"/>
    <w:rsid w:val="008A20A3"/>
    <w:rsid w:val="008B7D3E"/>
    <w:rsid w:val="008E283E"/>
    <w:rsid w:val="009146D8"/>
    <w:rsid w:val="009323BA"/>
    <w:rsid w:val="00942FAA"/>
    <w:rsid w:val="0096013B"/>
    <w:rsid w:val="00980FE1"/>
    <w:rsid w:val="00986428"/>
    <w:rsid w:val="009866D8"/>
    <w:rsid w:val="009B1027"/>
    <w:rsid w:val="009C3E57"/>
    <w:rsid w:val="009C5973"/>
    <w:rsid w:val="00A0081F"/>
    <w:rsid w:val="00AA1C48"/>
    <w:rsid w:val="00AA38C4"/>
    <w:rsid w:val="00AD5BB7"/>
    <w:rsid w:val="00AE1B84"/>
    <w:rsid w:val="00AE271A"/>
    <w:rsid w:val="00AE6D96"/>
    <w:rsid w:val="00AF5E82"/>
    <w:rsid w:val="00B06071"/>
    <w:rsid w:val="00B20631"/>
    <w:rsid w:val="00B543EA"/>
    <w:rsid w:val="00B62204"/>
    <w:rsid w:val="00B765C6"/>
    <w:rsid w:val="00BA6314"/>
    <w:rsid w:val="00BA6366"/>
    <w:rsid w:val="00BB4F56"/>
    <w:rsid w:val="00BB685A"/>
    <w:rsid w:val="00BF4BB0"/>
    <w:rsid w:val="00C23EB7"/>
    <w:rsid w:val="00C33689"/>
    <w:rsid w:val="00C500D5"/>
    <w:rsid w:val="00C77AEA"/>
    <w:rsid w:val="00CA6BD5"/>
    <w:rsid w:val="00CC2358"/>
    <w:rsid w:val="00CC2FE3"/>
    <w:rsid w:val="00CC4616"/>
    <w:rsid w:val="00D23D34"/>
    <w:rsid w:val="00D46206"/>
    <w:rsid w:val="00D61AB5"/>
    <w:rsid w:val="00DD5899"/>
    <w:rsid w:val="00DE1CC3"/>
    <w:rsid w:val="00DE48DE"/>
    <w:rsid w:val="00E0572D"/>
    <w:rsid w:val="00E312B7"/>
    <w:rsid w:val="00E4046A"/>
    <w:rsid w:val="00E41BE7"/>
    <w:rsid w:val="00E4468A"/>
    <w:rsid w:val="00E50466"/>
    <w:rsid w:val="00E5376B"/>
    <w:rsid w:val="00E5679C"/>
    <w:rsid w:val="00E94A3F"/>
    <w:rsid w:val="00EB171F"/>
    <w:rsid w:val="00EC1D0B"/>
    <w:rsid w:val="00EE0D57"/>
    <w:rsid w:val="00EE714F"/>
    <w:rsid w:val="00F04537"/>
    <w:rsid w:val="00F10D8C"/>
    <w:rsid w:val="00F14C76"/>
    <w:rsid w:val="00F30B02"/>
    <w:rsid w:val="00F47E65"/>
    <w:rsid w:val="00F565D7"/>
    <w:rsid w:val="00F5730D"/>
    <w:rsid w:val="00F6282E"/>
    <w:rsid w:val="00F70A13"/>
    <w:rsid w:val="00F942AD"/>
    <w:rsid w:val="00FD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1CB3"/>
  <w15:chartTrackingRefBased/>
  <w15:docId w15:val="{A0BA0429-2801-4BAA-9BFC-0C730C5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E2"/>
    <w:pPr>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
    <w:qFormat/>
    <w:rsid w:val="00E0572D"/>
    <w:pPr>
      <w:keepNext/>
      <w:tabs>
        <w:tab w:val="num" w:pos="0"/>
      </w:tabs>
      <w:suppressAutoHyphens/>
      <w:ind w:firstLine="720"/>
      <w:jc w:val="both"/>
      <w:outlineLvl w:val="0"/>
    </w:pPr>
    <w:rPr>
      <w:b/>
      <w:sz w:val="24"/>
      <w:lang w:eastAsia="zh-CN" w:bidi="hi-IN"/>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0572D"/>
    <w:pPr>
      <w:keepNext/>
      <w:autoSpaceDE w:val="0"/>
      <w:autoSpaceDN w:val="0"/>
      <w:ind w:left="567" w:right="567" w:firstLine="720"/>
      <w:jc w:val="both"/>
      <w:outlineLvl w:val="1"/>
    </w:pPr>
    <w:rPr>
      <w:b/>
      <w:bCs/>
      <w:sz w:val="24"/>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rsid w:val="00E0572D"/>
    <w:pPr>
      <w:keepNext/>
      <w:autoSpaceDE w:val="0"/>
      <w:autoSpaceDN w:val="0"/>
      <w:jc w:val="center"/>
      <w:outlineLvl w:val="2"/>
    </w:pPr>
    <w:rPr>
      <w:rFonts w:ascii="Times New Roman CYR" w:hAnsi="Times New Roman CYR"/>
      <w:b/>
      <w:bCs/>
      <w:lang w:val="x-none" w:eastAsia="x-none"/>
    </w:rPr>
  </w:style>
  <w:style w:type="paragraph" w:styleId="4">
    <w:name w:val="heading 4"/>
    <w:basedOn w:val="a"/>
    <w:next w:val="a"/>
    <w:link w:val="40"/>
    <w:uiPriority w:val="99"/>
    <w:qFormat/>
    <w:rsid w:val="00E0572D"/>
    <w:pPr>
      <w:keepNext/>
      <w:autoSpaceDE w:val="0"/>
      <w:autoSpaceDN w:val="0"/>
      <w:jc w:val="center"/>
      <w:outlineLvl w:val="3"/>
    </w:pPr>
    <w:rPr>
      <w:b/>
      <w:bCs/>
      <w:sz w:val="18"/>
      <w:szCs w:val="18"/>
      <w:lang w:val="x-none" w:eastAsia="x-none"/>
    </w:rPr>
  </w:style>
  <w:style w:type="paragraph" w:styleId="5">
    <w:name w:val="heading 5"/>
    <w:basedOn w:val="a"/>
    <w:next w:val="a"/>
    <w:link w:val="50"/>
    <w:uiPriority w:val="99"/>
    <w:qFormat/>
    <w:rsid w:val="00E0572D"/>
    <w:pPr>
      <w:keepNext/>
      <w:autoSpaceDE w:val="0"/>
      <w:autoSpaceDN w:val="0"/>
      <w:ind w:right="509"/>
      <w:jc w:val="both"/>
      <w:outlineLvl w:val="4"/>
    </w:pPr>
    <w:rPr>
      <w:b/>
      <w:bCs/>
      <w:sz w:val="24"/>
      <w:szCs w:val="24"/>
      <w:lang w:val="x-none" w:eastAsia="x-none"/>
    </w:rPr>
  </w:style>
  <w:style w:type="paragraph" w:styleId="6">
    <w:name w:val="heading 6"/>
    <w:basedOn w:val="a"/>
    <w:next w:val="a"/>
    <w:link w:val="60"/>
    <w:uiPriority w:val="99"/>
    <w:qFormat/>
    <w:rsid w:val="00E0572D"/>
    <w:pPr>
      <w:keepNext/>
      <w:autoSpaceDE w:val="0"/>
      <w:autoSpaceDN w:val="0"/>
      <w:ind w:right="509" w:firstLine="720"/>
      <w:jc w:val="both"/>
      <w:outlineLvl w:val="5"/>
    </w:pPr>
    <w:rPr>
      <w:b/>
      <w:bCs/>
      <w:sz w:val="24"/>
      <w:szCs w:val="24"/>
      <w:lang w:val="x-none" w:eastAsia="x-none"/>
    </w:rPr>
  </w:style>
  <w:style w:type="paragraph" w:styleId="7">
    <w:name w:val="heading 7"/>
    <w:basedOn w:val="a"/>
    <w:next w:val="a"/>
    <w:link w:val="70"/>
    <w:uiPriority w:val="99"/>
    <w:qFormat/>
    <w:rsid w:val="00E0572D"/>
    <w:pPr>
      <w:keepNext/>
      <w:tabs>
        <w:tab w:val="left" w:pos="0"/>
      </w:tabs>
      <w:autoSpaceDE w:val="0"/>
      <w:autoSpaceDN w:val="0"/>
      <w:ind w:right="509" w:firstLine="720"/>
      <w:jc w:val="center"/>
      <w:outlineLvl w:val="6"/>
    </w:pPr>
    <w:rPr>
      <w:b/>
      <w:bCs/>
      <w:sz w:val="28"/>
      <w:szCs w:val="28"/>
      <w:lang w:val="x-none" w:eastAsia="x-none"/>
    </w:rPr>
  </w:style>
  <w:style w:type="paragraph" w:styleId="8">
    <w:name w:val="heading 8"/>
    <w:basedOn w:val="a"/>
    <w:next w:val="a"/>
    <w:link w:val="80"/>
    <w:uiPriority w:val="99"/>
    <w:qFormat/>
    <w:rsid w:val="00E0572D"/>
    <w:pPr>
      <w:keepNext/>
      <w:autoSpaceDE w:val="0"/>
      <w:autoSpaceDN w:val="0"/>
      <w:ind w:firstLine="708"/>
      <w:outlineLvl w:val="7"/>
    </w:pPr>
    <w:rPr>
      <w:rFonts w:ascii="Times New Roman CYR" w:hAnsi="Times New Roman CYR"/>
      <w:b/>
      <w:bCs/>
      <w:sz w:val="24"/>
      <w:szCs w:val="24"/>
      <w:lang w:val="x-none" w:eastAsia="x-none"/>
    </w:rPr>
  </w:style>
  <w:style w:type="paragraph" w:styleId="9">
    <w:name w:val="heading 9"/>
    <w:basedOn w:val="a"/>
    <w:next w:val="a"/>
    <w:link w:val="90"/>
    <w:uiPriority w:val="99"/>
    <w:qFormat/>
    <w:rsid w:val="00E0572D"/>
    <w:pPr>
      <w:keepNext/>
      <w:autoSpaceDE w:val="0"/>
      <w:autoSpaceDN w:val="0"/>
      <w:jc w:val="both"/>
      <w:outlineLvl w:val="8"/>
    </w:pPr>
    <w:rPr>
      <w:rFonts w:ascii="Times New Roman CYR" w:hAnsi="Times New Roman CY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D0A01"/>
    <w:pPr>
      <w:spacing w:after="120"/>
    </w:pPr>
  </w:style>
  <w:style w:type="character" w:customStyle="1" w:styleId="a4">
    <w:name w:val="Основной текст Знак"/>
    <w:basedOn w:val="a0"/>
    <w:link w:val="a3"/>
    <w:uiPriority w:val="99"/>
    <w:rsid w:val="000D0A01"/>
    <w:rPr>
      <w:rFonts w:ascii="Times New Roman" w:eastAsia="Times New Roman" w:hAnsi="Times New Roman" w:cs="Times New Roman"/>
      <w:sz w:val="20"/>
      <w:szCs w:val="20"/>
      <w:lang w:eastAsia="ru-RU"/>
    </w:rPr>
  </w:style>
  <w:style w:type="character" w:styleId="a5">
    <w:name w:val="Hyperlink"/>
    <w:rsid w:val="000D0A01"/>
    <w:rPr>
      <w:color w:val="0000FF"/>
      <w:u w:val="single"/>
    </w:rPr>
  </w:style>
  <w:style w:type="paragraph" w:customStyle="1" w:styleId="Default">
    <w:name w:val="Default"/>
    <w:rsid w:val="006914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8B7D3E"/>
    <w:pPr>
      <w:spacing w:before="100" w:beforeAutospacing="1" w:after="100" w:afterAutospacing="1"/>
    </w:pPr>
    <w:rPr>
      <w:sz w:val="24"/>
      <w:szCs w:val="24"/>
    </w:rPr>
  </w:style>
  <w:style w:type="paragraph" w:customStyle="1" w:styleId="a7">
    <w:name w:val="Т Обычный"/>
    <w:basedOn w:val="a"/>
    <w:link w:val="a8"/>
    <w:uiPriority w:val="99"/>
    <w:rsid w:val="008B7D3E"/>
    <w:pPr>
      <w:spacing w:before="60" w:after="60"/>
    </w:pPr>
    <w:rPr>
      <w:rFonts w:ascii="Calibri" w:eastAsia="Calibri" w:hAnsi="Calibri"/>
      <w:sz w:val="24"/>
      <w:szCs w:val="24"/>
      <w:lang w:val="x-none" w:eastAsia="x-none"/>
    </w:rPr>
  </w:style>
  <w:style w:type="character" w:customStyle="1" w:styleId="a8">
    <w:name w:val="Т Обычный Знак"/>
    <w:link w:val="a7"/>
    <w:uiPriority w:val="99"/>
    <w:locked/>
    <w:rsid w:val="008B7D3E"/>
    <w:rPr>
      <w:rFonts w:ascii="Calibri" w:eastAsia="Calibri" w:hAnsi="Calibri" w:cs="Times New Roman"/>
      <w:sz w:val="24"/>
      <w:szCs w:val="24"/>
      <w:lang w:val="x-none" w:eastAsia="x-none"/>
    </w:rPr>
  </w:style>
  <w:style w:type="character" w:customStyle="1" w:styleId="21">
    <w:name w:val="Основной текст (2)_"/>
    <w:basedOn w:val="a0"/>
    <w:link w:val="22"/>
    <w:rsid w:val="00B543EA"/>
    <w:rPr>
      <w:rFonts w:ascii="Times New Roman" w:hAnsi="Times New Roman" w:cs="Times New Roman"/>
      <w:sz w:val="20"/>
      <w:szCs w:val="20"/>
      <w:shd w:val="clear" w:color="auto" w:fill="FFFFFF"/>
    </w:rPr>
  </w:style>
  <w:style w:type="paragraph" w:customStyle="1" w:styleId="22">
    <w:name w:val="Основной текст (2)"/>
    <w:basedOn w:val="a"/>
    <w:link w:val="21"/>
    <w:rsid w:val="00B543EA"/>
    <w:pPr>
      <w:widowControl w:val="0"/>
      <w:shd w:val="clear" w:color="auto" w:fill="FFFFFF"/>
      <w:spacing w:line="222" w:lineRule="exact"/>
    </w:pPr>
    <w:rPr>
      <w:rFonts w:eastAsiaTheme="minorHAnsi"/>
      <w:lang w:eastAsia="en-US"/>
    </w:rPr>
  </w:style>
  <w:style w:type="paragraph" w:styleId="a9">
    <w:name w:val="Balloon Text"/>
    <w:basedOn w:val="a"/>
    <w:link w:val="aa"/>
    <w:uiPriority w:val="99"/>
    <w:semiHidden/>
    <w:unhideWhenUsed/>
    <w:rsid w:val="0013479B"/>
    <w:rPr>
      <w:rFonts w:ascii="Segoe UI" w:hAnsi="Segoe UI" w:cs="Segoe UI"/>
      <w:sz w:val="18"/>
      <w:szCs w:val="18"/>
    </w:rPr>
  </w:style>
  <w:style w:type="character" w:customStyle="1" w:styleId="aa">
    <w:name w:val="Текст выноски Знак"/>
    <w:basedOn w:val="a0"/>
    <w:link w:val="a9"/>
    <w:uiPriority w:val="99"/>
    <w:semiHidden/>
    <w:rsid w:val="0013479B"/>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000C7"/>
    <w:rPr>
      <w:color w:val="605E5C"/>
      <w:shd w:val="clear" w:color="auto" w:fill="E1DFDD"/>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c"/>
    <w:uiPriority w:val="34"/>
    <w:qFormat/>
    <w:rsid w:val="003000C7"/>
    <w:pPr>
      <w:ind w:left="720"/>
      <w:contextualSpacing/>
    </w:pPr>
  </w:style>
  <w:style w:type="character" w:styleId="ad">
    <w:name w:val="annotation reference"/>
    <w:basedOn w:val="a0"/>
    <w:uiPriority w:val="99"/>
    <w:semiHidden/>
    <w:unhideWhenUsed/>
    <w:rsid w:val="00BA6366"/>
    <w:rPr>
      <w:sz w:val="16"/>
      <w:szCs w:val="16"/>
    </w:rPr>
  </w:style>
  <w:style w:type="paragraph" w:styleId="ae">
    <w:name w:val="annotation text"/>
    <w:basedOn w:val="a"/>
    <w:link w:val="af"/>
    <w:uiPriority w:val="99"/>
    <w:semiHidden/>
    <w:unhideWhenUsed/>
    <w:rsid w:val="00BA6366"/>
  </w:style>
  <w:style w:type="character" w:customStyle="1" w:styleId="af">
    <w:name w:val="Текст примечания Знак"/>
    <w:basedOn w:val="a0"/>
    <w:link w:val="ae"/>
    <w:uiPriority w:val="99"/>
    <w:semiHidden/>
    <w:rsid w:val="00BA636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A6366"/>
    <w:rPr>
      <w:b/>
      <w:bCs/>
    </w:rPr>
  </w:style>
  <w:style w:type="character" w:customStyle="1" w:styleId="af1">
    <w:name w:val="Тема примечания Знак"/>
    <w:basedOn w:val="af"/>
    <w:link w:val="af0"/>
    <w:uiPriority w:val="99"/>
    <w:semiHidden/>
    <w:rsid w:val="00BA6366"/>
    <w:rPr>
      <w:rFonts w:ascii="Times New Roman" w:eastAsia="Times New Roman" w:hAnsi="Times New Roman" w:cs="Times New Roman"/>
      <w:b/>
      <w:bCs/>
      <w:sz w:val="20"/>
      <w:szCs w:val="20"/>
      <w:lang w:eastAsia="ru-RU"/>
    </w:rPr>
  </w:style>
  <w:style w:type="table" w:styleId="af2">
    <w:name w:val="Table Grid"/>
    <w:basedOn w:val="a1"/>
    <w:uiPriority w:val="39"/>
    <w:rsid w:val="00374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section:1 Знак"/>
    <w:basedOn w:val="a0"/>
    <w:link w:val="1"/>
    <w:uiPriority w:val="9"/>
    <w:rsid w:val="00E0572D"/>
    <w:rPr>
      <w:rFonts w:ascii="Times New Roman" w:eastAsia="Times New Roman" w:hAnsi="Times New Roman" w:cs="Times New Roman"/>
      <w:b/>
      <w:sz w:val="24"/>
      <w:szCs w:val="20"/>
      <w:lang w:eastAsia="zh-CN" w:bidi="hi-IN"/>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0572D"/>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rsid w:val="00E0572D"/>
    <w:rPr>
      <w:rFonts w:ascii="Times New Roman CYR" w:eastAsia="Times New Roman" w:hAnsi="Times New Roman CYR" w:cs="Times New Roman"/>
      <w:b/>
      <w:bCs/>
      <w:sz w:val="20"/>
      <w:szCs w:val="20"/>
      <w:lang w:val="x-none" w:eastAsia="x-none"/>
    </w:rPr>
  </w:style>
  <w:style w:type="character" w:customStyle="1" w:styleId="40">
    <w:name w:val="Заголовок 4 Знак"/>
    <w:basedOn w:val="a0"/>
    <w:link w:val="4"/>
    <w:uiPriority w:val="99"/>
    <w:rsid w:val="00E0572D"/>
    <w:rPr>
      <w:rFonts w:ascii="Times New Roman" w:eastAsia="Times New Roman" w:hAnsi="Times New Roman" w:cs="Times New Roman"/>
      <w:b/>
      <w:bCs/>
      <w:sz w:val="18"/>
      <w:szCs w:val="18"/>
      <w:lang w:val="x-none" w:eastAsia="x-none"/>
    </w:rPr>
  </w:style>
  <w:style w:type="character" w:customStyle="1" w:styleId="50">
    <w:name w:val="Заголовок 5 Знак"/>
    <w:basedOn w:val="a0"/>
    <w:link w:val="5"/>
    <w:uiPriority w:val="99"/>
    <w:rsid w:val="00E0572D"/>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uiPriority w:val="99"/>
    <w:rsid w:val="00E0572D"/>
    <w:rPr>
      <w:rFonts w:ascii="Times New Roman" w:eastAsia="Times New Roman" w:hAnsi="Times New Roman" w:cs="Times New Roman"/>
      <w:b/>
      <w:bCs/>
      <w:sz w:val="24"/>
      <w:szCs w:val="24"/>
      <w:lang w:val="x-none" w:eastAsia="x-none"/>
    </w:rPr>
  </w:style>
  <w:style w:type="character" w:customStyle="1" w:styleId="70">
    <w:name w:val="Заголовок 7 Знак"/>
    <w:basedOn w:val="a0"/>
    <w:link w:val="7"/>
    <w:uiPriority w:val="99"/>
    <w:rsid w:val="00E0572D"/>
    <w:rPr>
      <w:rFonts w:ascii="Times New Roman" w:eastAsia="Times New Roman" w:hAnsi="Times New Roman" w:cs="Times New Roman"/>
      <w:b/>
      <w:bCs/>
      <w:sz w:val="28"/>
      <w:szCs w:val="28"/>
      <w:lang w:val="x-none" w:eastAsia="x-none"/>
    </w:rPr>
  </w:style>
  <w:style w:type="character" w:customStyle="1" w:styleId="80">
    <w:name w:val="Заголовок 8 Знак"/>
    <w:basedOn w:val="a0"/>
    <w:link w:val="8"/>
    <w:uiPriority w:val="99"/>
    <w:rsid w:val="00E0572D"/>
    <w:rPr>
      <w:rFonts w:ascii="Times New Roman CYR" w:eastAsia="Times New Roman" w:hAnsi="Times New Roman CYR" w:cs="Times New Roman"/>
      <w:b/>
      <w:bCs/>
      <w:sz w:val="24"/>
      <w:szCs w:val="24"/>
      <w:lang w:val="x-none" w:eastAsia="x-none"/>
    </w:rPr>
  </w:style>
  <w:style w:type="character" w:customStyle="1" w:styleId="90">
    <w:name w:val="Заголовок 9 Знак"/>
    <w:basedOn w:val="a0"/>
    <w:link w:val="9"/>
    <w:uiPriority w:val="99"/>
    <w:rsid w:val="00E0572D"/>
    <w:rPr>
      <w:rFonts w:ascii="Times New Roman CYR" w:eastAsia="Times New Roman" w:hAnsi="Times New Roman CYR" w:cs="Times New Roman"/>
      <w:sz w:val="24"/>
      <w:szCs w:val="24"/>
      <w:lang w:val="x-none" w:eastAsia="x-none"/>
    </w:rPr>
  </w:style>
  <w:style w:type="numbering" w:customStyle="1" w:styleId="12">
    <w:name w:val="Нет списка1"/>
    <w:next w:val="a2"/>
    <w:uiPriority w:val="99"/>
    <w:semiHidden/>
    <w:unhideWhenUsed/>
    <w:rsid w:val="00E0572D"/>
  </w:style>
  <w:style w:type="character" w:customStyle="1" w:styleId="WW8Num1z0">
    <w:name w:val="WW8Num1z0"/>
    <w:rsid w:val="00E0572D"/>
  </w:style>
  <w:style w:type="character" w:customStyle="1" w:styleId="WW8Num1z1">
    <w:name w:val="WW8Num1z1"/>
    <w:rsid w:val="00E0572D"/>
  </w:style>
  <w:style w:type="character" w:customStyle="1" w:styleId="WW8Num1z2">
    <w:name w:val="WW8Num1z2"/>
    <w:rsid w:val="00E0572D"/>
  </w:style>
  <w:style w:type="character" w:customStyle="1" w:styleId="WW8Num1z3">
    <w:name w:val="WW8Num1z3"/>
    <w:rsid w:val="00E0572D"/>
  </w:style>
  <w:style w:type="character" w:customStyle="1" w:styleId="WW8Num1z4">
    <w:name w:val="WW8Num1z4"/>
    <w:rsid w:val="00E0572D"/>
  </w:style>
  <w:style w:type="character" w:customStyle="1" w:styleId="WW8Num1z5">
    <w:name w:val="WW8Num1z5"/>
    <w:rsid w:val="00E0572D"/>
  </w:style>
  <w:style w:type="character" w:customStyle="1" w:styleId="WW8Num1z6">
    <w:name w:val="WW8Num1z6"/>
    <w:rsid w:val="00E0572D"/>
  </w:style>
  <w:style w:type="character" w:customStyle="1" w:styleId="WW8Num1z7">
    <w:name w:val="WW8Num1z7"/>
    <w:rsid w:val="00E0572D"/>
  </w:style>
  <w:style w:type="character" w:customStyle="1" w:styleId="WW8Num1z8">
    <w:name w:val="WW8Num1z8"/>
    <w:rsid w:val="00E0572D"/>
  </w:style>
  <w:style w:type="character" w:customStyle="1" w:styleId="WW8Num2z0">
    <w:name w:val="WW8Num2z0"/>
    <w:rsid w:val="00E0572D"/>
  </w:style>
  <w:style w:type="character" w:customStyle="1" w:styleId="13">
    <w:name w:val="Основной шрифт абзаца1"/>
    <w:rsid w:val="00E0572D"/>
  </w:style>
  <w:style w:type="paragraph" w:styleId="af3">
    <w:name w:val="List"/>
    <w:basedOn w:val="a3"/>
    <w:rsid w:val="00E0572D"/>
    <w:pPr>
      <w:suppressAutoHyphens/>
    </w:pPr>
    <w:rPr>
      <w:rFonts w:cs="Mangal"/>
      <w:sz w:val="24"/>
      <w:lang w:eastAsia="zh-CN" w:bidi="hi-IN"/>
    </w:rPr>
  </w:style>
  <w:style w:type="paragraph" w:styleId="af4">
    <w:name w:val="caption"/>
    <w:basedOn w:val="a"/>
    <w:qFormat/>
    <w:rsid w:val="00E0572D"/>
    <w:pPr>
      <w:suppressLineNumbers/>
      <w:suppressAutoHyphens/>
      <w:spacing w:before="120" w:after="120"/>
    </w:pPr>
    <w:rPr>
      <w:rFonts w:cs="Mangal"/>
      <w:i/>
      <w:iCs/>
      <w:sz w:val="24"/>
      <w:szCs w:val="24"/>
      <w:lang w:eastAsia="zh-CN" w:bidi="hi-IN"/>
    </w:rPr>
  </w:style>
  <w:style w:type="paragraph" w:customStyle="1" w:styleId="14">
    <w:name w:val="Указатель1"/>
    <w:basedOn w:val="a"/>
    <w:rsid w:val="00E0572D"/>
    <w:pPr>
      <w:suppressLineNumbers/>
      <w:suppressAutoHyphens/>
    </w:pPr>
    <w:rPr>
      <w:rFonts w:cs="Mangal"/>
      <w:sz w:val="24"/>
      <w:lang w:eastAsia="zh-CN" w:bidi="hi-IN"/>
    </w:rPr>
  </w:style>
  <w:style w:type="paragraph" w:styleId="af5">
    <w:name w:val="Body Text Indent"/>
    <w:basedOn w:val="a"/>
    <w:link w:val="af6"/>
    <w:uiPriority w:val="99"/>
    <w:rsid w:val="00E0572D"/>
    <w:pPr>
      <w:suppressAutoHyphens/>
      <w:ind w:firstLine="720"/>
      <w:jc w:val="both"/>
    </w:pPr>
    <w:rPr>
      <w:sz w:val="24"/>
      <w:lang w:eastAsia="zh-CN" w:bidi="hi-IN"/>
    </w:rPr>
  </w:style>
  <w:style w:type="character" w:customStyle="1" w:styleId="af6">
    <w:name w:val="Основной текст с отступом Знак"/>
    <w:basedOn w:val="a0"/>
    <w:link w:val="af5"/>
    <w:uiPriority w:val="99"/>
    <w:rsid w:val="00E0572D"/>
    <w:rPr>
      <w:rFonts w:ascii="Times New Roman" w:eastAsia="Times New Roman" w:hAnsi="Times New Roman" w:cs="Times New Roman"/>
      <w:sz w:val="24"/>
      <w:szCs w:val="20"/>
      <w:lang w:eastAsia="zh-CN" w:bidi="hi-IN"/>
    </w:rPr>
  </w:style>
  <w:style w:type="paragraph" w:customStyle="1" w:styleId="ConsNormal">
    <w:name w:val="ConsNormal"/>
    <w:rsid w:val="00E0572D"/>
    <w:pPr>
      <w:widowControl w:val="0"/>
      <w:suppressAutoHyphens/>
      <w:spacing w:after="0" w:line="240" w:lineRule="auto"/>
      <w:ind w:firstLine="720"/>
    </w:pPr>
    <w:rPr>
      <w:rFonts w:ascii="Arial" w:eastAsia="Times New Roman" w:hAnsi="Arial" w:cs="Arial"/>
      <w:sz w:val="20"/>
      <w:szCs w:val="20"/>
      <w:lang w:eastAsia="ru-RU" w:bidi="hi-IN"/>
    </w:rPr>
  </w:style>
  <w:style w:type="paragraph" w:customStyle="1" w:styleId="ConsNonformat">
    <w:name w:val="ConsNonformat"/>
    <w:uiPriority w:val="99"/>
    <w:rsid w:val="00E0572D"/>
    <w:pPr>
      <w:widowControl w:val="0"/>
      <w:suppressAutoHyphens/>
      <w:spacing w:after="0" w:line="240" w:lineRule="auto"/>
    </w:pPr>
    <w:rPr>
      <w:rFonts w:ascii="Courier New" w:eastAsia="Times New Roman" w:hAnsi="Courier New" w:cs="Courier New"/>
      <w:sz w:val="20"/>
      <w:szCs w:val="20"/>
      <w:lang w:eastAsia="ru-RU" w:bidi="hi-IN"/>
    </w:rPr>
  </w:style>
  <w:style w:type="paragraph" w:customStyle="1" w:styleId="210">
    <w:name w:val="Основной текст с отступом 21"/>
    <w:basedOn w:val="a"/>
    <w:rsid w:val="00E0572D"/>
    <w:pPr>
      <w:suppressAutoHyphens/>
      <w:ind w:firstLine="709"/>
      <w:jc w:val="both"/>
    </w:pPr>
    <w:rPr>
      <w:sz w:val="24"/>
      <w:lang w:eastAsia="zh-CN" w:bidi="hi-IN"/>
    </w:rPr>
  </w:style>
  <w:style w:type="character" w:styleId="af7">
    <w:name w:val="FollowedHyperlink"/>
    <w:uiPriority w:val="99"/>
    <w:semiHidden/>
    <w:unhideWhenUsed/>
    <w:rsid w:val="00E0572D"/>
    <w:rPr>
      <w:color w:val="800080"/>
      <w:u w:val="single"/>
    </w:rPr>
  </w:style>
  <w:style w:type="paragraph" w:customStyle="1" w:styleId="xl65">
    <w:name w:val="xl65"/>
    <w:basedOn w:val="a"/>
    <w:rsid w:val="00E0572D"/>
    <w:pPr>
      <w:spacing w:before="100" w:beforeAutospacing="1" w:after="100" w:afterAutospacing="1"/>
      <w:jc w:val="center"/>
      <w:textAlignment w:val="center"/>
    </w:pPr>
    <w:rPr>
      <w:sz w:val="24"/>
      <w:szCs w:val="24"/>
    </w:rPr>
  </w:style>
  <w:style w:type="paragraph" w:customStyle="1" w:styleId="xl66">
    <w:name w:val="xl66"/>
    <w:basedOn w:val="a"/>
    <w:rsid w:val="00E05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057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057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E0572D"/>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E0572D"/>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E0572D"/>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2">
    <w:name w:val="xl72"/>
    <w:basedOn w:val="a"/>
    <w:rsid w:val="00E0572D"/>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styleId="af8">
    <w:name w:val="header"/>
    <w:basedOn w:val="a"/>
    <w:link w:val="af9"/>
    <w:uiPriority w:val="99"/>
    <w:rsid w:val="00E0572D"/>
    <w:pPr>
      <w:tabs>
        <w:tab w:val="center" w:pos="4677"/>
        <w:tab w:val="right" w:pos="9355"/>
      </w:tabs>
    </w:pPr>
    <w:rPr>
      <w:rFonts w:eastAsia="Calibri"/>
      <w:sz w:val="24"/>
      <w:szCs w:val="24"/>
      <w:lang w:val="x-none"/>
    </w:rPr>
  </w:style>
  <w:style w:type="character" w:customStyle="1" w:styleId="af9">
    <w:name w:val="Верхний колонтитул Знак"/>
    <w:basedOn w:val="a0"/>
    <w:link w:val="af8"/>
    <w:uiPriority w:val="99"/>
    <w:rsid w:val="00E0572D"/>
    <w:rPr>
      <w:rFonts w:ascii="Times New Roman" w:eastAsia="Calibri" w:hAnsi="Times New Roman" w:cs="Times New Roman"/>
      <w:sz w:val="24"/>
      <w:szCs w:val="24"/>
      <w:lang w:val="x-none" w:eastAsia="ru-RU"/>
    </w:rPr>
  </w:style>
  <w:style w:type="character" w:styleId="afa">
    <w:name w:val="page number"/>
    <w:uiPriority w:val="99"/>
    <w:rsid w:val="00E0572D"/>
    <w:rPr>
      <w:rFonts w:cs="Times New Roman"/>
    </w:rPr>
  </w:style>
  <w:style w:type="paragraph" w:customStyle="1" w:styleId="afb">
    <w:name w:val="абзац"/>
    <w:basedOn w:val="a"/>
    <w:uiPriority w:val="99"/>
    <w:rsid w:val="00E0572D"/>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c">
    <w:name w:val="Знак Знак"/>
    <w:basedOn w:val="a"/>
    <w:uiPriority w:val="99"/>
    <w:rsid w:val="00E0572D"/>
    <w:pPr>
      <w:spacing w:after="160" w:line="240" w:lineRule="exact"/>
    </w:pPr>
    <w:rPr>
      <w:rFonts w:ascii="Verdana" w:eastAsia="MS Mincho" w:hAnsi="Verdana" w:cs="Verdana"/>
      <w:lang w:val="en-GB" w:eastAsia="en-US"/>
    </w:rPr>
  </w:style>
  <w:style w:type="paragraph" w:customStyle="1" w:styleId="afd">
    <w:name w:val="готик текст"/>
    <w:uiPriority w:val="99"/>
    <w:rsid w:val="00E0572D"/>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styleId="afe">
    <w:name w:val="footer"/>
    <w:basedOn w:val="a"/>
    <w:link w:val="aff"/>
    <w:uiPriority w:val="99"/>
    <w:rsid w:val="00E0572D"/>
    <w:pPr>
      <w:tabs>
        <w:tab w:val="center" w:pos="4677"/>
        <w:tab w:val="right" w:pos="9355"/>
      </w:tabs>
    </w:pPr>
    <w:rPr>
      <w:rFonts w:ascii="Calibri" w:eastAsia="Calibri" w:hAnsi="Calibri"/>
      <w:lang w:val="x-none" w:eastAsia="x-none"/>
    </w:rPr>
  </w:style>
  <w:style w:type="character" w:customStyle="1" w:styleId="aff">
    <w:name w:val="Нижний колонтитул Знак"/>
    <w:basedOn w:val="a0"/>
    <w:link w:val="afe"/>
    <w:uiPriority w:val="99"/>
    <w:rsid w:val="00E0572D"/>
    <w:rPr>
      <w:rFonts w:ascii="Calibri" w:eastAsia="Calibri" w:hAnsi="Calibri" w:cs="Times New Roman"/>
      <w:sz w:val="20"/>
      <w:szCs w:val="20"/>
      <w:lang w:val="x-none" w:eastAsia="x-none"/>
    </w:rPr>
  </w:style>
  <w:style w:type="paragraph" w:styleId="a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1"/>
    <w:uiPriority w:val="99"/>
    <w:unhideWhenUsed/>
    <w:rsid w:val="00E0572D"/>
    <w:rPr>
      <w:rFonts w:ascii="Calibri" w:eastAsia="Calibri" w:hAnsi="Calibri"/>
      <w:lang w:val="x-none" w:eastAsia="en-US"/>
    </w:rPr>
  </w:style>
  <w:style w:type="character" w:customStyle="1" w:styleId="af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0"/>
    <w:uiPriority w:val="99"/>
    <w:rsid w:val="00E0572D"/>
    <w:rPr>
      <w:rFonts w:ascii="Calibri" w:eastAsia="Calibri" w:hAnsi="Calibri" w:cs="Times New Roman"/>
      <w:sz w:val="20"/>
      <w:szCs w:val="20"/>
      <w:lang w:val="x-none"/>
    </w:rPr>
  </w:style>
  <w:style w:type="character" w:styleId="aff2">
    <w:name w:val="footnote reference"/>
    <w:uiPriority w:val="99"/>
    <w:rsid w:val="00E0572D"/>
    <w:rPr>
      <w:rFonts w:ascii="Times New Roman" w:hAnsi="Times New Roman" w:cs="Times New Roman"/>
      <w:vertAlign w:val="superscript"/>
    </w:rPr>
  </w:style>
  <w:style w:type="numbering" w:customStyle="1" w:styleId="110">
    <w:name w:val="Нет списка11"/>
    <w:next w:val="a2"/>
    <w:uiPriority w:val="99"/>
    <w:semiHidden/>
    <w:unhideWhenUsed/>
    <w:rsid w:val="00E0572D"/>
  </w:style>
  <w:style w:type="table" w:customStyle="1" w:styleId="15">
    <w:name w:val="Сетка таблицы1"/>
    <w:basedOn w:val="a1"/>
    <w:next w:val="af2"/>
    <w:uiPriority w:val="39"/>
    <w:rsid w:val="00E057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
    <w:uiPriority w:val="99"/>
    <w:rsid w:val="00E0572D"/>
    <w:pPr>
      <w:spacing w:after="160" w:line="240" w:lineRule="exact"/>
    </w:pPr>
    <w:rPr>
      <w:rFonts w:ascii="Verdana" w:hAnsi="Verdana"/>
      <w:sz w:val="24"/>
      <w:szCs w:val="24"/>
      <w:lang w:val="en-US" w:eastAsia="en-US"/>
    </w:rPr>
  </w:style>
  <w:style w:type="paragraph" w:customStyle="1" w:styleId="Text">
    <w:name w:val="Text"/>
    <w:basedOn w:val="a"/>
    <w:uiPriority w:val="99"/>
    <w:rsid w:val="00E0572D"/>
    <w:pPr>
      <w:tabs>
        <w:tab w:val="center" w:pos="993"/>
        <w:tab w:val="center" w:pos="1985"/>
        <w:tab w:val="center" w:pos="3119"/>
        <w:tab w:val="right" w:pos="4111"/>
      </w:tabs>
      <w:ind w:left="142"/>
    </w:pPr>
    <w:rPr>
      <w:rFonts w:ascii="NTTierce" w:hAnsi="NTTierce"/>
      <w:b/>
      <w:sz w:val="22"/>
      <w:lang w:val="en-US" w:eastAsia="en-US"/>
    </w:rPr>
  </w:style>
  <w:style w:type="paragraph" w:customStyle="1" w:styleId="BodyText22">
    <w:name w:val="Body Text 22"/>
    <w:basedOn w:val="a"/>
    <w:uiPriority w:val="99"/>
    <w:rsid w:val="00E0572D"/>
    <w:pPr>
      <w:jc w:val="both"/>
    </w:pPr>
    <w:rPr>
      <w:sz w:val="24"/>
      <w:szCs w:val="24"/>
    </w:rPr>
  </w:style>
  <w:style w:type="paragraph" w:styleId="23">
    <w:name w:val="Body Text 2"/>
    <w:basedOn w:val="a"/>
    <w:link w:val="24"/>
    <w:uiPriority w:val="99"/>
    <w:rsid w:val="00E0572D"/>
    <w:pPr>
      <w:spacing w:after="120" w:line="480" w:lineRule="auto"/>
    </w:pPr>
    <w:rPr>
      <w:lang w:val="x-none" w:eastAsia="x-none"/>
    </w:rPr>
  </w:style>
  <w:style w:type="character" w:customStyle="1" w:styleId="24">
    <w:name w:val="Основной текст 2 Знак"/>
    <w:basedOn w:val="a0"/>
    <w:link w:val="23"/>
    <w:uiPriority w:val="99"/>
    <w:rsid w:val="00E0572D"/>
    <w:rPr>
      <w:rFonts w:ascii="Times New Roman" w:eastAsia="Times New Roman" w:hAnsi="Times New Roman" w:cs="Times New Roman"/>
      <w:sz w:val="20"/>
      <w:szCs w:val="20"/>
      <w:lang w:val="x-none" w:eastAsia="x-none"/>
    </w:rPr>
  </w:style>
  <w:style w:type="paragraph" w:styleId="31">
    <w:name w:val="Body Text 3"/>
    <w:basedOn w:val="a"/>
    <w:link w:val="32"/>
    <w:uiPriority w:val="99"/>
    <w:rsid w:val="00E0572D"/>
    <w:pPr>
      <w:spacing w:after="120"/>
    </w:pPr>
    <w:rPr>
      <w:rFonts w:ascii="NTTimes/Cyrillic" w:hAnsi="NTTimes/Cyrillic"/>
      <w:sz w:val="16"/>
      <w:szCs w:val="16"/>
      <w:lang w:val="en-US" w:eastAsia="x-none"/>
    </w:rPr>
  </w:style>
  <w:style w:type="character" w:customStyle="1" w:styleId="32">
    <w:name w:val="Основной текст 3 Знак"/>
    <w:basedOn w:val="a0"/>
    <w:link w:val="31"/>
    <w:uiPriority w:val="99"/>
    <w:rsid w:val="00E0572D"/>
    <w:rPr>
      <w:rFonts w:ascii="NTTimes/Cyrillic" w:eastAsia="Times New Roman" w:hAnsi="NTTimes/Cyrillic" w:cs="Times New Roman"/>
      <w:sz w:val="16"/>
      <w:szCs w:val="16"/>
      <w:lang w:val="en-US" w:eastAsia="x-none"/>
    </w:rPr>
  </w:style>
  <w:style w:type="paragraph" w:styleId="25">
    <w:name w:val="Body Text Indent 2"/>
    <w:basedOn w:val="a"/>
    <w:link w:val="26"/>
    <w:uiPriority w:val="99"/>
    <w:rsid w:val="00E0572D"/>
    <w:pPr>
      <w:spacing w:after="120" w:line="480" w:lineRule="auto"/>
      <w:ind w:left="283"/>
    </w:pPr>
    <w:rPr>
      <w:rFonts w:ascii="NTTimes/Cyrillic" w:hAnsi="NTTimes/Cyrillic"/>
      <w:sz w:val="24"/>
      <w:lang w:val="en-US" w:eastAsia="x-none"/>
    </w:rPr>
  </w:style>
  <w:style w:type="character" w:customStyle="1" w:styleId="26">
    <w:name w:val="Основной текст с отступом 2 Знак"/>
    <w:basedOn w:val="a0"/>
    <w:link w:val="25"/>
    <w:uiPriority w:val="99"/>
    <w:rsid w:val="00E0572D"/>
    <w:rPr>
      <w:rFonts w:ascii="NTTimes/Cyrillic" w:eastAsia="Times New Roman" w:hAnsi="NTTimes/Cyrillic" w:cs="Times New Roman"/>
      <w:sz w:val="24"/>
      <w:szCs w:val="20"/>
      <w:lang w:val="en-US" w:eastAsia="x-none"/>
    </w:rPr>
  </w:style>
  <w:style w:type="paragraph" w:styleId="aff4">
    <w:name w:val="Title"/>
    <w:basedOn w:val="a"/>
    <w:link w:val="aff5"/>
    <w:uiPriority w:val="99"/>
    <w:qFormat/>
    <w:rsid w:val="00E0572D"/>
    <w:pPr>
      <w:autoSpaceDE w:val="0"/>
      <w:autoSpaceDN w:val="0"/>
      <w:jc w:val="center"/>
    </w:pPr>
    <w:rPr>
      <w:b/>
      <w:bCs/>
      <w:sz w:val="28"/>
      <w:szCs w:val="28"/>
      <w:lang w:val="x-none" w:eastAsia="x-none"/>
    </w:rPr>
  </w:style>
  <w:style w:type="character" w:customStyle="1" w:styleId="aff5">
    <w:name w:val="Название Знак"/>
    <w:basedOn w:val="a0"/>
    <w:link w:val="aff4"/>
    <w:uiPriority w:val="99"/>
    <w:rsid w:val="00E0572D"/>
    <w:rPr>
      <w:rFonts w:ascii="Times New Roman" w:eastAsia="Times New Roman" w:hAnsi="Times New Roman" w:cs="Times New Roman"/>
      <w:b/>
      <w:bCs/>
      <w:sz w:val="28"/>
      <w:szCs w:val="28"/>
      <w:lang w:val="x-none" w:eastAsia="x-none"/>
    </w:rPr>
  </w:style>
  <w:style w:type="paragraph" w:customStyle="1" w:styleId="16">
    <w:name w:val="Абзац списка1"/>
    <w:basedOn w:val="a"/>
    <w:uiPriority w:val="99"/>
    <w:rsid w:val="00E0572D"/>
    <w:pPr>
      <w:ind w:left="720"/>
      <w:contextualSpacing/>
    </w:pPr>
    <w:rPr>
      <w:rFonts w:ascii="Calibri" w:hAnsi="Calibri"/>
      <w:lang w:eastAsia="en-US"/>
    </w:rPr>
  </w:style>
  <w:style w:type="paragraph" w:styleId="aff6">
    <w:name w:val="Document Map"/>
    <w:basedOn w:val="a"/>
    <w:link w:val="aff7"/>
    <w:uiPriority w:val="99"/>
    <w:semiHidden/>
    <w:rsid w:val="00E0572D"/>
    <w:pPr>
      <w:shd w:val="clear" w:color="auto" w:fill="000080"/>
    </w:pPr>
    <w:rPr>
      <w:rFonts w:ascii="Tahoma" w:hAnsi="Tahoma"/>
      <w:lang w:val="en-US" w:eastAsia="x-none"/>
    </w:rPr>
  </w:style>
  <w:style w:type="character" w:customStyle="1" w:styleId="aff7">
    <w:name w:val="Схема документа Знак"/>
    <w:basedOn w:val="a0"/>
    <w:link w:val="aff6"/>
    <w:uiPriority w:val="99"/>
    <w:semiHidden/>
    <w:rsid w:val="00E0572D"/>
    <w:rPr>
      <w:rFonts w:ascii="Tahoma" w:eastAsia="Times New Roman" w:hAnsi="Tahoma" w:cs="Times New Roman"/>
      <w:sz w:val="20"/>
      <w:szCs w:val="20"/>
      <w:shd w:val="clear" w:color="auto" w:fill="000080"/>
      <w:lang w:val="en-US" w:eastAsia="x-none"/>
    </w:rPr>
  </w:style>
  <w:style w:type="paragraph" w:customStyle="1" w:styleId="ConsPlusNormal">
    <w:name w:val="ConsPlusNormal"/>
    <w:rsid w:val="00E057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E0572D"/>
  </w:style>
  <w:style w:type="paragraph" w:customStyle="1" w:styleId="27">
    <w:name w:val="Стиль2"/>
    <w:basedOn w:val="a"/>
    <w:uiPriority w:val="99"/>
    <w:rsid w:val="00E0572D"/>
    <w:pPr>
      <w:shd w:val="pct10" w:color="auto" w:fill="FFFFFF"/>
      <w:ind w:right="19772"/>
      <w:jc w:val="center"/>
    </w:pPr>
    <w:rPr>
      <w:sz w:val="24"/>
      <w:szCs w:val="24"/>
    </w:rPr>
  </w:style>
  <w:style w:type="paragraph" w:customStyle="1" w:styleId="17">
    <w:name w:val="Стиль1"/>
    <w:basedOn w:val="a"/>
    <w:uiPriority w:val="99"/>
    <w:rsid w:val="00E0572D"/>
    <w:pPr>
      <w:ind w:right="19772"/>
      <w:jc w:val="both"/>
    </w:pPr>
    <w:rPr>
      <w:sz w:val="28"/>
      <w:szCs w:val="28"/>
    </w:rPr>
  </w:style>
  <w:style w:type="paragraph" w:customStyle="1" w:styleId="ConsPlusTitle">
    <w:name w:val="ConsPlusTitle"/>
    <w:uiPriority w:val="99"/>
    <w:rsid w:val="00E057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8">
    <w:name w:val="endnote reference"/>
    <w:uiPriority w:val="99"/>
    <w:semiHidden/>
    <w:rsid w:val="00E0572D"/>
    <w:rPr>
      <w:rFonts w:cs="Times New Roman"/>
      <w:vertAlign w:val="superscript"/>
    </w:rPr>
  </w:style>
  <w:style w:type="paragraph" w:styleId="aff9">
    <w:name w:val="endnote text"/>
    <w:basedOn w:val="a"/>
    <w:link w:val="affa"/>
    <w:uiPriority w:val="99"/>
    <w:semiHidden/>
    <w:rsid w:val="00E0572D"/>
    <w:pPr>
      <w:autoSpaceDE w:val="0"/>
      <w:autoSpaceDN w:val="0"/>
    </w:pPr>
    <w:rPr>
      <w:lang w:val="x-none" w:eastAsia="x-none"/>
    </w:rPr>
  </w:style>
  <w:style w:type="character" w:customStyle="1" w:styleId="affa">
    <w:name w:val="Текст концевой сноски Знак"/>
    <w:basedOn w:val="a0"/>
    <w:link w:val="aff9"/>
    <w:uiPriority w:val="99"/>
    <w:semiHidden/>
    <w:rsid w:val="00E0572D"/>
    <w:rPr>
      <w:rFonts w:ascii="Times New Roman" w:eastAsia="Times New Roman" w:hAnsi="Times New Roman" w:cs="Times New Roman"/>
      <w:sz w:val="20"/>
      <w:szCs w:val="20"/>
      <w:lang w:val="x-none" w:eastAsia="x-none"/>
    </w:rPr>
  </w:style>
  <w:style w:type="paragraph" w:customStyle="1" w:styleId="affb">
    <w:name w:val="Íîðìàëüíûé"/>
    <w:uiPriority w:val="99"/>
    <w:rsid w:val="00E0572D"/>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
    <w:uiPriority w:val="99"/>
    <w:rsid w:val="00E0572D"/>
    <w:pPr>
      <w:widowControl w:val="0"/>
      <w:spacing w:before="20" w:after="20"/>
    </w:pPr>
    <w:rPr>
      <w:b/>
      <w:bCs/>
    </w:rPr>
  </w:style>
  <w:style w:type="paragraph" w:styleId="18">
    <w:name w:val="toc 1"/>
    <w:basedOn w:val="a"/>
    <w:next w:val="a"/>
    <w:autoRedefine/>
    <w:uiPriority w:val="99"/>
    <w:rsid w:val="00E0572D"/>
    <w:pPr>
      <w:jc w:val="both"/>
    </w:pPr>
    <w:rPr>
      <w:i/>
      <w:iCs/>
      <w:sz w:val="24"/>
      <w:szCs w:val="24"/>
    </w:rPr>
  </w:style>
  <w:style w:type="table" w:customStyle="1" w:styleId="111">
    <w:name w:val="Сетка таблицы11"/>
    <w:basedOn w:val="a1"/>
    <w:next w:val="af2"/>
    <w:uiPriority w:val="99"/>
    <w:rsid w:val="00E0572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Приложения"/>
    <w:basedOn w:val="a"/>
    <w:uiPriority w:val="99"/>
    <w:rsid w:val="00E0572D"/>
    <w:pPr>
      <w:autoSpaceDE w:val="0"/>
      <w:autoSpaceDN w:val="0"/>
      <w:ind w:left="1701" w:right="1701"/>
      <w:jc w:val="center"/>
    </w:pPr>
    <w:rPr>
      <w:b/>
      <w:bCs/>
      <w:sz w:val="24"/>
      <w:szCs w:val="24"/>
    </w:rPr>
  </w:style>
  <w:style w:type="paragraph" w:customStyle="1" w:styleId="Iiiaeuiue">
    <w:name w:val="Ii?iaeuiue"/>
    <w:uiPriority w:val="99"/>
    <w:rsid w:val="00E0572D"/>
    <w:pPr>
      <w:autoSpaceDE w:val="0"/>
      <w:autoSpaceDN w:val="0"/>
      <w:spacing w:after="0" w:line="240" w:lineRule="auto"/>
    </w:pPr>
    <w:rPr>
      <w:rFonts w:ascii="Times New Roman" w:eastAsia="Times New Roman" w:hAnsi="Times New Roman" w:cs="Times New Roman"/>
      <w:sz w:val="24"/>
      <w:szCs w:val="24"/>
      <w:lang w:eastAsia="ru-RU"/>
    </w:rPr>
  </w:style>
  <w:style w:type="paragraph" w:styleId="affd">
    <w:name w:val="Block Text"/>
    <w:basedOn w:val="a"/>
    <w:uiPriority w:val="99"/>
    <w:rsid w:val="00E0572D"/>
    <w:pPr>
      <w:autoSpaceDE w:val="0"/>
      <w:autoSpaceDN w:val="0"/>
      <w:ind w:left="2127" w:right="-199" w:hanging="1701"/>
      <w:jc w:val="both"/>
    </w:pPr>
    <w:rPr>
      <w:sz w:val="24"/>
      <w:szCs w:val="24"/>
    </w:rPr>
  </w:style>
  <w:style w:type="paragraph" w:customStyle="1" w:styleId="oaenoniinee">
    <w:name w:val="oaeno niinee"/>
    <w:basedOn w:val="a"/>
    <w:uiPriority w:val="99"/>
    <w:rsid w:val="00E0572D"/>
    <w:pPr>
      <w:widowControl w:val="0"/>
      <w:autoSpaceDE w:val="0"/>
      <w:autoSpaceDN w:val="0"/>
    </w:pPr>
  </w:style>
  <w:style w:type="paragraph" w:styleId="33">
    <w:name w:val="Body Text Indent 3"/>
    <w:basedOn w:val="a"/>
    <w:link w:val="34"/>
    <w:uiPriority w:val="99"/>
    <w:rsid w:val="00E0572D"/>
    <w:pPr>
      <w:autoSpaceDE w:val="0"/>
      <w:autoSpaceDN w:val="0"/>
      <w:ind w:firstLine="708"/>
      <w:jc w:val="both"/>
    </w:pPr>
    <w:rPr>
      <w:i/>
      <w:iCs/>
      <w:sz w:val="28"/>
      <w:szCs w:val="28"/>
      <w:lang w:val="x-none" w:eastAsia="x-none"/>
    </w:rPr>
  </w:style>
  <w:style w:type="character" w:customStyle="1" w:styleId="34">
    <w:name w:val="Основной текст с отступом 3 Знак"/>
    <w:basedOn w:val="a0"/>
    <w:link w:val="33"/>
    <w:uiPriority w:val="99"/>
    <w:rsid w:val="00E0572D"/>
    <w:rPr>
      <w:rFonts w:ascii="Times New Roman" w:eastAsia="Times New Roman" w:hAnsi="Times New Roman" w:cs="Times New Roman"/>
      <w:i/>
      <w:iCs/>
      <w:sz w:val="28"/>
      <w:szCs w:val="28"/>
      <w:lang w:val="x-none" w:eastAsia="x-none"/>
    </w:rPr>
  </w:style>
  <w:style w:type="paragraph" w:customStyle="1" w:styleId="IauiueIiiaeuiue">
    <w:name w:val="Iau?iue.Ii?iaeuiue"/>
    <w:uiPriority w:val="99"/>
    <w:rsid w:val="00E057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uiPriority w:val="99"/>
    <w:rsid w:val="00E0572D"/>
    <w:rPr>
      <w:rFonts w:ascii="Times New Roman" w:hAnsi="Times New Roman" w:cs="Times New Roman"/>
      <w:vertAlign w:val="superscript"/>
    </w:rPr>
  </w:style>
  <w:style w:type="character" w:customStyle="1" w:styleId="Oeooaacaoaiioiieaie">
    <w:name w:val="O?eoo aacaoa ii oiie?aie?"/>
    <w:uiPriority w:val="99"/>
    <w:rsid w:val="00E0572D"/>
  </w:style>
  <w:style w:type="character" w:customStyle="1" w:styleId="rvts48223">
    <w:name w:val="rvts48223"/>
    <w:rsid w:val="00E0572D"/>
    <w:rPr>
      <w:rFonts w:ascii="Arial" w:hAnsi="Arial" w:cs="Arial" w:hint="default"/>
      <w:b/>
      <w:bCs/>
      <w:i w:val="0"/>
      <w:iCs w:val="0"/>
      <w:strike w:val="0"/>
      <w:dstrike w:val="0"/>
      <w:color w:val="1D5DA2"/>
      <w:sz w:val="20"/>
      <w:szCs w:val="20"/>
      <w:u w:val="none"/>
      <w:effect w:val="none"/>
      <w:shd w:val="clear" w:color="auto" w:fill="auto"/>
    </w:rPr>
  </w:style>
  <w:style w:type="paragraph" w:customStyle="1" w:styleId="rvps48222">
    <w:name w:val="rvps48222"/>
    <w:basedOn w:val="a"/>
    <w:uiPriority w:val="99"/>
    <w:rsid w:val="00E0572D"/>
    <w:pPr>
      <w:spacing w:after="150"/>
      <w:jc w:val="right"/>
    </w:pPr>
    <w:rPr>
      <w:sz w:val="24"/>
      <w:szCs w:val="24"/>
    </w:rPr>
  </w:style>
  <w:style w:type="character" w:customStyle="1" w:styleId="rvts48220">
    <w:name w:val="rvts48220"/>
    <w:rsid w:val="00E0572D"/>
    <w:rPr>
      <w:rFonts w:ascii="Arial" w:hAnsi="Arial"/>
      <w:color w:val="000000"/>
      <w:sz w:val="20"/>
      <w:u w:val="none"/>
      <w:effect w:val="none"/>
    </w:rPr>
  </w:style>
  <w:style w:type="character" w:customStyle="1" w:styleId="apple-converted-space">
    <w:name w:val="apple-converted-space"/>
    <w:basedOn w:val="a0"/>
    <w:rsid w:val="00E0572D"/>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locked/>
    <w:rsid w:val="00E0572D"/>
    <w:rPr>
      <w:rFonts w:ascii="Times New Roman" w:eastAsia="Times New Roman" w:hAnsi="Times New Roman" w:cs="Times New Roman"/>
      <w:sz w:val="20"/>
      <w:szCs w:val="20"/>
      <w:lang w:eastAsia="ru-RU"/>
    </w:rPr>
  </w:style>
  <w:style w:type="character" w:styleId="affe">
    <w:name w:val="Strong"/>
    <w:uiPriority w:val="22"/>
    <w:qFormat/>
    <w:rsid w:val="00E0572D"/>
    <w:rPr>
      <w:b/>
      <w:bCs/>
    </w:rPr>
  </w:style>
  <w:style w:type="paragraph" w:styleId="afff">
    <w:name w:val="Intense Quote"/>
    <w:basedOn w:val="a"/>
    <w:next w:val="a"/>
    <w:link w:val="afff0"/>
    <w:uiPriority w:val="30"/>
    <w:qFormat/>
    <w:rsid w:val="00E0572D"/>
    <w:pPr>
      <w:pBdr>
        <w:top w:val="single" w:sz="4" w:space="10" w:color="5B9BD5"/>
        <w:bottom w:val="single" w:sz="4" w:space="10" w:color="5B9BD5"/>
      </w:pBdr>
      <w:spacing w:before="360" w:after="360" w:line="276" w:lineRule="auto"/>
      <w:ind w:left="864" w:right="864"/>
      <w:jc w:val="center"/>
    </w:pPr>
    <w:rPr>
      <w:rFonts w:ascii="Calibri" w:eastAsia="Calibri" w:hAnsi="Calibri"/>
      <w:i/>
      <w:iCs/>
      <w:color w:val="5B9BD5"/>
      <w:sz w:val="22"/>
      <w:szCs w:val="22"/>
      <w:lang w:val="x-none" w:eastAsia="en-US"/>
    </w:rPr>
  </w:style>
  <w:style w:type="character" w:customStyle="1" w:styleId="afff0">
    <w:name w:val="Выделенная цитата Знак"/>
    <w:basedOn w:val="a0"/>
    <w:link w:val="afff"/>
    <w:uiPriority w:val="30"/>
    <w:rsid w:val="00E0572D"/>
    <w:rPr>
      <w:rFonts w:ascii="Calibri" w:eastAsia="Calibri" w:hAnsi="Calibri" w:cs="Times New Roman"/>
      <w:i/>
      <w:iCs/>
      <w:color w:val="5B9BD5"/>
      <w:lang w:val="x-none"/>
    </w:rPr>
  </w:style>
  <w:style w:type="character" w:styleId="afff1">
    <w:name w:val="Emphasis"/>
    <w:uiPriority w:val="20"/>
    <w:qFormat/>
    <w:rsid w:val="00E0572D"/>
    <w:rPr>
      <w:i/>
      <w:iCs/>
    </w:rPr>
  </w:style>
  <w:style w:type="paragraph" w:customStyle="1" w:styleId="font5">
    <w:name w:val="font5"/>
    <w:basedOn w:val="a"/>
    <w:rsid w:val="00E0572D"/>
    <w:pPr>
      <w:spacing w:before="100" w:beforeAutospacing="1" w:after="100" w:afterAutospacing="1"/>
    </w:pPr>
    <w:rPr>
      <w:b/>
      <w:bCs/>
      <w:color w:val="000000"/>
      <w:sz w:val="16"/>
      <w:szCs w:val="16"/>
    </w:rPr>
  </w:style>
  <w:style w:type="paragraph" w:customStyle="1" w:styleId="font6">
    <w:name w:val="font6"/>
    <w:basedOn w:val="a"/>
    <w:rsid w:val="00E0572D"/>
    <w:pPr>
      <w:spacing w:before="100" w:beforeAutospacing="1" w:after="100" w:afterAutospacing="1"/>
    </w:pPr>
    <w:rPr>
      <w:color w:val="000000"/>
      <w:sz w:val="16"/>
      <w:szCs w:val="16"/>
    </w:rPr>
  </w:style>
  <w:style w:type="paragraph" w:customStyle="1" w:styleId="font7">
    <w:name w:val="font7"/>
    <w:basedOn w:val="a"/>
    <w:rsid w:val="00E0572D"/>
    <w:pPr>
      <w:spacing w:before="100" w:beforeAutospacing="1" w:after="100" w:afterAutospacing="1"/>
    </w:pPr>
    <w:rPr>
      <w:rFonts w:ascii="Arial" w:hAnsi="Arial" w:cs="Arial"/>
      <w:color w:val="000000"/>
      <w:sz w:val="16"/>
      <w:szCs w:val="16"/>
    </w:rPr>
  </w:style>
  <w:style w:type="paragraph" w:customStyle="1" w:styleId="font8">
    <w:name w:val="font8"/>
    <w:basedOn w:val="a"/>
    <w:rsid w:val="00E0572D"/>
    <w:pPr>
      <w:spacing w:before="100" w:beforeAutospacing="1" w:after="100" w:afterAutospacing="1"/>
    </w:pPr>
    <w:rPr>
      <w:color w:val="000000"/>
      <w:sz w:val="16"/>
      <w:szCs w:val="16"/>
    </w:rPr>
  </w:style>
  <w:style w:type="paragraph" w:customStyle="1" w:styleId="xl73">
    <w:name w:val="xl73"/>
    <w:basedOn w:val="a"/>
    <w:rsid w:val="00E0572D"/>
    <w:pPr>
      <w:pBdr>
        <w:left w:val="single" w:sz="8" w:space="0" w:color="000000"/>
        <w:bottom w:val="single" w:sz="8"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74">
    <w:name w:val="xl74"/>
    <w:basedOn w:val="a"/>
    <w:rsid w:val="00E0572D"/>
    <w:pPr>
      <w:pBdr>
        <w:top w:val="single" w:sz="8" w:space="0" w:color="000000"/>
        <w:left w:val="single" w:sz="8" w:space="0" w:color="000000"/>
        <w:right w:val="single" w:sz="8" w:space="0" w:color="000000"/>
      </w:pBdr>
      <w:shd w:val="clear" w:color="000000" w:fill="D9D9D9"/>
      <w:spacing w:before="100" w:beforeAutospacing="1" w:after="100" w:afterAutospacing="1"/>
      <w:jc w:val="center"/>
      <w:textAlignment w:val="center"/>
    </w:pPr>
    <w:rPr>
      <w:b/>
      <w:bCs/>
      <w:color w:val="000000"/>
      <w:sz w:val="16"/>
      <w:szCs w:val="16"/>
    </w:rPr>
  </w:style>
  <w:style w:type="paragraph" w:customStyle="1" w:styleId="xl75">
    <w:name w:val="xl75"/>
    <w:basedOn w:val="a"/>
    <w:rsid w:val="00E0572D"/>
    <w:pPr>
      <w:pBdr>
        <w:left w:val="single" w:sz="8" w:space="0" w:color="000000"/>
        <w:right w:val="single" w:sz="8" w:space="0" w:color="000000"/>
      </w:pBdr>
      <w:shd w:val="clear" w:color="000000" w:fill="D9D9D9"/>
      <w:spacing w:before="100" w:beforeAutospacing="1" w:after="100" w:afterAutospacing="1"/>
      <w:jc w:val="center"/>
      <w:textAlignment w:val="center"/>
    </w:pPr>
    <w:rPr>
      <w:b/>
      <w:bCs/>
      <w:color w:val="000000"/>
      <w:sz w:val="16"/>
      <w:szCs w:val="16"/>
    </w:rPr>
  </w:style>
  <w:style w:type="paragraph" w:customStyle="1" w:styleId="xl76">
    <w:name w:val="xl76"/>
    <w:basedOn w:val="a"/>
    <w:rsid w:val="00E0572D"/>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b/>
      <w:bCs/>
      <w:color w:val="000000"/>
      <w:sz w:val="16"/>
      <w:szCs w:val="16"/>
    </w:rPr>
  </w:style>
  <w:style w:type="paragraph" w:customStyle="1" w:styleId="xl77">
    <w:name w:val="xl77"/>
    <w:basedOn w:val="a"/>
    <w:rsid w:val="00E0572D"/>
    <w:pPr>
      <w:pBdr>
        <w:top w:val="single" w:sz="8" w:space="0" w:color="000000"/>
        <w:left w:val="single" w:sz="8" w:space="0" w:color="000000"/>
        <w:right w:val="single" w:sz="8" w:space="0" w:color="000000"/>
      </w:pBdr>
      <w:spacing w:before="100" w:beforeAutospacing="1" w:after="100" w:afterAutospacing="1"/>
      <w:textAlignment w:val="center"/>
    </w:pPr>
    <w:rPr>
      <w:color w:val="000000"/>
      <w:sz w:val="16"/>
      <w:szCs w:val="16"/>
    </w:rPr>
  </w:style>
  <w:style w:type="paragraph" w:customStyle="1" w:styleId="xl78">
    <w:name w:val="xl78"/>
    <w:basedOn w:val="a"/>
    <w:rsid w:val="00E0572D"/>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E0572D"/>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E0572D"/>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81">
    <w:name w:val="xl81"/>
    <w:basedOn w:val="a"/>
    <w:rsid w:val="00E0572D"/>
    <w:pPr>
      <w:pBdr>
        <w:top w:val="single" w:sz="8" w:space="0" w:color="000000"/>
        <w:bottom w:val="single" w:sz="8" w:space="0" w:color="000000"/>
        <w:right w:val="single" w:sz="8" w:space="0" w:color="000000"/>
      </w:pBdr>
      <w:spacing w:before="100" w:beforeAutospacing="1" w:after="100" w:afterAutospacing="1"/>
      <w:textAlignment w:val="center"/>
    </w:pPr>
    <w:rPr>
      <w:color w:val="000000"/>
      <w:sz w:val="16"/>
      <w:szCs w:val="16"/>
    </w:rPr>
  </w:style>
  <w:style w:type="paragraph" w:customStyle="1" w:styleId="xl82">
    <w:name w:val="xl82"/>
    <w:basedOn w:val="a"/>
    <w:rsid w:val="00E0572D"/>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3">
    <w:name w:val="xl83"/>
    <w:basedOn w:val="a"/>
    <w:rsid w:val="00E0572D"/>
    <w:pPr>
      <w:pBdr>
        <w:top w:val="single" w:sz="8" w:space="0" w:color="000000"/>
        <w:left w:val="single" w:sz="8"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84">
    <w:name w:val="xl84"/>
    <w:basedOn w:val="a"/>
    <w:rsid w:val="00E0572D"/>
    <w:pPr>
      <w:pBdr>
        <w:bottom w:val="single" w:sz="8" w:space="0" w:color="000000"/>
        <w:right w:val="single" w:sz="8" w:space="0" w:color="000000"/>
      </w:pBdr>
      <w:spacing w:before="100" w:beforeAutospacing="1" w:after="100" w:afterAutospacing="1"/>
      <w:jc w:val="both"/>
      <w:textAlignment w:val="center"/>
    </w:pPr>
    <w:rPr>
      <w:color w:val="000000"/>
      <w:sz w:val="16"/>
      <w:szCs w:val="16"/>
    </w:rPr>
  </w:style>
  <w:style w:type="paragraph" w:customStyle="1" w:styleId="xl85">
    <w:name w:val="xl85"/>
    <w:basedOn w:val="a"/>
    <w:rsid w:val="00E0572D"/>
    <w:pPr>
      <w:pBdr>
        <w:top w:val="single" w:sz="8" w:space="0" w:color="000000"/>
        <w:right w:val="single" w:sz="8" w:space="0" w:color="000000"/>
      </w:pBdr>
      <w:spacing w:before="100" w:beforeAutospacing="1" w:after="100" w:afterAutospacing="1"/>
      <w:textAlignment w:val="center"/>
    </w:pPr>
    <w:rPr>
      <w:color w:val="000000"/>
      <w:sz w:val="16"/>
      <w:szCs w:val="16"/>
    </w:rPr>
  </w:style>
  <w:style w:type="paragraph" w:customStyle="1" w:styleId="xl86">
    <w:name w:val="xl86"/>
    <w:basedOn w:val="a"/>
    <w:rsid w:val="00E0572D"/>
    <w:pPr>
      <w:pBdr>
        <w:left w:val="single" w:sz="8" w:space="14" w:color="000000"/>
        <w:bottom w:val="single" w:sz="8" w:space="0" w:color="000000"/>
        <w:right w:val="single" w:sz="8" w:space="0" w:color="000000"/>
      </w:pBdr>
      <w:spacing w:before="100" w:beforeAutospacing="1" w:after="100" w:afterAutospacing="1"/>
      <w:ind w:firstLineChars="200" w:firstLine="200"/>
      <w:textAlignment w:val="center"/>
    </w:pPr>
    <w:rPr>
      <w:color w:val="000000"/>
      <w:sz w:val="16"/>
      <w:szCs w:val="16"/>
    </w:rPr>
  </w:style>
  <w:style w:type="paragraph" w:customStyle="1" w:styleId="xl87">
    <w:name w:val="xl87"/>
    <w:basedOn w:val="a"/>
    <w:rsid w:val="00E0572D"/>
    <w:pPr>
      <w:pBdr>
        <w:top w:val="single" w:sz="8" w:space="0" w:color="000000"/>
        <w:left w:val="single" w:sz="8" w:space="14" w:color="000000"/>
        <w:right w:val="single" w:sz="8" w:space="0" w:color="000000"/>
      </w:pBdr>
      <w:spacing w:before="100" w:beforeAutospacing="1" w:after="100" w:afterAutospacing="1"/>
      <w:ind w:firstLineChars="200" w:firstLine="200"/>
      <w:textAlignment w:val="center"/>
    </w:pPr>
    <w:rPr>
      <w:color w:val="000000"/>
      <w:sz w:val="16"/>
      <w:szCs w:val="16"/>
    </w:rPr>
  </w:style>
  <w:style w:type="paragraph" w:styleId="afff2">
    <w:name w:val="No Spacing"/>
    <w:uiPriority w:val="1"/>
    <w:qFormat/>
    <w:rsid w:val="00E0572D"/>
    <w:pPr>
      <w:spacing w:after="0" w:line="240" w:lineRule="auto"/>
    </w:pPr>
    <w:rPr>
      <w:rFonts w:ascii="Calibri" w:eastAsia="Calibri" w:hAnsi="Calibri" w:cs="Times New Roman"/>
    </w:rPr>
  </w:style>
  <w:style w:type="character" w:customStyle="1" w:styleId="blk">
    <w:name w:val="blk"/>
    <w:rsid w:val="00E0572D"/>
  </w:style>
  <w:style w:type="character" w:customStyle="1" w:styleId="fontstyle01">
    <w:name w:val="fontstyle01"/>
    <w:rsid w:val="00E0572D"/>
    <w:rPr>
      <w:rFonts w:ascii="TimesNewRomanPSMT" w:hAnsi="TimesNewRomanPSMT" w:hint="default"/>
      <w:b w:val="0"/>
      <w:bCs w:val="0"/>
      <w:i w:val="0"/>
      <w:iCs w:val="0"/>
      <w:color w:val="000000"/>
      <w:sz w:val="24"/>
      <w:szCs w:val="24"/>
    </w:rPr>
  </w:style>
  <w:style w:type="character" w:customStyle="1" w:styleId="211pt">
    <w:name w:val="Основной текст (2) + 11 pt"/>
    <w:rsid w:val="00E057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7628">
      <w:bodyDiv w:val="1"/>
      <w:marLeft w:val="0"/>
      <w:marRight w:val="0"/>
      <w:marTop w:val="0"/>
      <w:marBottom w:val="0"/>
      <w:divBdr>
        <w:top w:val="none" w:sz="0" w:space="0" w:color="auto"/>
        <w:left w:val="none" w:sz="0" w:space="0" w:color="auto"/>
        <w:bottom w:val="none" w:sz="0" w:space="0" w:color="auto"/>
        <w:right w:val="none" w:sz="0" w:space="0" w:color="auto"/>
      </w:divBdr>
    </w:div>
    <w:div w:id="6552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e.nist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8061</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Shells</dc:creator>
  <cp:keywords/>
  <dc:description/>
  <cp:lastModifiedBy>Seabass</cp:lastModifiedBy>
  <cp:revision>3</cp:revision>
  <cp:lastPrinted>2021-09-22T16:07:00Z</cp:lastPrinted>
  <dcterms:created xsi:type="dcterms:W3CDTF">2022-09-12T11:22:00Z</dcterms:created>
  <dcterms:modified xsi:type="dcterms:W3CDTF">2022-09-12T13:09:00Z</dcterms:modified>
</cp:coreProperties>
</file>