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8E9A" w14:textId="38CEAE16" w:rsidR="00AA4D2D" w:rsidRPr="009B6EF3" w:rsidRDefault="00CA493A" w:rsidP="009B6EF3">
      <w:pPr>
        <w:jc w:val="center"/>
        <w:divId w:val="886138415"/>
        <w:rPr>
          <w:rFonts w:eastAsia="Times New Roman"/>
          <w:b/>
          <w:bCs/>
          <w:i/>
          <w:iCs/>
          <w:u w:val="single"/>
        </w:rPr>
      </w:pPr>
      <w:r w:rsidRPr="000F1243">
        <w:rPr>
          <w:rFonts w:eastAsia="Times New Roman"/>
        </w:rPr>
        <w:br/>
      </w:r>
      <w:r w:rsidRPr="000F1243">
        <w:rPr>
          <w:rStyle w:val="a3"/>
          <w:rFonts w:eastAsia="Times New Roman"/>
        </w:rPr>
        <w:t xml:space="preserve">ПРОТОКОЛ </w:t>
      </w:r>
      <w:r w:rsidRPr="00942FD1">
        <w:rPr>
          <w:rStyle w:val="a3"/>
          <w:rFonts w:eastAsia="Times New Roman"/>
        </w:rPr>
        <w:t xml:space="preserve">№ </w:t>
      </w:r>
      <w:r>
        <w:rPr>
          <w:rStyle w:val="a3"/>
          <w:rFonts w:eastAsia="Times New Roman"/>
        </w:rPr>
        <w:t>1108</w:t>
      </w:r>
      <w:r w:rsidRPr="00942FD1">
        <w:rPr>
          <w:rStyle w:val="a3"/>
          <w:rFonts w:eastAsia="Times New Roman"/>
        </w:rPr>
        <w:t>-</w:t>
      </w:r>
      <w:r>
        <w:rPr>
          <w:rStyle w:val="a3"/>
          <w:rFonts w:eastAsia="Times New Roman"/>
        </w:rPr>
        <w:t>ПП</w:t>
      </w:r>
      <w:r w:rsidR="005D439D">
        <w:rPr>
          <w:rStyle w:val="a3"/>
          <w:rFonts w:eastAsia="Times New Roman"/>
        </w:rPr>
        <w:t>/1</w:t>
      </w:r>
    </w:p>
    <w:p w14:paraId="3EF2F931" w14:textId="77777777" w:rsidR="00CA493A" w:rsidRDefault="00CA493A" w:rsidP="00CA493A">
      <w:pPr>
        <w:spacing w:line="240" w:lineRule="atLeast"/>
        <w:ind w:left="30" w:right="30"/>
        <w:jc w:val="center"/>
        <w:textAlignment w:val="baseline"/>
        <w:divId w:val="886138415"/>
        <w:rPr>
          <w:rStyle w:val="center1"/>
        </w:rPr>
      </w:pPr>
      <w:r w:rsidRPr="00942FD1">
        <w:rPr>
          <w:rStyle w:val="center1"/>
        </w:rPr>
        <w:t>О ПРИЗНАНИИ НЕСОСТОЯВШИМИСЯ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A493A">
        <w:rPr>
          <w:rStyle w:val="center1"/>
        </w:rPr>
        <w:t xml:space="preserve">ОТКРЫТЫХ </w:t>
      </w:r>
      <w:r w:rsidRPr="00CC3ECA">
        <w:rPr>
          <w:rStyle w:val="center1"/>
        </w:rPr>
        <w:t xml:space="preserve">ЭЛЕКТРОННЫХ ТОРГОВ ПОСРЕДСТВОМ ПУБЛИЧНОГО ПРЕДЛОЖЕНИЯ НА ПРАВО ЗАКЛЮЧЕНИЯ ДОГОВОРА УСТУПКИ ПРАВ (ТРЕБОВАНИЙ) БАНКА ВТБ (ПАО) К ПХФК ОАО «МЕДХИМПРОМ», ООО «МЕДХИМПРОМ», ООО «ЕФРЕМОВ-МЕД», </w:t>
      </w:r>
    </w:p>
    <w:p w14:paraId="0D9C8E9D" w14:textId="2E243ADD" w:rsidR="00CC3ECA" w:rsidRPr="00CC3ECA" w:rsidRDefault="00CA493A" w:rsidP="00CA493A">
      <w:pPr>
        <w:spacing w:line="240" w:lineRule="atLeast"/>
        <w:ind w:left="30" w:right="30"/>
        <w:jc w:val="center"/>
        <w:textAlignment w:val="baseline"/>
        <w:divId w:val="886138415"/>
        <w:rPr>
          <w:rStyle w:val="center1"/>
        </w:rPr>
      </w:pPr>
      <w:r w:rsidRPr="00CC3ECA">
        <w:rPr>
          <w:rStyle w:val="center1"/>
        </w:rPr>
        <w:t>ООО «ЕФРЕМОВ-ФАРМА», ШИБАЕВУ МИХАИЛУ АНАТОЛЬЕВИЧУ И ШИБАЕВОЙ ТАТЬЯНЕ МИХАЙЛОВНЕ</w:t>
      </w:r>
    </w:p>
    <w:p w14:paraId="0D9C8E9E" w14:textId="77777777" w:rsidR="00CD4D19" w:rsidRPr="000F1243" w:rsidRDefault="009F0E97" w:rsidP="006116C3">
      <w:pPr>
        <w:pStyle w:val="a4"/>
        <w:spacing w:before="0" w:beforeAutospacing="0" w:after="0" w:afterAutospacing="0"/>
        <w:divId w:val="886138415"/>
      </w:pPr>
    </w:p>
    <w:p w14:paraId="0D9C8E9F" w14:textId="1C712FA5" w:rsidR="00CD4D19" w:rsidRPr="000F1243" w:rsidRDefault="005D439D" w:rsidP="00CD4D19">
      <w:pPr>
        <w:pStyle w:val="a4"/>
        <w:divId w:val="886138415"/>
      </w:pPr>
      <w:r w:rsidRPr="005D439D">
        <w:rPr>
          <w:b/>
          <w:bCs/>
        </w:rPr>
        <w:t>Идентификационный номер торгов:1108-ПП</w:t>
      </w:r>
    </w:p>
    <w:p w14:paraId="0D9C8EA0" w14:textId="77777777" w:rsidR="00CD4D19" w:rsidRPr="000F1243" w:rsidRDefault="00CA493A" w:rsidP="000714D2">
      <w:pPr>
        <w:pStyle w:val="a4"/>
        <w:divId w:val="886138415"/>
      </w:pPr>
      <w:r w:rsidRPr="000F1243">
        <w:rPr>
          <w:rStyle w:val="b1"/>
        </w:rPr>
        <w:t>Дата подписания протокола</w:t>
      </w:r>
      <w:r w:rsidRPr="000F1243">
        <w:t xml:space="preserve"> </w:t>
      </w:r>
      <w:r>
        <w:rPr>
          <w:rStyle w:val="ubi1"/>
          <w:i w:val="0"/>
        </w:rPr>
        <w:t>11</w:t>
      </w:r>
      <w:r w:rsidRPr="00A03031">
        <w:rPr>
          <w:rStyle w:val="ubi1"/>
          <w:i w:val="0"/>
        </w:rPr>
        <w:t>.</w:t>
      </w:r>
      <w:r>
        <w:rPr>
          <w:rStyle w:val="ubi1"/>
          <w:i w:val="0"/>
        </w:rPr>
        <w:t>11.2022</w:t>
      </w:r>
      <w:r w:rsidRPr="00A03031">
        <w:rPr>
          <w:rStyle w:val="ubi1"/>
          <w:i w:val="0"/>
        </w:rPr>
        <w:t xml:space="preserve"> г.</w:t>
      </w:r>
    </w:p>
    <w:p w14:paraId="0D9C8EA1" w14:textId="77777777" w:rsidR="00CD4D19" w:rsidRPr="000F1243" w:rsidRDefault="00CA493A" w:rsidP="00CD4D19">
      <w:pPr>
        <w:pStyle w:val="a4"/>
        <w:divId w:val="886138415"/>
      </w:pPr>
      <w:r w:rsidRPr="000F1243">
        <w:rPr>
          <w:rStyle w:val="b1"/>
        </w:rPr>
        <w:t>Настоящий протокол подписан в подтверждение следующего:</w:t>
      </w:r>
    </w:p>
    <w:p w14:paraId="0D9C8EA2" w14:textId="56FADE55" w:rsidR="00AA4D2D" w:rsidRPr="000F1243" w:rsidRDefault="005D439D" w:rsidP="00940CB9">
      <w:pPr>
        <w:pStyle w:val="a4"/>
        <w:divId w:val="886138415"/>
      </w:pPr>
      <w:r w:rsidRPr="005D439D">
        <w:t>Условия проведения торгов, подлежащих проведению в соответствии с сообщениями, опубликованными на электронной торговой площадке http://trade.nistp.ru/ и в газете «Московский комсомолец» №184 (28.882) от 04.10.2022.</w:t>
      </w:r>
    </w:p>
    <w:p w14:paraId="0D9C8EA3" w14:textId="77777777" w:rsidR="00CD4D19" w:rsidRPr="000F1243" w:rsidRDefault="00CA493A" w:rsidP="00AA4D2D">
      <w:pPr>
        <w:pStyle w:val="a4"/>
        <w:spacing w:after="0" w:afterAutospacing="0"/>
        <w:divId w:val="886138415"/>
      </w:pPr>
      <w:r w:rsidRPr="000F1243">
        <w:rPr>
          <w:rStyle w:val="u1"/>
        </w:rPr>
        <w:t xml:space="preserve">Организатор торгов: </w:t>
      </w:r>
      <w:r w:rsidRPr="000F1243">
        <w:t> </w:t>
      </w:r>
      <w:r w:rsidRPr="000F1243">
        <w:rPr>
          <w:rStyle w:val="ib1"/>
        </w:rPr>
        <w:t>Общество с огран</w:t>
      </w:r>
      <w:r>
        <w:rPr>
          <w:rStyle w:val="ib1"/>
        </w:rPr>
        <w:t>иченной ответственностью ВТБ ДЦ.</w:t>
      </w:r>
    </w:p>
    <w:p w14:paraId="0D9C8EA4" w14:textId="71304422" w:rsidR="00CD4D19" w:rsidRPr="000F1243" w:rsidRDefault="005D439D" w:rsidP="00CD4D19">
      <w:pPr>
        <w:pStyle w:val="a4"/>
        <w:divId w:val="886138415"/>
        <w:rPr>
          <w:rStyle w:val="ib1"/>
        </w:rPr>
      </w:pPr>
      <w:bookmarkStart w:id="0" w:name="_Hlk119061504"/>
      <w:r w:rsidRPr="005D439D">
        <w:rPr>
          <w:u w:val="single"/>
        </w:rPr>
        <w:t xml:space="preserve">Продавец </w:t>
      </w:r>
      <w:r w:rsidR="00CA493A" w:rsidRPr="000F1243">
        <w:rPr>
          <w:rStyle w:val="u1"/>
        </w:rPr>
        <w:t>предмета торгов</w:t>
      </w:r>
      <w:bookmarkEnd w:id="0"/>
      <w:r w:rsidR="00CA493A" w:rsidRPr="000F1243">
        <w:rPr>
          <w:rStyle w:val="u1"/>
        </w:rPr>
        <w:t>:</w:t>
      </w:r>
      <w:r w:rsidR="00CA493A" w:rsidRPr="000F1243">
        <w:t> </w:t>
      </w:r>
      <w:bookmarkStart w:id="1" w:name="_Hlk119061512"/>
      <w:r w:rsidR="00CA493A" w:rsidRPr="00CC3ECA">
        <w:rPr>
          <w:rStyle w:val="ib1"/>
        </w:rPr>
        <w:t>Банк ВТБ (ПАО)</w:t>
      </w:r>
      <w:r w:rsidR="00CA493A">
        <w:rPr>
          <w:rStyle w:val="ib1"/>
        </w:rPr>
        <w:t>.</w:t>
      </w:r>
      <w:bookmarkEnd w:id="1"/>
    </w:p>
    <w:p w14:paraId="0D9C8EA5" w14:textId="77777777" w:rsidR="00BA2BA8" w:rsidRPr="000F1243" w:rsidRDefault="00CA493A" w:rsidP="00CD4D19">
      <w:pPr>
        <w:pStyle w:val="a4"/>
        <w:divId w:val="886138415"/>
        <w:rPr>
          <w:rStyle w:val="ib1"/>
        </w:rPr>
      </w:pPr>
      <w:r w:rsidRPr="000F1243">
        <w:rPr>
          <w:rStyle w:val="ib1"/>
          <w:b w:val="0"/>
          <w:i w:val="0"/>
          <w:u w:val="single"/>
        </w:rPr>
        <w:t xml:space="preserve">Электронная торговая площадка: </w:t>
      </w:r>
      <w:r w:rsidRPr="00942FD1">
        <w:rPr>
          <w:rStyle w:val="ib1"/>
        </w:rPr>
        <w:t>АО «НИС» («Новые информационные сервисы»).</w:t>
      </w:r>
    </w:p>
    <w:p w14:paraId="0D9C8EA6" w14:textId="77777777" w:rsidR="00CD4D19" w:rsidRPr="000F1243" w:rsidRDefault="00CA493A" w:rsidP="00CD4D19">
      <w:pPr>
        <w:pStyle w:val="a4"/>
        <w:divId w:val="886138415"/>
      </w:pPr>
      <w:r w:rsidRPr="000F1243">
        <w:rPr>
          <w:rStyle w:val="u1"/>
        </w:rPr>
        <w:t>Форма торгов:</w:t>
      </w:r>
      <w:r w:rsidRPr="000F1243">
        <w:t> </w:t>
      </w:r>
      <w:r w:rsidRPr="00C21972">
        <w:rPr>
          <w:rStyle w:val="ib1"/>
        </w:rPr>
        <w:t>открытые электронные торги посредством публичного предложения.</w:t>
      </w:r>
    </w:p>
    <w:p w14:paraId="0D9C8EA7" w14:textId="77777777" w:rsidR="00CD4D19" w:rsidRPr="00CC3ECA" w:rsidRDefault="00CA493A" w:rsidP="00CC3ECA">
      <w:pPr>
        <w:pStyle w:val="a4"/>
        <w:divId w:val="886138415"/>
        <w:rPr>
          <w:b/>
          <w:i/>
        </w:rPr>
      </w:pPr>
      <w:r w:rsidRPr="000F1243">
        <w:rPr>
          <w:rStyle w:val="u1"/>
        </w:rPr>
        <w:t xml:space="preserve">Критерии определения победителя торгов: </w:t>
      </w:r>
      <w:bookmarkStart w:id="2" w:name="_Hlk119061554"/>
      <w:r w:rsidRPr="00CC3ECA">
        <w:rPr>
          <w:rStyle w:val="u1"/>
          <w:b/>
          <w:i/>
          <w:u w:val="none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</w:t>
      </w:r>
      <w:r>
        <w:rPr>
          <w:rStyle w:val="u1"/>
          <w:b/>
          <w:i/>
          <w:u w:val="none"/>
        </w:rPr>
        <w:t xml:space="preserve"> </w:t>
      </w:r>
      <w:r w:rsidRPr="00CC3ECA">
        <w:rPr>
          <w:rStyle w:val="u1"/>
          <w:b/>
          <w:i/>
          <w:u w:val="none"/>
        </w:rPr>
        <w:t>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</w:t>
      </w:r>
      <w:r>
        <w:rPr>
          <w:rStyle w:val="u1"/>
          <w:b/>
          <w:i/>
          <w:u w:val="none"/>
        </w:rPr>
        <w:t xml:space="preserve"> </w:t>
      </w:r>
      <w:r w:rsidRPr="00CC3ECA">
        <w:rPr>
          <w:rStyle w:val="u1"/>
          <w:b/>
          <w:i/>
          <w:u w:val="none"/>
        </w:rPr>
        <w:t>В случае, если несколько участников торгов представили в установленный срок Заявки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 с ценовым предложением.</w:t>
      </w:r>
    </w:p>
    <w:bookmarkEnd w:id="2"/>
    <w:p w14:paraId="0D9C8EA8" w14:textId="63B2C3B6" w:rsidR="00CD4D19" w:rsidRPr="000F1243" w:rsidRDefault="005D439D" w:rsidP="00CD4D19">
      <w:pPr>
        <w:pStyle w:val="a4"/>
        <w:divId w:val="886138415"/>
      </w:pPr>
      <w:r w:rsidRPr="005D439D">
        <w:rPr>
          <w:u w:val="single"/>
        </w:rPr>
        <w:t>Электронная площадка, на которой проводятся торги</w:t>
      </w:r>
      <w:r w:rsidR="00CA493A" w:rsidRPr="000F1243">
        <w:rPr>
          <w:rStyle w:val="u1"/>
        </w:rPr>
        <w:t>:</w:t>
      </w:r>
      <w:r w:rsidR="00CA493A" w:rsidRPr="000F1243">
        <w:t> </w:t>
      </w:r>
      <w:r w:rsidR="00CA493A" w:rsidRPr="000F1243">
        <w:rPr>
          <w:rStyle w:val="ib1"/>
        </w:rPr>
        <w:t xml:space="preserve"> </w:t>
      </w:r>
      <w:r w:rsidR="00CA493A" w:rsidRPr="00942FD1">
        <w:rPr>
          <w:rStyle w:val="ib1"/>
        </w:rPr>
        <w:t>http://trade.nistp.ru/.</w:t>
      </w:r>
    </w:p>
    <w:p w14:paraId="0D9C8EA9" w14:textId="77777777" w:rsidR="00722EF3" w:rsidRPr="000F1243" w:rsidRDefault="00CA493A" w:rsidP="00CD4D19">
      <w:pPr>
        <w:pStyle w:val="a4"/>
        <w:divId w:val="886138415"/>
        <w:rPr>
          <w:b/>
        </w:rPr>
      </w:pPr>
      <w:r w:rsidRPr="000F1243">
        <w:rPr>
          <w:b/>
        </w:rPr>
        <w:t>По Лоту № 1</w:t>
      </w:r>
    </w:p>
    <w:p w14:paraId="0D9C8EAA" w14:textId="20D08D22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bookmarkStart w:id="3" w:name="_Hlk119061688"/>
      <w:r w:rsidRPr="00CC3ECA">
        <w:rPr>
          <w:rFonts w:eastAsia="Times New Roman"/>
        </w:rPr>
        <w:t xml:space="preserve">Предметом торгов являются все существующие на момент подписания акта приема-передачи прав (требований) и вытекающие из Кредитных соглашений, права (требования) Банка в полном объеме, включая (но, не ограничиваясь) право требовать неоплаченные суммы основного долга, процентов, неустоек, подлежащих возмещению судебных расходов по оплате государственной пошлины и другие права (требования), вытекающие из Кредитных соглашений, а также все существующие на момент подписания акта </w:t>
      </w:r>
      <w:r w:rsidRPr="00CC3ECA">
        <w:rPr>
          <w:rFonts w:eastAsia="Times New Roman"/>
        </w:rPr>
        <w:lastRenderedPageBreak/>
        <w:t xml:space="preserve">приема-передачи прав (требований) права в полном объеме по Обеспечительным договорам. </w:t>
      </w:r>
    </w:p>
    <w:p w14:paraId="0D9C8EAB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Права (требования) Банка вытекают из следующих договоров:</w:t>
      </w:r>
    </w:p>
    <w:p w14:paraId="0D9C8EAC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кредитного соглашения 03264/МР от 02.08.2019 г.;</w:t>
      </w:r>
    </w:p>
    <w:p w14:paraId="0D9C8EAD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кредитного соглашения 03313/МР от 09.09.2019 г.;</w:t>
      </w:r>
    </w:p>
    <w:p w14:paraId="0D9C8EAE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Дополнительного соглашения № ОВ/002019-000370 от 22.04.2019 г. к Договору банковского счета от 29.08.2011 г. № 0503/1368 (соглашение об овердрафте).</w:t>
      </w:r>
    </w:p>
    <w:p w14:paraId="0D9C8EAF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(именуемые вместе – Кредитные соглашения)</w:t>
      </w:r>
    </w:p>
    <w:p w14:paraId="0D9C8EB0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Нижеперечисленных договоров, заключенных в обеспечение исполнения обязательств по Кредитным соглашениям (именуемые вместе – Обеспечительные договоры):</w:t>
      </w:r>
    </w:p>
    <w:p w14:paraId="0D9C8EB1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Договор об ипотеке земельного участка и права аренды земельного участка со всеми возведенными и возводимыми на них объектами недвижимого имущества № 03264/МР-ДИ от 23.08.2019 г., заключенный с ПХФК ОАО «Медхимпром»</w:t>
      </w:r>
    </w:p>
    <w:p w14:paraId="0D9C8EB2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Договор залога оборудования № 03264/МР-ДоЗ от 20.08.2019 г., заключенный с ПХФК ОАО «Медхимпром»</w:t>
      </w:r>
    </w:p>
    <w:p w14:paraId="0D9C8EB3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Договор поручительства № 03264/МР-ДП1 от 02.08.2019 г., заключенный с Шибаевым М.А.</w:t>
      </w:r>
    </w:p>
    <w:p w14:paraId="0D9C8EB4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Договор об ипотеке земельного участка и права аренды земельного участка со всеми возведенными и возводимыми на них объектами недвижимого имущества № 03313/МР-ДИ от 09.09.2019 г., заключенный с ПХФК ОАО «Медхимпром»</w:t>
      </w:r>
    </w:p>
    <w:p w14:paraId="0D9C8EB5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Договор залога оборудования № 03313/МР-ДоЗ от 09.09.2019 г., заключенный с ПХФК ОАО «Медхимпром»</w:t>
      </w:r>
    </w:p>
    <w:p w14:paraId="0D9C8EB6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Договор поручительства № 03313/МР-ДП1 от 09.09.2019 г., заключенный с Шибаевым М.А.</w:t>
      </w:r>
    </w:p>
    <w:p w14:paraId="0D9C8EB7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Договор поручительства № ОВ/002019-000370-п01 от 22.04.2019 г., заключенный с Шибаевым М.А.</w:t>
      </w:r>
    </w:p>
    <w:p w14:paraId="0D9C8EB8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Договор поручительства № ОВ/002019-000370-п02 от 22.04.2019 г., заключенный с Шибаевой Т.М.</w:t>
      </w:r>
    </w:p>
    <w:p w14:paraId="0D9C8EB9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Договор поручительства № ОВ/002019-000370-п04 от 22.04.2019 г., заключенный с ООО «Медхимпром»</w:t>
      </w:r>
    </w:p>
    <w:p w14:paraId="0D9C8EBA" w14:textId="77777777" w:rsidR="00CC3ECA" w:rsidRPr="00CC3ECA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Договор поручительства № ОВ/002019-000370-п05 от 22.04.2019 г., заключенный с ООО «Ефремов-Мед»</w:t>
      </w:r>
    </w:p>
    <w:p w14:paraId="0D9C8EBB" w14:textId="3709AAA1" w:rsidR="00942FD1" w:rsidRDefault="00CA493A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CC3ECA">
        <w:rPr>
          <w:rFonts w:eastAsia="Times New Roman"/>
        </w:rPr>
        <w:t>- Договор поручительства № ОВ/002019-000370-п06 от 22.04.2019 г., заключенный с ООО «Ефремов-Фарма»</w:t>
      </w:r>
      <w:r w:rsidR="005D439D">
        <w:rPr>
          <w:rFonts w:eastAsia="Times New Roman"/>
        </w:rPr>
        <w:t>.</w:t>
      </w:r>
    </w:p>
    <w:p w14:paraId="215021FA" w14:textId="1A342B32" w:rsidR="005D439D" w:rsidRDefault="005D439D" w:rsidP="00CC3ECA">
      <w:pPr>
        <w:spacing w:before="100" w:beforeAutospacing="1" w:after="100" w:afterAutospacing="1"/>
        <w:divId w:val="886138415"/>
        <w:rPr>
          <w:rFonts w:eastAsia="Times New Roman"/>
        </w:rPr>
      </w:pPr>
      <w:r w:rsidRPr="005D439D">
        <w:rPr>
          <w:rFonts w:eastAsia="Times New Roman"/>
        </w:rPr>
        <w:t>Требования реализуются в составе одного Лота.</w:t>
      </w:r>
    </w:p>
    <w:p w14:paraId="0D9C8EBC" w14:textId="77777777" w:rsidR="00942FD1" w:rsidRPr="00942FD1" w:rsidRDefault="00CA493A" w:rsidP="00942FD1">
      <w:pPr>
        <w:spacing w:before="100" w:beforeAutospacing="1" w:after="100" w:afterAutospacing="1"/>
        <w:divId w:val="886138415"/>
        <w:rPr>
          <w:rFonts w:eastAsia="Times New Roman"/>
          <w:b/>
          <w:i/>
        </w:rPr>
      </w:pPr>
      <w:r w:rsidRPr="008833FB">
        <w:rPr>
          <w:rFonts w:eastAsia="Times New Roman"/>
          <w:u w:val="single"/>
        </w:rPr>
        <w:lastRenderedPageBreak/>
        <w:t>Начальная цена лота</w:t>
      </w:r>
      <w:r w:rsidRPr="00CC3ECA">
        <w:t xml:space="preserve">: </w:t>
      </w:r>
      <w:r w:rsidRPr="00CC3ECA">
        <w:rPr>
          <w:b/>
          <w:i/>
        </w:rPr>
        <w:t>172 318 434,67</w:t>
      </w:r>
      <w:r w:rsidRPr="00CC3ECA">
        <w:rPr>
          <w:rFonts w:ascii="Tahoma" w:eastAsia="Times New Roman" w:hAnsi="Tahoma" w:cs="Tahoma"/>
          <w:color w:val="666666"/>
          <w:shd w:val="clear" w:color="auto" w:fill="FFFFFF"/>
        </w:rPr>
        <w:t xml:space="preserve"> </w:t>
      </w:r>
      <w:r w:rsidRPr="00942FD1">
        <w:rPr>
          <w:rFonts w:eastAsia="Times New Roman"/>
          <w:b/>
          <w:i/>
        </w:rPr>
        <w:t>руб.</w:t>
      </w:r>
      <w:r w:rsidRPr="00942FD1">
        <w:rPr>
          <w:rFonts w:eastAsia="Times New Roman"/>
        </w:rPr>
        <w:t xml:space="preserve"> </w:t>
      </w:r>
      <w:r w:rsidRPr="00942FD1">
        <w:rPr>
          <w:rFonts w:eastAsia="Times New Roman"/>
          <w:b/>
          <w:i/>
        </w:rPr>
        <w:t>НДС не облагается.</w:t>
      </w:r>
    </w:p>
    <w:p w14:paraId="0D9C8EBD" w14:textId="7D53AD45" w:rsidR="006116C3" w:rsidRDefault="00CA493A" w:rsidP="006116C3">
      <w:pPr>
        <w:pStyle w:val="a4"/>
        <w:spacing w:before="0" w:beforeAutospacing="0" w:after="0" w:afterAutospacing="0"/>
        <w:divId w:val="886138415"/>
      </w:pPr>
      <w:r w:rsidRPr="000F1243">
        <w:t xml:space="preserve">В соответствии с протоколом </w:t>
      </w:r>
      <w:r w:rsidRPr="00942FD1">
        <w:t xml:space="preserve">№ </w:t>
      </w:r>
      <w:r>
        <w:t>1108</w:t>
      </w:r>
      <w:r w:rsidRPr="00942FD1">
        <w:t>-</w:t>
      </w:r>
      <w:r>
        <w:t>ПП</w:t>
      </w:r>
      <w:r w:rsidR="004231D7">
        <w:t>/1</w:t>
      </w:r>
      <w:r>
        <w:t xml:space="preserve"> от 11.11.2022</w:t>
      </w:r>
      <w:r w:rsidRPr="000F1243">
        <w:t xml:space="preserve"> об определении участников открытых</w:t>
      </w:r>
      <w:r>
        <w:t xml:space="preserve"> электронных торгов посредством публичного предложения на право заключения договора уступки прав (требований) Банка ВТБ (ПАО) к </w:t>
      </w:r>
    </w:p>
    <w:p w14:paraId="0D9C8EBE" w14:textId="77777777" w:rsidR="006116C3" w:rsidRDefault="00CA493A" w:rsidP="006116C3">
      <w:pPr>
        <w:pStyle w:val="a4"/>
        <w:spacing w:before="0" w:beforeAutospacing="0" w:after="0" w:afterAutospacing="0"/>
        <w:divId w:val="886138415"/>
      </w:pPr>
      <w:r>
        <w:t xml:space="preserve">ПХФК ОАО «Медхимпром», ООО «Медхимпром», ООО «Ефремов-Мед», </w:t>
      </w:r>
    </w:p>
    <w:p w14:paraId="0D9C8EBF" w14:textId="77777777" w:rsidR="00C22256" w:rsidRDefault="00CA493A" w:rsidP="006116C3">
      <w:pPr>
        <w:pStyle w:val="a4"/>
        <w:spacing w:before="0" w:beforeAutospacing="0" w:after="0" w:afterAutospacing="0"/>
        <w:divId w:val="886138415"/>
      </w:pPr>
      <w:r>
        <w:t>ООО «Ефремов-Фарма», Шибаеву Михаилу Анатольевичу и Шибаевой Татьяне Михайловне</w:t>
      </w:r>
      <w:r w:rsidRPr="00C22256">
        <w:t xml:space="preserve"> не подано ни одной заявки.</w:t>
      </w:r>
    </w:p>
    <w:bookmarkEnd w:id="3"/>
    <w:p w14:paraId="0D9C8EC0" w14:textId="77777777" w:rsidR="006116C3" w:rsidRDefault="009F0E97" w:rsidP="006116C3">
      <w:pPr>
        <w:pStyle w:val="a4"/>
        <w:spacing w:before="0" w:beforeAutospacing="0" w:after="0" w:afterAutospacing="0"/>
        <w:divId w:val="886138415"/>
      </w:pPr>
    </w:p>
    <w:p w14:paraId="0D9C8EC1" w14:textId="77777777" w:rsidR="00C22256" w:rsidRPr="008833FB" w:rsidRDefault="00CA493A" w:rsidP="00C22256">
      <w:pPr>
        <w:pStyle w:val="a4"/>
        <w:divId w:val="886138415"/>
        <w:rPr>
          <w:b/>
          <w:bCs/>
          <w:i/>
          <w:iCs/>
          <w:sz w:val="26"/>
          <w:szCs w:val="26"/>
          <w:u w:val="single"/>
        </w:rPr>
      </w:pPr>
      <w:r w:rsidRPr="008833FB">
        <w:rPr>
          <w:b/>
          <w:bCs/>
          <w:i/>
          <w:iCs/>
          <w:sz w:val="26"/>
          <w:szCs w:val="26"/>
          <w:u w:val="single"/>
        </w:rPr>
        <w:t>В связи с тем, что на участие в торгах не подано ни одной заявки, организатором торгов принято решение о признании торгов несостоявшимися.</w:t>
      </w:r>
    </w:p>
    <w:p w14:paraId="0D9C8EC2" w14:textId="77777777" w:rsidR="00C22256" w:rsidRDefault="00CA493A" w:rsidP="00C22256">
      <w:pPr>
        <w:pStyle w:val="a4"/>
        <w:divId w:val="886138415"/>
        <w:rPr>
          <w:sz w:val="26"/>
          <w:szCs w:val="26"/>
        </w:rPr>
      </w:pPr>
      <w:r w:rsidRPr="00547002">
        <w:rPr>
          <w:sz w:val="26"/>
          <w:szCs w:val="26"/>
        </w:rPr>
        <w:t>Организатор торгов</w:t>
      </w:r>
    </w:p>
    <w:p w14:paraId="0D9C8EC3" w14:textId="77777777" w:rsidR="00C22256" w:rsidRDefault="00CA493A" w:rsidP="00C22256">
      <w:pPr>
        <w:pStyle w:val="a4"/>
        <w:divId w:val="886138415"/>
        <w:rPr>
          <w:sz w:val="26"/>
          <w:szCs w:val="26"/>
        </w:rPr>
      </w:pPr>
      <w:r w:rsidRPr="00547002">
        <w:rPr>
          <w:rStyle w:val="b1"/>
          <w:sz w:val="26"/>
          <w:szCs w:val="26"/>
        </w:rPr>
        <w:t>Общество с ограниченной ответственностью ВТБ ДЦ</w:t>
      </w:r>
    </w:p>
    <w:p w14:paraId="0D9C8EC4" w14:textId="77777777" w:rsidR="00C22256" w:rsidRPr="00B03C4A" w:rsidRDefault="00CA493A" w:rsidP="00C22256">
      <w:pPr>
        <w:pStyle w:val="a4"/>
        <w:divId w:val="886138415"/>
        <w:rPr>
          <w:b/>
          <w:sz w:val="26"/>
          <w:szCs w:val="26"/>
        </w:rPr>
      </w:pPr>
      <w:bookmarkStart w:id="4" w:name="_Hlk119061819"/>
      <w:r>
        <w:rPr>
          <w:b/>
          <w:sz w:val="26"/>
          <w:szCs w:val="26"/>
        </w:rPr>
        <w:t>____________________________________________________</w:t>
      </w:r>
    </w:p>
    <w:p w14:paraId="0D9C8EDE" w14:textId="77777777" w:rsidR="00547002" w:rsidRPr="000F1243" w:rsidRDefault="009F0E97" w:rsidP="00C22256">
      <w:pPr>
        <w:pStyle w:val="a4"/>
        <w:divId w:val="886138415"/>
        <w:rPr>
          <w:b/>
        </w:rPr>
      </w:pPr>
      <w:bookmarkStart w:id="5" w:name="_GoBack"/>
      <w:bookmarkEnd w:id="4"/>
      <w:bookmarkEnd w:id="5"/>
    </w:p>
    <w:sectPr w:rsidR="00547002" w:rsidRPr="000F1243" w:rsidSect="00315B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42"/>
    <w:multiLevelType w:val="hybridMultilevel"/>
    <w:tmpl w:val="4128FD82"/>
    <w:lvl w:ilvl="0" w:tplc="ECBA4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7C0737E" w:tentative="1">
      <w:start w:val="1"/>
      <w:numFmt w:val="lowerLetter"/>
      <w:lvlText w:val="%2."/>
      <w:lvlJc w:val="left"/>
      <w:pPr>
        <w:ind w:left="1440" w:hanging="360"/>
      </w:pPr>
    </w:lvl>
    <w:lvl w:ilvl="2" w:tplc="3EE68540" w:tentative="1">
      <w:start w:val="1"/>
      <w:numFmt w:val="lowerRoman"/>
      <w:lvlText w:val="%3."/>
      <w:lvlJc w:val="right"/>
      <w:pPr>
        <w:ind w:left="2160" w:hanging="180"/>
      </w:pPr>
    </w:lvl>
    <w:lvl w:ilvl="3" w:tplc="83864E78" w:tentative="1">
      <w:start w:val="1"/>
      <w:numFmt w:val="decimal"/>
      <w:lvlText w:val="%4."/>
      <w:lvlJc w:val="left"/>
      <w:pPr>
        <w:ind w:left="2880" w:hanging="360"/>
      </w:pPr>
    </w:lvl>
    <w:lvl w:ilvl="4" w:tplc="D698019A" w:tentative="1">
      <w:start w:val="1"/>
      <w:numFmt w:val="lowerLetter"/>
      <w:lvlText w:val="%5."/>
      <w:lvlJc w:val="left"/>
      <w:pPr>
        <w:ind w:left="3600" w:hanging="360"/>
      </w:pPr>
    </w:lvl>
    <w:lvl w:ilvl="5" w:tplc="C9F44A38" w:tentative="1">
      <w:start w:val="1"/>
      <w:numFmt w:val="lowerRoman"/>
      <w:lvlText w:val="%6."/>
      <w:lvlJc w:val="right"/>
      <w:pPr>
        <w:ind w:left="4320" w:hanging="180"/>
      </w:pPr>
    </w:lvl>
    <w:lvl w:ilvl="6" w:tplc="CABC2E84" w:tentative="1">
      <w:start w:val="1"/>
      <w:numFmt w:val="decimal"/>
      <w:lvlText w:val="%7."/>
      <w:lvlJc w:val="left"/>
      <w:pPr>
        <w:ind w:left="5040" w:hanging="360"/>
      </w:pPr>
    </w:lvl>
    <w:lvl w:ilvl="7" w:tplc="E60A93D2" w:tentative="1">
      <w:start w:val="1"/>
      <w:numFmt w:val="lowerLetter"/>
      <w:lvlText w:val="%8."/>
      <w:lvlJc w:val="left"/>
      <w:pPr>
        <w:ind w:left="5760" w:hanging="360"/>
      </w:pPr>
    </w:lvl>
    <w:lvl w:ilvl="8" w:tplc="76AE6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F690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428BE" w:tentative="1">
      <w:start w:val="1"/>
      <w:numFmt w:val="lowerLetter"/>
      <w:lvlText w:val="%2."/>
      <w:lvlJc w:val="left"/>
      <w:pPr>
        <w:ind w:left="1440" w:hanging="360"/>
      </w:pPr>
    </w:lvl>
    <w:lvl w:ilvl="2" w:tplc="543C088E" w:tentative="1">
      <w:start w:val="1"/>
      <w:numFmt w:val="lowerRoman"/>
      <w:lvlText w:val="%3."/>
      <w:lvlJc w:val="right"/>
      <w:pPr>
        <w:ind w:left="2160" w:hanging="180"/>
      </w:pPr>
    </w:lvl>
    <w:lvl w:ilvl="3" w:tplc="8B442FFA" w:tentative="1">
      <w:start w:val="1"/>
      <w:numFmt w:val="decimal"/>
      <w:lvlText w:val="%4."/>
      <w:lvlJc w:val="left"/>
      <w:pPr>
        <w:ind w:left="2880" w:hanging="360"/>
      </w:pPr>
    </w:lvl>
    <w:lvl w:ilvl="4" w:tplc="DF2072EA" w:tentative="1">
      <w:start w:val="1"/>
      <w:numFmt w:val="lowerLetter"/>
      <w:lvlText w:val="%5."/>
      <w:lvlJc w:val="left"/>
      <w:pPr>
        <w:ind w:left="3600" w:hanging="360"/>
      </w:pPr>
    </w:lvl>
    <w:lvl w:ilvl="5" w:tplc="EB5017B0" w:tentative="1">
      <w:start w:val="1"/>
      <w:numFmt w:val="lowerRoman"/>
      <w:lvlText w:val="%6."/>
      <w:lvlJc w:val="right"/>
      <w:pPr>
        <w:ind w:left="4320" w:hanging="180"/>
      </w:pPr>
    </w:lvl>
    <w:lvl w:ilvl="6" w:tplc="3976C9C8" w:tentative="1">
      <w:start w:val="1"/>
      <w:numFmt w:val="decimal"/>
      <w:lvlText w:val="%7."/>
      <w:lvlJc w:val="left"/>
      <w:pPr>
        <w:ind w:left="5040" w:hanging="360"/>
      </w:pPr>
    </w:lvl>
    <w:lvl w:ilvl="7" w:tplc="85209154" w:tentative="1">
      <w:start w:val="1"/>
      <w:numFmt w:val="lowerLetter"/>
      <w:lvlText w:val="%8."/>
      <w:lvlJc w:val="left"/>
      <w:pPr>
        <w:ind w:left="5760" w:hanging="360"/>
      </w:pPr>
    </w:lvl>
    <w:lvl w:ilvl="8" w:tplc="D6B2E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2EB8"/>
    <w:multiLevelType w:val="hybridMultilevel"/>
    <w:tmpl w:val="4128FD82"/>
    <w:lvl w:ilvl="0" w:tplc="C6F09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8681EBE" w:tentative="1">
      <w:start w:val="1"/>
      <w:numFmt w:val="lowerLetter"/>
      <w:lvlText w:val="%2."/>
      <w:lvlJc w:val="left"/>
      <w:pPr>
        <w:ind w:left="1440" w:hanging="360"/>
      </w:pPr>
    </w:lvl>
    <w:lvl w:ilvl="2" w:tplc="BFB03E50" w:tentative="1">
      <w:start w:val="1"/>
      <w:numFmt w:val="lowerRoman"/>
      <w:lvlText w:val="%3."/>
      <w:lvlJc w:val="right"/>
      <w:pPr>
        <w:ind w:left="2160" w:hanging="180"/>
      </w:pPr>
    </w:lvl>
    <w:lvl w:ilvl="3" w:tplc="EF669E48" w:tentative="1">
      <w:start w:val="1"/>
      <w:numFmt w:val="decimal"/>
      <w:lvlText w:val="%4."/>
      <w:lvlJc w:val="left"/>
      <w:pPr>
        <w:ind w:left="2880" w:hanging="360"/>
      </w:pPr>
    </w:lvl>
    <w:lvl w:ilvl="4" w:tplc="995603F0" w:tentative="1">
      <w:start w:val="1"/>
      <w:numFmt w:val="lowerLetter"/>
      <w:lvlText w:val="%5."/>
      <w:lvlJc w:val="left"/>
      <w:pPr>
        <w:ind w:left="3600" w:hanging="360"/>
      </w:pPr>
    </w:lvl>
    <w:lvl w:ilvl="5" w:tplc="61707B44" w:tentative="1">
      <w:start w:val="1"/>
      <w:numFmt w:val="lowerRoman"/>
      <w:lvlText w:val="%6."/>
      <w:lvlJc w:val="right"/>
      <w:pPr>
        <w:ind w:left="4320" w:hanging="180"/>
      </w:pPr>
    </w:lvl>
    <w:lvl w:ilvl="6" w:tplc="3BE2BD70" w:tentative="1">
      <w:start w:val="1"/>
      <w:numFmt w:val="decimal"/>
      <w:lvlText w:val="%7."/>
      <w:lvlJc w:val="left"/>
      <w:pPr>
        <w:ind w:left="5040" w:hanging="360"/>
      </w:pPr>
    </w:lvl>
    <w:lvl w:ilvl="7" w:tplc="020E308E" w:tentative="1">
      <w:start w:val="1"/>
      <w:numFmt w:val="lowerLetter"/>
      <w:lvlText w:val="%8."/>
      <w:lvlJc w:val="left"/>
      <w:pPr>
        <w:ind w:left="5760" w:hanging="360"/>
      </w:pPr>
    </w:lvl>
    <w:lvl w:ilvl="8" w:tplc="2392E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699E3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F20675E" w:tentative="1">
      <w:start w:val="1"/>
      <w:numFmt w:val="lowerLetter"/>
      <w:lvlText w:val="%2."/>
      <w:lvlJc w:val="left"/>
      <w:pPr>
        <w:ind w:left="1440" w:hanging="360"/>
      </w:pPr>
    </w:lvl>
    <w:lvl w:ilvl="2" w:tplc="21E26190" w:tentative="1">
      <w:start w:val="1"/>
      <w:numFmt w:val="lowerRoman"/>
      <w:lvlText w:val="%3."/>
      <w:lvlJc w:val="right"/>
      <w:pPr>
        <w:ind w:left="2160" w:hanging="180"/>
      </w:pPr>
    </w:lvl>
    <w:lvl w:ilvl="3" w:tplc="298E932A" w:tentative="1">
      <w:start w:val="1"/>
      <w:numFmt w:val="decimal"/>
      <w:lvlText w:val="%4."/>
      <w:lvlJc w:val="left"/>
      <w:pPr>
        <w:ind w:left="2880" w:hanging="360"/>
      </w:pPr>
    </w:lvl>
    <w:lvl w:ilvl="4" w:tplc="5582B744" w:tentative="1">
      <w:start w:val="1"/>
      <w:numFmt w:val="lowerLetter"/>
      <w:lvlText w:val="%5."/>
      <w:lvlJc w:val="left"/>
      <w:pPr>
        <w:ind w:left="3600" w:hanging="360"/>
      </w:pPr>
    </w:lvl>
    <w:lvl w:ilvl="5" w:tplc="3A206012" w:tentative="1">
      <w:start w:val="1"/>
      <w:numFmt w:val="lowerRoman"/>
      <w:lvlText w:val="%6."/>
      <w:lvlJc w:val="right"/>
      <w:pPr>
        <w:ind w:left="4320" w:hanging="180"/>
      </w:pPr>
    </w:lvl>
    <w:lvl w:ilvl="6" w:tplc="F066423C" w:tentative="1">
      <w:start w:val="1"/>
      <w:numFmt w:val="decimal"/>
      <w:lvlText w:val="%7."/>
      <w:lvlJc w:val="left"/>
      <w:pPr>
        <w:ind w:left="5040" w:hanging="360"/>
      </w:pPr>
    </w:lvl>
    <w:lvl w:ilvl="7" w:tplc="5180FF8E" w:tentative="1">
      <w:start w:val="1"/>
      <w:numFmt w:val="lowerLetter"/>
      <w:lvlText w:val="%8."/>
      <w:lvlJc w:val="left"/>
      <w:pPr>
        <w:ind w:left="5760" w:hanging="360"/>
      </w:pPr>
    </w:lvl>
    <w:lvl w:ilvl="8" w:tplc="A482B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680"/>
    <w:multiLevelType w:val="hybridMultilevel"/>
    <w:tmpl w:val="4128FD82"/>
    <w:lvl w:ilvl="0" w:tplc="2E4C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1D8A0AE" w:tentative="1">
      <w:start w:val="1"/>
      <w:numFmt w:val="lowerLetter"/>
      <w:lvlText w:val="%2."/>
      <w:lvlJc w:val="left"/>
      <w:pPr>
        <w:ind w:left="1440" w:hanging="360"/>
      </w:pPr>
    </w:lvl>
    <w:lvl w:ilvl="2" w:tplc="B27E184A" w:tentative="1">
      <w:start w:val="1"/>
      <w:numFmt w:val="lowerRoman"/>
      <w:lvlText w:val="%3."/>
      <w:lvlJc w:val="right"/>
      <w:pPr>
        <w:ind w:left="2160" w:hanging="180"/>
      </w:pPr>
    </w:lvl>
    <w:lvl w:ilvl="3" w:tplc="36862368" w:tentative="1">
      <w:start w:val="1"/>
      <w:numFmt w:val="decimal"/>
      <w:lvlText w:val="%4."/>
      <w:lvlJc w:val="left"/>
      <w:pPr>
        <w:ind w:left="2880" w:hanging="360"/>
      </w:pPr>
    </w:lvl>
    <w:lvl w:ilvl="4" w:tplc="C6985C26" w:tentative="1">
      <w:start w:val="1"/>
      <w:numFmt w:val="lowerLetter"/>
      <w:lvlText w:val="%5."/>
      <w:lvlJc w:val="left"/>
      <w:pPr>
        <w:ind w:left="3600" w:hanging="360"/>
      </w:pPr>
    </w:lvl>
    <w:lvl w:ilvl="5" w:tplc="8D4E924C" w:tentative="1">
      <w:start w:val="1"/>
      <w:numFmt w:val="lowerRoman"/>
      <w:lvlText w:val="%6."/>
      <w:lvlJc w:val="right"/>
      <w:pPr>
        <w:ind w:left="4320" w:hanging="180"/>
      </w:pPr>
    </w:lvl>
    <w:lvl w:ilvl="6" w:tplc="DE807A62" w:tentative="1">
      <w:start w:val="1"/>
      <w:numFmt w:val="decimal"/>
      <w:lvlText w:val="%7."/>
      <w:lvlJc w:val="left"/>
      <w:pPr>
        <w:ind w:left="5040" w:hanging="360"/>
      </w:pPr>
    </w:lvl>
    <w:lvl w:ilvl="7" w:tplc="9FEA684E" w:tentative="1">
      <w:start w:val="1"/>
      <w:numFmt w:val="lowerLetter"/>
      <w:lvlText w:val="%8."/>
      <w:lvlJc w:val="left"/>
      <w:pPr>
        <w:ind w:left="5760" w:hanging="360"/>
      </w:pPr>
    </w:lvl>
    <w:lvl w:ilvl="8" w:tplc="D05E3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66C"/>
    <w:multiLevelType w:val="hybridMultilevel"/>
    <w:tmpl w:val="E1F4DBC8"/>
    <w:lvl w:ilvl="0" w:tplc="86D4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6BADE" w:tentative="1">
      <w:start w:val="1"/>
      <w:numFmt w:val="lowerLetter"/>
      <w:lvlText w:val="%2."/>
      <w:lvlJc w:val="left"/>
      <w:pPr>
        <w:ind w:left="1440" w:hanging="360"/>
      </w:pPr>
    </w:lvl>
    <w:lvl w:ilvl="2" w:tplc="87D0E060" w:tentative="1">
      <w:start w:val="1"/>
      <w:numFmt w:val="lowerRoman"/>
      <w:lvlText w:val="%3."/>
      <w:lvlJc w:val="right"/>
      <w:pPr>
        <w:ind w:left="2160" w:hanging="180"/>
      </w:pPr>
    </w:lvl>
    <w:lvl w:ilvl="3" w:tplc="596038FA" w:tentative="1">
      <w:start w:val="1"/>
      <w:numFmt w:val="decimal"/>
      <w:lvlText w:val="%4."/>
      <w:lvlJc w:val="left"/>
      <w:pPr>
        <w:ind w:left="2880" w:hanging="360"/>
      </w:pPr>
    </w:lvl>
    <w:lvl w:ilvl="4" w:tplc="3E082A50" w:tentative="1">
      <w:start w:val="1"/>
      <w:numFmt w:val="lowerLetter"/>
      <w:lvlText w:val="%5."/>
      <w:lvlJc w:val="left"/>
      <w:pPr>
        <w:ind w:left="3600" w:hanging="360"/>
      </w:pPr>
    </w:lvl>
    <w:lvl w:ilvl="5" w:tplc="B88414C0" w:tentative="1">
      <w:start w:val="1"/>
      <w:numFmt w:val="lowerRoman"/>
      <w:lvlText w:val="%6."/>
      <w:lvlJc w:val="right"/>
      <w:pPr>
        <w:ind w:left="4320" w:hanging="180"/>
      </w:pPr>
    </w:lvl>
    <w:lvl w:ilvl="6" w:tplc="7B107E30" w:tentative="1">
      <w:start w:val="1"/>
      <w:numFmt w:val="decimal"/>
      <w:lvlText w:val="%7."/>
      <w:lvlJc w:val="left"/>
      <w:pPr>
        <w:ind w:left="5040" w:hanging="360"/>
      </w:pPr>
    </w:lvl>
    <w:lvl w:ilvl="7" w:tplc="8EA6F6E4" w:tentative="1">
      <w:start w:val="1"/>
      <w:numFmt w:val="lowerLetter"/>
      <w:lvlText w:val="%8."/>
      <w:lvlJc w:val="left"/>
      <w:pPr>
        <w:ind w:left="5760" w:hanging="360"/>
      </w:pPr>
    </w:lvl>
    <w:lvl w:ilvl="8" w:tplc="409C2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E43A7"/>
    <w:multiLevelType w:val="hybridMultilevel"/>
    <w:tmpl w:val="557CE234"/>
    <w:lvl w:ilvl="0" w:tplc="79A40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D770" w:tentative="1">
      <w:start w:val="1"/>
      <w:numFmt w:val="lowerLetter"/>
      <w:lvlText w:val="%2."/>
      <w:lvlJc w:val="left"/>
      <w:pPr>
        <w:ind w:left="1440" w:hanging="360"/>
      </w:pPr>
    </w:lvl>
    <w:lvl w:ilvl="2" w:tplc="85CEB7C8" w:tentative="1">
      <w:start w:val="1"/>
      <w:numFmt w:val="lowerRoman"/>
      <w:lvlText w:val="%3."/>
      <w:lvlJc w:val="right"/>
      <w:pPr>
        <w:ind w:left="2160" w:hanging="180"/>
      </w:pPr>
    </w:lvl>
    <w:lvl w:ilvl="3" w:tplc="EAD0E020" w:tentative="1">
      <w:start w:val="1"/>
      <w:numFmt w:val="decimal"/>
      <w:lvlText w:val="%4."/>
      <w:lvlJc w:val="left"/>
      <w:pPr>
        <w:ind w:left="2880" w:hanging="360"/>
      </w:pPr>
    </w:lvl>
    <w:lvl w:ilvl="4" w:tplc="B4304C2A" w:tentative="1">
      <w:start w:val="1"/>
      <w:numFmt w:val="lowerLetter"/>
      <w:lvlText w:val="%5."/>
      <w:lvlJc w:val="left"/>
      <w:pPr>
        <w:ind w:left="3600" w:hanging="360"/>
      </w:pPr>
    </w:lvl>
    <w:lvl w:ilvl="5" w:tplc="70E8DFD0" w:tentative="1">
      <w:start w:val="1"/>
      <w:numFmt w:val="lowerRoman"/>
      <w:lvlText w:val="%6."/>
      <w:lvlJc w:val="right"/>
      <w:pPr>
        <w:ind w:left="4320" w:hanging="180"/>
      </w:pPr>
    </w:lvl>
    <w:lvl w:ilvl="6" w:tplc="B0C29DC4" w:tentative="1">
      <w:start w:val="1"/>
      <w:numFmt w:val="decimal"/>
      <w:lvlText w:val="%7."/>
      <w:lvlJc w:val="left"/>
      <w:pPr>
        <w:ind w:left="5040" w:hanging="360"/>
      </w:pPr>
    </w:lvl>
    <w:lvl w:ilvl="7" w:tplc="FF8E8702" w:tentative="1">
      <w:start w:val="1"/>
      <w:numFmt w:val="lowerLetter"/>
      <w:lvlText w:val="%8."/>
      <w:lvlJc w:val="left"/>
      <w:pPr>
        <w:ind w:left="5760" w:hanging="360"/>
      </w:pPr>
    </w:lvl>
    <w:lvl w:ilvl="8" w:tplc="C7140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6452"/>
    <w:multiLevelType w:val="hybridMultilevel"/>
    <w:tmpl w:val="E2FC7BA8"/>
    <w:lvl w:ilvl="0" w:tplc="C38EC9C4">
      <w:start w:val="1"/>
      <w:numFmt w:val="decimal"/>
      <w:lvlText w:val="%1."/>
      <w:lvlJc w:val="left"/>
      <w:pPr>
        <w:ind w:left="720" w:hanging="360"/>
      </w:pPr>
    </w:lvl>
    <w:lvl w:ilvl="1" w:tplc="E62CD054" w:tentative="1">
      <w:start w:val="1"/>
      <w:numFmt w:val="lowerLetter"/>
      <w:lvlText w:val="%2."/>
      <w:lvlJc w:val="left"/>
      <w:pPr>
        <w:ind w:left="1440" w:hanging="360"/>
      </w:pPr>
    </w:lvl>
    <w:lvl w:ilvl="2" w:tplc="C4BE47C2" w:tentative="1">
      <w:start w:val="1"/>
      <w:numFmt w:val="lowerRoman"/>
      <w:lvlText w:val="%3."/>
      <w:lvlJc w:val="right"/>
      <w:pPr>
        <w:ind w:left="2160" w:hanging="180"/>
      </w:pPr>
    </w:lvl>
    <w:lvl w:ilvl="3" w:tplc="2954C12E" w:tentative="1">
      <w:start w:val="1"/>
      <w:numFmt w:val="decimal"/>
      <w:lvlText w:val="%4."/>
      <w:lvlJc w:val="left"/>
      <w:pPr>
        <w:ind w:left="2880" w:hanging="360"/>
      </w:pPr>
    </w:lvl>
    <w:lvl w:ilvl="4" w:tplc="7862E576" w:tentative="1">
      <w:start w:val="1"/>
      <w:numFmt w:val="lowerLetter"/>
      <w:lvlText w:val="%5."/>
      <w:lvlJc w:val="left"/>
      <w:pPr>
        <w:ind w:left="3600" w:hanging="360"/>
      </w:pPr>
    </w:lvl>
    <w:lvl w:ilvl="5" w:tplc="83782EC8" w:tentative="1">
      <w:start w:val="1"/>
      <w:numFmt w:val="lowerRoman"/>
      <w:lvlText w:val="%6."/>
      <w:lvlJc w:val="right"/>
      <w:pPr>
        <w:ind w:left="4320" w:hanging="180"/>
      </w:pPr>
    </w:lvl>
    <w:lvl w:ilvl="6" w:tplc="32B841D4" w:tentative="1">
      <w:start w:val="1"/>
      <w:numFmt w:val="decimal"/>
      <w:lvlText w:val="%7."/>
      <w:lvlJc w:val="left"/>
      <w:pPr>
        <w:ind w:left="5040" w:hanging="360"/>
      </w:pPr>
    </w:lvl>
    <w:lvl w:ilvl="7" w:tplc="BEF075A2" w:tentative="1">
      <w:start w:val="1"/>
      <w:numFmt w:val="lowerLetter"/>
      <w:lvlText w:val="%8."/>
      <w:lvlJc w:val="left"/>
      <w:pPr>
        <w:ind w:left="5760" w:hanging="360"/>
      </w:pPr>
    </w:lvl>
    <w:lvl w:ilvl="8" w:tplc="3962B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C5C8A"/>
    <w:multiLevelType w:val="hybridMultilevel"/>
    <w:tmpl w:val="4128FD82"/>
    <w:lvl w:ilvl="0" w:tplc="A27AC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D56C61C" w:tentative="1">
      <w:start w:val="1"/>
      <w:numFmt w:val="lowerLetter"/>
      <w:lvlText w:val="%2."/>
      <w:lvlJc w:val="left"/>
      <w:pPr>
        <w:ind w:left="1440" w:hanging="360"/>
      </w:pPr>
    </w:lvl>
    <w:lvl w:ilvl="2" w:tplc="A610261A" w:tentative="1">
      <w:start w:val="1"/>
      <w:numFmt w:val="lowerRoman"/>
      <w:lvlText w:val="%3."/>
      <w:lvlJc w:val="right"/>
      <w:pPr>
        <w:ind w:left="2160" w:hanging="180"/>
      </w:pPr>
    </w:lvl>
    <w:lvl w:ilvl="3" w:tplc="13422F9C" w:tentative="1">
      <w:start w:val="1"/>
      <w:numFmt w:val="decimal"/>
      <w:lvlText w:val="%4."/>
      <w:lvlJc w:val="left"/>
      <w:pPr>
        <w:ind w:left="2880" w:hanging="360"/>
      </w:pPr>
    </w:lvl>
    <w:lvl w:ilvl="4" w:tplc="FE50E716" w:tentative="1">
      <w:start w:val="1"/>
      <w:numFmt w:val="lowerLetter"/>
      <w:lvlText w:val="%5."/>
      <w:lvlJc w:val="left"/>
      <w:pPr>
        <w:ind w:left="3600" w:hanging="360"/>
      </w:pPr>
    </w:lvl>
    <w:lvl w:ilvl="5" w:tplc="E1AC3ECE" w:tentative="1">
      <w:start w:val="1"/>
      <w:numFmt w:val="lowerRoman"/>
      <w:lvlText w:val="%6."/>
      <w:lvlJc w:val="right"/>
      <w:pPr>
        <w:ind w:left="4320" w:hanging="180"/>
      </w:pPr>
    </w:lvl>
    <w:lvl w:ilvl="6" w:tplc="B30A01B0" w:tentative="1">
      <w:start w:val="1"/>
      <w:numFmt w:val="decimal"/>
      <w:lvlText w:val="%7."/>
      <w:lvlJc w:val="left"/>
      <w:pPr>
        <w:ind w:left="5040" w:hanging="360"/>
      </w:pPr>
    </w:lvl>
    <w:lvl w:ilvl="7" w:tplc="0F20BF3C" w:tentative="1">
      <w:start w:val="1"/>
      <w:numFmt w:val="lowerLetter"/>
      <w:lvlText w:val="%8."/>
      <w:lvlJc w:val="left"/>
      <w:pPr>
        <w:ind w:left="5760" w:hanging="360"/>
      </w:pPr>
    </w:lvl>
    <w:lvl w:ilvl="8" w:tplc="1BE441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05"/>
    <w:rsid w:val="000F0205"/>
    <w:rsid w:val="00381DDA"/>
    <w:rsid w:val="004231D7"/>
    <w:rsid w:val="005D439D"/>
    <w:rsid w:val="00871D70"/>
    <w:rsid w:val="008833FB"/>
    <w:rsid w:val="009F0E97"/>
    <w:rsid w:val="00A3627A"/>
    <w:rsid w:val="00C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C8E9A"/>
  <w15:docId w15:val="{081D7AB0-1908-47E9-859B-E649EB10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List Paragraph1,Нумерованый список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table" w:styleId="af">
    <w:name w:val="Table Grid"/>
    <w:basedOn w:val="a1"/>
    <w:uiPriority w:val="59"/>
    <w:rsid w:val="00C6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List Paragraph1 Знак,Нумерованый список Знак"/>
    <w:link w:val="a5"/>
    <w:uiPriority w:val="34"/>
    <w:locked/>
    <w:rsid w:val="006116C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B380-0979-4A1B-B484-938F38A4C9C5}">
  <ds:schemaRefs/>
</ds:datastoreItem>
</file>

<file path=customXml/itemProps2.xml><?xml version="1.0" encoding="utf-8"?>
<ds:datastoreItem xmlns:ds="http://schemas.openxmlformats.org/officeDocument/2006/customXml" ds:itemID="{C92B7A7F-2633-4975-8727-415D1B2E48D6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64167A-CBFC-46A1-A1B7-CAF9CA0E3C8D}">
  <ds:schemaRefs/>
</ds:datastoreItem>
</file>

<file path=customXml/itemProps4.xml><?xml version="1.0" encoding="utf-8"?>
<ds:datastoreItem xmlns:ds="http://schemas.openxmlformats.org/officeDocument/2006/customXml" ds:itemID="{0A68BE8A-7222-437E-A72C-E5B0E6C2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3</cp:revision>
  <cp:lastPrinted>2018-10-29T11:31:00Z</cp:lastPrinted>
  <dcterms:created xsi:type="dcterms:W3CDTF">2022-11-11T14:14:00Z</dcterms:created>
  <dcterms:modified xsi:type="dcterms:W3CDTF">2022-11-11T14:17:00Z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