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="006A4B65">
        <w:rPr>
          <w:rFonts w:ascii="Arial" w:hAnsi="Arial" w:cs="Arial"/>
          <w:b/>
          <w:sz w:val="28"/>
          <w:szCs w:val="35"/>
          <w:u w:val="single"/>
        </w:rPr>
        <w:t xml:space="preserve">Извещение 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6A4B65">
        <w:rPr>
          <w:rFonts w:ascii="Arial" w:hAnsi="Arial" w:cs="Arial"/>
          <w:b/>
          <w:sz w:val="28"/>
          <w:szCs w:val="35"/>
        </w:rPr>
        <w:t>торгах</w:t>
      </w:r>
    </w:p>
    <w:p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0E3" w:rsidRPr="001B5B38" w:rsidRDefault="006A4B65" w:rsidP="006A4B65">
      <w:pPr>
        <w:pStyle w:val="1-21"/>
        <w:widowControl w:val="0"/>
        <w:spacing w:after="0" w:line="264" w:lineRule="auto"/>
        <w:ind w:left="0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1B5B38">
        <w:rPr>
          <w:rFonts w:ascii="Times New Roman" w:eastAsia="Times New Roman" w:hAnsi="Times New Roman"/>
          <w:sz w:val="24"/>
          <w:szCs w:val="24"/>
          <w:lang w:eastAsia="ru-RU"/>
        </w:rPr>
        <w:t>ЗАО «Управляющая компания «Диана»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1B5B38">
        <w:rPr>
          <w:rFonts w:ascii="Times New Roman" w:hAnsi="Times New Roman" w:cs="Times New Roman"/>
          <w:color w:val="000000"/>
          <w:lang w:eastAsia="ru-RU"/>
        </w:rPr>
        <w:t>1037719046628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1B5B38">
        <w:rPr>
          <w:rFonts w:ascii="Times New Roman" w:hAnsi="Times New Roman" w:cs="Times New Roman"/>
          <w:color w:val="000000"/>
          <w:lang w:eastAsia="ru-RU"/>
        </w:rPr>
        <w:t>7719280945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, </w:t>
      </w:r>
      <w:r w:rsidRPr="001B5B38">
        <w:rPr>
          <w:rFonts w:ascii="Times New Roman" w:hAnsi="Times New Roman" w:cs="Times New Roman"/>
          <w:color w:val="000000"/>
          <w:lang w:eastAsia="ru-RU"/>
        </w:rPr>
        <w:t>111524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, </w:t>
      </w:r>
      <w:r w:rsidRPr="001B5B38">
        <w:rPr>
          <w:rFonts w:ascii="Times New Roman" w:hAnsi="Times New Roman" w:cs="Times New Roman"/>
          <w:color w:val="000000"/>
          <w:lang w:eastAsia="ru-RU"/>
        </w:rPr>
        <w:t>г. Москва, ул. Электродная, д.10, стр. 3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, </w:t>
      </w:r>
      <w:r w:rsidRPr="001B5B38">
        <w:rPr>
          <w:rFonts w:ascii="Times New Roman" w:hAnsi="Times New Roman" w:cs="Times New Roman"/>
          <w:sz w:val="24"/>
          <w:szCs w:val="24"/>
        </w:rPr>
        <w:t>8</w:t>
      </w:r>
      <w:r w:rsidR="00343C9D" w:rsidRPr="001B5B38">
        <w:rPr>
          <w:rFonts w:ascii="Times New Roman" w:hAnsi="Times New Roman" w:cs="Times New Roman"/>
          <w:sz w:val="24"/>
          <w:szCs w:val="24"/>
        </w:rPr>
        <w:t>(</w:t>
      </w:r>
      <w:r w:rsidRPr="001B5B38">
        <w:rPr>
          <w:rFonts w:ascii="Times New Roman" w:hAnsi="Times New Roman" w:cs="Times New Roman"/>
          <w:sz w:val="24"/>
          <w:szCs w:val="24"/>
        </w:rPr>
        <w:t>495</w:t>
      </w:r>
      <w:r w:rsidR="00343C9D" w:rsidRPr="001B5B38">
        <w:rPr>
          <w:rFonts w:ascii="Times New Roman" w:hAnsi="Times New Roman" w:cs="Times New Roman"/>
          <w:sz w:val="24"/>
          <w:szCs w:val="24"/>
        </w:rPr>
        <w:t>)3</w:t>
      </w:r>
      <w:r w:rsidRPr="001B5B38">
        <w:rPr>
          <w:rFonts w:ascii="Times New Roman" w:hAnsi="Times New Roman" w:cs="Times New Roman"/>
          <w:sz w:val="24"/>
          <w:szCs w:val="24"/>
        </w:rPr>
        <w:t>68</w:t>
      </w:r>
      <w:r w:rsidR="00343C9D" w:rsidRPr="001B5B38">
        <w:rPr>
          <w:rFonts w:ascii="Times New Roman" w:hAnsi="Times New Roman" w:cs="Times New Roman"/>
          <w:sz w:val="24"/>
          <w:szCs w:val="24"/>
        </w:rPr>
        <w:t>-</w:t>
      </w:r>
      <w:r w:rsidRPr="001B5B38">
        <w:rPr>
          <w:rFonts w:ascii="Times New Roman" w:hAnsi="Times New Roman" w:cs="Times New Roman"/>
          <w:sz w:val="24"/>
          <w:szCs w:val="24"/>
        </w:rPr>
        <w:t>35</w:t>
      </w:r>
      <w:r w:rsidR="00343C9D" w:rsidRPr="001B5B38">
        <w:rPr>
          <w:rFonts w:ascii="Times New Roman" w:hAnsi="Times New Roman" w:cs="Times New Roman"/>
          <w:sz w:val="24"/>
          <w:szCs w:val="24"/>
        </w:rPr>
        <w:t>-</w:t>
      </w:r>
      <w:r w:rsidRPr="001B5B38">
        <w:rPr>
          <w:rFonts w:ascii="Times New Roman" w:hAnsi="Times New Roman" w:cs="Times New Roman"/>
          <w:sz w:val="24"/>
          <w:szCs w:val="24"/>
        </w:rPr>
        <w:t>56</w:t>
      </w:r>
      <w:r w:rsidR="00343C9D" w:rsidRPr="001B5B38">
        <w:rPr>
          <w:rFonts w:ascii="Times New Roman" w:hAnsi="Times New Roman" w:cs="Times New Roman"/>
          <w:sz w:val="24"/>
          <w:szCs w:val="24"/>
        </w:rPr>
        <w:t xml:space="preserve">, </w:t>
      </w:r>
      <w:r w:rsidRPr="001B5B38">
        <w:rPr>
          <w:rFonts w:ascii="Times New Roman" w:hAnsi="Times New Roman" w:cs="Times New Roman"/>
          <w:sz w:val="24"/>
          <w:szCs w:val="24"/>
        </w:rPr>
        <w:t>info@uk-diana.ru</w:t>
      </w:r>
      <w:r w:rsidR="00343C9D" w:rsidRPr="001B5B38">
        <w:rPr>
          <w:rFonts w:ascii="Times New Roman" w:hAnsi="Times New Roman" w:cs="Times New Roman"/>
          <w:sz w:val="24"/>
          <w:szCs w:val="24"/>
        </w:rPr>
        <w:t>) (далее - Организатор торгов)</w:t>
      </w:r>
      <w:r w:rsidR="00A73943" w:rsidRPr="001B5B38"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1B5B3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1B5B3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616E4" w:rsidRPr="001B5B38">
        <w:rPr>
          <w:rFonts w:ascii="Times New Roman" w:hAnsi="Times New Roman" w:cs="Times New Roman"/>
          <w:b/>
          <w:sz w:val="24"/>
          <w:szCs w:val="24"/>
        </w:rPr>
        <w:t>в Извещение от 14.12.2022г о торгах (</w:t>
      </w:r>
      <w:r w:rsidRPr="001B5B38">
        <w:rPr>
          <w:rStyle w:val="rvts4822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вторые открытые торги посредством публичного предложения по продаже имущества ЗПИФ недвижимости «Аршин»</w:t>
      </w:r>
      <w:r w:rsidR="006616E4" w:rsidRPr="001B5B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247DC">
        <w:rPr>
          <w:rFonts w:ascii="Times New Roman" w:hAnsi="Times New Roman" w:cs="Times New Roman"/>
          <w:sz w:val="24"/>
          <w:szCs w:val="24"/>
        </w:rPr>
        <w:t xml:space="preserve">(сообщение в газете «Экономика и Жизнь» </w:t>
      </w:r>
      <w:r w:rsidR="009247DC">
        <w:t xml:space="preserve"> </w:t>
      </w:r>
      <w:r w:rsidR="009247DC">
        <w:rPr>
          <w:rFonts w:ascii="Times New Roman" w:hAnsi="Times New Roman" w:cs="Times New Roman"/>
          <w:sz w:val="24"/>
          <w:szCs w:val="24"/>
        </w:rPr>
        <w:t>от 01.02.2023 г.)</w:t>
      </w:r>
      <w:proofErr w:type="gramEnd"/>
    </w:p>
    <w:p w:rsidR="00544A28" w:rsidRPr="001B5B38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83" w:rsidRPr="001B5B38" w:rsidRDefault="00075083" w:rsidP="00075083">
      <w:pPr>
        <w:pStyle w:val="a3"/>
      </w:pPr>
      <w:r w:rsidRPr="001B5B38">
        <w:t xml:space="preserve">Изложить пункт Торги в следующей редакции «Торги проводятся в форме публичного предложения, величина снижения начальной продажной цены («шаг понижения») в ходе публичного предложения составляет 10 (Десять) процентов начальной продажной цены лотов. Срок, по истечении которого последовательно снижается начальная продажная цена, составляет 5 (пять) рабочих дня. Минимальная цена предложения на втором этапе, </w:t>
      </w:r>
      <w:proofErr w:type="gramStart"/>
      <w:r w:rsidRPr="001B5B38">
        <w:t>по</w:t>
      </w:r>
      <w:proofErr w:type="gramEnd"/>
      <w:r w:rsidRPr="001B5B38">
        <w:t xml:space="preserve"> </w:t>
      </w:r>
      <w:proofErr w:type="gramStart"/>
      <w:r w:rsidRPr="001B5B38">
        <w:t>которой</w:t>
      </w:r>
      <w:proofErr w:type="gramEnd"/>
      <w:r w:rsidRPr="001B5B38">
        <w:t xml:space="preserve"> может быть продан лот (цена отсечения) составляет </w:t>
      </w:r>
      <w:r w:rsidR="00506B57" w:rsidRPr="001B5B38">
        <w:t>20</w:t>
      </w:r>
      <w:r w:rsidRPr="001B5B38">
        <w:t xml:space="preserve"> % от начальной цены  на публичных торгах.»</w:t>
      </w:r>
    </w:p>
    <w:p w:rsidR="00075083" w:rsidRPr="001B5B38" w:rsidRDefault="00075083" w:rsidP="00075083">
      <w:pPr>
        <w:pStyle w:val="a3"/>
      </w:pPr>
    </w:p>
    <w:p w:rsidR="00CB0409" w:rsidRPr="001B5B38" w:rsidRDefault="00075083" w:rsidP="00075083">
      <w:pPr>
        <w:pStyle w:val="a3"/>
      </w:pPr>
      <w:r w:rsidRPr="001B5B38">
        <w:t xml:space="preserve">Изложить информацию о приеме заявок в следующей редакции «Прием заявок осуществляется </w:t>
      </w:r>
      <w:r w:rsidR="00702A2E" w:rsidRPr="001B5B38">
        <w:t xml:space="preserve">19 декабря 2022 </w:t>
      </w:r>
      <w:r w:rsidRPr="001B5B38">
        <w:t xml:space="preserve">г. с 09:00 часов до </w:t>
      </w:r>
      <w:r w:rsidR="00506B57" w:rsidRPr="001B5B38">
        <w:t>28</w:t>
      </w:r>
      <w:r w:rsidRPr="001B5B38">
        <w:t xml:space="preserve"> </w:t>
      </w:r>
      <w:r w:rsidR="00506B57" w:rsidRPr="001B5B38">
        <w:t xml:space="preserve">февраля </w:t>
      </w:r>
      <w:r w:rsidRPr="001B5B38">
        <w:t xml:space="preserve"> 2023 г. 16:00 часов  по московскому времени</w:t>
      </w:r>
      <w:proofErr w:type="gramStart"/>
      <w:r w:rsidRPr="001B5B38">
        <w:t>.»</w:t>
      </w:r>
      <w:proofErr w:type="gramEnd"/>
    </w:p>
    <w:p w:rsidR="00BE3871" w:rsidRPr="001B5B38" w:rsidRDefault="00BE3871" w:rsidP="00075083">
      <w:pPr>
        <w:pStyle w:val="a3"/>
      </w:pPr>
    </w:p>
    <w:p w:rsidR="00075083" w:rsidRPr="001B5B38" w:rsidRDefault="00075083" w:rsidP="00075083">
      <w:pPr>
        <w:pStyle w:val="a3"/>
      </w:pPr>
    </w:p>
    <w:p w:rsidR="002D3768" w:rsidRPr="00075083" w:rsidRDefault="002D3768" w:rsidP="00075083">
      <w:pPr>
        <w:pStyle w:val="a3"/>
      </w:pPr>
      <w:r w:rsidRPr="001B5B38">
        <w:t>Вся остальная информация остается без изменений.</w:t>
      </w:r>
    </w:p>
    <w:sectPr w:rsidR="002D3768" w:rsidRPr="00075083" w:rsidSect="00CB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5A"/>
    <w:rsid w:val="0001189F"/>
    <w:rsid w:val="00075083"/>
    <w:rsid w:val="00086E5A"/>
    <w:rsid w:val="000955C1"/>
    <w:rsid w:val="000E7A8A"/>
    <w:rsid w:val="001017D2"/>
    <w:rsid w:val="00110433"/>
    <w:rsid w:val="00116BD2"/>
    <w:rsid w:val="0015594D"/>
    <w:rsid w:val="00156467"/>
    <w:rsid w:val="00183683"/>
    <w:rsid w:val="001938C9"/>
    <w:rsid w:val="001B5B38"/>
    <w:rsid w:val="001D0D75"/>
    <w:rsid w:val="001F3D14"/>
    <w:rsid w:val="001F6F39"/>
    <w:rsid w:val="00260228"/>
    <w:rsid w:val="002A2506"/>
    <w:rsid w:val="002D3768"/>
    <w:rsid w:val="002E4206"/>
    <w:rsid w:val="00321709"/>
    <w:rsid w:val="00331414"/>
    <w:rsid w:val="00343C9D"/>
    <w:rsid w:val="00383D53"/>
    <w:rsid w:val="003A5A88"/>
    <w:rsid w:val="003D7BB9"/>
    <w:rsid w:val="003F4D88"/>
    <w:rsid w:val="00473D44"/>
    <w:rsid w:val="00500505"/>
    <w:rsid w:val="00506B57"/>
    <w:rsid w:val="00544A28"/>
    <w:rsid w:val="005749C0"/>
    <w:rsid w:val="00587956"/>
    <w:rsid w:val="0059689A"/>
    <w:rsid w:val="005A7931"/>
    <w:rsid w:val="005C0C36"/>
    <w:rsid w:val="005F50E3"/>
    <w:rsid w:val="00655503"/>
    <w:rsid w:val="006616E4"/>
    <w:rsid w:val="00683EA2"/>
    <w:rsid w:val="006A4B65"/>
    <w:rsid w:val="00702A2E"/>
    <w:rsid w:val="00726252"/>
    <w:rsid w:val="00740E89"/>
    <w:rsid w:val="00757A2B"/>
    <w:rsid w:val="007A3A1B"/>
    <w:rsid w:val="00816162"/>
    <w:rsid w:val="008B4DC2"/>
    <w:rsid w:val="008B6F8C"/>
    <w:rsid w:val="008E7394"/>
    <w:rsid w:val="008F1095"/>
    <w:rsid w:val="009247DC"/>
    <w:rsid w:val="00947A6B"/>
    <w:rsid w:val="00964D49"/>
    <w:rsid w:val="009C0EB1"/>
    <w:rsid w:val="009C10D4"/>
    <w:rsid w:val="009E17B1"/>
    <w:rsid w:val="00A16A0A"/>
    <w:rsid w:val="00A35BC0"/>
    <w:rsid w:val="00A73943"/>
    <w:rsid w:val="00A815BF"/>
    <w:rsid w:val="00AD0413"/>
    <w:rsid w:val="00AE62B1"/>
    <w:rsid w:val="00B4728A"/>
    <w:rsid w:val="00B60262"/>
    <w:rsid w:val="00B71CA0"/>
    <w:rsid w:val="00BA5792"/>
    <w:rsid w:val="00BC1E50"/>
    <w:rsid w:val="00BD46D7"/>
    <w:rsid w:val="00BE3871"/>
    <w:rsid w:val="00BF5992"/>
    <w:rsid w:val="00C329BD"/>
    <w:rsid w:val="00CA3C3B"/>
    <w:rsid w:val="00CB0409"/>
    <w:rsid w:val="00CB14A0"/>
    <w:rsid w:val="00CB67A2"/>
    <w:rsid w:val="00CD516F"/>
    <w:rsid w:val="00D26187"/>
    <w:rsid w:val="00E467AA"/>
    <w:rsid w:val="00E65AE5"/>
    <w:rsid w:val="00EE4BDE"/>
    <w:rsid w:val="00F41D96"/>
    <w:rsid w:val="00F80361"/>
    <w:rsid w:val="00F9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2"/>
  </w:style>
  <w:style w:type="paragraph" w:styleId="3">
    <w:name w:val="heading 3"/>
    <w:basedOn w:val="a"/>
    <w:link w:val="30"/>
    <w:uiPriority w:val="9"/>
    <w:qFormat/>
    <w:rsid w:val="006A4B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4B6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-21">
    <w:name w:val="Средняя сетка 1 - Акцент 21"/>
    <w:basedOn w:val="a"/>
    <w:rsid w:val="006A4B6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rvts48223">
    <w:name w:val="rvts48223"/>
    <w:rsid w:val="006A4B6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user</cp:lastModifiedBy>
  <cp:revision>3</cp:revision>
  <cp:lastPrinted>2016-10-26T09:10:00Z</cp:lastPrinted>
  <dcterms:created xsi:type="dcterms:W3CDTF">2023-02-01T08:42:00Z</dcterms:created>
  <dcterms:modified xsi:type="dcterms:W3CDTF">2023-02-01T13:30:00Z</dcterms:modified>
</cp:coreProperties>
</file>