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E9FF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2320A8E4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36FBF0B8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7A4E9E07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351174EB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509E41" w14:textId="367603D0" w:rsidR="00AB6416" w:rsidRDefault="005073B9" w:rsidP="005073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АО </w:t>
      </w:r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«Банк ДОМ.РФ» </w:t>
      </w:r>
      <w:r w:rsidR="00B527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75A" w:rsidRPr="00430E4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5275A" w:rsidRPr="00430E4C">
        <w:rPr>
          <w:rFonts w:ascii="Times New Roman" w:hAnsi="Times New Roman" w:cs="Times New Roman"/>
          <w:sz w:val="24"/>
          <w:szCs w:val="24"/>
        </w:rPr>
        <w:t>Техмонолит</w:t>
      </w:r>
      <w:proofErr w:type="spellEnd"/>
      <w:r w:rsidR="00B5275A" w:rsidRPr="00430E4C">
        <w:rPr>
          <w:rFonts w:ascii="Times New Roman" w:hAnsi="Times New Roman" w:cs="Times New Roman"/>
          <w:sz w:val="24"/>
          <w:szCs w:val="24"/>
        </w:rPr>
        <w:t>-В» (ИНН 3662193409)</w:t>
      </w:r>
      <w:r w:rsidR="00AB6416">
        <w:rPr>
          <w:rFonts w:ascii="Times New Roman" w:hAnsi="Times New Roman"/>
          <w:sz w:val="24"/>
          <w:szCs w:val="24"/>
        </w:rPr>
        <w:t>, а именно:</w:t>
      </w:r>
    </w:p>
    <w:p w14:paraId="3A4ACC2E" w14:textId="77777777" w:rsidR="00B5275A" w:rsidRPr="00430E4C" w:rsidRDefault="00B5275A" w:rsidP="00B5275A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430E4C">
        <w:rPr>
          <w:rFonts w:ascii="Times New Roman" w:hAnsi="Times New Roman" w:cs="Times New Roman"/>
          <w:sz w:val="24"/>
          <w:szCs w:val="24"/>
        </w:rPr>
        <w:t>1. Права (требования) АО «Банк ДОМ.РФ» к ООО «</w:t>
      </w:r>
      <w:proofErr w:type="spellStart"/>
      <w:r w:rsidRPr="00430E4C">
        <w:rPr>
          <w:rFonts w:ascii="Times New Roman" w:hAnsi="Times New Roman" w:cs="Times New Roman"/>
          <w:sz w:val="24"/>
          <w:szCs w:val="24"/>
        </w:rPr>
        <w:t>Техмонолит</w:t>
      </w:r>
      <w:proofErr w:type="spellEnd"/>
      <w:r w:rsidRPr="00430E4C">
        <w:rPr>
          <w:rFonts w:ascii="Times New Roman" w:hAnsi="Times New Roman" w:cs="Times New Roman"/>
          <w:sz w:val="24"/>
          <w:szCs w:val="24"/>
        </w:rPr>
        <w:t>-В» (ИНН 3662193409) по кредитным договорам: №0047-0003/НКЛ-17МБ от 23.06.2017; №0047-0012/НКЛ-17МБ от 13.12.2017.</w:t>
      </w:r>
    </w:p>
    <w:p w14:paraId="6287DAD9" w14:textId="77777777" w:rsidR="00B5275A" w:rsidRPr="00430E4C" w:rsidRDefault="00B5275A" w:rsidP="00B5275A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430E4C">
        <w:rPr>
          <w:rFonts w:ascii="Times New Roman" w:hAnsi="Times New Roman" w:cs="Times New Roman"/>
          <w:sz w:val="24"/>
          <w:szCs w:val="24"/>
        </w:rPr>
        <w:t>2. Права (требования) АО «Банк ДОМ.РФ» к ООО «</w:t>
      </w:r>
      <w:proofErr w:type="spellStart"/>
      <w:r w:rsidRPr="00430E4C">
        <w:rPr>
          <w:rFonts w:ascii="Times New Roman" w:hAnsi="Times New Roman" w:cs="Times New Roman"/>
          <w:sz w:val="24"/>
          <w:szCs w:val="24"/>
        </w:rPr>
        <w:t>Техмонолит</w:t>
      </w:r>
      <w:proofErr w:type="spellEnd"/>
      <w:r w:rsidRPr="00430E4C">
        <w:rPr>
          <w:rFonts w:ascii="Times New Roman" w:hAnsi="Times New Roman" w:cs="Times New Roman"/>
          <w:sz w:val="24"/>
          <w:szCs w:val="24"/>
        </w:rPr>
        <w:t>» (ИНН 3662140816) по договору поручительства №0047-0003/НКЛ-17МБ/ДП-003 от 23.06.2017 г., договору поручительства №0047-0012/НКЛ-17МБ/ДП-003 от 13.12.2017г. по договору залога №0047-0012/НКЛ-17МБ/ДЗ-001 от 13.12.2017г.</w:t>
      </w:r>
    </w:p>
    <w:p w14:paraId="10E3A461" w14:textId="77777777" w:rsidR="00B5275A" w:rsidRPr="00430E4C" w:rsidRDefault="00B5275A" w:rsidP="00B5275A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430E4C">
        <w:rPr>
          <w:rFonts w:ascii="Times New Roman" w:hAnsi="Times New Roman" w:cs="Times New Roman"/>
          <w:sz w:val="24"/>
          <w:szCs w:val="24"/>
        </w:rPr>
        <w:t>3. Права (требования) АО «Банк ДОМ.РФ» к Г. И. Талдыкину по договору поручительства №0047-0003/НКЛ-17МБ/ДП-001 от 23.06.2017 г., договору поручительства №0047-0012/НКЛ-17МБ/ДП-001 от 13.12.2017 г, по договору залога №0047-0003/НКЛ-17МБ/ДЗ-001 от 23.06.2017г.</w:t>
      </w:r>
    </w:p>
    <w:p w14:paraId="0825E626" w14:textId="77777777" w:rsidR="00B5275A" w:rsidRPr="00430E4C" w:rsidRDefault="00B5275A" w:rsidP="00B5275A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430E4C">
        <w:rPr>
          <w:rFonts w:ascii="Times New Roman" w:hAnsi="Times New Roman" w:cs="Times New Roman"/>
          <w:sz w:val="24"/>
          <w:szCs w:val="24"/>
        </w:rPr>
        <w:t>4. Права (требования) АО «Банк ДОМ.РФ» к Я. В. Талдыкиной по договору поручительства №0047-0003/НКЛ-17МБ/ДП-002 от 23.06.2017 г., договору поручительства №0047-0012/НКЛ-17МБ/ДП-002 от 13.12.2017 г.</w:t>
      </w:r>
    </w:p>
    <w:p w14:paraId="30FAE92B" w14:textId="77777777" w:rsidR="00B5275A" w:rsidRDefault="00B5275A" w:rsidP="00B5275A">
      <w:pPr>
        <w:spacing w:after="0" w:line="240" w:lineRule="auto"/>
        <w:ind w:left="40" w:firstLine="668"/>
        <w:jc w:val="both"/>
        <w:rPr>
          <w:b/>
        </w:rPr>
      </w:pPr>
    </w:p>
    <w:p w14:paraId="24CFD44A" w14:textId="77777777" w:rsidR="00B5275A" w:rsidRPr="00535C13" w:rsidRDefault="00B5275A" w:rsidP="00B5275A">
      <w:pPr>
        <w:spacing w:after="0" w:line="240" w:lineRule="auto"/>
        <w:ind w:left="40" w:firstLine="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13">
        <w:rPr>
          <w:rFonts w:ascii="Times New Roman" w:hAnsi="Times New Roman" w:cs="Times New Roman"/>
          <w:b/>
          <w:sz w:val="24"/>
          <w:szCs w:val="24"/>
        </w:rPr>
        <w:t>Объем уступаемых прав:</w:t>
      </w:r>
    </w:p>
    <w:p w14:paraId="540FE12A" w14:textId="77777777" w:rsidR="00B5275A" w:rsidRDefault="00B5275A" w:rsidP="00B5275A">
      <w:p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430E4C">
        <w:rPr>
          <w:rFonts w:ascii="Times New Roman" w:hAnsi="Times New Roman" w:cs="Times New Roman"/>
          <w:sz w:val="24"/>
          <w:szCs w:val="24"/>
        </w:rPr>
        <w:t>Общий размер уступаемых прав определяется как сумма обязательств по кредитным договорам №0047-0003/НКЛ-17МБ от 23.06.2017, №0047-0012/НКЛ-17МБ от 13.12.2017. (основной долг, проценты и иные платежи) на дату перехода прав требования к Цессионарию и составляет 9 484 892,62 (девять миллионов четыреста восемьдесят четыре тысячи восемьсот девяносто два 62/100) российских рубля, из которых: 8 754 355,57 руб. – просроченная задолженность (требование) по Кредитным договорам; 36 383,05 руб. – проценты; 94 154 руб. – государственная пошлина;  600 000 руб.- денежные средства, внесенные АО «Банк ДОМ.РФ», на депозит Арбитражного суда Воронежской области в рамках дел о банкротстве ООО «</w:t>
      </w:r>
      <w:proofErr w:type="spellStart"/>
      <w:r w:rsidRPr="00430E4C">
        <w:rPr>
          <w:rFonts w:ascii="Times New Roman" w:hAnsi="Times New Roman" w:cs="Times New Roman"/>
          <w:sz w:val="24"/>
          <w:szCs w:val="24"/>
        </w:rPr>
        <w:t>Техмонолит</w:t>
      </w:r>
      <w:proofErr w:type="spellEnd"/>
      <w:r w:rsidRPr="00430E4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430E4C">
        <w:rPr>
          <w:rFonts w:ascii="Times New Roman" w:hAnsi="Times New Roman" w:cs="Times New Roman"/>
          <w:sz w:val="24"/>
          <w:szCs w:val="24"/>
        </w:rPr>
        <w:t>Техмонолит</w:t>
      </w:r>
      <w:proofErr w:type="spellEnd"/>
      <w:r w:rsidRPr="00430E4C">
        <w:rPr>
          <w:rFonts w:ascii="Times New Roman" w:hAnsi="Times New Roman" w:cs="Times New Roman"/>
          <w:sz w:val="24"/>
          <w:szCs w:val="24"/>
        </w:rPr>
        <w:t>-В»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BFB13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DBE5" w14:textId="72552A94" w:rsidR="005073B9" w:rsidRPr="00AB6416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416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AB6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AB6416">
        <w:rPr>
          <w:rFonts w:ascii="Times New Roman" w:hAnsi="Times New Roman"/>
          <w:b/>
          <w:sz w:val="24"/>
          <w:szCs w:val="24"/>
        </w:rPr>
        <w:t xml:space="preserve"> </w:t>
      </w:r>
      <w:r w:rsidR="00B5275A" w:rsidRPr="002924E6">
        <w:rPr>
          <w:rFonts w:ascii="Times New Roman" w:hAnsi="Times New Roman"/>
          <w:b/>
          <w:sz w:val="24"/>
          <w:szCs w:val="24"/>
        </w:rPr>
        <w:t xml:space="preserve">ООО </w:t>
      </w:r>
      <w:r w:rsidR="00B5275A" w:rsidRPr="00FB71D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5275A" w:rsidRPr="00FB71D1">
        <w:rPr>
          <w:rFonts w:ascii="Times New Roman" w:hAnsi="Times New Roman" w:cs="Times New Roman"/>
          <w:b/>
          <w:sz w:val="24"/>
          <w:szCs w:val="24"/>
        </w:rPr>
        <w:t>Техмонолит</w:t>
      </w:r>
      <w:proofErr w:type="spellEnd"/>
      <w:r w:rsidR="00B5275A" w:rsidRPr="00FB71D1">
        <w:rPr>
          <w:rFonts w:ascii="Times New Roman" w:hAnsi="Times New Roman" w:cs="Times New Roman"/>
          <w:b/>
          <w:sz w:val="24"/>
          <w:szCs w:val="24"/>
        </w:rPr>
        <w:t>-В</w:t>
      </w:r>
      <w:r w:rsidR="00B5275A" w:rsidRPr="00FB71D1">
        <w:rPr>
          <w:rFonts w:ascii="Times New Roman" w:hAnsi="Times New Roman"/>
          <w:b/>
          <w:sz w:val="24"/>
          <w:szCs w:val="24"/>
        </w:rPr>
        <w:t>»</w:t>
      </w:r>
      <w:r w:rsidR="00B5275A" w:rsidRPr="002924E6">
        <w:rPr>
          <w:rFonts w:ascii="Times New Roman" w:hAnsi="Times New Roman"/>
          <w:b/>
          <w:sz w:val="24"/>
          <w:szCs w:val="24"/>
        </w:rPr>
        <w:t xml:space="preserve">, </w:t>
      </w:r>
      <w:r w:rsidR="00B5275A" w:rsidRPr="00BF114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B5275A" w:rsidRPr="00BF114C">
        <w:rPr>
          <w:rFonts w:ascii="Times New Roman" w:hAnsi="Times New Roman" w:cs="Times New Roman"/>
          <w:b/>
          <w:sz w:val="24"/>
          <w:szCs w:val="24"/>
        </w:rPr>
        <w:t>Техмонолит</w:t>
      </w:r>
      <w:proofErr w:type="spellEnd"/>
      <w:r w:rsidR="00B5275A" w:rsidRPr="00BF114C">
        <w:rPr>
          <w:rFonts w:ascii="Times New Roman" w:hAnsi="Times New Roman" w:cs="Times New Roman"/>
          <w:b/>
          <w:sz w:val="24"/>
          <w:szCs w:val="24"/>
        </w:rPr>
        <w:t>»</w:t>
      </w:r>
      <w:r w:rsidR="00B5275A" w:rsidRPr="00BF114C">
        <w:rPr>
          <w:rFonts w:ascii="Times New Roman" w:hAnsi="Times New Roman"/>
          <w:b/>
          <w:sz w:val="24"/>
          <w:szCs w:val="24"/>
        </w:rPr>
        <w:t>,</w:t>
      </w:r>
      <w:r w:rsidR="00B5275A">
        <w:rPr>
          <w:rFonts w:ascii="Times New Roman" w:hAnsi="Times New Roman"/>
          <w:sz w:val="24"/>
          <w:szCs w:val="24"/>
        </w:rPr>
        <w:t xml:space="preserve">    </w:t>
      </w:r>
      <w:r w:rsidR="00B5275A" w:rsidRPr="00FB71D1">
        <w:rPr>
          <w:rFonts w:ascii="Times New Roman" w:hAnsi="Times New Roman"/>
          <w:b/>
          <w:sz w:val="24"/>
          <w:szCs w:val="24"/>
        </w:rPr>
        <w:t>Г.И. Талдыкин</w:t>
      </w:r>
      <w:r w:rsidR="00B5275A">
        <w:rPr>
          <w:rFonts w:ascii="Times New Roman" w:hAnsi="Times New Roman"/>
          <w:b/>
          <w:sz w:val="24"/>
          <w:szCs w:val="24"/>
        </w:rPr>
        <w:t>у</w:t>
      </w:r>
      <w:bookmarkStart w:id="0" w:name="_GoBack"/>
      <w:bookmarkEnd w:id="0"/>
      <w:r w:rsidR="00B5275A" w:rsidRPr="00430E4C">
        <w:rPr>
          <w:rFonts w:ascii="Times New Roman" w:hAnsi="Times New Roman" w:cs="Times New Roman"/>
          <w:sz w:val="24"/>
          <w:szCs w:val="24"/>
        </w:rPr>
        <w:t xml:space="preserve"> </w:t>
      </w:r>
      <w:r w:rsidR="00B5275A" w:rsidRPr="00FD28B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B5275A">
        <w:rPr>
          <w:rFonts w:ascii="Times New Roman" w:hAnsi="Times New Roman"/>
          <w:b/>
          <w:sz w:val="24"/>
          <w:szCs w:val="24"/>
        </w:rPr>
        <w:t>Я.</w:t>
      </w:r>
      <w:r w:rsidR="00B5275A" w:rsidRPr="00FB71D1">
        <w:rPr>
          <w:rFonts w:ascii="Times New Roman" w:hAnsi="Times New Roman" w:cs="Times New Roman"/>
          <w:b/>
          <w:sz w:val="24"/>
          <w:szCs w:val="24"/>
        </w:rPr>
        <w:t>В. Талдыкиной</w:t>
      </w:r>
    </w:p>
    <w:p w14:paraId="78816C77" w14:textId="77777777" w:rsidR="00AB6416" w:rsidRDefault="00AB6416" w:rsidP="0050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D1C8" w14:textId="6EF64351"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B6416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CD96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8EA47E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963EDCD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8709D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B6416"/>
    <w:rsid w:val="00AC6387"/>
    <w:rsid w:val="00AF4FE6"/>
    <w:rsid w:val="00B10143"/>
    <w:rsid w:val="00B34E92"/>
    <w:rsid w:val="00B5275A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8C0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B4C0-547B-4B10-89AD-92319E49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Administrator</cp:lastModifiedBy>
  <cp:revision>40</cp:revision>
  <cp:lastPrinted>2018-01-29T13:52:00Z</cp:lastPrinted>
  <dcterms:created xsi:type="dcterms:W3CDTF">2018-11-21T07:44:00Z</dcterms:created>
  <dcterms:modified xsi:type="dcterms:W3CDTF">2023-03-01T10:17:00Z</dcterms:modified>
</cp:coreProperties>
</file>