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18EE" w14:textId="77777777" w:rsidR="00425543" w:rsidRDefault="0007236F" w:rsidP="003029AF">
      <w:pPr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Договор  </w:t>
      </w:r>
    </w:p>
    <w:p w14:paraId="3D942A93" w14:textId="140A6607" w:rsidR="0007236F" w:rsidRPr="005C3E37" w:rsidRDefault="0007236F" w:rsidP="003029AF">
      <w:pPr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купли-продажи </w:t>
      </w:r>
      <w:r w:rsidR="00425543">
        <w:rPr>
          <w:b/>
          <w:sz w:val="22"/>
          <w:szCs w:val="22"/>
        </w:rPr>
        <w:t xml:space="preserve">котельной </w:t>
      </w:r>
    </w:p>
    <w:p w14:paraId="783211EE" w14:textId="77777777" w:rsidR="0007236F" w:rsidRPr="005C3E37" w:rsidRDefault="0007236F" w:rsidP="003029AF">
      <w:pPr>
        <w:jc w:val="center"/>
        <w:rPr>
          <w:b/>
          <w:sz w:val="22"/>
          <w:szCs w:val="22"/>
        </w:rPr>
      </w:pPr>
    </w:p>
    <w:p w14:paraId="33E6D112" w14:textId="73FC9CFA" w:rsidR="0007236F" w:rsidRPr="005C3E37" w:rsidRDefault="0007236F" w:rsidP="005C3E37">
      <w:pPr>
        <w:rPr>
          <w:sz w:val="22"/>
          <w:szCs w:val="22"/>
        </w:rPr>
      </w:pPr>
      <w:r w:rsidRPr="005C3E37">
        <w:rPr>
          <w:sz w:val="22"/>
          <w:szCs w:val="22"/>
        </w:rPr>
        <w:t xml:space="preserve">г. Челябинск                                </w:t>
      </w:r>
      <w:r w:rsidRPr="005C3E37">
        <w:rPr>
          <w:sz w:val="22"/>
          <w:szCs w:val="22"/>
        </w:rPr>
        <w:tab/>
        <w:t xml:space="preserve">                                                            </w:t>
      </w:r>
      <w:r>
        <w:rPr>
          <w:sz w:val="22"/>
          <w:szCs w:val="22"/>
        </w:rPr>
        <w:t xml:space="preserve"> </w:t>
      </w:r>
      <w:r w:rsidRPr="005C3E37">
        <w:rPr>
          <w:sz w:val="22"/>
          <w:szCs w:val="22"/>
        </w:rPr>
        <w:t xml:space="preserve">  </w:t>
      </w:r>
      <w:r w:rsidR="00425543">
        <w:rPr>
          <w:sz w:val="22"/>
          <w:szCs w:val="22"/>
        </w:rPr>
        <w:tab/>
      </w:r>
      <w:r w:rsidRPr="005C3E37">
        <w:rPr>
          <w:sz w:val="22"/>
          <w:szCs w:val="22"/>
        </w:rPr>
        <w:t xml:space="preserve"> </w:t>
      </w:r>
      <w:r w:rsidR="00425543">
        <w:rPr>
          <w:sz w:val="22"/>
          <w:szCs w:val="22"/>
        </w:rPr>
        <w:t>«__» _________</w:t>
      </w:r>
      <w:r w:rsidRPr="005C3E3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C3E37">
        <w:rPr>
          <w:sz w:val="22"/>
          <w:szCs w:val="22"/>
        </w:rPr>
        <w:t xml:space="preserve"> года</w:t>
      </w:r>
    </w:p>
    <w:p w14:paraId="38EF71E3" w14:textId="77777777" w:rsidR="0007236F" w:rsidRPr="005C3E37" w:rsidRDefault="0007236F" w:rsidP="003029AF">
      <w:pPr>
        <w:rPr>
          <w:sz w:val="22"/>
          <w:szCs w:val="22"/>
        </w:rPr>
      </w:pPr>
      <w:r w:rsidRPr="005C3E37">
        <w:rPr>
          <w:sz w:val="22"/>
          <w:szCs w:val="22"/>
        </w:rPr>
        <w:t xml:space="preserve"> </w:t>
      </w:r>
    </w:p>
    <w:p w14:paraId="54F0DCD7" w14:textId="6E7648CB" w:rsidR="0007236F" w:rsidRPr="005C3E37" w:rsidRDefault="00425543" w:rsidP="005C3E37">
      <w:pPr>
        <w:ind w:firstLine="567"/>
        <w:jc w:val="both"/>
        <w:rPr>
          <w:sz w:val="22"/>
          <w:szCs w:val="22"/>
        </w:rPr>
      </w:pPr>
      <w:bookmarkStart w:id="0" w:name="_Hlk168577375"/>
      <w:r w:rsidRPr="005C3E37">
        <w:rPr>
          <w:b/>
          <w:sz w:val="22"/>
          <w:szCs w:val="22"/>
        </w:rPr>
        <w:t>Общество с ограниченной ответственностью «Центр»</w:t>
      </w:r>
      <w:r w:rsidR="0007236F" w:rsidRPr="005C3E37">
        <w:rPr>
          <w:sz w:val="22"/>
          <w:szCs w:val="22"/>
        </w:rPr>
        <w:t xml:space="preserve">, именуемое далее «Продавец», в лице генерального директора </w:t>
      </w:r>
      <w:r>
        <w:rPr>
          <w:sz w:val="22"/>
          <w:szCs w:val="22"/>
        </w:rPr>
        <w:t>Хаустова Алексея Вале</w:t>
      </w:r>
      <w:r w:rsidR="00B47E1A">
        <w:rPr>
          <w:sz w:val="22"/>
          <w:szCs w:val="22"/>
        </w:rPr>
        <w:t>р</w:t>
      </w:r>
      <w:r>
        <w:rPr>
          <w:sz w:val="22"/>
          <w:szCs w:val="22"/>
        </w:rPr>
        <w:t>ьевича</w:t>
      </w:r>
      <w:r w:rsidR="0007236F" w:rsidRPr="005C3E37">
        <w:rPr>
          <w:sz w:val="22"/>
          <w:szCs w:val="22"/>
        </w:rPr>
        <w:t xml:space="preserve">, действующего на основании Устава, с одной стороны, и </w:t>
      </w:r>
    </w:p>
    <w:p w14:paraId="375519F8" w14:textId="1AC26FB2" w:rsidR="0007236F" w:rsidRPr="00AE04C5" w:rsidRDefault="00425543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07236F" w:rsidRPr="005C3E37">
        <w:rPr>
          <w:sz w:val="22"/>
          <w:szCs w:val="22"/>
        </w:rPr>
        <w:t xml:space="preserve">, именуемое далее «Покупатель», в лице </w:t>
      </w:r>
      <w:r>
        <w:rPr>
          <w:sz w:val="22"/>
          <w:szCs w:val="22"/>
        </w:rPr>
        <w:t>_________________________________________________</w:t>
      </w:r>
      <w:r w:rsidR="0007236F" w:rsidRPr="005C3E37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</w:t>
      </w:r>
      <w:r w:rsidR="0007236F" w:rsidRPr="005C3E37">
        <w:rPr>
          <w:sz w:val="22"/>
          <w:szCs w:val="22"/>
        </w:rPr>
        <w:t xml:space="preserve">, </w:t>
      </w:r>
      <w:bookmarkEnd w:id="0"/>
      <w:r w:rsidR="0007236F" w:rsidRPr="005C3E37">
        <w:rPr>
          <w:sz w:val="22"/>
          <w:szCs w:val="22"/>
        </w:rPr>
        <w:t xml:space="preserve">с другой стороны, именуемые совместно Стороны, заключили </w:t>
      </w:r>
      <w:r w:rsidR="0007236F" w:rsidRPr="00AE04C5">
        <w:rPr>
          <w:sz w:val="22"/>
          <w:szCs w:val="22"/>
        </w:rPr>
        <w:t>настоящий договор о нижеследующем:</w:t>
      </w:r>
    </w:p>
    <w:p w14:paraId="56D20E38" w14:textId="77777777" w:rsidR="0007236F" w:rsidRPr="00AE04C5" w:rsidRDefault="0007236F" w:rsidP="003029AF">
      <w:pPr>
        <w:pStyle w:val="BodyTextIndent31"/>
        <w:spacing w:after="0"/>
        <w:ind w:left="0"/>
        <w:jc w:val="both"/>
        <w:rPr>
          <w:sz w:val="22"/>
          <w:szCs w:val="22"/>
        </w:rPr>
      </w:pPr>
    </w:p>
    <w:p w14:paraId="53784CFD" w14:textId="77777777" w:rsidR="0007236F" w:rsidRPr="00AE04C5" w:rsidRDefault="0007236F" w:rsidP="003029AF">
      <w:pPr>
        <w:numPr>
          <w:ilvl w:val="0"/>
          <w:numId w:val="29"/>
        </w:numPr>
        <w:jc w:val="center"/>
        <w:rPr>
          <w:b/>
          <w:sz w:val="22"/>
          <w:szCs w:val="22"/>
        </w:rPr>
      </w:pPr>
      <w:r w:rsidRPr="00AE04C5">
        <w:rPr>
          <w:b/>
          <w:sz w:val="22"/>
          <w:szCs w:val="22"/>
        </w:rPr>
        <w:t xml:space="preserve"> Предмет договора</w:t>
      </w:r>
    </w:p>
    <w:p w14:paraId="3DA9AABC" w14:textId="3E663897" w:rsidR="005C3268" w:rsidRPr="00AE04C5" w:rsidRDefault="0007236F" w:rsidP="005C3268">
      <w:pPr>
        <w:pStyle w:val="a3"/>
        <w:tabs>
          <w:tab w:val="left" w:pos="-1134"/>
        </w:tabs>
        <w:ind w:firstLine="567"/>
        <w:rPr>
          <w:sz w:val="22"/>
          <w:szCs w:val="22"/>
        </w:rPr>
      </w:pPr>
      <w:r w:rsidRPr="00AE04C5">
        <w:rPr>
          <w:sz w:val="22"/>
          <w:szCs w:val="22"/>
        </w:rPr>
        <w:t>1.1. Продавец обязуется передать, а Покупатель принять</w:t>
      </w:r>
      <w:r w:rsidR="005C3268" w:rsidRPr="00AE04C5">
        <w:rPr>
          <w:sz w:val="22"/>
          <w:szCs w:val="22"/>
        </w:rPr>
        <w:t xml:space="preserve"> </w:t>
      </w:r>
      <w:bookmarkStart w:id="1" w:name="_Hlk168577474"/>
      <w:r w:rsidR="005C3268" w:rsidRPr="00AE04C5">
        <w:rPr>
          <w:sz w:val="22"/>
          <w:szCs w:val="22"/>
        </w:rPr>
        <w:t>имущество</w:t>
      </w:r>
      <w:r w:rsidRPr="00AE04C5">
        <w:rPr>
          <w:sz w:val="22"/>
          <w:szCs w:val="22"/>
        </w:rPr>
        <w:t xml:space="preserve"> –</w:t>
      </w:r>
      <w:r w:rsidR="005C3268" w:rsidRPr="00AE04C5">
        <w:rPr>
          <w:color w:val="000000"/>
          <w:sz w:val="22"/>
          <w:szCs w:val="22"/>
        </w:rPr>
        <w:t xml:space="preserve"> </w:t>
      </w:r>
      <w:r w:rsidR="00AE04C5" w:rsidRPr="00AE04C5">
        <w:rPr>
          <w:color w:val="000000"/>
          <w:sz w:val="22"/>
          <w:szCs w:val="22"/>
        </w:rPr>
        <w:t xml:space="preserve">Транспортабельная котельная установка ТКУ с дымовыми трубами (тепловой мощностью) 3500 кВт, кадастровый (или условный) номер: </w:t>
      </w:r>
      <w:r w:rsidR="00AE04C5" w:rsidRPr="00AE04C5">
        <w:rPr>
          <w:b/>
          <w:color w:val="000000"/>
          <w:sz w:val="22"/>
          <w:szCs w:val="22"/>
        </w:rPr>
        <w:t>74:09:0901002:844</w:t>
      </w:r>
      <w:r w:rsidR="00AE04C5" w:rsidRPr="00AE04C5">
        <w:rPr>
          <w:color w:val="000000"/>
          <w:sz w:val="22"/>
          <w:szCs w:val="22"/>
        </w:rPr>
        <w:t xml:space="preserve">, адрес (местоположение): Челябинская область, Каслинский район, село Тюбук, улица Революционная, дом 5 А, общей площадью 78,8 </w:t>
      </w:r>
      <w:proofErr w:type="spellStart"/>
      <w:r w:rsidR="00AE04C5" w:rsidRPr="00AE04C5">
        <w:rPr>
          <w:color w:val="000000"/>
          <w:sz w:val="22"/>
          <w:szCs w:val="22"/>
        </w:rPr>
        <w:t>кв.м</w:t>
      </w:r>
      <w:proofErr w:type="spellEnd"/>
      <w:r w:rsidR="00AE04C5" w:rsidRPr="00AE04C5">
        <w:rPr>
          <w:color w:val="000000"/>
          <w:sz w:val="22"/>
          <w:szCs w:val="22"/>
        </w:rPr>
        <w:t xml:space="preserve">, количество этажей: 1, с оборудованием </w:t>
      </w:r>
      <w:bookmarkEnd w:id="1"/>
      <w:r w:rsidR="00AE04C5" w:rsidRPr="00AE04C5">
        <w:rPr>
          <w:color w:val="000000"/>
          <w:sz w:val="22"/>
          <w:szCs w:val="22"/>
        </w:rPr>
        <w:t>указанном в Приложении №1 к настоящему договору</w:t>
      </w:r>
      <w:r w:rsidR="005C3268" w:rsidRPr="00AE04C5">
        <w:rPr>
          <w:sz w:val="22"/>
          <w:szCs w:val="22"/>
        </w:rPr>
        <w:t xml:space="preserve"> (далее – Котельная).</w:t>
      </w:r>
    </w:p>
    <w:p w14:paraId="6084493C" w14:textId="2DBA0DDF" w:rsidR="0007236F" w:rsidRPr="00AE04C5" w:rsidRDefault="0007236F" w:rsidP="005C3268">
      <w:pPr>
        <w:pStyle w:val="a3"/>
        <w:tabs>
          <w:tab w:val="left" w:pos="-1134"/>
        </w:tabs>
        <w:ind w:firstLine="567"/>
        <w:rPr>
          <w:sz w:val="22"/>
          <w:szCs w:val="22"/>
        </w:rPr>
      </w:pPr>
      <w:r w:rsidRPr="00AE04C5">
        <w:rPr>
          <w:sz w:val="22"/>
          <w:szCs w:val="22"/>
        </w:rPr>
        <w:t xml:space="preserve">1.2. Продавец обязуется передать </w:t>
      </w:r>
      <w:r w:rsidR="005C3268" w:rsidRPr="00AE04C5">
        <w:rPr>
          <w:sz w:val="22"/>
          <w:szCs w:val="22"/>
        </w:rPr>
        <w:t>Котельную</w:t>
      </w:r>
      <w:r w:rsidRPr="00AE04C5">
        <w:rPr>
          <w:sz w:val="22"/>
          <w:szCs w:val="22"/>
        </w:rPr>
        <w:t xml:space="preserve"> в собственность Покупателю, а Покупатель обязуется принять вышеназванн</w:t>
      </w:r>
      <w:r w:rsidR="005C3268" w:rsidRPr="00AE04C5">
        <w:rPr>
          <w:sz w:val="22"/>
          <w:szCs w:val="22"/>
        </w:rPr>
        <w:t>ую</w:t>
      </w:r>
      <w:r w:rsidRPr="00AE04C5">
        <w:rPr>
          <w:sz w:val="22"/>
          <w:szCs w:val="22"/>
        </w:rPr>
        <w:t xml:space="preserve"> </w:t>
      </w:r>
      <w:r w:rsidR="005C3268" w:rsidRPr="00AE04C5">
        <w:rPr>
          <w:sz w:val="22"/>
          <w:szCs w:val="22"/>
        </w:rPr>
        <w:t>Котельную</w:t>
      </w:r>
      <w:r w:rsidRPr="00AE04C5">
        <w:rPr>
          <w:sz w:val="22"/>
          <w:szCs w:val="22"/>
        </w:rPr>
        <w:t xml:space="preserve"> по акту приема-передачи.  </w:t>
      </w:r>
    </w:p>
    <w:p w14:paraId="4DFA6002" w14:textId="22679584" w:rsidR="0007236F" w:rsidRDefault="0007236F" w:rsidP="005C3E37">
      <w:pPr>
        <w:ind w:firstLine="567"/>
        <w:jc w:val="both"/>
        <w:rPr>
          <w:sz w:val="22"/>
          <w:szCs w:val="22"/>
        </w:rPr>
      </w:pPr>
      <w:r w:rsidRPr="00AE04C5">
        <w:rPr>
          <w:sz w:val="22"/>
          <w:szCs w:val="22"/>
        </w:rPr>
        <w:t>1.3. Покупатель в полном объеме</w:t>
      </w:r>
      <w:r w:rsidRPr="005C3E37">
        <w:rPr>
          <w:sz w:val="22"/>
          <w:szCs w:val="22"/>
        </w:rPr>
        <w:t xml:space="preserve"> информирован </w:t>
      </w:r>
      <w:r w:rsidR="009E7947">
        <w:rPr>
          <w:sz w:val="22"/>
          <w:szCs w:val="22"/>
        </w:rPr>
        <w:t>о том, что Котельная указанная в п.1.1. настоящего договора</w:t>
      </w:r>
      <w:r w:rsidR="007E5F60">
        <w:rPr>
          <w:sz w:val="22"/>
          <w:szCs w:val="22"/>
        </w:rPr>
        <w:t xml:space="preserve"> не является новой и</w:t>
      </w:r>
      <w:r w:rsidR="00C4667A">
        <w:rPr>
          <w:sz w:val="22"/>
          <w:szCs w:val="22"/>
        </w:rPr>
        <w:t xml:space="preserve"> была в эксплуатации, Покупатель</w:t>
      </w:r>
      <w:r w:rsidRPr="005C3E37">
        <w:rPr>
          <w:sz w:val="22"/>
          <w:szCs w:val="22"/>
        </w:rPr>
        <w:t xml:space="preserve"> </w:t>
      </w:r>
      <w:r w:rsidR="00C4667A">
        <w:rPr>
          <w:sz w:val="22"/>
          <w:szCs w:val="22"/>
        </w:rPr>
        <w:t xml:space="preserve">к </w:t>
      </w:r>
      <w:r w:rsidRPr="005C3E37">
        <w:rPr>
          <w:sz w:val="22"/>
          <w:szCs w:val="22"/>
        </w:rPr>
        <w:t>состояни</w:t>
      </w:r>
      <w:r w:rsidR="00C4667A">
        <w:rPr>
          <w:sz w:val="22"/>
          <w:szCs w:val="22"/>
        </w:rPr>
        <w:t>ю</w:t>
      </w:r>
      <w:r w:rsidRPr="005C3E37">
        <w:rPr>
          <w:sz w:val="22"/>
          <w:szCs w:val="22"/>
        </w:rPr>
        <w:t xml:space="preserve"> </w:t>
      </w:r>
      <w:r w:rsidR="005C3268" w:rsidRPr="005C3268">
        <w:rPr>
          <w:sz w:val="22"/>
          <w:szCs w:val="22"/>
        </w:rPr>
        <w:t>Котельн</w:t>
      </w:r>
      <w:r w:rsidR="005C3268">
        <w:rPr>
          <w:sz w:val="22"/>
          <w:szCs w:val="22"/>
        </w:rPr>
        <w:t>ой</w:t>
      </w:r>
      <w:r w:rsidRPr="005C3E37">
        <w:rPr>
          <w:sz w:val="22"/>
          <w:szCs w:val="22"/>
        </w:rPr>
        <w:t xml:space="preserve"> претензий не имеет. </w:t>
      </w:r>
    </w:p>
    <w:p w14:paraId="77E98AB4" w14:textId="7BC6B599" w:rsidR="00910C02" w:rsidRDefault="00910C02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Котельная указанная в п.1.1. настоящего договора предназначена для теплоснабжения потребителей в </w:t>
      </w:r>
      <w:r w:rsidRPr="00910C02">
        <w:rPr>
          <w:sz w:val="22"/>
          <w:szCs w:val="22"/>
        </w:rPr>
        <w:t>сел</w:t>
      </w:r>
      <w:r>
        <w:rPr>
          <w:sz w:val="22"/>
          <w:szCs w:val="22"/>
        </w:rPr>
        <w:t xml:space="preserve">е </w:t>
      </w:r>
      <w:r w:rsidRPr="00910C02">
        <w:rPr>
          <w:sz w:val="22"/>
          <w:szCs w:val="22"/>
        </w:rPr>
        <w:t>Тюбук</w:t>
      </w:r>
      <w:r>
        <w:rPr>
          <w:sz w:val="22"/>
          <w:szCs w:val="22"/>
        </w:rPr>
        <w:t>,</w:t>
      </w:r>
      <w:r w:rsidRPr="00910C02">
        <w:rPr>
          <w:sz w:val="22"/>
          <w:szCs w:val="22"/>
        </w:rPr>
        <w:t xml:space="preserve"> Каслинск</w:t>
      </w:r>
      <w:r w:rsidR="00C812BF">
        <w:rPr>
          <w:sz w:val="22"/>
          <w:szCs w:val="22"/>
        </w:rPr>
        <w:t>ого</w:t>
      </w:r>
      <w:r w:rsidRPr="00910C02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  <w:r w:rsidRPr="00910C02">
        <w:rPr>
          <w:sz w:val="22"/>
          <w:szCs w:val="22"/>
        </w:rPr>
        <w:t>, Челябинск</w:t>
      </w:r>
      <w:r>
        <w:rPr>
          <w:sz w:val="22"/>
          <w:szCs w:val="22"/>
        </w:rPr>
        <w:t>ой</w:t>
      </w:r>
      <w:r w:rsidRPr="00910C02">
        <w:rPr>
          <w:sz w:val="22"/>
          <w:szCs w:val="22"/>
        </w:rPr>
        <w:t xml:space="preserve"> област</w:t>
      </w:r>
      <w:r>
        <w:rPr>
          <w:sz w:val="22"/>
          <w:szCs w:val="22"/>
        </w:rPr>
        <w:t>и.</w:t>
      </w:r>
    </w:p>
    <w:p w14:paraId="7ADFA50B" w14:textId="642F6555" w:rsidR="00910C02" w:rsidRPr="00C812BF" w:rsidRDefault="00910C02" w:rsidP="005C3E37">
      <w:pPr>
        <w:ind w:firstLine="567"/>
        <w:jc w:val="both"/>
        <w:rPr>
          <w:sz w:val="22"/>
          <w:szCs w:val="22"/>
        </w:rPr>
      </w:pPr>
      <w:r w:rsidRPr="00C812BF">
        <w:rPr>
          <w:sz w:val="22"/>
          <w:szCs w:val="22"/>
        </w:rPr>
        <w:t xml:space="preserve">1.5.  Котельная указанная в п.1.1. настоящего договора присоединена к </w:t>
      </w:r>
      <w:r w:rsidRPr="00C812BF">
        <w:rPr>
          <w:rFonts w:eastAsia="SimSun"/>
          <w:color w:val="00000A"/>
          <w:sz w:val="22"/>
          <w:szCs w:val="22"/>
          <w:lang w:eastAsia="en-US"/>
        </w:rPr>
        <w:t>уличной теплотрассе длино</w:t>
      </w:r>
      <w:r w:rsidR="00C812BF" w:rsidRPr="00C812BF">
        <w:rPr>
          <w:rFonts w:eastAsia="SimSun"/>
          <w:color w:val="00000A"/>
          <w:sz w:val="22"/>
          <w:szCs w:val="22"/>
          <w:lang w:eastAsia="en-US"/>
        </w:rPr>
        <w:t>й</w:t>
      </w:r>
      <w:r w:rsidRPr="00C812BF">
        <w:rPr>
          <w:rFonts w:eastAsia="SimSun"/>
          <w:color w:val="00000A"/>
          <w:sz w:val="22"/>
          <w:szCs w:val="22"/>
          <w:lang w:eastAsia="en-US"/>
        </w:rPr>
        <w:t xml:space="preserve"> 4833,0 м., расположенной по адресу: 456840</w:t>
      </w:r>
      <w:r w:rsidR="00C812BF">
        <w:rPr>
          <w:rFonts w:eastAsia="SimSun"/>
          <w:color w:val="00000A"/>
          <w:sz w:val="22"/>
          <w:szCs w:val="22"/>
          <w:lang w:eastAsia="en-US"/>
        </w:rPr>
        <w:t>,</w:t>
      </w:r>
      <w:r w:rsidRPr="00C812BF">
        <w:rPr>
          <w:rFonts w:eastAsia="SimSun"/>
          <w:color w:val="00000A"/>
          <w:sz w:val="22"/>
          <w:szCs w:val="22"/>
          <w:lang w:eastAsia="en-US"/>
        </w:rPr>
        <w:t xml:space="preserve"> Челябинская область, </w:t>
      </w:r>
      <w:r w:rsidR="001061DB">
        <w:rPr>
          <w:rFonts w:eastAsia="SimSun"/>
          <w:color w:val="00000A"/>
          <w:sz w:val="22"/>
          <w:szCs w:val="22"/>
          <w:lang w:eastAsia="en-US"/>
        </w:rPr>
        <w:t xml:space="preserve">муниципальный </w:t>
      </w:r>
      <w:r w:rsidRPr="00C812BF">
        <w:rPr>
          <w:rFonts w:eastAsia="SimSun"/>
          <w:color w:val="00000A"/>
          <w:sz w:val="22"/>
          <w:szCs w:val="22"/>
          <w:lang w:eastAsia="en-US"/>
        </w:rPr>
        <w:t>Каслинский район, с. Тюбук.</w:t>
      </w:r>
    </w:p>
    <w:p w14:paraId="3967A914" w14:textId="6DF8D775" w:rsidR="00383E3D" w:rsidRDefault="00383E3D" w:rsidP="005C3E37">
      <w:pPr>
        <w:ind w:firstLine="567"/>
        <w:jc w:val="both"/>
        <w:rPr>
          <w:sz w:val="22"/>
          <w:szCs w:val="22"/>
        </w:rPr>
      </w:pPr>
    </w:p>
    <w:p w14:paraId="19420512" w14:textId="5043D6E6" w:rsidR="0007236F" w:rsidRPr="005C3E37" w:rsidRDefault="0007236F" w:rsidP="003029AF">
      <w:pPr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2. </w:t>
      </w:r>
      <w:r w:rsidR="005C3268">
        <w:rPr>
          <w:b/>
          <w:sz w:val="22"/>
          <w:szCs w:val="22"/>
        </w:rPr>
        <w:t>Цена договора и порядок оплаты</w:t>
      </w:r>
    </w:p>
    <w:p w14:paraId="14C93CF0" w14:textId="71E4BA22" w:rsidR="0007236F" w:rsidRDefault="0007236F" w:rsidP="005C3E37">
      <w:pPr>
        <w:tabs>
          <w:tab w:val="decimal" w:pos="-1418"/>
          <w:tab w:val="decimal" w:pos="-993"/>
          <w:tab w:val="left" w:pos="-567"/>
          <w:tab w:val="left" w:pos="-426"/>
        </w:tabs>
        <w:ind w:firstLine="567"/>
        <w:jc w:val="both"/>
        <w:rPr>
          <w:sz w:val="22"/>
          <w:szCs w:val="22"/>
        </w:rPr>
      </w:pPr>
      <w:r w:rsidRPr="005C3E37">
        <w:rPr>
          <w:sz w:val="22"/>
          <w:szCs w:val="22"/>
        </w:rPr>
        <w:t xml:space="preserve">2.1. Стоимость </w:t>
      </w:r>
      <w:r w:rsidR="005C3268">
        <w:rPr>
          <w:sz w:val="22"/>
          <w:szCs w:val="22"/>
        </w:rPr>
        <w:t>Котельной на момент заключения настоящего договора</w:t>
      </w:r>
      <w:r w:rsidRPr="005C3E37">
        <w:rPr>
          <w:sz w:val="22"/>
          <w:szCs w:val="22"/>
        </w:rPr>
        <w:t xml:space="preserve"> составляет </w:t>
      </w:r>
      <w:r w:rsidR="005C3268">
        <w:rPr>
          <w:sz w:val="22"/>
          <w:szCs w:val="22"/>
        </w:rPr>
        <w:t>_______________________</w:t>
      </w:r>
      <w:r w:rsidRPr="005C3E37">
        <w:rPr>
          <w:sz w:val="22"/>
          <w:szCs w:val="22"/>
        </w:rPr>
        <w:t xml:space="preserve"> (</w:t>
      </w:r>
      <w:r w:rsidR="005C3268">
        <w:rPr>
          <w:sz w:val="22"/>
          <w:szCs w:val="22"/>
        </w:rPr>
        <w:t>____________________________________________</w:t>
      </w:r>
      <w:r w:rsidRPr="005C3E37">
        <w:rPr>
          <w:sz w:val="22"/>
          <w:szCs w:val="22"/>
        </w:rPr>
        <w:t xml:space="preserve">) рублей 00 копеек, в том числе НДС 20% - </w:t>
      </w:r>
      <w:r w:rsidR="005C3268">
        <w:rPr>
          <w:sz w:val="22"/>
          <w:szCs w:val="22"/>
        </w:rPr>
        <w:t>___________________________</w:t>
      </w:r>
      <w:r w:rsidRPr="005C3E37">
        <w:rPr>
          <w:sz w:val="22"/>
          <w:szCs w:val="22"/>
        </w:rPr>
        <w:t xml:space="preserve"> рублей.</w:t>
      </w:r>
    </w:p>
    <w:p w14:paraId="6EC59379" w14:textId="7A4AF705" w:rsidR="005C3268" w:rsidRPr="005C3E37" w:rsidRDefault="005C3268" w:rsidP="005C3E37">
      <w:pPr>
        <w:tabs>
          <w:tab w:val="decimal" w:pos="-1418"/>
          <w:tab w:val="decimal" w:pos="-993"/>
          <w:tab w:val="left" w:pos="-567"/>
          <w:tab w:val="left" w:pos="-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подтверждают, что </w:t>
      </w:r>
      <w:r w:rsidR="00741922">
        <w:rPr>
          <w:sz w:val="22"/>
          <w:szCs w:val="22"/>
        </w:rPr>
        <w:t>стоимость котельной, указанная в настоящем пункте, установлена в соответствии с ее состоянием на дату подписания договора.</w:t>
      </w:r>
    </w:p>
    <w:p w14:paraId="07337BE9" w14:textId="17F777A6" w:rsidR="0007236F" w:rsidRDefault="0007236F" w:rsidP="005C3E37">
      <w:pPr>
        <w:ind w:firstLine="567"/>
        <w:jc w:val="both"/>
        <w:rPr>
          <w:sz w:val="22"/>
          <w:szCs w:val="22"/>
        </w:rPr>
      </w:pPr>
      <w:r w:rsidRPr="005C3E37">
        <w:rPr>
          <w:sz w:val="22"/>
          <w:szCs w:val="22"/>
        </w:rPr>
        <w:t xml:space="preserve">2.2. Оплата стоимости </w:t>
      </w:r>
      <w:r w:rsidR="00741922">
        <w:rPr>
          <w:sz w:val="22"/>
          <w:szCs w:val="22"/>
        </w:rPr>
        <w:t xml:space="preserve">Котельной производится Покупателем в течение </w:t>
      </w:r>
      <w:r w:rsidR="00DD37EF">
        <w:rPr>
          <w:sz w:val="22"/>
          <w:szCs w:val="22"/>
        </w:rPr>
        <w:t>5</w:t>
      </w:r>
      <w:r w:rsidR="00741922">
        <w:rPr>
          <w:sz w:val="22"/>
          <w:szCs w:val="22"/>
        </w:rPr>
        <w:t xml:space="preserve"> дней с даты подписания сторонами настоящего договора.</w:t>
      </w:r>
    </w:p>
    <w:p w14:paraId="34DC2A61" w14:textId="3519569F" w:rsidR="00741922" w:rsidRDefault="00741922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Покупатель несет </w:t>
      </w:r>
      <w:r w:rsidR="00AE04C5">
        <w:rPr>
          <w:sz w:val="22"/>
          <w:szCs w:val="22"/>
        </w:rPr>
        <w:t>все расходы,</w:t>
      </w:r>
      <w:r>
        <w:rPr>
          <w:sz w:val="22"/>
          <w:szCs w:val="22"/>
        </w:rPr>
        <w:t xml:space="preserve"> связанные с оформление настоящего договора, данные расходы не включаются в стоимость Котельной и уплачиваются Покупателем</w:t>
      </w:r>
      <w:r w:rsidR="00661495">
        <w:rPr>
          <w:sz w:val="22"/>
          <w:szCs w:val="22"/>
        </w:rPr>
        <w:t xml:space="preserve"> отдельно и</w:t>
      </w:r>
      <w:r>
        <w:rPr>
          <w:sz w:val="22"/>
          <w:szCs w:val="22"/>
        </w:rPr>
        <w:t xml:space="preserve"> своевременно.</w:t>
      </w:r>
    </w:p>
    <w:p w14:paraId="17E4AAE3" w14:textId="77777777" w:rsidR="00741922" w:rsidRPr="005C3E37" w:rsidRDefault="00741922" w:rsidP="005C3E37">
      <w:pPr>
        <w:ind w:firstLine="567"/>
        <w:jc w:val="both"/>
        <w:rPr>
          <w:sz w:val="22"/>
          <w:szCs w:val="22"/>
        </w:rPr>
      </w:pPr>
    </w:p>
    <w:p w14:paraId="5D256060" w14:textId="300F69FC" w:rsidR="0007236F" w:rsidRPr="005C3E37" w:rsidRDefault="0007236F" w:rsidP="003029AF">
      <w:pPr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3. Условия передачи </w:t>
      </w:r>
      <w:r w:rsidR="00AE04C5">
        <w:rPr>
          <w:b/>
          <w:sz w:val="22"/>
          <w:szCs w:val="22"/>
        </w:rPr>
        <w:t>Котельной</w:t>
      </w:r>
    </w:p>
    <w:p w14:paraId="7DEF2EB1" w14:textId="5C7C72C7" w:rsidR="0007236F" w:rsidRDefault="0007236F" w:rsidP="005C3E37">
      <w:pPr>
        <w:ind w:firstLine="567"/>
        <w:jc w:val="both"/>
        <w:rPr>
          <w:sz w:val="22"/>
          <w:szCs w:val="22"/>
        </w:rPr>
      </w:pPr>
      <w:r w:rsidRPr="005C3E37">
        <w:rPr>
          <w:sz w:val="22"/>
          <w:szCs w:val="22"/>
        </w:rPr>
        <w:t xml:space="preserve">3.1. Передача </w:t>
      </w:r>
      <w:r w:rsidR="00741922">
        <w:rPr>
          <w:sz w:val="22"/>
          <w:szCs w:val="22"/>
        </w:rPr>
        <w:t xml:space="preserve">Котельной производится Продавцом </w:t>
      </w:r>
      <w:r w:rsidR="00236844">
        <w:rPr>
          <w:sz w:val="22"/>
          <w:szCs w:val="22"/>
        </w:rPr>
        <w:t xml:space="preserve">по акту приема-передачи в срок не позднее </w:t>
      </w:r>
      <w:r w:rsidR="00C812BF">
        <w:rPr>
          <w:sz w:val="22"/>
          <w:szCs w:val="22"/>
        </w:rPr>
        <w:t>7</w:t>
      </w:r>
      <w:r w:rsidR="00236844">
        <w:rPr>
          <w:sz w:val="22"/>
          <w:szCs w:val="22"/>
        </w:rPr>
        <w:t xml:space="preserve"> дн</w:t>
      </w:r>
      <w:r w:rsidR="006811B1">
        <w:rPr>
          <w:sz w:val="22"/>
          <w:szCs w:val="22"/>
        </w:rPr>
        <w:t>е</w:t>
      </w:r>
      <w:r w:rsidR="00236844">
        <w:rPr>
          <w:sz w:val="22"/>
          <w:szCs w:val="22"/>
        </w:rPr>
        <w:t>й</w:t>
      </w:r>
      <w:r w:rsidR="006811B1">
        <w:rPr>
          <w:sz w:val="22"/>
          <w:szCs w:val="22"/>
        </w:rPr>
        <w:t xml:space="preserve">, с даты поступления на расчетный счет Продавца </w:t>
      </w:r>
      <w:r w:rsidR="00661495">
        <w:rPr>
          <w:sz w:val="22"/>
          <w:szCs w:val="22"/>
        </w:rPr>
        <w:t xml:space="preserve">оплаты, согласно п. 2.2. настоящего договора, </w:t>
      </w:r>
      <w:r w:rsidR="006811B1">
        <w:rPr>
          <w:sz w:val="22"/>
          <w:szCs w:val="22"/>
        </w:rPr>
        <w:t>в полном объеме.</w:t>
      </w:r>
    </w:p>
    <w:p w14:paraId="40F4F8CC" w14:textId="77777777" w:rsidR="0002513C" w:rsidRDefault="00AE04C5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977C5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0977C5">
        <w:rPr>
          <w:sz w:val="22"/>
          <w:szCs w:val="22"/>
        </w:rPr>
        <w:t xml:space="preserve">. С момента подписания Сторонами акта приема-передачи </w:t>
      </w:r>
      <w:r>
        <w:rPr>
          <w:sz w:val="22"/>
          <w:szCs w:val="22"/>
        </w:rPr>
        <w:t>П</w:t>
      </w:r>
      <w:r w:rsidR="000977C5" w:rsidRPr="000977C5">
        <w:rPr>
          <w:sz w:val="22"/>
          <w:szCs w:val="22"/>
        </w:rPr>
        <w:t xml:space="preserve">родавец считается исполнившим свою обязанность по передаче </w:t>
      </w:r>
      <w:r w:rsidR="000977C5">
        <w:rPr>
          <w:sz w:val="22"/>
          <w:szCs w:val="22"/>
        </w:rPr>
        <w:t xml:space="preserve">Котельной </w:t>
      </w:r>
      <w:r>
        <w:rPr>
          <w:sz w:val="22"/>
          <w:szCs w:val="22"/>
        </w:rPr>
        <w:t>П</w:t>
      </w:r>
      <w:r w:rsidR="000977C5" w:rsidRPr="000977C5">
        <w:rPr>
          <w:sz w:val="22"/>
          <w:szCs w:val="22"/>
        </w:rPr>
        <w:t>окупателю.</w:t>
      </w:r>
      <w:r w:rsidR="0002513C" w:rsidRPr="0002513C">
        <w:rPr>
          <w:sz w:val="22"/>
          <w:szCs w:val="22"/>
        </w:rPr>
        <w:t xml:space="preserve"> </w:t>
      </w:r>
    </w:p>
    <w:p w14:paraId="7C4E3AD3" w14:textId="62EDAD9A" w:rsidR="000977C5" w:rsidRDefault="0002513C" w:rsidP="005C3E37">
      <w:pPr>
        <w:ind w:firstLine="567"/>
        <w:jc w:val="both"/>
        <w:rPr>
          <w:sz w:val="22"/>
          <w:szCs w:val="22"/>
        </w:rPr>
      </w:pPr>
      <w:r w:rsidRPr="0002513C">
        <w:rPr>
          <w:sz w:val="22"/>
          <w:szCs w:val="22"/>
        </w:rPr>
        <w:t xml:space="preserve">С момента подписания акта приема-передачи </w:t>
      </w:r>
      <w:r>
        <w:rPr>
          <w:sz w:val="22"/>
          <w:szCs w:val="22"/>
        </w:rPr>
        <w:t>Покупатель</w:t>
      </w:r>
      <w:r w:rsidRPr="0002513C">
        <w:rPr>
          <w:sz w:val="22"/>
          <w:szCs w:val="22"/>
        </w:rPr>
        <w:t xml:space="preserve"> несет риск случайной гибели или повреждения </w:t>
      </w:r>
      <w:r>
        <w:rPr>
          <w:sz w:val="22"/>
          <w:szCs w:val="22"/>
        </w:rPr>
        <w:t>Котельной</w:t>
      </w:r>
      <w:r w:rsidRPr="0002513C">
        <w:rPr>
          <w:sz w:val="22"/>
          <w:szCs w:val="22"/>
        </w:rPr>
        <w:t xml:space="preserve">, а также бремя содержания </w:t>
      </w:r>
      <w:r>
        <w:rPr>
          <w:sz w:val="22"/>
          <w:szCs w:val="22"/>
        </w:rPr>
        <w:t>Котельной</w:t>
      </w:r>
      <w:r w:rsidR="00B05C6C">
        <w:rPr>
          <w:sz w:val="22"/>
          <w:szCs w:val="22"/>
        </w:rPr>
        <w:t>.</w:t>
      </w:r>
    </w:p>
    <w:p w14:paraId="571454FA" w14:textId="04A837A2" w:rsidR="00AE04C5" w:rsidRDefault="00AE04C5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02513C">
        <w:rPr>
          <w:color w:val="000000"/>
          <w:sz w:val="22"/>
          <w:szCs w:val="22"/>
        </w:rPr>
        <w:t xml:space="preserve">На дату подписания настоящего договора Котельная находится в работоспособном состоянии. Покупатель ознакомился с техническим состоянием Котельной, претензий к Продавцу по техническому состоянию и работоспособности Котельной не имеет. Покупатель подтверждает, что котельная полностью </w:t>
      </w:r>
      <w:r w:rsidR="00B05C6C">
        <w:rPr>
          <w:color w:val="000000"/>
          <w:sz w:val="22"/>
          <w:szCs w:val="22"/>
        </w:rPr>
        <w:t>соответствует действующим в Российской Федерации техническим нормам</w:t>
      </w:r>
      <w:r w:rsidR="00C812BF">
        <w:rPr>
          <w:color w:val="000000"/>
          <w:sz w:val="22"/>
          <w:szCs w:val="22"/>
        </w:rPr>
        <w:t>, правилам</w:t>
      </w:r>
      <w:r w:rsidR="00B05C6C">
        <w:rPr>
          <w:color w:val="000000"/>
          <w:sz w:val="22"/>
          <w:szCs w:val="22"/>
        </w:rPr>
        <w:t xml:space="preserve"> и требованиям.</w:t>
      </w:r>
    </w:p>
    <w:p w14:paraId="33E33294" w14:textId="0C4D0BC3" w:rsidR="00AE04C5" w:rsidRDefault="00AE04C5" w:rsidP="005C3E3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AE04C5">
        <w:rPr>
          <w:sz w:val="22"/>
          <w:szCs w:val="22"/>
        </w:rPr>
        <w:t xml:space="preserve">Стороны обязуются в срок не позднее </w:t>
      </w:r>
      <w:r w:rsidR="00B05C6C">
        <w:rPr>
          <w:sz w:val="22"/>
          <w:szCs w:val="22"/>
        </w:rPr>
        <w:t>3-х</w:t>
      </w:r>
      <w:r w:rsidRPr="00AE04C5">
        <w:rPr>
          <w:sz w:val="22"/>
          <w:szCs w:val="22"/>
        </w:rPr>
        <w:t xml:space="preserve"> дней с момента подписания настоящего Договора</w:t>
      </w:r>
      <w:r w:rsidR="00B05C6C">
        <w:rPr>
          <w:sz w:val="22"/>
          <w:szCs w:val="22"/>
        </w:rPr>
        <w:t xml:space="preserve"> </w:t>
      </w:r>
      <w:bookmarkStart w:id="2" w:name="_Hlk168562761"/>
      <w:r w:rsidR="00B05C6C">
        <w:rPr>
          <w:sz w:val="22"/>
          <w:szCs w:val="22"/>
        </w:rPr>
        <w:t>и получения Продавцом от Покупателя денежных средств согласно п. 2.2. настоящего договора</w:t>
      </w:r>
      <w:bookmarkEnd w:id="2"/>
      <w:r w:rsidR="00B05C6C">
        <w:rPr>
          <w:sz w:val="22"/>
          <w:szCs w:val="22"/>
        </w:rPr>
        <w:t>,</w:t>
      </w:r>
      <w:r w:rsidRPr="00AE04C5">
        <w:rPr>
          <w:sz w:val="22"/>
          <w:szCs w:val="22"/>
        </w:rPr>
        <w:t xml:space="preserve"> сдать</w:t>
      </w:r>
      <w:r>
        <w:rPr>
          <w:sz w:val="22"/>
          <w:szCs w:val="22"/>
        </w:rPr>
        <w:t xml:space="preserve"> для регистрации </w:t>
      </w:r>
      <w:r w:rsidRPr="00AE04C5">
        <w:rPr>
          <w:sz w:val="22"/>
          <w:szCs w:val="22"/>
        </w:rPr>
        <w:t>документы, включая настоящий договор в Управление Федеральной службы государственной регистрации, кадастра и картографии по Челябинской области.</w:t>
      </w:r>
    </w:p>
    <w:p w14:paraId="5BDF4B1D" w14:textId="77777777" w:rsidR="0007236F" w:rsidRDefault="0007236F" w:rsidP="00334461">
      <w:pPr>
        <w:jc w:val="center"/>
        <w:rPr>
          <w:b/>
          <w:sz w:val="22"/>
          <w:szCs w:val="22"/>
        </w:rPr>
      </w:pPr>
    </w:p>
    <w:p w14:paraId="41B0FB8F" w14:textId="77777777" w:rsidR="00874E1B" w:rsidRDefault="00874E1B" w:rsidP="00B05C6C">
      <w:pPr>
        <w:pStyle w:val="aa"/>
        <w:jc w:val="center"/>
        <w:rPr>
          <w:rFonts w:ascii="Times New Roman" w:hAnsi="Times New Roman" w:cs="Times New Roman"/>
          <w:b/>
          <w:color w:val="000000"/>
        </w:rPr>
      </w:pPr>
    </w:p>
    <w:p w14:paraId="43C8C3F7" w14:textId="1B6D0DA4" w:rsidR="00B05C6C" w:rsidRPr="00443B2E" w:rsidRDefault="00383E3D" w:rsidP="00B05C6C">
      <w:pPr>
        <w:pStyle w:val="aa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B05C6C" w:rsidRPr="00443B2E">
        <w:rPr>
          <w:rFonts w:ascii="Times New Roman" w:hAnsi="Times New Roman" w:cs="Times New Roman"/>
          <w:b/>
          <w:color w:val="000000"/>
        </w:rPr>
        <w:t>. Права и обязанности сторон</w:t>
      </w:r>
    </w:p>
    <w:p w14:paraId="0812B1BA" w14:textId="2723493F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>.1. Продавец обязан:</w:t>
      </w:r>
    </w:p>
    <w:p w14:paraId="5038DBA0" w14:textId="3B1108FE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 xml:space="preserve">.1.1. Передать Покупателю в его собственность </w:t>
      </w:r>
      <w:r w:rsidR="00B05C6C">
        <w:rPr>
          <w:rFonts w:ascii="Times New Roman" w:hAnsi="Times New Roman" w:cs="Times New Roman"/>
          <w:color w:val="000000"/>
        </w:rPr>
        <w:t>Котельную</w:t>
      </w:r>
      <w:r w:rsidR="00B05C6C" w:rsidRPr="00443B2E">
        <w:rPr>
          <w:rFonts w:ascii="Times New Roman" w:hAnsi="Times New Roman" w:cs="Times New Roman"/>
          <w:color w:val="000000"/>
        </w:rPr>
        <w:t>, являющ</w:t>
      </w:r>
      <w:r w:rsidR="00661495">
        <w:rPr>
          <w:rFonts w:ascii="Times New Roman" w:hAnsi="Times New Roman" w:cs="Times New Roman"/>
          <w:color w:val="000000"/>
        </w:rPr>
        <w:t>ую</w:t>
      </w:r>
      <w:r w:rsidR="00B05C6C" w:rsidRPr="00443B2E">
        <w:rPr>
          <w:rFonts w:ascii="Times New Roman" w:hAnsi="Times New Roman" w:cs="Times New Roman"/>
          <w:color w:val="000000"/>
        </w:rPr>
        <w:t>ся предметом настоящего договора</w:t>
      </w:r>
      <w:r w:rsidR="00BB1D67">
        <w:rPr>
          <w:rFonts w:ascii="Times New Roman" w:hAnsi="Times New Roman" w:cs="Times New Roman"/>
          <w:color w:val="000000"/>
        </w:rPr>
        <w:t>, а также ключи от Котельной, техническую и исполнительную документацию.</w:t>
      </w:r>
    </w:p>
    <w:p w14:paraId="304E65AA" w14:textId="527F729F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 xml:space="preserve">.1.2. Обеспечить явку своего уполномоченного представителя для подписания акта </w:t>
      </w:r>
      <w:r w:rsidR="00B05C6C">
        <w:rPr>
          <w:rFonts w:ascii="Times New Roman" w:hAnsi="Times New Roman" w:cs="Times New Roman"/>
          <w:color w:val="000000"/>
        </w:rPr>
        <w:t>приема-передачи</w:t>
      </w:r>
      <w:r w:rsidR="00B05C6C" w:rsidRPr="00443B2E">
        <w:rPr>
          <w:rFonts w:ascii="Times New Roman" w:hAnsi="Times New Roman" w:cs="Times New Roman"/>
          <w:color w:val="000000"/>
        </w:rPr>
        <w:t xml:space="preserve">, а также представить Покупателю имеющиеся у Продавца документы для государственной регистрации перехода права собственности на </w:t>
      </w:r>
      <w:r w:rsidR="00B05C6C">
        <w:rPr>
          <w:rFonts w:ascii="Times New Roman" w:hAnsi="Times New Roman" w:cs="Times New Roman"/>
          <w:color w:val="000000"/>
        </w:rPr>
        <w:t>Котельную</w:t>
      </w:r>
      <w:r w:rsidR="00B05C6C" w:rsidRPr="00443B2E">
        <w:rPr>
          <w:rFonts w:ascii="Times New Roman" w:hAnsi="Times New Roman" w:cs="Times New Roman"/>
          <w:color w:val="000000"/>
        </w:rPr>
        <w:t>.</w:t>
      </w:r>
    </w:p>
    <w:p w14:paraId="4A9EEABF" w14:textId="17D2EA48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5C6C" w:rsidRPr="00443B2E">
        <w:rPr>
          <w:rFonts w:ascii="Times New Roman" w:hAnsi="Times New Roman" w:cs="Times New Roman"/>
        </w:rPr>
        <w:t xml:space="preserve">.1.3. В течение </w:t>
      </w:r>
      <w:r w:rsidR="00B05C6C">
        <w:rPr>
          <w:rFonts w:ascii="Times New Roman" w:hAnsi="Times New Roman" w:cs="Times New Roman"/>
        </w:rPr>
        <w:t>3</w:t>
      </w:r>
      <w:r w:rsidR="00B05C6C" w:rsidRPr="00443B2E">
        <w:rPr>
          <w:rFonts w:ascii="Times New Roman" w:hAnsi="Times New Roman" w:cs="Times New Roman"/>
        </w:rPr>
        <w:t xml:space="preserve">-х дней с момента передачи Покупателю </w:t>
      </w:r>
      <w:r w:rsidR="00B05C6C">
        <w:rPr>
          <w:rFonts w:ascii="Times New Roman" w:hAnsi="Times New Roman" w:cs="Times New Roman"/>
        </w:rPr>
        <w:t>Котельной</w:t>
      </w:r>
      <w:r w:rsidR="00B05C6C" w:rsidRPr="00443B2E">
        <w:rPr>
          <w:rFonts w:ascii="Times New Roman" w:hAnsi="Times New Roman" w:cs="Times New Roman"/>
        </w:rPr>
        <w:t xml:space="preserve"> по акту </w:t>
      </w:r>
      <w:r w:rsidR="00B05C6C">
        <w:rPr>
          <w:rFonts w:ascii="Times New Roman" w:hAnsi="Times New Roman" w:cs="Times New Roman"/>
        </w:rPr>
        <w:t>приема-передачи</w:t>
      </w:r>
      <w:r w:rsidR="00B05C6C" w:rsidRPr="00443B2E">
        <w:rPr>
          <w:rFonts w:ascii="Times New Roman" w:hAnsi="Times New Roman" w:cs="Times New Roman"/>
        </w:rPr>
        <w:t xml:space="preserve"> </w:t>
      </w:r>
      <w:r w:rsidR="00B05C6C" w:rsidRPr="00B05C6C">
        <w:rPr>
          <w:rFonts w:ascii="Times New Roman" w:hAnsi="Times New Roman" w:cs="Times New Roman"/>
        </w:rPr>
        <w:t>и получения Продавцом от Покупателя денежных средств согласно</w:t>
      </w:r>
      <w:r w:rsidR="00661495">
        <w:rPr>
          <w:rFonts w:ascii="Times New Roman" w:hAnsi="Times New Roman" w:cs="Times New Roman"/>
        </w:rPr>
        <w:t>,</w:t>
      </w:r>
      <w:r w:rsidR="00B05C6C" w:rsidRPr="00B05C6C">
        <w:rPr>
          <w:rFonts w:ascii="Times New Roman" w:hAnsi="Times New Roman" w:cs="Times New Roman"/>
        </w:rPr>
        <w:t xml:space="preserve"> п. 2.2. настоящего договора</w:t>
      </w:r>
      <w:r w:rsidR="00B05C6C">
        <w:rPr>
          <w:rFonts w:ascii="Times New Roman" w:hAnsi="Times New Roman" w:cs="Times New Roman"/>
        </w:rPr>
        <w:t>,</w:t>
      </w:r>
      <w:r w:rsidR="00B05C6C" w:rsidRPr="00B05C6C">
        <w:rPr>
          <w:rFonts w:ascii="Times New Roman" w:hAnsi="Times New Roman" w:cs="Times New Roman"/>
        </w:rPr>
        <w:t xml:space="preserve"> </w:t>
      </w:r>
      <w:r w:rsidR="00B05C6C" w:rsidRPr="00443B2E">
        <w:rPr>
          <w:rFonts w:ascii="Times New Roman" w:hAnsi="Times New Roman" w:cs="Times New Roman"/>
        </w:rPr>
        <w:t xml:space="preserve">одновременно с Покупателем подать в Управление Федеральной службы государственной регистрации, кадастра и картографии по Челябинской области, необходимые документы для оформления государственной регистрации перехода права собственности на </w:t>
      </w:r>
      <w:r w:rsidR="001061DB">
        <w:rPr>
          <w:rFonts w:ascii="Times New Roman" w:hAnsi="Times New Roman" w:cs="Times New Roman"/>
        </w:rPr>
        <w:t>К</w:t>
      </w:r>
      <w:r w:rsidR="00B05C6C" w:rsidRPr="00443B2E">
        <w:rPr>
          <w:rFonts w:ascii="Times New Roman" w:hAnsi="Times New Roman" w:cs="Times New Roman"/>
        </w:rPr>
        <w:t>отельн</w:t>
      </w:r>
      <w:r w:rsidR="001061DB">
        <w:rPr>
          <w:rFonts w:ascii="Times New Roman" w:hAnsi="Times New Roman" w:cs="Times New Roman"/>
        </w:rPr>
        <w:t>ую</w:t>
      </w:r>
      <w:r w:rsidR="00B05C6C" w:rsidRPr="00443B2E">
        <w:rPr>
          <w:rFonts w:ascii="Times New Roman" w:hAnsi="Times New Roman" w:cs="Times New Roman"/>
        </w:rPr>
        <w:t>.</w:t>
      </w:r>
    </w:p>
    <w:p w14:paraId="0B22C4A3" w14:textId="77777777" w:rsidR="00B05C6C" w:rsidRPr="00443B2E" w:rsidRDefault="00B05C6C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FDE604E" w14:textId="4D599A7E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>.2. Покупатель обязан:</w:t>
      </w:r>
    </w:p>
    <w:p w14:paraId="212167EE" w14:textId="73ACEF60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 xml:space="preserve">.2.1. Оплатить </w:t>
      </w:r>
      <w:r w:rsidR="00B05C6C">
        <w:rPr>
          <w:rFonts w:ascii="Times New Roman" w:hAnsi="Times New Roman" w:cs="Times New Roman"/>
          <w:color w:val="000000"/>
        </w:rPr>
        <w:t>К</w:t>
      </w:r>
      <w:r w:rsidR="00B05C6C" w:rsidRPr="00443B2E">
        <w:rPr>
          <w:rFonts w:ascii="Times New Roman" w:hAnsi="Times New Roman" w:cs="Times New Roman"/>
          <w:color w:val="000000"/>
        </w:rPr>
        <w:t>отельн</w:t>
      </w:r>
      <w:r w:rsidR="00B05C6C">
        <w:rPr>
          <w:rFonts w:ascii="Times New Roman" w:hAnsi="Times New Roman" w:cs="Times New Roman"/>
          <w:color w:val="000000"/>
        </w:rPr>
        <w:t>ую</w:t>
      </w:r>
      <w:r w:rsidR="00B05C6C" w:rsidRPr="00443B2E">
        <w:rPr>
          <w:rFonts w:ascii="Times New Roman" w:hAnsi="Times New Roman" w:cs="Times New Roman"/>
          <w:color w:val="000000"/>
        </w:rPr>
        <w:t xml:space="preserve">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14:paraId="199CD5E7" w14:textId="553FF6EE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 xml:space="preserve">.2.2. Принять </w:t>
      </w:r>
      <w:r w:rsidR="00B05C6C">
        <w:rPr>
          <w:rFonts w:ascii="Times New Roman" w:hAnsi="Times New Roman" w:cs="Times New Roman"/>
          <w:color w:val="000000"/>
        </w:rPr>
        <w:t>Котельную</w:t>
      </w:r>
      <w:r w:rsidR="00B05C6C" w:rsidRPr="00443B2E">
        <w:rPr>
          <w:rFonts w:ascii="Times New Roman" w:hAnsi="Times New Roman" w:cs="Times New Roman"/>
          <w:color w:val="000000"/>
        </w:rPr>
        <w:t xml:space="preserve"> на условиях, предусмотренных настоящим договором. </w:t>
      </w:r>
    </w:p>
    <w:p w14:paraId="30C6BA7D" w14:textId="61ECCCB8" w:rsidR="00B05C6C" w:rsidRPr="00443B2E" w:rsidRDefault="00383E3D" w:rsidP="00B05C6C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05C6C" w:rsidRPr="00443B2E">
        <w:rPr>
          <w:rFonts w:ascii="Times New Roman" w:hAnsi="Times New Roman" w:cs="Times New Roman"/>
          <w:color w:val="000000"/>
        </w:rPr>
        <w:t>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14:paraId="52ED1065" w14:textId="25DFAF31" w:rsidR="00B05C6C" w:rsidRDefault="00383E3D" w:rsidP="00B05C6C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5C6C" w:rsidRPr="00443B2E">
        <w:rPr>
          <w:rFonts w:ascii="Times New Roman" w:hAnsi="Times New Roman" w:cs="Times New Roman"/>
        </w:rPr>
        <w:t xml:space="preserve">.2.5. В течение 2-х дней с момента приемки от Продавца </w:t>
      </w:r>
      <w:r w:rsidR="00B05C6C">
        <w:rPr>
          <w:rFonts w:ascii="Times New Roman" w:hAnsi="Times New Roman" w:cs="Times New Roman"/>
        </w:rPr>
        <w:t>К</w:t>
      </w:r>
      <w:r w:rsidR="00B05C6C" w:rsidRPr="00443B2E">
        <w:rPr>
          <w:rFonts w:ascii="Times New Roman" w:hAnsi="Times New Roman" w:cs="Times New Roman"/>
        </w:rPr>
        <w:t xml:space="preserve">отельной </w:t>
      </w:r>
      <w:r w:rsidR="00B05C6C" w:rsidRPr="00B05C6C">
        <w:rPr>
          <w:rFonts w:ascii="Times New Roman" w:hAnsi="Times New Roman" w:cs="Times New Roman"/>
        </w:rPr>
        <w:t>Покупателю Котельной по акту приема-передачи и получения Продавцом от Покупателя денежных средств</w:t>
      </w:r>
      <w:r w:rsidR="00661495">
        <w:rPr>
          <w:rFonts w:ascii="Times New Roman" w:hAnsi="Times New Roman" w:cs="Times New Roman"/>
        </w:rPr>
        <w:t>,</w:t>
      </w:r>
      <w:r w:rsidR="00B05C6C" w:rsidRPr="00B05C6C">
        <w:rPr>
          <w:rFonts w:ascii="Times New Roman" w:hAnsi="Times New Roman" w:cs="Times New Roman"/>
        </w:rPr>
        <w:t xml:space="preserve"> согласно п. 2.2. настоящего договора</w:t>
      </w:r>
      <w:r w:rsidR="00B05C6C">
        <w:rPr>
          <w:rFonts w:ascii="Times New Roman" w:hAnsi="Times New Roman" w:cs="Times New Roman"/>
        </w:rPr>
        <w:t>,</w:t>
      </w:r>
      <w:r w:rsidR="00661495">
        <w:rPr>
          <w:rFonts w:ascii="Times New Roman" w:hAnsi="Times New Roman" w:cs="Times New Roman"/>
        </w:rPr>
        <w:t xml:space="preserve"> </w:t>
      </w:r>
      <w:r w:rsidR="00B05C6C" w:rsidRPr="00443B2E">
        <w:rPr>
          <w:rFonts w:ascii="Times New Roman" w:hAnsi="Times New Roman" w:cs="Times New Roman"/>
        </w:rPr>
        <w:t xml:space="preserve">одновременно с Продавцом подать в Управление Федеральной службы государственной регистрации, кадастра и картографии по Челябинской области, необходимые документы для оформления государственной регистрации перехода права собственности на </w:t>
      </w:r>
      <w:r w:rsidR="00B05C6C">
        <w:rPr>
          <w:rFonts w:ascii="Times New Roman" w:hAnsi="Times New Roman" w:cs="Times New Roman"/>
        </w:rPr>
        <w:t>Котельную</w:t>
      </w:r>
      <w:r w:rsidR="00B05C6C" w:rsidRPr="00443B2E">
        <w:rPr>
          <w:rFonts w:ascii="Times New Roman" w:hAnsi="Times New Roman" w:cs="Times New Roman"/>
        </w:rPr>
        <w:t>.</w:t>
      </w:r>
    </w:p>
    <w:p w14:paraId="0B08FD2E" w14:textId="77777777" w:rsidR="00383E3D" w:rsidRDefault="00383E3D" w:rsidP="00334461">
      <w:pPr>
        <w:jc w:val="center"/>
        <w:rPr>
          <w:b/>
          <w:sz w:val="22"/>
          <w:szCs w:val="22"/>
        </w:rPr>
      </w:pPr>
    </w:p>
    <w:p w14:paraId="20517978" w14:textId="40740AD6" w:rsidR="0007236F" w:rsidRPr="005C3E37" w:rsidRDefault="00383E3D" w:rsidP="003344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7236F" w:rsidRPr="005C3E37">
        <w:rPr>
          <w:b/>
          <w:sz w:val="22"/>
          <w:szCs w:val="22"/>
        </w:rPr>
        <w:t>. Ответственность Сторон</w:t>
      </w:r>
    </w:p>
    <w:p w14:paraId="5F3AFDA9" w14:textId="155315DE" w:rsidR="009E7947" w:rsidRPr="009E7947" w:rsidRDefault="00661495" w:rsidP="009E79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E7947" w:rsidRPr="009E7947">
        <w:rPr>
          <w:sz w:val="22"/>
          <w:szCs w:val="22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14:paraId="70ADB394" w14:textId="0D26143D" w:rsidR="0007236F" w:rsidRPr="005C3E37" w:rsidRDefault="00661495" w:rsidP="009E79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E7947" w:rsidRPr="009E7947">
        <w:rPr>
          <w:sz w:val="22"/>
          <w:szCs w:val="22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14:paraId="72DE65E6" w14:textId="77777777" w:rsidR="00661495" w:rsidRDefault="00661495" w:rsidP="003029AF">
      <w:pPr>
        <w:jc w:val="center"/>
        <w:rPr>
          <w:b/>
          <w:sz w:val="22"/>
          <w:szCs w:val="22"/>
        </w:rPr>
      </w:pPr>
    </w:p>
    <w:p w14:paraId="24FE50D1" w14:textId="0F1A8630" w:rsidR="00661495" w:rsidRPr="00661495" w:rsidRDefault="00661495" w:rsidP="006614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661495">
        <w:rPr>
          <w:b/>
          <w:sz w:val="22"/>
          <w:szCs w:val="22"/>
        </w:rPr>
        <w:t>. Непреодолимая сила (форс-мажорные обстоятельства)</w:t>
      </w:r>
    </w:p>
    <w:p w14:paraId="4B6F395E" w14:textId="6FA006A5" w:rsidR="00661495" w:rsidRPr="00661495" w:rsidRDefault="00661495" w:rsidP="006614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661495">
        <w:rPr>
          <w:sz w:val="22"/>
          <w:szCs w:val="22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неисполнение явилось </w:t>
      </w:r>
      <w:r w:rsidR="001061DB" w:rsidRPr="00661495">
        <w:rPr>
          <w:sz w:val="22"/>
          <w:szCs w:val="22"/>
        </w:rPr>
        <w:t>следствием природных</w:t>
      </w:r>
      <w:r w:rsidRPr="00661495">
        <w:rPr>
          <w:sz w:val="22"/>
          <w:szCs w:val="22"/>
        </w:rPr>
        <w:t xml:space="preserve">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3EFC344C" w14:textId="77777777" w:rsidR="00661495" w:rsidRDefault="00661495" w:rsidP="003029AF">
      <w:pPr>
        <w:jc w:val="center"/>
        <w:rPr>
          <w:b/>
          <w:sz w:val="22"/>
          <w:szCs w:val="22"/>
        </w:rPr>
      </w:pPr>
    </w:p>
    <w:p w14:paraId="0F0AB684" w14:textId="5E547B2F" w:rsidR="00661495" w:rsidRPr="00661495" w:rsidRDefault="00661495" w:rsidP="006614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61495">
        <w:rPr>
          <w:b/>
          <w:sz w:val="22"/>
          <w:szCs w:val="22"/>
        </w:rPr>
        <w:t>. Разрешение споров</w:t>
      </w:r>
    </w:p>
    <w:p w14:paraId="29088E6B" w14:textId="1A651E2C" w:rsidR="00661495" w:rsidRPr="00661495" w:rsidRDefault="00661495" w:rsidP="006614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61495">
        <w:rPr>
          <w:sz w:val="22"/>
          <w:szCs w:val="22"/>
        </w:rPr>
        <w:t>.1. В случае возникновения разногласий стороны соблюдают претензионный порядок разрешения споров со сроком ответа 15 дней с момента получения претензии. В случае невозможности достичь согласия споры решаются в Арбитражном суде Челябинской области.</w:t>
      </w:r>
    </w:p>
    <w:p w14:paraId="6F4D39CB" w14:textId="77777777" w:rsidR="0007236F" w:rsidRPr="00A613AF" w:rsidRDefault="0007236F" w:rsidP="003029AF">
      <w:pPr>
        <w:jc w:val="center"/>
        <w:rPr>
          <w:b/>
          <w:sz w:val="22"/>
          <w:szCs w:val="22"/>
        </w:rPr>
      </w:pPr>
    </w:p>
    <w:p w14:paraId="00AF0EAC" w14:textId="52022190" w:rsidR="0007236F" w:rsidRPr="00A613AF" w:rsidRDefault="00A613AF" w:rsidP="003029A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07236F" w:rsidRPr="00A613AF">
        <w:rPr>
          <w:b/>
          <w:sz w:val="22"/>
          <w:szCs w:val="22"/>
        </w:rPr>
        <w:t>Адреса</w:t>
      </w:r>
      <w:r>
        <w:rPr>
          <w:b/>
          <w:sz w:val="22"/>
          <w:szCs w:val="22"/>
        </w:rPr>
        <w:t>, банковские реквизиты</w:t>
      </w:r>
      <w:r w:rsidR="0007236F" w:rsidRPr="00A613AF">
        <w:rPr>
          <w:b/>
          <w:sz w:val="22"/>
          <w:szCs w:val="22"/>
        </w:rPr>
        <w:t xml:space="preserve"> и подписи сторон:</w:t>
      </w:r>
    </w:p>
    <w:p w14:paraId="1AB79847" w14:textId="08B9A832" w:rsidR="001D08F4" w:rsidRDefault="001D08F4" w:rsidP="00A613AF">
      <w:pPr>
        <w:rPr>
          <w:b/>
          <w:sz w:val="22"/>
          <w:szCs w:val="22"/>
        </w:rPr>
      </w:pPr>
      <w:bookmarkStart w:id="3" w:name="_Hlk168576920"/>
      <w:r>
        <w:rPr>
          <w:b/>
          <w:sz w:val="22"/>
          <w:szCs w:val="22"/>
        </w:rPr>
        <w:t>Продавец:</w:t>
      </w:r>
    </w:p>
    <w:p w14:paraId="4DBB1F10" w14:textId="483B018F" w:rsidR="00A613AF" w:rsidRPr="00A613AF" w:rsidRDefault="00A613AF" w:rsidP="00A613AF">
      <w:pPr>
        <w:rPr>
          <w:b/>
          <w:sz w:val="22"/>
          <w:szCs w:val="22"/>
        </w:rPr>
      </w:pPr>
      <w:r w:rsidRPr="00A613AF">
        <w:rPr>
          <w:b/>
          <w:sz w:val="22"/>
          <w:szCs w:val="22"/>
        </w:rPr>
        <w:t>ООО «ЦЕНТР»</w:t>
      </w:r>
    </w:p>
    <w:p w14:paraId="3202DF47" w14:textId="77777777" w:rsidR="00A613AF" w:rsidRPr="00A613AF" w:rsidRDefault="00A613AF" w:rsidP="00A613AF">
      <w:pPr>
        <w:widowControl w:val="0"/>
        <w:tabs>
          <w:tab w:val="left" w:pos="-142"/>
        </w:tabs>
        <w:rPr>
          <w:sz w:val="22"/>
          <w:szCs w:val="22"/>
        </w:rPr>
      </w:pPr>
      <w:r w:rsidRPr="00A613AF">
        <w:rPr>
          <w:sz w:val="22"/>
          <w:szCs w:val="22"/>
        </w:rPr>
        <w:t>454038 г. Челябинск ул. Талалихина д. 17</w:t>
      </w:r>
    </w:p>
    <w:p w14:paraId="031FC39A" w14:textId="77777777" w:rsidR="00A613AF" w:rsidRPr="00A613AF" w:rsidRDefault="00A613AF" w:rsidP="00A613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>ОГРН 1127449000777</w:t>
      </w:r>
    </w:p>
    <w:p w14:paraId="749F9487" w14:textId="77777777" w:rsidR="00A613AF" w:rsidRPr="00A613AF" w:rsidRDefault="00A613AF" w:rsidP="00A613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>ИНН /КПП   7449107270 / 746001001</w:t>
      </w:r>
    </w:p>
    <w:p w14:paraId="2911F7FB" w14:textId="1F826186" w:rsidR="00A613AF" w:rsidRPr="00A613AF" w:rsidRDefault="00A613AF" w:rsidP="00A613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 xml:space="preserve">Р/с </w:t>
      </w:r>
      <w:r w:rsidRPr="00A613AF">
        <w:rPr>
          <w:sz w:val="22"/>
          <w:szCs w:val="22"/>
        </w:rPr>
        <w:t>40702810705500009669</w:t>
      </w:r>
    </w:p>
    <w:p w14:paraId="3163292F" w14:textId="779565FE" w:rsidR="00A613AF" w:rsidRPr="00A613AF" w:rsidRDefault="00A613AF" w:rsidP="00A613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 xml:space="preserve">в </w:t>
      </w:r>
      <w:r w:rsidRPr="00A613AF">
        <w:rPr>
          <w:sz w:val="22"/>
          <w:szCs w:val="22"/>
        </w:rPr>
        <w:t>ООО "Банк Точка" г. Москва</w:t>
      </w:r>
      <w:r w:rsidRPr="00A613AF">
        <w:rPr>
          <w:bCs/>
          <w:sz w:val="22"/>
          <w:szCs w:val="22"/>
        </w:rPr>
        <w:t xml:space="preserve"> </w:t>
      </w:r>
    </w:p>
    <w:p w14:paraId="442FB11D" w14:textId="79ABB566" w:rsidR="00A613AF" w:rsidRPr="00A613AF" w:rsidRDefault="00A613AF" w:rsidP="00A613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>К/</w:t>
      </w:r>
      <w:proofErr w:type="gramStart"/>
      <w:r w:rsidRPr="00A613AF">
        <w:rPr>
          <w:bCs/>
          <w:sz w:val="22"/>
          <w:szCs w:val="22"/>
        </w:rPr>
        <w:t>с  30101810745374525104</w:t>
      </w:r>
      <w:proofErr w:type="gramEnd"/>
      <w:r w:rsidRPr="00A613AF">
        <w:rPr>
          <w:bCs/>
          <w:sz w:val="22"/>
          <w:szCs w:val="22"/>
        </w:rPr>
        <w:t xml:space="preserve">                                                         </w:t>
      </w:r>
    </w:p>
    <w:p w14:paraId="74AA727C" w14:textId="3976BF27" w:rsidR="00A613AF" w:rsidRPr="00A613AF" w:rsidRDefault="00A613AF" w:rsidP="00A613AF">
      <w:pPr>
        <w:rPr>
          <w:sz w:val="22"/>
          <w:szCs w:val="22"/>
        </w:rPr>
      </w:pPr>
      <w:r w:rsidRPr="00A613AF">
        <w:rPr>
          <w:bCs/>
          <w:sz w:val="22"/>
          <w:szCs w:val="22"/>
        </w:rPr>
        <w:t xml:space="preserve">БИК </w:t>
      </w:r>
      <w:r w:rsidRPr="00A613AF">
        <w:rPr>
          <w:sz w:val="22"/>
          <w:szCs w:val="22"/>
        </w:rPr>
        <w:t>044525104</w:t>
      </w:r>
    </w:p>
    <w:p w14:paraId="1B901B01" w14:textId="0268B50E" w:rsidR="00A613AF" w:rsidRPr="00A613AF" w:rsidRDefault="00A613AF" w:rsidP="00A613AF">
      <w:pPr>
        <w:rPr>
          <w:sz w:val="22"/>
          <w:szCs w:val="22"/>
        </w:rPr>
      </w:pPr>
    </w:p>
    <w:p w14:paraId="05F69CB3" w14:textId="36CE6528" w:rsidR="00A613AF" w:rsidRDefault="00A613AF" w:rsidP="00A613AF">
      <w:pPr>
        <w:rPr>
          <w:sz w:val="22"/>
          <w:szCs w:val="22"/>
        </w:rPr>
      </w:pPr>
      <w:r w:rsidRPr="00A613AF">
        <w:rPr>
          <w:sz w:val="22"/>
          <w:szCs w:val="22"/>
        </w:rPr>
        <w:t>Генеральный директор</w:t>
      </w:r>
    </w:p>
    <w:p w14:paraId="270B9330" w14:textId="77777777" w:rsidR="00A613AF" w:rsidRPr="00A613AF" w:rsidRDefault="00A613AF" w:rsidP="00A613AF">
      <w:pPr>
        <w:rPr>
          <w:bCs/>
          <w:sz w:val="22"/>
          <w:szCs w:val="22"/>
        </w:rPr>
      </w:pPr>
    </w:p>
    <w:p w14:paraId="49075D69" w14:textId="662C54B9" w:rsidR="0007236F" w:rsidRPr="00A613AF" w:rsidRDefault="0007236F" w:rsidP="003029AF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 xml:space="preserve">_____________ </w:t>
      </w:r>
      <w:r w:rsidRPr="00A613AF">
        <w:rPr>
          <w:bCs/>
          <w:iCs/>
          <w:sz w:val="22"/>
          <w:szCs w:val="22"/>
        </w:rPr>
        <w:t>Хаустов А.В.</w:t>
      </w:r>
    </w:p>
    <w:bookmarkEnd w:id="3"/>
    <w:p w14:paraId="3A9760EF" w14:textId="77777777" w:rsidR="0007236F" w:rsidRPr="005C3E37" w:rsidRDefault="0007236F" w:rsidP="003029AF">
      <w:pPr>
        <w:jc w:val="center"/>
        <w:rPr>
          <w:b/>
          <w:sz w:val="22"/>
          <w:szCs w:val="22"/>
        </w:rPr>
      </w:pPr>
    </w:p>
    <w:p w14:paraId="35BD2783" w14:textId="4B09C0CD" w:rsidR="001D08F4" w:rsidRDefault="001D08F4" w:rsidP="001D08F4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1D08F4">
        <w:rPr>
          <w:sz w:val="21"/>
          <w:szCs w:val="21"/>
        </w:rPr>
        <w:t>Приложение №1</w:t>
      </w:r>
    </w:p>
    <w:p w14:paraId="6DB42888" w14:textId="77777777" w:rsidR="00BB1D67" w:rsidRPr="00BB1D67" w:rsidRDefault="00BB1D67" w:rsidP="00BB1D67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BB1D67">
        <w:rPr>
          <w:sz w:val="21"/>
          <w:szCs w:val="21"/>
        </w:rPr>
        <w:t xml:space="preserve">к Договору купли-продажи котельной </w:t>
      </w:r>
    </w:p>
    <w:p w14:paraId="503648B8" w14:textId="3383E7E3" w:rsidR="00BB1D67" w:rsidRPr="001D08F4" w:rsidRDefault="00BB1D67" w:rsidP="00BB1D67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BB1D67">
        <w:rPr>
          <w:sz w:val="21"/>
          <w:szCs w:val="21"/>
        </w:rPr>
        <w:t>№ _____________ от ________ 2024 года</w:t>
      </w:r>
    </w:p>
    <w:p w14:paraId="543F7FBF" w14:textId="77777777" w:rsidR="00DA3B16" w:rsidRPr="001D08F4" w:rsidRDefault="00DA3B16" w:rsidP="001D08F4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2D7B1F91" w14:textId="77777777" w:rsidR="00DA3B16" w:rsidRPr="001D08F4" w:rsidRDefault="00DA3B16" w:rsidP="00DA3B16">
      <w:pPr>
        <w:jc w:val="both"/>
        <w:rPr>
          <w:sz w:val="21"/>
          <w:szCs w:val="21"/>
          <w:lang w:val="x-none" w:eastAsia="x-none"/>
        </w:rPr>
      </w:pPr>
      <w:r w:rsidRPr="001D08F4">
        <w:rPr>
          <w:sz w:val="21"/>
          <w:szCs w:val="21"/>
          <w:lang w:val="x-none" w:eastAsia="x-none"/>
        </w:rPr>
        <w:t xml:space="preserve">г. Челябинск                                                                                              </w:t>
      </w:r>
      <w:r w:rsidRPr="001D08F4">
        <w:rPr>
          <w:sz w:val="21"/>
          <w:szCs w:val="21"/>
          <w:lang w:eastAsia="x-none"/>
        </w:rPr>
        <w:tab/>
      </w:r>
      <w:r w:rsidRPr="001D08F4">
        <w:rPr>
          <w:sz w:val="21"/>
          <w:szCs w:val="21"/>
          <w:lang w:eastAsia="x-none"/>
        </w:rPr>
        <w:tab/>
      </w:r>
      <w:r w:rsidRPr="001D08F4">
        <w:rPr>
          <w:sz w:val="21"/>
          <w:szCs w:val="21"/>
          <w:lang w:val="x-none" w:eastAsia="x-none"/>
        </w:rPr>
        <w:t>«</w:t>
      </w:r>
      <w:r>
        <w:rPr>
          <w:sz w:val="21"/>
          <w:szCs w:val="21"/>
          <w:lang w:eastAsia="x-none"/>
        </w:rPr>
        <w:t>___</w:t>
      </w:r>
      <w:r w:rsidRPr="001D08F4">
        <w:rPr>
          <w:sz w:val="21"/>
          <w:szCs w:val="21"/>
          <w:lang w:val="x-none" w:eastAsia="x-none"/>
        </w:rPr>
        <w:t xml:space="preserve">» </w:t>
      </w:r>
      <w:r>
        <w:rPr>
          <w:sz w:val="21"/>
          <w:szCs w:val="21"/>
          <w:lang w:eastAsia="x-none"/>
        </w:rPr>
        <w:t>____________</w:t>
      </w:r>
      <w:r w:rsidRPr="001D08F4">
        <w:rPr>
          <w:sz w:val="21"/>
          <w:szCs w:val="21"/>
          <w:lang w:val="x-none" w:eastAsia="x-none"/>
        </w:rPr>
        <w:t>20</w:t>
      </w:r>
      <w:r w:rsidRPr="001D08F4">
        <w:rPr>
          <w:sz w:val="21"/>
          <w:szCs w:val="21"/>
          <w:lang w:eastAsia="x-none"/>
        </w:rPr>
        <w:t>2</w:t>
      </w:r>
      <w:r>
        <w:rPr>
          <w:sz w:val="21"/>
          <w:szCs w:val="21"/>
          <w:lang w:eastAsia="x-none"/>
        </w:rPr>
        <w:t>4</w:t>
      </w:r>
      <w:r w:rsidRPr="001D08F4">
        <w:rPr>
          <w:sz w:val="21"/>
          <w:szCs w:val="21"/>
          <w:lang w:val="x-none" w:eastAsia="x-none"/>
        </w:rPr>
        <w:t xml:space="preserve">г.      </w:t>
      </w:r>
    </w:p>
    <w:p w14:paraId="2396B06D" w14:textId="1DC2550B" w:rsidR="001D08F4" w:rsidRDefault="001D08F4" w:rsidP="001D08F4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5F8C8053" w14:textId="76F9A1A9" w:rsidR="001D08F4" w:rsidRPr="001D08F4" w:rsidRDefault="001D08F4" w:rsidP="001D08F4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Спецификация оборудования котельной</w:t>
      </w:r>
      <w:proofErr w:type="gramEnd"/>
      <w:r>
        <w:rPr>
          <w:sz w:val="21"/>
          <w:szCs w:val="21"/>
        </w:rPr>
        <w:t xml:space="preserve"> расположенной по адресу: </w:t>
      </w:r>
      <w:r w:rsidRPr="001D08F4">
        <w:rPr>
          <w:sz w:val="21"/>
          <w:szCs w:val="21"/>
        </w:rPr>
        <w:t>Челябинская область, Каслинский район, село Тюбук, улица Революционная, дом 5 А</w:t>
      </w:r>
    </w:p>
    <w:p w14:paraId="66FB1AB7" w14:textId="77777777" w:rsidR="001D08F4" w:rsidRPr="001D08F4" w:rsidRDefault="001D08F4" w:rsidP="001D08F4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850"/>
      </w:tblGrid>
      <w:tr w:rsidR="00DA3B16" w:rsidRPr="00DA3B16" w14:paraId="6432E0D6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0B81C" w14:textId="77777777" w:rsidR="00DA3B16" w:rsidRPr="00DA3B16" w:rsidRDefault="00DA3B16" w:rsidP="00DA3B16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3F1E0" w14:textId="77777777" w:rsidR="00DA3B16" w:rsidRPr="00DA3B16" w:rsidRDefault="00DA3B16" w:rsidP="00DA3B16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Кол-во</w:t>
            </w:r>
          </w:p>
        </w:tc>
      </w:tr>
      <w:tr w:rsidR="00DA3B16" w:rsidRPr="00DA3B16" w14:paraId="416A4D6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5001" w14:textId="77777777" w:rsidR="00DA3B16" w:rsidRPr="00DA3B16" w:rsidRDefault="00DA3B16" w:rsidP="00DA3B16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Производственное здание (сооружение) 2015 года строительства, площадью 78,8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FD2D" w14:textId="77777777" w:rsidR="00DA3B16" w:rsidRPr="00DA3B16" w:rsidRDefault="00DA3B16" w:rsidP="00DA3B16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77A91A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8997A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Котел водогрейный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Q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=2000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A493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FCB8672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0C55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Котел водогрейный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Q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=1500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E4DC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FC5DBA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719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Система управления котлами </w:t>
            </w:r>
            <w:r w:rsidRPr="00DA3B16">
              <w:rPr>
                <w:sz w:val="18"/>
                <w:szCs w:val="18"/>
                <w:lang w:val="en-US"/>
              </w:rPr>
              <w:t>SIEMENS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C3B0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3B446006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6FAA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Горелка газовая, в комплекте с газовым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мультиблоком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котла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1500 кВт,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CIB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UNIGAS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R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73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076A6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35140A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95FB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Горелка комбинированная, в комплекте с газовым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мультиблоком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котла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" Т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T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100, 2000 кВт,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CIB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UNIGAS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HR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91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8E4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2C777A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A91CD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Насос сетевой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295C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D92AFE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20BA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антиконденсатный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в комплекте с ответными соединениями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Wilo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ТОР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2CC1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12D6248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BE7A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подпиточный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Wilo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MHIL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-104-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49CE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1F953D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12F9" w14:textId="77777777" w:rsidR="00DA3B16" w:rsidRPr="00DA3B16" w:rsidRDefault="00DA3B16" w:rsidP="00DA3B16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Насос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подпиточный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SILEA (TREVISO) - ITALY S1116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B771" w14:textId="77777777" w:rsidR="00DA3B16" w:rsidRPr="00DA3B16" w:rsidRDefault="00DA3B16" w:rsidP="00DA3B16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70806A3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297F4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Тепловычислитель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ТЭМ-106 в комплекте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499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055142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A98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Мембранный расширительный бак на 1000л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CA1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53D8168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B5D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Счетчик холодной воды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25, ВСХ-25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3153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2EC3D5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A0B9" w14:textId="77777777" w:rsidR="00DA3B16" w:rsidRPr="00DA3B16" w:rsidRDefault="00DA3B16" w:rsidP="00DA3B16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Комплекс пропорционального дозирования окислителя G=0,5 м/ч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3A4F6" w14:textId="77777777" w:rsidR="00DA3B16" w:rsidRPr="00DA3B16" w:rsidRDefault="00DA3B16" w:rsidP="00DA3B16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615261F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39DB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Комплекс пропорционального дозирования окислителя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=1,5 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34B8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5E8B93D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464B4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Бак запаса воды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=0,75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2762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E56C19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BCFB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Агрегат воздушного отопления мощностью 19,4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B82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085F41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2071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Тепловентилятор электрический мощностью 9,0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4D51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B97150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041F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Манометр радиальный стандартный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=0,6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51D6F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</w:tr>
      <w:tr w:rsidR="00DA3B16" w:rsidRPr="00DA3B16" w14:paraId="50F9906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5284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D4DAB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25C5CA1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5C638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FD0D" w14:textId="77777777" w:rsidR="00DA3B16" w:rsidRPr="00DA3B16" w:rsidRDefault="00DA3B16" w:rsidP="00DA3B16">
            <w:pPr>
              <w:jc w:val="center"/>
              <w:rPr>
                <w:sz w:val="18"/>
                <w:szCs w:val="18"/>
              </w:rPr>
            </w:pPr>
            <w:r w:rsidRPr="00DA3B16">
              <w:rPr>
                <w:sz w:val="18"/>
                <w:szCs w:val="18"/>
              </w:rPr>
              <w:t>2</w:t>
            </w:r>
          </w:p>
        </w:tc>
      </w:tr>
      <w:tr w:rsidR="00DA3B16" w:rsidRPr="00DA3B16" w14:paraId="648688D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6C3A0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BA0D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DA3B16" w:rsidRPr="00DA3B16" w14:paraId="1812B08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D4C92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80 мм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3F0E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09B5B45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574F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2C84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5D0B359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7F7E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32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BD15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4A14F9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0880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6C8C7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DA3B16" w:rsidRPr="00DA3B16" w14:paraId="3DE553E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615E9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7A3D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sz w:val="18"/>
                <w:szCs w:val="18"/>
              </w:rPr>
              <w:t>10</w:t>
            </w:r>
          </w:p>
        </w:tc>
      </w:tr>
      <w:tr w:rsidR="00DA3B16" w:rsidRPr="00DA3B16" w14:paraId="4DA8162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5AF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DF30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</w:tr>
      <w:tr w:rsidR="00DA3B16" w:rsidRPr="00DA3B16" w14:paraId="186EE04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65DE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предохранительный угловой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C9C24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473BED7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EDD68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подпиточный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C1EA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DA3B16" w:rsidRPr="00DA3B16" w14:paraId="3B67A377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0F06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Автоматический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воздухоотводчик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51BE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A44E612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E3FA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межфланцевый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двухстворчатый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200 мм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95D5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56F0DA4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0447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муфтовый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D30F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C89836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1BAD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муфтовый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B109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7924651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2FE28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Термоманометр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радиальный,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. 2,5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Т=120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020C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37731A6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62DCC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Термоманометр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осевой,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. 2,5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=1,0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МПаТ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=120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79EE3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73EE7EA2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7636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Фильтр магнитный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C557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6598772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F993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Клапан трехходовый "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ESBE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</w:t>
            </w:r>
            <w:smartTag w:uri="urn:schemas-microsoft-com:office:smarttags" w:element="metricconverter">
              <w:smartTagPr>
                <w:attr w:name="ProductID" w:val="3F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3</w:t>
              </w:r>
              <w:r w:rsidRPr="00DA3B16">
                <w:rPr>
                  <w:color w:val="000000"/>
                  <w:sz w:val="18"/>
                  <w:szCs w:val="18"/>
                  <w:shd w:val="clear" w:color="auto" w:fill="FFFFFF"/>
                  <w:lang w:val="en-US"/>
                </w:rPr>
                <w:t>F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150 </w:t>
            </w:r>
            <w:proofErr w:type="spellStart"/>
            <w:r w:rsidRPr="00DA3B16">
              <w:rPr>
                <w:smallCaps/>
                <w:color w:val="000000"/>
                <w:sz w:val="18"/>
                <w:szCs w:val="18"/>
                <w:shd w:val="clear" w:color="auto" w:fill="FFFFFF"/>
                <w:lang w:val="en-US"/>
              </w:rPr>
              <w:t>Kvs</w:t>
            </w:r>
            <w:proofErr w:type="spellEnd"/>
            <w:r w:rsidRPr="00DA3B16">
              <w:rPr>
                <w:smallCaps/>
                <w:color w:val="000000"/>
                <w:sz w:val="18"/>
                <w:szCs w:val="18"/>
                <w:shd w:val="clear" w:color="auto" w:fill="FFFFFF"/>
              </w:rPr>
              <w:t>=400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4576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460036A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0620C" w14:textId="77777777" w:rsidR="00DA3B16" w:rsidRPr="00DA3B16" w:rsidRDefault="00DA3B16" w:rsidP="00DA3B16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2D64" w14:textId="77777777" w:rsidR="00DA3B16" w:rsidRPr="00DA3B16" w:rsidRDefault="00DA3B16" w:rsidP="00DA3B16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074813B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DC95D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219x5,0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B1B5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91,10м</w:t>
            </w:r>
          </w:p>
        </w:tc>
      </w:tr>
      <w:tr w:rsidR="00DA3B16" w:rsidRPr="00DA3B16" w14:paraId="019CA30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93EB3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159x4,5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5676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91,2м</w:t>
            </w:r>
          </w:p>
        </w:tc>
      </w:tr>
      <w:tr w:rsidR="00DA3B16" w:rsidRPr="00DA3B16" w14:paraId="7AC4703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79CFB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89x4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4E09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91,6м</w:t>
            </w:r>
          </w:p>
        </w:tc>
      </w:tr>
      <w:tr w:rsidR="00DA3B16" w:rsidRPr="00DA3B16" w14:paraId="52438592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273C7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57x3,5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8C4F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91,10м</w:t>
            </w:r>
          </w:p>
        </w:tc>
      </w:tr>
      <w:tr w:rsidR="00DA3B16" w:rsidRPr="00DA3B16" w14:paraId="524FA77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807D6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32x2,8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4F65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78,15м</w:t>
            </w:r>
          </w:p>
        </w:tc>
      </w:tr>
      <w:tr w:rsidR="00DA3B16" w:rsidRPr="00DA3B16" w14:paraId="5BC4135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7540B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20x2,8 ГОСТ 3262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1A76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78,12м</w:t>
            </w:r>
          </w:p>
        </w:tc>
      </w:tr>
      <w:tr w:rsidR="00DA3B16" w:rsidRPr="00DA3B16" w14:paraId="19209BD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778E2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Пластинчатый теплообменник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Astera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разборный на 3500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1C03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75D86BE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797DF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котловой системы отопления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IL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125/210-5,5/4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F6CB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9ABFF7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6D4F5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Мембранный расширительный бак на 200л,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WRV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47BBD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39AE66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5119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Манометр радиальный стандартный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=0,6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EFE4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DA3B16" w:rsidRPr="00DA3B16" w14:paraId="105BC1E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6D351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Бак запаса дизельного топлива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=0.8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9D98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A42504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9EA12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Регулятор давления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Madas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RG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/2МВ,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Рраб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=0,03МПа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58EC2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3C5D400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E057D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фланцевый Ду50, КШ-50/16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7383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5F057142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E4BC5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Манометр показывающий, МП4-Ус (0-0,6 Мпа)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AEBE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2E8586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6E0B2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предохранительный сбросной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25, ПСК-25Н/20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F6D6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D081BA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4D132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Клапан электромагнитный с медленным открытием ВН2Т-6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3A36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78C0E66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9E768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термозапорный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80, КТЗ 001-80-02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3F6D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767A04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2F068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Клапан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термозапорный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КТЗ 001-50-02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D7F40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371291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92F3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Фильтр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ФГ-1,6-50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3A1D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F6C87A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297A0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муфтовый Ду20, 11б27п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8C0C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0DCF7D67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D86C2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муфтовый Ду15,11б27п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9FF0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389EFA9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8945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под манометр муфтовый Ду15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0663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DA3B16" w:rsidRPr="00DA3B16" w14:paraId="6819386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FC7EC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Антивибрационная вставка, Ду50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7F81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14D25BC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4A3C7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Система автоматического контроля загазованности, САКЗ-МК-З (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компл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D3A0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FED461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85D33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Измерительный комплекс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 в комплекте с датчиком перепада давления (направление потока - слева направо), СГ-ЭК-Вз-Р-0,5-100/1,6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614A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CE47A1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619DA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Электромагнитный клапан безопасности типа ВН2Т-6П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7698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D97C18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D7CA9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Материалы электрики, автоматики, ОПС (охранно-пожарная сигнализация)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15DE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0D1168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78C98" w14:textId="77777777" w:rsidR="00DA3B16" w:rsidRPr="00DA3B16" w:rsidRDefault="00DA3B16" w:rsidP="00DA3B16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Дымовая труба из стали с газоходами тип крепления на ферме, молниеотводом, теплоизоляцией, без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светоограждения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- 2шт. Диаметр и высота дымовых труб - по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5A10" w14:textId="77777777" w:rsidR="00DA3B16" w:rsidRPr="00DA3B16" w:rsidRDefault="00DA3B16" w:rsidP="00DA3B16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14:paraId="72072F91" w14:textId="77777777" w:rsidR="001D08F4" w:rsidRDefault="001D08F4" w:rsidP="00DA3B16">
      <w:pPr>
        <w:jc w:val="both"/>
        <w:rPr>
          <w:b/>
          <w:sz w:val="22"/>
          <w:szCs w:val="22"/>
        </w:rPr>
      </w:pPr>
    </w:p>
    <w:p w14:paraId="01078D39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2B6855E2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6D12846B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0F207161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22CC384B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5B14AFB6" w14:textId="07993340" w:rsidR="001D08F4" w:rsidRDefault="001D08F4" w:rsidP="001D08F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</w:r>
      <w:r w:rsidR="00DA3B16">
        <w:rPr>
          <w:b/>
          <w:sz w:val="22"/>
          <w:szCs w:val="22"/>
        </w:rPr>
        <w:tab/>
        <w:t>Покупатель:</w:t>
      </w:r>
    </w:p>
    <w:p w14:paraId="43A5C4B7" w14:textId="77777777" w:rsidR="001D08F4" w:rsidRPr="00A613AF" w:rsidRDefault="001D08F4" w:rsidP="001D08F4">
      <w:pPr>
        <w:rPr>
          <w:b/>
          <w:sz w:val="22"/>
          <w:szCs w:val="22"/>
        </w:rPr>
      </w:pPr>
      <w:r w:rsidRPr="00A613AF">
        <w:rPr>
          <w:b/>
          <w:sz w:val="22"/>
          <w:szCs w:val="22"/>
        </w:rPr>
        <w:t>ООО «ЦЕНТР»</w:t>
      </w:r>
    </w:p>
    <w:p w14:paraId="49787406" w14:textId="77777777" w:rsidR="001D08F4" w:rsidRPr="00A613AF" w:rsidRDefault="001D08F4" w:rsidP="001D08F4">
      <w:pPr>
        <w:widowControl w:val="0"/>
        <w:tabs>
          <w:tab w:val="left" w:pos="-142"/>
        </w:tabs>
        <w:rPr>
          <w:sz w:val="22"/>
          <w:szCs w:val="22"/>
        </w:rPr>
      </w:pPr>
      <w:r w:rsidRPr="00A613AF">
        <w:rPr>
          <w:sz w:val="22"/>
          <w:szCs w:val="22"/>
        </w:rPr>
        <w:t>454038 г. Челябинск ул. Талалихина д. 17</w:t>
      </w:r>
    </w:p>
    <w:p w14:paraId="2D07F853" w14:textId="77777777" w:rsidR="001D08F4" w:rsidRPr="00A613AF" w:rsidRDefault="001D08F4" w:rsidP="001D08F4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>ОГРН 1127449000777</w:t>
      </w:r>
    </w:p>
    <w:p w14:paraId="25CE6271" w14:textId="77777777" w:rsidR="001D08F4" w:rsidRPr="00A613AF" w:rsidRDefault="001D08F4" w:rsidP="001D08F4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>ИНН /КПП   7449107270 / 746001001</w:t>
      </w:r>
    </w:p>
    <w:p w14:paraId="26B3307C" w14:textId="77777777" w:rsidR="001D08F4" w:rsidRPr="00A613AF" w:rsidRDefault="001D08F4" w:rsidP="001D08F4">
      <w:pPr>
        <w:rPr>
          <w:sz w:val="22"/>
          <w:szCs w:val="22"/>
        </w:rPr>
      </w:pPr>
    </w:p>
    <w:p w14:paraId="4357CB2E" w14:textId="77777777" w:rsidR="001D08F4" w:rsidRDefault="001D08F4" w:rsidP="001D08F4">
      <w:pPr>
        <w:rPr>
          <w:sz w:val="22"/>
          <w:szCs w:val="22"/>
        </w:rPr>
      </w:pPr>
      <w:r w:rsidRPr="00A613AF">
        <w:rPr>
          <w:sz w:val="22"/>
          <w:szCs w:val="22"/>
        </w:rPr>
        <w:t>Генеральный директор</w:t>
      </w:r>
    </w:p>
    <w:p w14:paraId="1A1A7E27" w14:textId="77777777" w:rsidR="001D08F4" w:rsidRPr="00A613AF" w:rsidRDefault="001D08F4" w:rsidP="001D08F4">
      <w:pPr>
        <w:rPr>
          <w:bCs/>
          <w:sz w:val="22"/>
          <w:szCs w:val="22"/>
        </w:rPr>
      </w:pPr>
    </w:p>
    <w:p w14:paraId="05665ADD" w14:textId="77777777" w:rsidR="001D08F4" w:rsidRPr="00A613AF" w:rsidRDefault="001D08F4" w:rsidP="001D08F4">
      <w:pPr>
        <w:rPr>
          <w:bCs/>
          <w:sz w:val="22"/>
          <w:szCs w:val="22"/>
        </w:rPr>
      </w:pPr>
      <w:r w:rsidRPr="00A613AF">
        <w:rPr>
          <w:bCs/>
          <w:sz w:val="22"/>
          <w:szCs w:val="22"/>
        </w:rPr>
        <w:t xml:space="preserve">_____________ </w:t>
      </w:r>
      <w:r w:rsidRPr="00A613AF">
        <w:rPr>
          <w:bCs/>
          <w:iCs/>
          <w:sz w:val="22"/>
          <w:szCs w:val="22"/>
        </w:rPr>
        <w:t>Хаустов А.В.</w:t>
      </w:r>
    </w:p>
    <w:p w14:paraId="5FF6F535" w14:textId="77777777" w:rsidR="001D08F4" w:rsidRDefault="001D08F4" w:rsidP="001D08F4">
      <w:pPr>
        <w:jc w:val="both"/>
        <w:rPr>
          <w:b/>
          <w:sz w:val="22"/>
          <w:szCs w:val="22"/>
        </w:rPr>
      </w:pPr>
    </w:p>
    <w:p w14:paraId="7E148B8F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724C7008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448E5CCD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051CBFCA" w14:textId="77777777" w:rsidR="001D08F4" w:rsidRDefault="001D08F4" w:rsidP="003029AF">
      <w:pPr>
        <w:jc w:val="center"/>
        <w:rPr>
          <w:b/>
          <w:sz w:val="22"/>
          <w:szCs w:val="22"/>
        </w:rPr>
      </w:pPr>
    </w:p>
    <w:p w14:paraId="15CD7404" w14:textId="032DC73B" w:rsidR="001D08F4" w:rsidRDefault="001D08F4" w:rsidP="003029AF">
      <w:pPr>
        <w:jc w:val="center"/>
        <w:rPr>
          <w:b/>
          <w:sz w:val="22"/>
          <w:szCs w:val="22"/>
        </w:rPr>
      </w:pPr>
    </w:p>
    <w:p w14:paraId="0E40D264" w14:textId="67D40365" w:rsidR="006E346B" w:rsidRDefault="006E346B" w:rsidP="003029AF">
      <w:pPr>
        <w:jc w:val="center"/>
        <w:rPr>
          <w:b/>
          <w:sz w:val="22"/>
          <w:szCs w:val="22"/>
        </w:rPr>
      </w:pPr>
    </w:p>
    <w:p w14:paraId="4B932BF5" w14:textId="69DD2302" w:rsidR="006E346B" w:rsidRDefault="006E346B" w:rsidP="003029AF">
      <w:pPr>
        <w:jc w:val="center"/>
        <w:rPr>
          <w:b/>
          <w:sz w:val="22"/>
          <w:szCs w:val="22"/>
        </w:rPr>
      </w:pPr>
    </w:p>
    <w:p w14:paraId="6394FF5B" w14:textId="66153B05" w:rsidR="006E346B" w:rsidRDefault="006E346B" w:rsidP="003029AF">
      <w:pPr>
        <w:jc w:val="center"/>
        <w:rPr>
          <w:b/>
          <w:sz w:val="22"/>
          <w:szCs w:val="22"/>
        </w:rPr>
      </w:pPr>
    </w:p>
    <w:p w14:paraId="57861D69" w14:textId="4F2322E1" w:rsidR="006E346B" w:rsidRDefault="006E346B" w:rsidP="003029AF">
      <w:pPr>
        <w:jc w:val="center"/>
        <w:rPr>
          <w:b/>
          <w:sz w:val="22"/>
          <w:szCs w:val="22"/>
        </w:rPr>
      </w:pPr>
    </w:p>
    <w:p w14:paraId="11FDF47F" w14:textId="56996F0C" w:rsidR="006E346B" w:rsidRDefault="006E346B" w:rsidP="003029AF">
      <w:pPr>
        <w:jc w:val="center"/>
        <w:rPr>
          <w:b/>
          <w:sz w:val="22"/>
          <w:szCs w:val="22"/>
        </w:rPr>
      </w:pPr>
    </w:p>
    <w:p w14:paraId="57460111" w14:textId="33A3BD9F" w:rsidR="006E346B" w:rsidRDefault="006E346B" w:rsidP="003029AF">
      <w:pPr>
        <w:jc w:val="center"/>
        <w:rPr>
          <w:b/>
          <w:sz w:val="22"/>
          <w:szCs w:val="22"/>
        </w:rPr>
      </w:pPr>
    </w:p>
    <w:p w14:paraId="2BAE4B70" w14:textId="5890D6E3" w:rsidR="006E346B" w:rsidRDefault="006E346B" w:rsidP="003029AF">
      <w:pPr>
        <w:jc w:val="center"/>
        <w:rPr>
          <w:b/>
          <w:sz w:val="22"/>
          <w:szCs w:val="22"/>
        </w:rPr>
      </w:pPr>
    </w:p>
    <w:p w14:paraId="47909C14" w14:textId="11C08E66" w:rsidR="006E346B" w:rsidRDefault="006E346B" w:rsidP="003029AF">
      <w:pPr>
        <w:jc w:val="center"/>
        <w:rPr>
          <w:b/>
          <w:sz w:val="22"/>
          <w:szCs w:val="22"/>
        </w:rPr>
      </w:pPr>
    </w:p>
    <w:p w14:paraId="23239E72" w14:textId="28824884" w:rsidR="006E346B" w:rsidRDefault="006E346B" w:rsidP="003029AF">
      <w:pPr>
        <w:jc w:val="center"/>
        <w:rPr>
          <w:b/>
          <w:sz w:val="22"/>
          <w:szCs w:val="22"/>
        </w:rPr>
      </w:pPr>
    </w:p>
    <w:p w14:paraId="2924C646" w14:textId="02D72880" w:rsidR="006E346B" w:rsidRDefault="006E346B" w:rsidP="003029AF">
      <w:pPr>
        <w:jc w:val="center"/>
        <w:rPr>
          <w:b/>
          <w:sz w:val="22"/>
          <w:szCs w:val="22"/>
        </w:rPr>
      </w:pPr>
    </w:p>
    <w:p w14:paraId="13396B67" w14:textId="1CDA0B0A" w:rsidR="006E346B" w:rsidRDefault="006E346B" w:rsidP="003029AF">
      <w:pPr>
        <w:jc w:val="center"/>
        <w:rPr>
          <w:b/>
          <w:sz w:val="22"/>
          <w:szCs w:val="22"/>
        </w:rPr>
      </w:pPr>
    </w:p>
    <w:p w14:paraId="73E64716" w14:textId="644209A1" w:rsidR="006E346B" w:rsidRDefault="006E346B" w:rsidP="003029AF">
      <w:pPr>
        <w:jc w:val="center"/>
        <w:rPr>
          <w:b/>
          <w:sz w:val="22"/>
          <w:szCs w:val="22"/>
        </w:rPr>
      </w:pPr>
    </w:p>
    <w:p w14:paraId="54786265" w14:textId="29638EAA" w:rsidR="006E346B" w:rsidRDefault="006E346B" w:rsidP="003029AF">
      <w:pPr>
        <w:jc w:val="center"/>
        <w:rPr>
          <w:b/>
          <w:sz w:val="22"/>
          <w:szCs w:val="22"/>
        </w:rPr>
      </w:pPr>
    </w:p>
    <w:p w14:paraId="6B64DEA8" w14:textId="17BEB723" w:rsidR="006E346B" w:rsidRDefault="006E346B" w:rsidP="003029AF">
      <w:pPr>
        <w:jc w:val="center"/>
        <w:rPr>
          <w:b/>
          <w:sz w:val="22"/>
          <w:szCs w:val="22"/>
        </w:rPr>
      </w:pPr>
    </w:p>
    <w:p w14:paraId="0A8486F8" w14:textId="193A95FD" w:rsidR="006E346B" w:rsidRDefault="006E346B" w:rsidP="003029AF">
      <w:pPr>
        <w:jc w:val="center"/>
        <w:rPr>
          <w:b/>
          <w:sz w:val="22"/>
          <w:szCs w:val="22"/>
        </w:rPr>
      </w:pPr>
    </w:p>
    <w:p w14:paraId="7798BFBB" w14:textId="3A006B4F" w:rsidR="006E346B" w:rsidRDefault="006E346B" w:rsidP="003029AF">
      <w:pPr>
        <w:jc w:val="center"/>
        <w:rPr>
          <w:b/>
          <w:sz w:val="22"/>
          <w:szCs w:val="22"/>
        </w:rPr>
      </w:pPr>
    </w:p>
    <w:p w14:paraId="3D2191A3" w14:textId="4BDCEF2F" w:rsidR="006E346B" w:rsidRDefault="006E346B" w:rsidP="003029AF">
      <w:pPr>
        <w:jc w:val="center"/>
        <w:rPr>
          <w:b/>
          <w:sz w:val="22"/>
          <w:szCs w:val="22"/>
        </w:rPr>
      </w:pPr>
    </w:p>
    <w:p w14:paraId="75D0B729" w14:textId="630F9EF9" w:rsidR="006E346B" w:rsidRDefault="006E346B" w:rsidP="003029AF">
      <w:pPr>
        <w:jc w:val="center"/>
        <w:rPr>
          <w:b/>
          <w:sz w:val="22"/>
          <w:szCs w:val="22"/>
        </w:rPr>
      </w:pPr>
    </w:p>
    <w:p w14:paraId="695292B1" w14:textId="1FD28125" w:rsidR="006E346B" w:rsidRDefault="006E346B" w:rsidP="003029AF">
      <w:pPr>
        <w:jc w:val="center"/>
        <w:rPr>
          <w:b/>
          <w:sz w:val="22"/>
          <w:szCs w:val="22"/>
        </w:rPr>
      </w:pPr>
    </w:p>
    <w:p w14:paraId="69B1310B" w14:textId="4DB37393" w:rsidR="006E346B" w:rsidRDefault="006E346B" w:rsidP="003029AF">
      <w:pPr>
        <w:jc w:val="center"/>
        <w:rPr>
          <w:b/>
          <w:sz w:val="22"/>
          <w:szCs w:val="22"/>
        </w:rPr>
      </w:pPr>
    </w:p>
    <w:p w14:paraId="78659C8D" w14:textId="6D33B85E" w:rsidR="006E346B" w:rsidRDefault="006E346B" w:rsidP="003029AF">
      <w:pPr>
        <w:jc w:val="center"/>
        <w:rPr>
          <w:b/>
          <w:sz w:val="22"/>
          <w:szCs w:val="22"/>
        </w:rPr>
      </w:pPr>
    </w:p>
    <w:p w14:paraId="7434E4C2" w14:textId="2C38D4FF" w:rsidR="006E346B" w:rsidRDefault="006E346B" w:rsidP="003029AF">
      <w:pPr>
        <w:jc w:val="center"/>
        <w:rPr>
          <w:b/>
          <w:sz w:val="22"/>
          <w:szCs w:val="22"/>
        </w:rPr>
      </w:pPr>
    </w:p>
    <w:p w14:paraId="1B50117B" w14:textId="69BB632A" w:rsidR="006E346B" w:rsidRDefault="006E346B" w:rsidP="003029AF">
      <w:pPr>
        <w:jc w:val="center"/>
        <w:rPr>
          <w:b/>
          <w:sz w:val="22"/>
          <w:szCs w:val="22"/>
        </w:rPr>
      </w:pPr>
    </w:p>
    <w:p w14:paraId="54D82709" w14:textId="035E69E0" w:rsidR="006E346B" w:rsidRDefault="006E346B" w:rsidP="003029AF">
      <w:pPr>
        <w:jc w:val="center"/>
        <w:rPr>
          <w:b/>
          <w:sz w:val="22"/>
          <w:szCs w:val="22"/>
        </w:rPr>
      </w:pPr>
    </w:p>
    <w:p w14:paraId="5810758A" w14:textId="0A7A0DB2" w:rsidR="006E346B" w:rsidRDefault="006E346B" w:rsidP="003029AF">
      <w:pPr>
        <w:jc w:val="center"/>
        <w:rPr>
          <w:b/>
          <w:sz w:val="22"/>
          <w:szCs w:val="22"/>
        </w:rPr>
      </w:pPr>
    </w:p>
    <w:p w14:paraId="076C21FC" w14:textId="5A607C7D" w:rsidR="006E346B" w:rsidRDefault="006E346B" w:rsidP="003029AF">
      <w:pPr>
        <w:jc w:val="center"/>
        <w:rPr>
          <w:b/>
          <w:sz w:val="22"/>
          <w:szCs w:val="22"/>
        </w:rPr>
      </w:pPr>
    </w:p>
    <w:p w14:paraId="4294AD3D" w14:textId="5CC6D13A" w:rsidR="006E346B" w:rsidRDefault="006E346B" w:rsidP="003029AF">
      <w:pPr>
        <w:jc w:val="center"/>
        <w:rPr>
          <w:b/>
          <w:sz w:val="22"/>
          <w:szCs w:val="22"/>
        </w:rPr>
      </w:pPr>
    </w:p>
    <w:p w14:paraId="525596A1" w14:textId="3880824B" w:rsidR="006E346B" w:rsidRDefault="006E346B" w:rsidP="003029AF">
      <w:pPr>
        <w:jc w:val="center"/>
        <w:rPr>
          <w:b/>
          <w:sz w:val="22"/>
          <w:szCs w:val="22"/>
        </w:rPr>
      </w:pPr>
    </w:p>
    <w:p w14:paraId="35134EFD" w14:textId="40CA0E49" w:rsidR="006E346B" w:rsidRDefault="006E346B" w:rsidP="003029AF">
      <w:pPr>
        <w:jc w:val="center"/>
        <w:rPr>
          <w:b/>
          <w:sz w:val="22"/>
          <w:szCs w:val="22"/>
        </w:rPr>
      </w:pPr>
    </w:p>
    <w:p w14:paraId="2292E036" w14:textId="77777777" w:rsidR="006E346B" w:rsidRDefault="006E346B" w:rsidP="003029AF">
      <w:pPr>
        <w:jc w:val="center"/>
        <w:rPr>
          <w:b/>
          <w:sz w:val="22"/>
          <w:szCs w:val="22"/>
        </w:rPr>
      </w:pPr>
    </w:p>
    <w:p w14:paraId="467D515F" w14:textId="3AF64BF9" w:rsidR="0007236F" w:rsidRPr="005C3E37" w:rsidRDefault="0007236F" w:rsidP="003029AF">
      <w:pPr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>Акт приема-передачи</w:t>
      </w:r>
    </w:p>
    <w:p w14:paraId="1EEC8EB9" w14:textId="680A2FEA" w:rsidR="006E346B" w:rsidRDefault="0007236F" w:rsidP="003029AF">
      <w:pPr>
        <w:widowControl w:val="0"/>
        <w:jc w:val="center"/>
        <w:rPr>
          <w:rStyle w:val="Strong1"/>
          <w:b w:val="0"/>
          <w:sz w:val="22"/>
          <w:szCs w:val="22"/>
        </w:rPr>
      </w:pPr>
      <w:bookmarkStart w:id="4" w:name="_Hlk168643349"/>
      <w:r w:rsidRPr="005C3E37">
        <w:rPr>
          <w:b/>
          <w:sz w:val="22"/>
          <w:szCs w:val="22"/>
        </w:rPr>
        <w:t>к Договору</w:t>
      </w:r>
      <w:r w:rsidRPr="005C3E37">
        <w:rPr>
          <w:rStyle w:val="Strong1"/>
          <w:b w:val="0"/>
          <w:sz w:val="22"/>
          <w:szCs w:val="22"/>
        </w:rPr>
        <w:t xml:space="preserve"> </w:t>
      </w:r>
      <w:r w:rsidRPr="005C3E37">
        <w:rPr>
          <w:rStyle w:val="Strong1"/>
          <w:sz w:val="22"/>
          <w:szCs w:val="22"/>
        </w:rPr>
        <w:t>купли-продажи</w:t>
      </w:r>
      <w:r w:rsidR="006E346B">
        <w:rPr>
          <w:rStyle w:val="Strong1"/>
          <w:sz w:val="22"/>
          <w:szCs w:val="22"/>
        </w:rPr>
        <w:t xml:space="preserve"> котельной</w:t>
      </w:r>
      <w:r w:rsidRPr="005C3E37">
        <w:rPr>
          <w:rStyle w:val="Strong1"/>
          <w:b w:val="0"/>
          <w:sz w:val="22"/>
          <w:szCs w:val="22"/>
        </w:rPr>
        <w:t xml:space="preserve"> </w:t>
      </w:r>
    </w:p>
    <w:p w14:paraId="50A77C88" w14:textId="1AF0B215" w:rsidR="0007236F" w:rsidRPr="005C3E37" w:rsidRDefault="0007236F" w:rsidP="003029AF">
      <w:pPr>
        <w:widowControl w:val="0"/>
        <w:jc w:val="center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№ </w:t>
      </w:r>
      <w:r w:rsidR="001D08F4">
        <w:rPr>
          <w:b/>
          <w:sz w:val="22"/>
          <w:szCs w:val="22"/>
        </w:rPr>
        <w:t>_____________</w:t>
      </w:r>
      <w:r w:rsidRPr="005C3E37">
        <w:rPr>
          <w:b/>
          <w:sz w:val="22"/>
          <w:szCs w:val="22"/>
        </w:rPr>
        <w:t xml:space="preserve"> от </w:t>
      </w:r>
      <w:r w:rsidR="001D08F4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 xml:space="preserve"> </w:t>
      </w:r>
      <w:r w:rsidRPr="005C3E37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5C3E37">
        <w:rPr>
          <w:b/>
          <w:sz w:val="22"/>
          <w:szCs w:val="22"/>
        </w:rPr>
        <w:t xml:space="preserve"> года</w:t>
      </w:r>
    </w:p>
    <w:bookmarkEnd w:id="4"/>
    <w:p w14:paraId="44615123" w14:textId="77777777" w:rsidR="0007236F" w:rsidRPr="005C3E37" w:rsidRDefault="0007236F" w:rsidP="003029AF">
      <w:pPr>
        <w:widowControl w:val="0"/>
        <w:jc w:val="center"/>
        <w:rPr>
          <w:sz w:val="22"/>
          <w:szCs w:val="22"/>
        </w:rPr>
      </w:pPr>
    </w:p>
    <w:p w14:paraId="64727C7C" w14:textId="742C006F" w:rsidR="0007236F" w:rsidRPr="005C3E37" w:rsidRDefault="0007236F" w:rsidP="005C3E37">
      <w:pPr>
        <w:widowControl w:val="0"/>
        <w:jc w:val="both"/>
        <w:rPr>
          <w:b/>
          <w:sz w:val="22"/>
          <w:szCs w:val="22"/>
        </w:rPr>
      </w:pPr>
      <w:r w:rsidRPr="005C3E37">
        <w:rPr>
          <w:sz w:val="22"/>
          <w:szCs w:val="22"/>
        </w:rPr>
        <w:t xml:space="preserve">город Челябинск                                </w:t>
      </w:r>
      <w:r w:rsidRPr="005C3E37">
        <w:rPr>
          <w:sz w:val="22"/>
          <w:szCs w:val="22"/>
        </w:rPr>
        <w:tab/>
      </w:r>
      <w:r w:rsidRPr="005C3E37">
        <w:rPr>
          <w:sz w:val="22"/>
          <w:szCs w:val="22"/>
        </w:rPr>
        <w:tab/>
      </w:r>
      <w:r w:rsidRPr="005C3E37">
        <w:rPr>
          <w:sz w:val="22"/>
          <w:szCs w:val="22"/>
        </w:rPr>
        <w:tab/>
        <w:t xml:space="preserve">            </w:t>
      </w:r>
      <w:r w:rsidRPr="005C3E37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</w:t>
      </w:r>
      <w:r w:rsidRPr="005C3E37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   </w:t>
      </w:r>
      <w:r w:rsidR="001D08F4">
        <w:rPr>
          <w:sz w:val="22"/>
          <w:szCs w:val="22"/>
        </w:rPr>
        <w:t>«</w:t>
      </w:r>
      <w:proofErr w:type="gramEnd"/>
      <w:r w:rsidR="001D08F4">
        <w:rPr>
          <w:sz w:val="22"/>
          <w:szCs w:val="22"/>
        </w:rPr>
        <w:t>__»</w:t>
      </w:r>
      <w:r>
        <w:rPr>
          <w:sz w:val="22"/>
          <w:szCs w:val="22"/>
        </w:rPr>
        <w:t xml:space="preserve"> </w:t>
      </w:r>
      <w:r w:rsidR="001D08F4">
        <w:rPr>
          <w:sz w:val="22"/>
          <w:szCs w:val="22"/>
        </w:rPr>
        <w:t>________</w:t>
      </w:r>
      <w:r w:rsidRPr="005C3E3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C3E37">
        <w:rPr>
          <w:sz w:val="22"/>
          <w:szCs w:val="22"/>
        </w:rPr>
        <w:t xml:space="preserve"> года</w:t>
      </w:r>
    </w:p>
    <w:p w14:paraId="171E99E9" w14:textId="77777777" w:rsidR="0007236F" w:rsidRPr="005C3E37" w:rsidRDefault="0007236F" w:rsidP="003029AF">
      <w:pPr>
        <w:widowControl w:val="0"/>
        <w:ind w:hanging="142"/>
        <w:rPr>
          <w:sz w:val="22"/>
          <w:szCs w:val="22"/>
        </w:rPr>
      </w:pPr>
      <w:r w:rsidRPr="005C3E37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20910FDE" w14:textId="77777777" w:rsidR="006E346B" w:rsidRPr="005C3E37" w:rsidRDefault="006E346B" w:rsidP="006E346B">
      <w:pPr>
        <w:ind w:firstLine="567"/>
        <w:jc w:val="both"/>
        <w:rPr>
          <w:sz w:val="22"/>
          <w:szCs w:val="22"/>
        </w:rPr>
      </w:pPr>
      <w:r w:rsidRPr="005C3E37">
        <w:rPr>
          <w:b/>
          <w:sz w:val="22"/>
          <w:szCs w:val="22"/>
        </w:rPr>
        <w:t>Общество с ограниченной ответственностью «Центр»</w:t>
      </w:r>
      <w:r w:rsidRPr="005C3E37">
        <w:rPr>
          <w:sz w:val="22"/>
          <w:szCs w:val="22"/>
        </w:rPr>
        <w:t xml:space="preserve">, именуемое далее «Продавец», в лице генерального директора </w:t>
      </w:r>
      <w:r>
        <w:rPr>
          <w:sz w:val="22"/>
          <w:szCs w:val="22"/>
        </w:rPr>
        <w:t>Хаустова Алексея Валерьевича</w:t>
      </w:r>
      <w:r w:rsidRPr="005C3E37">
        <w:rPr>
          <w:sz w:val="22"/>
          <w:szCs w:val="22"/>
        </w:rPr>
        <w:t xml:space="preserve">, действующего на основании Устава, с одной стороны, и </w:t>
      </w:r>
    </w:p>
    <w:p w14:paraId="71B8DED6" w14:textId="781A6A86" w:rsidR="0007236F" w:rsidRPr="005C3E37" w:rsidRDefault="006E346B" w:rsidP="006E346B">
      <w:pPr>
        <w:pStyle w:val="BodyTextIndent2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5C3E37">
        <w:rPr>
          <w:sz w:val="22"/>
          <w:szCs w:val="22"/>
        </w:rPr>
        <w:t xml:space="preserve">, именуемое далее «Покупатель», в лице </w:t>
      </w:r>
      <w:r>
        <w:rPr>
          <w:sz w:val="22"/>
          <w:szCs w:val="22"/>
        </w:rPr>
        <w:t>_________________________________________________</w:t>
      </w:r>
      <w:r w:rsidRPr="005C3E37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</w:t>
      </w:r>
      <w:r w:rsidRPr="005C3E37">
        <w:rPr>
          <w:sz w:val="22"/>
          <w:szCs w:val="22"/>
        </w:rPr>
        <w:t>,</w:t>
      </w:r>
      <w:r w:rsidR="0007236F" w:rsidRPr="005C3E37">
        <w:rPr>
          <w:sz w:val="22"/>
          <w:szCs w:val="22"/>
        </w:rPr>
        <w:t xml:space="preserve">, с другой стороны, именуемые совместно Стороны, составили  настоящий Акт о нижеследующем: </w:t>
      </w:r>
    </w:p>
    <w:p w14:paraId="5C49ADFA" w14:textId="77777777" w:rsidR="0007236F" w:rsidRPr="005C3E37" w:rsidRDefault="0007236F" w:rsidP="003029AF">
      <w:pPr>
        <w:pStyle w:val="BodyTextIndent21"/>
        <w:ind w:firstLine="567"/>
        <w:rPr>
          <w:sz w:val="22"/>
          <w:szCs w:val="22"/>
        </w:rPr>
      </w:pPr>
    </w:p>
    <w:p w14:paraId="11A441F0" w14:textId="50E1C794" w:rsidR="0007236F" w:rsidRPr="005C3E37" w:rsidRDefault="0007236F" w:rsidP="00B67118">
      <w:pPr>
        <w:pStyle w:val="a3"/>
        <w:tabs>
          <w:tab w:val="left" w:pos="-1134"/>
        </w:tabs>
        <w:rPr>
          <w:sz w:val="22"/>
          <w:szCs w:val="22"/>
        </w:rPr>
      </w:pPr>
      <w:r w:rsidRPr="005C3E37">
        <w:rPr>
          <w:sz w:val="22"/>
          <w:szCs w:val="22"/>
        </w:rPr>
        <w:tab/>
        <w:t xml:space="preserve">Продавец передает в собственность, а Покупатель принимает на основании Договора купли-продажи </w:t>
      </w:r>
      <w:r w:rsidR="006E346B">
        <w:rPr>
          <w:sz w:val="22"/>
          <w:szCs w:val="22"/>
        </w:rPr>
        <w:t xml:space="preserve">котельной </w:t>
      </w:r>
      <w:r w:rsidRPr="005C3E37">
        <w:rPr>
          <w:sz w:val="22"/>
          <w:szCs w:val="22"/>
        </w:rPr>
        <w:t>№</w:t>
      </w:r>
      <w:r w:rsidRPr="005C3E37">
        <w:rPr>
          <w:rStyle w:val="Strong1"/>
          <w:sz w:val="22"/>
          <w:szCs w:val="22"/>
        </w:rPr>
        <w:t xml:space="preserve"> </w:t>
      </w:r>
      <w:r w:rsidR="006E346B">
        <w:rPr>
          <w:rStyle w:val="Strong1"/>
          <w:b w:val="0"/>
          <w:sz w:val="22"/>
          <w:szCs w:val="22"/>
        </w:rPr>
        <w:t>____________</w:t>
      </w:r>
      <w:r>
        <w:rPr>
          <w:rStyle w:val="Strong1"/>
          <w:b w:val="0"/>
          <w:sz w:val="22"/>
          <w:szCs w:val="22"/>
        </w:rPr>
        <w:t xml:space="preserve"> </w:t>
      </w:r>
      <w:r w:rsidR="006E346B">
        <w:rPr>
          <w:rStyle w:val="Strong1"/>
          <w:b w:val="0"/>
          <w:sz w:val="22"/>
          <w:szCs w:val="22"/>
        </w:rPr>
        <w:t>от «__»_____________</w:t>
      </w:r>
      <w:r w:rsidRPr="005C3E3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5C3E37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 w:rsidR="006E346B" w:rsidRPr="006E346B">
        <w:rPr>
          <w:sz w:val="22"/>
          <w:szCs w:val="22"/>
        </w:rPr>
        <w:t xml:space="preserve">имущество – Транспортабельная котельная установка ТКУ с дымовыми трубами (тепловой мощностью) 3500 кВт, кадастровый (или условный) номер: </w:t>
      </w:r>
      <w:r w:rsidR="006E346B" w:rsidRPr="006E346B">
        <w:rPr>
          <w:b/>
          <w:sz w:val="22"/>
          <w:szCs w:val="22"/>
        </w:rPr>
        <w:t>74:09:0901002:844</w:t>
      </w:r>
      <w:r w:rsidR="006E346B" w:rsidRPr="006E346B">
        <w:rPr>
          <w:sz w:val="22"/>
          <w:szCs w:val="22"/>
        </w:rPr>
        <w:t xml:space="preserve">, адрес (местоположение): Челябинская область, Каслинский район, село Тюбук, улица Революционная, дом 5 А, общей площадью 78,8 </w:t>
      </w:r>
      <w:proofErr w:type="spellStart"/>
      <w:r w:rsidR="006E346B" w:rsidRPr="006E346B">
        <w:rPr>
          <w:sz w:val="22"/>
          <w:szCs w:val="22"/>
        </w:rPr>
        <w:t>кв.м</w:t>
      </w:r>
      <w:proofErr w:type="spellEnd"/>
      <w:r w:rsidR="006E346B" w:rsidRPr="006E346B">
        <w:rPr>
          <w:sz w:val="22"/>
          <w:szCs w:val="22"/>
        </w:rPr>
        <w:t>, количество этажей: 1, с оборудованием</w:t>
      </w:r>
      <w:r w:rsidR="00FA4B0F">
        <w:rPr>
          <w:sz w:val="22"/>
          <w:szCs w:val="22"/>
        </w:rPr>
        <w:t>:</w:t>
      </w:r>
    </w:p>
    <w:p w14:paraId="05011D0D" w14:textId="77777777" w:rsidR="00DA3B16" w:rsidRPr="005C3E37" w:rsidRDefault="00DA3B16" w:rsidP="00B67118">
      <w:pPr>
        <w:pStyle w:val="a3"/>
        <w:tabs>
          <w:tab w:val="clear" w:pos="-993"/>
          <w:tab w:val="clear" w:pos="-567"/>
          <w:tab w:val="clear" w:pos="-42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850"/>
      </w:tblGrid>
      <w:tr w:rsidR="00DA3B16" w:rsidRPr="00DA3B16" w14:paraId="60246B9F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3592" w14:textId="77777777" w:rsidR="00DA3B16" w:rsidRPr="00DA3B16" w:rsidRDefault="00DA3B16" w:rsidP="00A41789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DE36" w14:textId="77777777" w:rsidR="00DA3B16" w:rsidRPr="00DA3B16" w:rsidRDefault="00DA3B16" w:rsidP="00A41789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Кол-во</w:t>
            </w:r>
          </w:p>
        </w:tc>
      </w:tr>
      <w:tr w:rsidR="00DA3B16" w:rsidRPr="00DA3B16" w14:paraId="176B397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1A0D5" w14:textId="77777777" w:rsidR="00DA3B16" w:rsidRPr="00DA3B16" w:rsidRDefault="00DA3B16" w:rsidP="00A41789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Производственное здание (сооружение) 2015 года строительства, площадью 78,8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ED16" w14:textId="77777777" w:rsidR="00DA3B16" w:rsidRPr="00DA3B16" w:rsidRDefault="00DA3B16" w:rsidP="00A41789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C744F2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4C5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Котел водогрейный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Q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=2000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5AFB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5B2F0FC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BB06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Котел водогрейный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Q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=1500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CBB02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7B80CFD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DD74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Система управления котлами </w:t>
            </w:r>
            <w:r w:rsidRPr="00DA3B16">
              <w:rPr>
                <w:sz w:val="18"/>
                <w:szCs w:val="18"/>
                <w:lang w:val="en-US"/>
              </w:rPr>
              <w:t>SIEMENS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AF23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7E52714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79B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Горелка газовая, в комплекте с газовым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мультиблоком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котла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ТТ100, 1500 кВт,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CIB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UNIGAS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R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73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82865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1D26E0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6851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Горелка комбинированная, в комплекте с газовым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мультиблоком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котла "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Термотехник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" Т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T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100, 2000 кВт,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CIB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UNIGAS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HR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91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B5D4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F04693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6DCA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Насос сетевой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AC28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65931D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AE3C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антиконденсатный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в комплекте с ответными соединениями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Wilo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ТОР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CEC12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9B02077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49D7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подпиточный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Wilo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MHIL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-104-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7CF1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729F651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32E6" w14:textId="77777777" w:rsidR="00DA3B16" w:rsidRPr="00DA3B16" w:rsidRDefault="00DA3B16" w:rsidP="00A41789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Насос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подпиточный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SILEA (TREVISO) - ITALY S1116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67D7" w14:textId="77777777" w:rsidR="00DA3B16" w:rsidRPr="00DA3B16" w:rsidRDefault="00DA3B16" w:rsidP="00A41789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B07740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70AB6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Тепловычислитель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ТЭМ-106 в комплекте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DEBB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4A64284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8D41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Мембранный расширительный бак на 1000л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BB54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1BFB63B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A36C9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Счетчик холодной воды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25, ВСХ-25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ABB1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0FC2D1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4916" w14:textId="77777777" w:rsidR="00DA3B16" w:rsidRPr="00DA3B16" w:rsidRDefault="00DA3B16" w:rsidP="00A41789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Комплекс пропорционального дозирования окислителя G=0,5 м/ч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9028" w14:textId="77777777" w:rsidR="00DA3B16" w:rsidRPr="00DA3B16" w:rsidRDefault="00DA3B16" w:rsidP="00A41789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4B8FA3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AAE0A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Комплекс пропорционального дозирования окислителя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=1,5 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7194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40288F8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7D81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Бак запаса воды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=0,75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A70D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DBABC5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777AC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Агрегат воздушного отопления мощностью 19,4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F9D1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45F133F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8215B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Тепловентилятор электрический мощностью 9,0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49266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1BA772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52B5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Манометр радиальный стандартный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=0,6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BF66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</w:tr>
      <w:tr w:rsidR="00DA3B16" w:rsidRPr="00DA3B16" w14:paraId="7572092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2D57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4236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371E96F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060A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57963" w14:textId="77777777" w:rsidR="00DA3B16" w:rsidRPr="00DA3B16" w:rsidRDefault="00DA3B16" w:rsidP="00A41789">
            <w:pPr>
              <w:jc w:val="center"/>
              <w:rPr>
                <w:sz w:val="18"/>
                <w:szCs w:val="18"/>
              </w:rPr>
            </w:pPr>
            <w:r w:rsidRPr="00DA3B16">
              <w:rPr>
                <w:sz w:val="18"/>
                <w:szCs w:val="18"/>
              </w:rPr>
              <w:t>2</w:t>
            </w:r>
          </w:p>
        </w:tc>
      </w:tr>
      <w:tr w:rsidR="00DA3B16" w:rsidRPr="00DA3B16" w14:paraId="762B6E1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17C6F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82D9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DA3B16" w:rsidRPr="00DA3B16" w14:paraId="48C5639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199C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80 мм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762C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7E00584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B012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33AE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21FB4C9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785F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32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CEB9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9C49BC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742D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B4D9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DA3B16" w:rsidRPr="00DA3B16" w14:paraId="3328CFE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93546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B4AA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sz w:val="18"/>
                <w:szCs w:val="18"/>
              </w:rPr>
              <w:t>10</w:t>
            </w:r>
          </w:p>
        </w:tc>
      </w:tr>
      <w:tr w:rsidR="00DA3B16" w:rsidRPr="00DA3B16" w14:paraId="3F5F452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906D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Кран шаровой резьбовой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8D73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</w:tr>
      <w:tr w:rsidR="00DA3B16" w:rsidRPr="00DA3B16" w14:paraId="1D1FBB2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DA55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предохранительный угловой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CEB4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546E55FE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B0F58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подпиточный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96CE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DA3B16" w:rsidRPr="00DA3B16" w14:paraId="1483D3A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5E68A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Автоматический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воздухоотводчик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F9E0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7B2BF29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8562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межфланцевый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двухстворчатый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200 мм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B56D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5DD8638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269B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муфтовый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103B8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08A31F0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79BA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обратный муфтовый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25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B12F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5D1B1226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5044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Термоманометр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радиальный,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. 2,5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Т=120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4327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5DC2317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139E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Термоманометр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осевой,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. 2,5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=1,0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МПаТ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=120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901B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2C026C9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FA37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Фильтр магнитный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1054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4BA7D6E6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A880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Клапан трехходовый "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ESBE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" </w:t>
            </w:r>
            <w:smartTag w:uri="urn:schemas-microsoft-com:office:smarttags" w:element="metricconverter">
              <w:smartTagPr>
                <w:attr w:name="ProductID" w:val="3F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3</w:t>
              </w:r>
              <w:r w:rsidRPr="00DA3B16">
                <w:rPr>
                  <w:color w:val="000000"/>
                  <w:sz w:val="18"/>
                  <w:szCs w:val="18"/>
                  <w:shd w:val="clear" w:color="auto" w:fill="FFFFFF"/>
                  <w:lang w:val="en-US"/>
                </w:rPr>
                <w:t>F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150 </w:t>
            </w:r>
            <w:proofErr w:type="spellStart"/>
            <w:r w:rsidRPr="00DA3B16">
              <w:rPr>
                <w:smallCaps/>
                <w:color w:val="000000"/>
                <w:sz w:val="18"/>
                <w:szCs w:val="18"/>
                <w:shd w:val="clear" w:color="auto" w:fill="FFFFFF"/>
                <w:lang w:val="en-US"/>
              </w:rPr>
              <w:t>Kvs</w:t>
            </w:r>
            <w:proofErr w:type="spellEnd"/>
            <w:r w:rsidRPr="00DA3B16">
              <w:rPr>
                <w:smallCaps/>
                <w:color w:val="000000"/>
                <w:sz w:val="18"/>
                <w:szCs w:val="18"/>
                <w:shd w:val="clear" w:color="auto" w:fill="FFFFFF"/>
              </w:rPr>
              <w:t>=400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C2EAE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201BC91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21FB" w14:textId="77777777" w:rsidR="00DA3B16" w:rsidRPr="00DA3B16" w:rsidRDefault="00DA3B16" w:rsidP="00A41789">
            <w:pPr>
              <w:widowControl w:val="0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Затвор дисковый поворотный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A3B16">
                <w:rPr>
                  <w:color w:val="000000"/>
                  <w:sz w:val="18"/>
                  <w:szCs w:val="18"/>
                  <w:shd w:val="clear" w:color="auto" w:fill="FFFFFF"/>
                </w:rPr>
                <w:t>150 мм</w:t>
              </w:r>
            </w:smartTag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=1,0 МПа Т=110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4749" w14:textId="77777777" w:rsidR="00DA3B16" w:rsidRPr="00DA3B16" w:rsidRDefault="00DA3B16" w:rsidP="00A41789">
            <w:pPr>
              <w:widowControl w:val="0"/>
              <w:jc w:val="center"/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168D4F5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D2E79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Труба 219x5,0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B29E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91,10м</w:t>
            </w:r>
          </w:p>
        </w:tc>
      </w:tr>
      <w:tr w:rsidR="00DA3B16" w:rsidRPr="00DA3B16" w14:paraId="3483CB4E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A4ED8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159x4,5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86D0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91,2м</w:t>
            </w:r>
          </w:p>
        </w:tc>
      </w:tr>
      <w:tr w:rsidR="00DA3B16" w:rsidRPr="00DA3B16" w14:paraId="0EE5254C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B3ED6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89x4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66DF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91,6м</w:t>
            </w:r>
          </w:p>
        </w:tc>
      </w:tr>
      <w:tr w:rsidR="00DA3B16" w:rsidRPr="00DA3B16" w14:paraId="75D1AE9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49580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57x3,5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E85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91,10м</w:t>
            </w:r>
          </w:p>
        </w:tc>
      </w:tr>
      <w:tr w:rsidR="00DA3B16" w:rsidRPr="00DA3B16" w14:paraId="67406D9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32854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32x2,8 ГОСТ 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E553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78,15м</w:t>
            </w:r>
          </w:p>
        </w:tc>
      </w:tr>
      <w:tr w:rsidR="00DA3B16" w:rsidRPr="00DA3B16" w14:paraId="3383FE4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8AB19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Труба 20x2,8 ГОСТ 3262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99E1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</w:rPr>
              <w:t>78,12м</w:t>
            </w:r>
          </w:p>
        </w:tc>
      </w:tr>
      <w:tr w:rsidR="00DA3B16" w:rsidRPr="00DA3B16" w14:paraId="63810F67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E5303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Пластинчатый теплообменник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Astera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разборный на 3500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91E6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645B399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8BD01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Насос котловой системы отопления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IL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125/210-5,5/4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7C05B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7BFD532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D9AEB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Мембранный расширительный бак на 200л,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WRV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F844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5E26B3C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8C3C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Манометр радиальный стандартный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=0,6 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BE21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DA3B16" w:rsidRPr="00DA3B16" w14:paraId="380F536F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BD78D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Бак запаса дизельного топлива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=0.8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8F22B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FBCC804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08DCF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Регулятор давления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Madas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RG</w:t>
            </w: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/2МВ,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Рраб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=0,03МПа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18CA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1F795E8E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1F1A2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фланцевый Ду50, КШ-50/16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A5D2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3B16" w:rsidRPr="00DA3B16" w14:paraId="474AFD75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D2B55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Манометр показывающий, МП4-Ус (0-0,6 Мпа)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02C4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4591F2C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A4CD8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предохранительный сбросной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25, ПСК-25Н/20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BE0F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75658F9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BB861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Клапан электромагнитный с медленным открытием ВН2Т-6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0CEC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53D33A9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2E6ED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термозапорный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80, КТЗ 001-80-02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062A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0559F0CA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BC20B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Клапан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термозапорный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фланцевый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КТЗ 001-50-02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FE41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6F76032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71B72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Фильтр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50, ФГ-1,6-50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4C8BF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412808B9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4D39B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муфтовый Ду20, 11б27п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6AE43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2BDEAF41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36684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шаровый муфтовый Ду15,11б27п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B078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3B16" w:rsidRPr="00DA3B16" w14:paraId="5A0612BF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62B47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Кран под манометр муфтовый Ду15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1464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DA3B16" w:rsidRPr="00DA3B16" w14:paraId="2BAB525E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A2219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Антивибрационная вставка, Ду50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E476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3B16" w:rsidRPr="00DA3B16" w14:paraId="2EFF3728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3AF45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Система автоматического контроля загазованности, САКЗ-МК-З (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компл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E313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7BB909B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3B88D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Измерительный комплекс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Ду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50 в комплекте с датчиком перепада давления (направление потока - слева направо), СГ-ЭК-Вз-Р-0,5-100/1,6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BA37C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3BE0D773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76BDE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Электромагнитный клапан безопасности типа ВН2Т-6П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A27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BD87F8D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6253A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Материалы электрики, автоматики, ОПС (охранно-пожарная сигнализация)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02BA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DA3B16" w:rsidRPr="00DA3B16" w14:paraId="1D674580" w14:textId="77777777" w:rsidTr="00A41789">
        <w:trPr>
          <w:trHeight w:val="164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1FFDD" w14:textId="77777777" w:rsidR="00DA3B16" w:rsidRPr="00DA3B16" w:rsidRDefault="00DA3B16" w:rsidP="00A41789">
            <w:pPr>
              <w:rPr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Дымовая труба из стали с газоходами тип крепления на ферме, молниеотводом, теплоизоляцией, без </w:t>
            </w:r>
            <w:proofErr w:type="spellStart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светоограждения</w:t>
            </w:r>
            <w:proofErr w:type="spellEnd"/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 xml:space="preserve"> - 2шт. Диаметр и высота дымовых труб - по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B19A" w14:textId="77777777" w:rsidR="00DA3B16" w:rsidRPr="00DA3B16" w:rsidRDefault="00DA3B16" w:rsidP="00A41789">
            <w:pPr>
              <w:jc w:val="center"/>
              <w:rPr>
                <w:color w:val="000000"/>
                <w:sz w:val="18"/>
                <w:szCs w:val="18"/>
              </w:rPr>
            </w:pPr>
            <w:r w:rsidRPr="00DA3B16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14:paraId="6FC907D9" w14:textId="2B26A7D3" w:rsidR="00DA3B16" w:rsidRPr="005C3E37" w:rsidRDefault="00DA3B16" w:rsidP="00B67118">
      <w:pPr>
        <w:pStyle w:val="a3"/>
        <w:tabs>
          <w:tab w:val="clear" w:pos="-993"/>
          <w:tab w:val="clear" w:pos="-567"/>
          <w:tab w:val="clear" w:pos="-426"/>
        </w:tabs>
        <w:rPr>
          <w:sz w:val="22"/>
          <w:szCs w:val="22"/>
        </w:rPr>
      </w:pPr>
    </w:p>
    <w:p w14:paraId="6AAEFC26" w14:textId="4B1255E8" w:rsidR="0007236F" w:rsidRPr="005C3E37" w:rsidRDefault="0007236F" w:rsidP="00977B1A">
      <w:pPr>
        <w:ind w:firstLine="567"/>
        <w:jc w:val="both"/>
        <w:rPr>
          <w:sz w:val="22"/>
          <w:szCs w:val="22"/>
        </w:rPr>
      </w:pPr>
      <w:r w:rsidRPr="005C3E37">
        <w:rPr>
          <w:sz w:val="22"/>
          <w:szCs w:val="22"/>
        </w:rPr>
        <w:t xml:space="preserve">Покупатель установил, что качество и комплектация </w:t>
      </w:r>
      <w:r w:rsidR="006E346B">
        <w:rPr>
          <w:sz w:val="22"/>
          <w:szCs w:val="22"/>
        </w:rPr>
        <w:t>Котельной</w:t>
      </w:r>
      <w:r w:rsidRPr="005C3E37">
        <w:rPr>
          <w:sz w:val="22"/>
          <w:szCs w:val="22"/>
        </w:rPr>
        <w:t xml:space="preserve"> соответствуют условиям договора. В </w:t>
      </w:r>
      <w:r w:rsidR="00FA4B0F">
        <w:rPr>
          <w:sz w:val="22"/>
          <w:szCs w:val="22"/>
        </w:rPr>
        <w:t>Котельной (в т.ч. о</w:t>
      </w:r>
      <w:r w:rsidRPr="005C3E37">
        <w:rPr>
          <w:sz w:val="22"/>
          <w:szCs w:val="22"/>
        </w:rPr>
        <w:t>борудовании</w:t>
      </w:r>
      <w:r w:rsidR="00FA4B0F">
        <w:rPr>
          <w:sz w:val="22"/>
          <w:szCs w:val="22"/>
        </w:rPr>
        <w:t>)</w:t>
      </w:r>
      <w:r w:rsidRPr="005C3E37">
        <w:rPr>
          <w:sz w:val="22"/>
          <w:szCs w:val="22"/>
        </w:rPr>
        <w:t xml:space="preserve"> отсутствуют какие-либо недостатки, являющиеся основанием для претензий. </w:t>
      </w:r>
    </w:p>
    <w:p w14:paraId="560C1FF6" w14:textId="6F627218" w:rsidR="0007236F" w:rsidRPr="005C3E37" w:rsidRDefault="0007236F" w:rsidP="003029AF">
      <w:pPr>
        <w:ind w:firstLine="567"/>
        <w:jc w:val="both"/>
        <w:rPr>
          <w:b/>
          <w:sz w:val="22"/>
          <w:szCs w:val="22"/>
        </w:rPr>
      </w:pPr>
      <w:r w:rsidRPr="005C3E37">
        <w:rPr>
          <w:sz w:val="22"/>
          <w:szCs w:val="22"/>
        </w:rPr>
        <w:t xml:space="preserve">Настоящим Актом Продавец передает в собственность Покупателю, а Покупатель принимает вышеназванное </w:t>
      </w:r>
      <w:r w:rsidR="006E346B">
        <w:rPr>
          <w:sz w:val="22"/>
          <w:szCs w:val="22"/>
        </w:rPr>
        <w:t>Вышеназванную Котельную с оборудованием</w:t>
      </w:r>
      <w:r w:rsidR="00BB1D67">
        <w:rPr>
          <w:sz w:val="22"/>
          <w:szCs w:val="22"/>
        </w:rPr>
        <w:t>, ключи от Котельной, техническую и исполнительную документацию</w:t>
      </w:r>
      <w:r w:rsidRPr="005C3E37">
        <w:rPr>
          <w:sz w:val="22"/>
          <w:szCs w:val="22"/>
        </w:rPr>
        <w:t xml:space="preserve">.    </w:t>
      </w:r>
    </w:p>
    <w:p w14:paraId="2A32F842" w14:textId="77777777" w:rsidR="0007236F" w:rsidRPr="005C3E37" w:rsidRDefault="0007236F" w:rsidP="003029AF">
      <w:pPr>
        <w:jc w:val="both"/>
        <w:rPr>
          <w:b/>
          <w:sz w:val="22"/>
          <w:szCs w:val="22"/>
        </w:rPr>
      </w:pPr>
    </w:p>
    <w:p w14:paraId="006AD84B" w14:textId="77777777" w:rsidR="0007236F" w:rsidRPr="005C3E37" w:rsidRDefault="0007236F" w:rsidP="003029AF">
      <w:pPr>
        <w:jc w:val="both"/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 xml:space="preserve">Продавец передал:                                                                       </w:t>
      </w:r>
      <w:r w:rsidRPr="005C3E37">
        <w:rPr>
          <w:b/>
          <w:sz w:val="22"/>
          <w:szCs w:val="22"/>
        </w:rPr>
        <w:tab/>
        <w:t>Покупатель  принял:</w:t>
      </w:r>
    </w:p>
    <w:p w14:paraId="1DF86055" w14:textId="77777777" w:rsidR="0007236F" w:rsidRPr="005C3E37" w:rsidRDefault="0007236F" w:rsidP="003029AF">
      <w:pPr>
        <w:jc w:val="both"/>
        <w:rPr>
          <w:sz w:val="22"/>
          <w:szCs w:val="22"/>
        </w:rPr>
      </w:pPr>
    </w:p>
    <w:p w14:paraId="5C94615D" w14:textId="77777777" w:rsidR="0007236F" w:rsidRPr="005C3E37" w:rsidRDefault="0007236F" w:rsidP="003029AF">
      <w:pPr>
        <w:widowControl w:val="0"/>
        <w:jc w:val="both"/>
        <w:rPr>
          <w:b/>
          <w:sz w:val="22"/>
          <w:szCs w:val="22"/>
        </w:rPr>
      </w:pPr>
    </w:p>
    <w:p w14:paraId="436812E0" w14:textId="55C605BE" w:rsidR="0007236F" w:rsidRPr="005C3E37" w:rsidRDefault="0007236F" w:rsidP="00C92B4E">
      <w:pPr>
        <w:rPr>
          <w:b/>
          <w:sz w:val="22"/>
          <w:szCs w:val="22"/>
        </w:rPr>
      </w:pPr>
      <w:r w:rsidRPr="005C3E37">
        <w:rPr>
          <w:b/>
          <w:sz w:val="22"/>
          <w:szCs w:val="22"/>
        </w:rPr>
        <w:t>__________________</w:t>
      </w:r>
      <w:r w:rsidR="006E346B">
        <w:rPr>
          <w:b/>
          <w:sz w:val="22"/>
          <w:szCs w:val="22"/>
        </w:rPr>
        <w:t>А.В. Хаустов</w:t>
      </w:r>
      <w:r w:rsidRPr="005C3E37">
        <w:rPr>
          <w:b/>
          <w:sz w:val="22"/>
          <w:szCs w:val="22"/>
        </w:rPr>
        <w:t xml:space="preserve">                                        </w:t>
      </w:r>
      <w:r w:rsidRPr="005C3E37">
        <w:rPr>
          <w:b/>
          <w:sz w:val="22"/>
          <w:szCs w:val="22"/>
        </w:rPr>
        <w:tab/>
      </w:r>
      <w:r w:rsidR="006E346B">
        <w:rPr>
          <w:b/>
          <w:sz w:val="22"/>
          <w:szCs w:val="22"/>
        </w:rPr>
        <w:tab/>
        <w:t>________________________</w:t>
      </w:r>
      <w:r>
        <w:rPr>
          <w:b/>
          <w:sz w:val="22"/>
          <w:szCs w:val="22"/>
        </w:rPr>
        <w:t>.</w:t>
      </w:r>
    </w:p>
    <w:p w14:paraId="0AA8F4B1" w14:textId="77777777" w:rsidR="0007236F" w:rsidRPr="005C3E37" w:rsidRDefault="0007236F" w:rsidP="00C92B4E">
      <w:pPr>
        <w:widowControl w:val="0"/>
        <w:jc w:val="both"/>
        <w:rPr>
          <w:sz w:val="22"/>
          <w:szCs w:val="22"/>
        </w:rPr>
      </w:pPr>
    </w:p>
    <w:sectPr w:rsidR="0007236F" w:rsidRPr="005C3E37" w:rsidSect="00BC217A">
      <w:pgSz w:w="11906" w:h="16838"/>
      <w:pgMar w:top="709" w:right="851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A604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9A71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F750ED0"/>
    <w:multiLevelType w:val="multilevel"/>
    <w:tmpl w:val="DEC6F5E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F1"/>
    <w:rsid w:val="00010B0D"/>
    <w:rsid w:val="0002513C"/>
    <w:rsid w:val="00051077"/>
    <w:rsid w:val="00064462"/>
    <w:rsid w:val="0007157B"/>
    <w:rsid w:val="0007236F"/>
    <w:rsid w:val="000977C5"/>
    <w:rsid w:val="00097979"/>
    <w:rsid w:val="000A34FE"/>
    <w:rsid w:val="000B22E7"/>
    <w:rsid w:val="000D0E17"/>
    <w:rsid w:val="000E0039"/>
    <w:rsid w:val="000E0378"/>
    <w:rsid w:val="000E267C"/>
    <w:rsid w:val="000F3BA9"/>
    <w:rsid w:val="000F4B9E"/>
    <w:rsid w:val="000F6C3B"/>
    <w:rsid w:val="001061DB"/>
    <w:rsid w:val="001151D6"/>
    <w:rsid w:val="00124CB2"/>
    <w:rsid w:val="0012592A"/>
    <w:rsid w:val="00127203"/>
    <w:rsid w:val="00131453"/>
    <w:rsid w:val="00147D9C"/>
    <w:rsid w:val="001542FD"/>
    <w:rsid w:val="0015481D"/>
    <w:rsid w:val="00163603"/>
    <w:rsid w:val="0017325D"/>
    <w:rsid w:val="001777C7"/>
    <w:rsid w:val="00182761"/>
    <w:rsid w:val="00194AF1"/>
    <w:rsid w:val="001962B9"/>
    <w:rsid w:val="001A0766"/>
    <w:rsid w:val="001D08F4"/>
    <w:rsid w:val="001D259A"/>
    <w:rsid w:val="00204803"/>
    <w:rsid w:val="00206B4D"/>
    <w:rsid w:val="00212F8C"/>
    <w:rsid w:val="00215431"/>
    <w:rsid w:val="00223B49"/>
    <w:rsid w:val="00234ACA"/>
    <w:rsid w:val="00236844"/>
    <w:rsid w:val="00250711"/>
    <w:rsid w:val="0025133F"/>
    <w:rsid w:val="00252502"/>
    <w:rsid w:val="00262DB6"/>
    <w:rsid w:val="00265C53"/>
    <w:rsid w:val="00267252"/>
    <w:rsid w:val="0028710C"/>
    <w:rsid w:val="00291F23"/>
    <w:rsid w:val="002A1FB5"/>
    <w:rsid w:val="002A26F1"/>
    <w:rsid w:val="002B33DC"/>
    <w:rsid w:val="002B5D54"/>
    <w:rsid w:val="002C3764"/>
    <w:rsid w:val="002D2174"/>
    <w:rsid w:val="003029AF"/>
    <w:rsid w:val="00307C07"/>
    <w:rsid w:val="00315210"/>
    <w:rsid w:val="00321330"/>
    <w:rsid w:val="00330A40"/>
    <w:rsid w:val="00334461"/>
    <w:rsid w:val="00336865"/>
    <w:rsid w:val="00337065"/>
    <w:rsid w:val="0034146E"/>
    <w:rsid w:val="0034620D"/>
    <w:rsid w:val="0034673E"/>
    <w:rsid w:val="00357B5A"/>
    <w:rsid w:val="00357BC8"/>
    <w:rsid w:val="00364BCB"/>
    <w:rsid w:val="003750CC"/>
    <w:rsid w:val="003824E0"/>
    <w:rsid w:val="00383E3D"/>
    <w:rsid w:val="00383FC7"/>
    <w:rsid w:val="0039071B"/>
    <w:rsid w:val="003D5B31"/>
    <w:rsid w:val="003E706D"/>
    <w:rsid w:val="003F3E03"/>
    <w:rsid w:val="00406972"/>
    <w:rsid w:val="00425543"/>
    <w:rsid w:val="00435682"/>
    <w:rsid w:val="004567D6"/>
    <w:rsid w:val="00465AD8"/>
    <w:rsid w:val="00472B8E"/>
    <w:rsid w:val="004759CF"/>
    <w:rsid w:val="004970C3"/>
    <w:rsid w:val="004A0111"/>
    <w:rsid w:val="004B2312"/>
    <w:rsid w:val="004C5D44"/>
    <w:rsid w:val="004C6DCF"/>
    <w:rsid w:val="004F0A36"/>
    <w:rsid w:val="00507F82"/>
    <w:rsid w:val="00512F4D"/>
    <w:rsid w:val="00523AAE"/>
    <w:rsid w:val="0053540B"/>
    <w:rsid w:val="00536724"/>
    <w:rsid w:val="005618E4"/>
    <w:rsid w:val="0056196D"/>
    <w:rsid w:val="0057105D"/>
    <w:rsid w:val="0058638C"/>
    <w:rsid w:val="00590642"/>
    <w:rsid w:val="00595FD8"/>
    <w:rsid w:val="005A2609"/>
    <w:rsid w:val="005B38A4"/>
    <w:rsid w:val="005C02E8"/>
    <w:rsid w:val="005C05A5"/>
    <w:rsid w:val="005C11C9"/>
    <w:rsid w:val="005C3268"/>
    <w:rsid w:val="005C3E37"/>
    <w:rsid w:val="005C734B"/>
    <w:rsid w:val="005E1B3B"/>
    <w:rsid w:val="005E5D8F"/>
    <w:rsid w:val="00612A6C"/>
    <w:rsid w:val="00617A12"/>
    <w:rsid w:val="00627195"/>
    <w:rsid w:val="006326F9"/>
    <w:rsid w:val="0063292E"/>
    <w:rsid w:val="00661495"/>
    <w:rsid w:val="006618B5"/>
    <w:rsid w:val="00662009"/>
    <w:rsid w:val="006734A6"/>
    <w:rsid w:val="006801B0"/>
    <w:rsid w:val="006811B1"/>
    <w:rsid w:val="00691B64"/>
    <w:rsid w:val="00695FE4"/>
    <w:rsid w:val="006A3D08"/>
    <w:rsid w:val="006D67B7"/>
    <w:rsid w:val="006E0D2F"/>
    <w:rsid w:val="006E346B"/>
    <w:rsid w:val="006F3771"/>
    <w:rsid w:val="00724C42"/>
    <w:rsid w:val="00724C86"/>
    <w:rsid w:val="00734477"/>
    <w:rsid w:val="00741922"/>
    <w:rsid w:val="0076287E"/>
    <w:rsid w:val="00763380"/>
    <w:rsid w:val="00765F9B"/>
    <w:rsid w:val="007950D6"/>
    <w:rsid w:val="007A2B11"/>
    <w:rsid w:val="007A42FE"/>
    <w:rsid w:val="007A7A14"/>
    <w:rsid w:val="007B68A8"/>
    <w:rsid w:val="007C14B7"/>
    <w:rsid w:val="007C2FC2"/>
    <w:rsid w:val="007E5F60"/>
    <w:rsid w:val="007F58FA"/>
    <w:rsid w:val="007F6142"/>
    <w:rsid w:val="008036FA"/>
    <w:rsid w:val="008039D1"/>
    <w:rsid w:val="00811431"/>
    <w:rsid w:val="00814340"/>
    <w:rsid w:val="008279A1"/>
    <w:rsid w:val="00837D25"/>
    <w:rsid w:val="00842851"/>
    <w:rsid w:val="008672A8"/>
    <w:rsid w:val="00874E1B"/>
    <w:rsid w:val="008801CC"/>
    <w:rsid w:val="00880CCA"/>
    <w:rsid w:val="00886204"/>
    <w:rsid w:val="00894549"/>
    <w:rsid w:val="008A2FB1"/>
    <w:rsid w:val="008B724D"/>
    <w:rsid w:val="008D0E9F"/>
    <w:rsid w:val="008D3EC3"/>
    <w:rsid w:val="008E6668"/>
    <w:rsid w:val="008F5E5B"/>
    <w:rsid w:val="00903722"/>
    <w:rsid w:val="00910C02"/>
    <w:rsid w:val="009215CE"/>
    <w:rsid w:val="00924FBC"/>
    <w:rsid w:val="00940D56"/>
    <w:rsid w:val="009620D8"/>
    <w:rsid w:val="00963709"/>
    <w:rsid w:val="00977B1A"/>
    <w:rsid w:val="00984704"/>
    <w:rsid w:val="009B6D81"/>
    <w:rsid w:val="009C7915"/>
    <w:rsid w:val="009D5D76"/>
    <w:rsid w:val="009E7947"/>
    <w:rsid w:val="009F48B7"/>
    <w:rsid w:val="00A015BD"/>
    <w:rsid w:val="00A36DB0"/>
    <w:rsid w:val="00A51D84"/>
    <w:rsid w:val="00A566C9"/>
    <w:rsid w:val="00A613AF"/>
    <w:rsid w:val="00A72467"/>
    <w:rsid w:val="00A76C7F"/>
    <w:rsid w:val="00A96328"/>
    <w:rsid w:val="00A970B8"/>
    <w:rsid w:val="00AA5095"/>
    <w:rsid w:val="00AB1355"/>
    <w:rsid w:val="00AD3424"/>
    <w:rsid w:val="00AE04C5"/>
    <w:rsid w:val="00AF3803"/>
    <w:rsid w:val="00AF44C4"/>
    <w:rsid w:val="00AF4799"/>
    <w:rsid w:val="00B05C6C"/>
    <w:rsid w:val="00B312E9"/>
    <w:rsid w:val="00B33736"/>
    <w:rsid w:val="00B4383A"/>
    <w:rsid w:val="00B47E1A"/>
    <w:rsid w:val="00B52C6F"/>
    <w:rsid w:val="00B55F26"/>
    <w:rsid w:val="00B67118"/>
    <w:rsid w:val="00B77BC1"/>
    <w:rsid w:val="00B90FC4"/>
    <w:rsid w:val="00B94243"/>
    <w:rsid w:val="00B95CCA"/>
    <w:rsid w:val="00BB1D67"/>
    <w:rsid w:val="00BB44EE"/>
    <w:rsid w:val="00BC0482"/>
    <w:rsid w:val="00BC217A"/>
    <w:rsid w:val="00BD1F7D"/>
    <w:rsid w:val="00BE460A"/>
    <w:rsid w:val="00C05770"/>
    <w:rsid w:val="00C131DB"/>
    <w:rsid w:val="00C20087"/>
    <w:rsid w:val="00C33442"/>
    <w:rsid w:val="00C35D43"/>
    <w:rsid w:val="00C4667A"/>
    <w:rsid w:val="00C62782"/>
    <w:rsid w:val="00C73BEA"/>
    <w:rsid w:val="00C8049A"/>
    <w:rsid w:val="00C812BF"/>
    <w:rsid w:val="00C814E9"/>
    <w:rsid w:val="00C90053"/>
    <w:rsid w:val="00C92453"/>
    <w:rsid w:val="00C92B4E"/>
    <w:rsid w:val="00CD0F1F"/>
    <w:rsid w:val="00CE7006"/>
    <w:rsid w:val="00CF7004"/>
    <w:rsid w:val="00D26AE2"/>
    <w:rsid w:val="00D3446C"/>
    <w:rsid w:val="00D46C3E"/>
    <w:rsid w:val="00D50646"/>
    <w:rsid w:val="00D546B3"/>
    <w:rsid w:val="00D5663D"/>
    <w:rsid w:val="00D8341E"/>
    <w:rsid w:val="00D83D89"/>
    <w:rsid w:val="00D86B46"/>
    <w:rsid w:val="00D931D9"/>
    <w:rsid w:val="00D9453B"/>
    <w:rsid w:val="00DA3B16"/>
    <w:rsid w:val="00DB2ACC"/>
    <w:rsid w:val="00DB2E48"/>
    <w:rsid w:val="00DD37EF"/>
    <w:rsid w:val="00DD5306"/>
    <w:rsid w:val="00DE30DD"/>
    <w:rsid w:val="00E008BC"/>
    <w:rsid w:val="00E00A4E"/>
    <w:rsid w:val="00E0254A"/>
    <w:rsid w:val="00E03D72"/>
    <w:rsid w:val="00E040FC"/>
    <w:rsid w:val="00E21D09"/>
    <w:rsid w:val="00E2448B"/>
    <w:rsid w:val="00E56F8E"/>
    <w:rsid w:val="00E66D62"/>
    <w:rsid w:val="00E711AD"/>
    <w:rsid w:val="00E7415E"/>
    <w:rsid w:val="00E84E03"/>
    <w:rsid w:val="00E86515"/>
    <w:rsid w:val="00E87A97"/>
    <w:rsid w:val="00E919BD"/>
    <w:rsid w:val="00E92CD5"/>
    <w:rsid w:val="00E95700"/>
    <w:rsid w:val="00EB4356"/>
    <w:rsid w:val="00EB53A2"/>
    <w:rsid w:val="00EC3294"/>
    <w:rsid w:val="00ED476D"/>
    <w:rsid w:val="00EE6D88"/>
    <w:rsid w:val="00EE754C"/>
    <w:rsid w:val="00F05453"/>
    <w:rsid w:val="00F1540B"/>
    <w:rsid w:val="00F47779"/>
    <w:rsid w:val="00F72ED0"/>
    <w:rsid w:val="00F84080"/>
    <w:rsid w:val="00F938C5"/>
    <w:rsid w:val="00F95EBC"/>
    <w:rsid w:val="00FA4B0F"/>
    <w:rsid w:val="00FA6680"/>
    <w:rsid w:val="00FB3F8C"/>
    <w:rsid w:val="00FD2F90"/>
    <w:rsid w:val="00FE503B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A2CAD2"/>
  <w15:docId w15:val="{B724285D-F662-4562-AA64-53D9402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6C3E"/>
    <w:pPr>
      <w:tabs>
        <w:tab w:val="decimal" w:pos="-1418"/>
        <w:tab w:val="decimal" w:pos="-993"/>
        <w:tab w:val="left" w:pos="-567"/>
        <w:tab w:val="left" w:pos="-426"/>
      </w:tabs>
      <w:spacing w:line="240" w:lineRule="atLeast"/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734A6"/>
    <w:rPr>
      <w:rFonts w:cs="Times New Roman"/>
    </w:rPr>
  </w:style>
  <w:style w:type="paragraph" w:customStyle="1" w:styleId="BodyText22">
    <w:name w:val="Body Text 22"/>
    <w:basedOn w:val="a"/>
    <w:uiPriority w:val="99"/>
    <w:rsid w:val="00D46C3E"/>
    <w:pPr>
      <w:ind w:left="708"/>
      <w:jc w:val="both"/>
    </w:pPr>
    <w:rPr>
      <w:sz w:val="24"/>
    </w:rPr>
  </w:style>
  <w:style w:type="paragraph" w:customStyle="1" w:styleId="BodyTextIndent21">
    <w:name w:val="Body Text Indent 21"/>
    <w:basedOn w:val="a"/>
    <w:uiPriority w:val="99"/>
    <w:rsid w:val="00D46C3E"/>
    <w:pPr>
      <w:ind w:firstLine="708"/>
      <w:jc w:val="both"/>
    </w:pPr>
    <w:rPr>
      <w:sz w:val="24"/>
    </w:rPr>
  </w:style>
  <w:style w:type="paragraph" w:customStyle="1" w:styleId="BodyText21">
    <w:name w:val="Body Text 21"/>
    <w:basedOn w:val="a"/>
    <w:uiPriority w:val="99"/>
    <w:rsid w:val="00D46C3E"/>
    <w:pPr>
      <w:tabs>
        <w:tab w:val="left" w:pos="-2410"/>
        <w:tab w:val="left" w:pos="-2127"/>
      </w:tabs>
      <w:spacing w:line="240" w:lineRule="atLeast"/>
      <w:jc w:val="both"/>
    </w:pPr>
  </w:style>
  <w:style w:type="paragraph" w:customStyle="1" w:styleId="FR1">
    <w:name w:val="FR1"/>
    <w:uiPriority w:val="99"/>
    <w:rsid w:val="00D46C3E"/>
    <w:pPr>
      <w:widowControl w:val="0"/>
    </w:pPr>
    <w:rPr>
      <w:rFonts w:ascii="Arial" w:hAnsi="Arial"/>
      <w:sz w:val="16"/>
    </w:rPr>
  </w:style>
  <w:style w:type="paragraph" w:styleId="a5">
    <w:name w:val="Balloon Text"/>
    <w:basedOn w:val="a"/>
    <w:link w:val="a6"/>
    <w:uiPriority w:val="99"/>
    <w:semiHidden/>
    <w:rsid w:val="00523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4A6"/>
    <w:rPr>
      <w:rFonts w:cs="Times New Roman"/>
      <w:sz w:val="2"/>
    </w:rPr>
  </w:style>
  <w:style w:type="paragraph" w:styleId="2">
    <w:name w:val="List Bullet 2"/>
    <w:basedOn w:val="a"/>
    <w:uiPriority w:val="99"/>
    <w:rsid w:val="00B312E9"/>
    <w:pPr>
      <w:ind w:left="566" w:hanging="283"/>
    </w:pPr>
  </w:style>
  <w:style w:type="paragraph" w:customStyle="1" w:styleId="BodyTextIndent31">
    <w:name w:val="Body Text Indent 31"/>
    <w:basedOn w:val="a"/>
    <w:uiPriority w:val="99"/>
    <w:rsid w:val="003029AF"/>
    <w:pPr>
      <w:spacing w:after="120"/>
      <w:ind w:left="283"/>
    </w:pPr>
    <w:rPr>
      <w:sz w:val="16"/>
    </w:rPr>
  </w:style>
  <w:style w:type="character" w:customStyle="1" w:styleId="Strong1">
    <w:name w:val="Strong1"/>
    <w:uiPriority w:val="99"/>
    <w:rsid w:val="003029AF"/>
    <w:rPr>
      <w:b/>
    </w:rPr>
  </w:style>
  <w:style w:type="character" w:customStyle="1" w:styleId="zag21">
    <w:name w:val="zag21"/>
    <w:uiPriority w:val="99"/>
    <w:rsid w:val="00512F4D"/>
    <w:rPr>
      <w:rFonts w:ascii="Verdana" w:hAnsi="Verdana"/>
      <w:b/>
      <w:color w:val="0064B1"/>
      <w:sz w:val="18"/>
    </w:rPr>
  </w:style>
  <w:style w:type="character" w:customStyle="1" w:styleId="underline">
    <w:name w:val="underline"/>
    <w:uiPriority w:val="99"/>
    <w:rsid w:val="00CD0F1F"/>
    <w:rPr>
      <w:rFonts w:cs="Times New Roman"/>
    </w:rPr>
  </w:style>
  <w:style w:type="character" w:styleId="a7">
    <w:name w:val="Strong"/>
    <w:uiPriority w:val="99"/>
    <w:qFormat/>
    <w:locked/>
    <w:rsid w:val="00AB1355"/>
    <w:rPr>
      <w:rFonts w:cs="Times New Roman"/>
      <w:b/>
      <w:bCs/>
    </w:rPr>
  </w:style>
  <w:style w:type="character" w:customStyle="1" w:styleId="hover-underline">
    <w:name w:val="hover-underline"/>
    <w:uiPriority w:val="99"/>
    <w:rsid w:val="000A34FE"/>
    <w:rPr>
      <w:rFonts w:cs="Times New Roman"/>
    </w:rPr>
  </w:style>
  <w:style w:type="paragraph" w:customStyle="1" w:styleId="TableContents">
    <w:name w:val="Table Contents"/>
    <w:basedOn w:val="a"/>
    <w:uiPriority w:val="99"/>
    <w:rsid w:val="00223B49"/>
    <w:pPr>
      <w:suppressLineNumbers/>
      <w:suppressAutoHyphens/>
    </w:pPr>
    <w:rPr>
      <w:sz w:val="24"/>
      <w:szCs w:val="24"/>
      <w:lang w:eastAsia="ar-SA"/>
    </w:rPr>
  </w:style>
  <w:style w:type="paragraph" w:customStyle="1" w:styleId="1">
    <w:name w:val="Знак1"/>
    <w:basedOn w:val="a"/>
    <w:uiPriority w:val="99"/>
    <w:rsid w:val="005C3E3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8">
    <w:name w:val="Содержимое таблицы"/>
    <w:basedOn w:val="a"/>
    <w:uiPriority w:val="99"/>
    <w:rsid w:val="005C3E37"/>
    <w:pPr>
      <w:suppressLineNumbers/>
      <w:suppressAutoHyphens/>
    </w:pPr>
    <w:rPr>
      <w:sz w:val="24"/>
      <w:szCs w:val="24"/>
      <w:lang w:eastAsia="ar-SA"/>
    </w:rPr>
  </w:style>
  <w:style w:type="character" w:customStyle="1" w:styleId="a9">
    <w:name w:val="Текст Знак"/>
    <w:link w:val="aa"/>
    <w:locked/>
    <w:rsid w:val="00B05C6C"/>
    <w:rPr>
      <w:rFonts w:ascii="Courier New" w:hAnsi="Courier New" w:cs="Courier New"/>
    </w:rPr>
  </w:style>
  <w:style w:type="paragraph" w:styleId="aa">
    <w:name w:val="Plain Text"/>
    <w:basedOn w:val="a"/>
    <w:link w:val="a9"/>
    <w:rsid w:val="00B05C6C"/>
    <w:rPr>
      <w:rFonts w:ascii="Courier New" w:hAnsi="Courier New" w:cs="Courier New"/>
      <w:sz w:val="22"/>
      <w:szCs w:val="22"/>
    </w:rPr>
  </w:style>
  <w:style w:type="character" w:customStyle="1" w:styleId="10">
    <w:name w:val="Текст Знак1"/>
    <w:uiPriority w:val="99"/>
    <w:semiHidden/>
    <w:rsid w:val="00B05C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C42A-15E9-4FB7-98ED-7A0C134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предоставление</vt:lpstr>
    </vt:vector>
  </TitlesOfParts>
  <Company>УРАЛ-ЛИЗИНГ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предоставление</dc:title>
  <dc:subject/>
  <dc:creator>Красильников Виктор Андреевич</dc:creator>
  <cp:keywords/>
  <dc:description/>
  <cp:lastModifiedBy>Сафонова Елена Валерьевна</cp:lastModifiedBy>
  <cp:revision>3</cp:revision>
  <cp:lastPrinted>2024-06-07T04:06:00Z</cp:lastPrinted>
  <dcterms:created xsi:type="dcterms:W3CDTF">2024-06-07T05:37:00Z</dcterms:created>
  <dcterms:modified xsi:type="dcterms:W3CDTF">2024-06-10T08:28:00Z</dcterms:modified>
</cp:coreProperties>
</file>