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4600">
      <w:pPr>
        <w:pStyle w:val="a5"/>
      </w:pPr>
      <w:r>
        <w:rPr>
          <w:rStyle w:val="a4"/>
        </w:rPr>
        <w:t xml:space="preserve">ПРОТОКОЛ № </w:t>
      </w:r>
      <w:r>
        <w:rPr>
          <w:rStyle w:val="a3"/>
          <w:b/>
          <w:bCs/>
        </w:rPr>
        <w:t>1251-АЗ/1</w:t>
      </w:r>
      <w:r>
        <w:t xml:space="preserve"> </w:t>
      </w:r>
    </w:p>
    <w:p w:rsidR="00000000" w:rsidRDefault="00A14600" w:rsidP="00A14600">
      <w:pPr>
        <w:pStyle w:val="a5"/>
        <w:jc w:val="center"/>
      </w:pPr>
      <w:r>
        <w:t>О РЕЗУЛЬТАТАХ ЗАПРОСА ПРЕДЛОЖЕНИЙ</w:t>
      </w:r>
      <w:r>
        <w:t> </w:t>
      </w:r>
    </w:p>
    <w:p w:rsidR="00000000" w:rsidRDefault="00A14600">
      <w:pPr>
        <w:pStyle w:val="a5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"28" ноября 2024 г.</w:t>
      </w:r>
      <w:r>
        <w:t xml:space="preserve"> </w:t>
      </w:r>
    </w:p>
    <w:p w:rsidR="00000000" w:rsidRDefault="00A14600">
      <w:pPr>
        <w:pStyle w:val="a5"/>
      </w:pPr>
      <w:r>
        <w:rPr>
          <w:rStyle w:val="a4"/>
        </w:rPr>
        <w:t>Настоящий протокол подписан в подтверждение следующего:</w:t>
      </w:r>
    </w:p>
    <w:p w:rsidR="00000000" w:rsidRDefault="00A14600">
      <w:pPr>
        <w:pStyle w:val="a5"/>
      </w:pPr>
      <w:r>
        <w:rPr>
          <w:u w:val="single"/>
        </w:rPr>
        <w:t>Организатор запроса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Рыбалкин Владимир Евгеньевич</w:t>
      </w:r>
    </w:p>
    <w:p w:rsidR="00000000" w:rsidRDefault="00A14600">
      <w:pPr>
        <w:pStyle w:val="a5"/>
      </w:pPr>
      <w:r>
        <w:rPr>
          <w:u w:val="single"/>
        </w:rPr>
        <w:t>Должник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 xml:space="preserve">ООО «Фабрика </w:t>
      </w:r>
      <w:proofErr w:type="gramStart"/>
      <w:r>
        <w:rPr>
          <w:rStyle w:val="a3"/>
          <w:b/>
          <w:bCs/>
        </w:rPr>
        <w:t>С-ТЕП</w:t>
      </w:r>
      <w:proofErr w:type="gramEnd"/>
      <w:r>
        <w:rPr>
          <w:rStyle w:val="a3"/>
          <w:b/>
          <w:bCs/>
        </w:rPr>
        <w:t>».</w:t>
      </w:r>
    </w:p>
    <w:p w:rsidR="00000000" w:rsidRDefault="00A14600">
      <w:pPr>
        <w:pStyle w:val="a5"/>
      </w:pPr>
      <w:r>
        <w:rPr>
          <w:u w:val="single"/>
        </w:rPr>
        <w:t>Форма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Запрос предложений</w:t>
      </w:r>
    </w:p>
    <w:p w:rsidR="00000000" w:rsidRDefault="00A14600" w:rsidP="00A14600">
      <w:pPr>
        <w:pStyle w:val="a5"/>
        <w:jc w:val="both"/>
      </w:pPr>
      <w:r>
        <w:rPr>
          <w:u w:val="single"/>
        </w:rPr>
        <w:t>Порядок и критерии определения победителя запроса предложений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Победителем запроса предложений признается лицо, участник, сдел</w:t>
      </w:r>
      <w:r>
        <w:rPr>
          <w:rStyle w:val="a3"/>
          <w:b/>
          <w:bCs/>
        </w:rPr>
        <w:t>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проведен</w:t>
      </w:r>
      <w:r>
        <w:rPr>
          <w:rStyle w:val="a3"/>
          <w:b/>
          <w:bCs/>
        </w:rPr>
        <w:t xml:space="preserve">ия запроса предложений. </w:t>
      </w:r>
    </w:p>
    <w:p w:rsidR="00000000" w:rsidRDefault="00A14600">
      <w:pPr>
        <w:pStyle w:val="a5"/>
      </w:pPr>
      <w:r>
        <w:rPr>
          <w:u w:val="single"/>
        </w:rPr>
        <w:t>Место подведения итогов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 xml:space="preserve">На сайте оператора электронной площадки - ЭТП АО «НИС». </w:t>
      </w:r>
    </w:p>
    <w:p w:rsidR="00000000" w:rsidRDefault="00A14600">
      <w:pPr>
        <w:pStyle w:val="a5"/>
      </w:pPr>
      <w:r>
        <w:rPr>
          <w:rStyle w:val="a4"/>
        </w:rPr>
        <w:t xml:space="preserve">Лот № </w:t>
      </w:r>
      <w:r>
        <w:rPr>
          <w:rStyle w:val="a3"/>
          <w:b/>
          <w:bCs/>
        </w:rPr>
        <w:t>1</w:t>
      </w:r>
      <w:r>
        <w:rPr>
          <w:rStyle w:val="a4"/>
        </w:rPr>
        <w:t>.</w:t>
      </w:r>
    </w:p>
    <w:p w:rsidR="00000000" w:rsidRDefault="00A14600">
      <w:pPr>
        <w:pStyle w:val="a5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3"/>
          <w:b/>
          <w:bCs/>
        </w:rPr>
        <w:t xml:space="preserve">Право владения и пользования имуществом (единый лот): </w:t>
      </w:r>
    </w:p>
    <w:p w:rsidR="00000000" w:rsidRDefault="00A14600" w:rsidP="00A14600">
      <w:pPr>
        <w:pStyle w:val="a5"/>
        <w:jc w:val="both"/>
      </w:pPr>
      <w:r>
        <w:rPr>
          <w:rStyle w:val="a3"/>
          <w:b/>
          <w:bCs/>
        </w:rPr>
        <w:t xml:space="preserve">- Нежилые </w:t>
      </w:r>
      <w:r>
        <w:rPr>
          <w:rStyle w:val="a3"/>
          <w:b/>
          <w:bCs/>
        </w:rPr>
        <w:t>помещения общей площадью 5924,1 (Пять тысяч девятьсот двадцать четыре целых одна десятая) кв. м.: - Нежилое помещение: часть корпуса № 6, этаж: 2, КН 54:32:010076:46, площадь 156,5 (Сто пятьдесят шесть целых пять десятых) кв. м., адрес: Новосибирская облас</w:t>
      </w:r>
      <w:r>
        <w:rPr>
          <w:rStyle w:val="a3"/>
          <w:b/>
          <w:bCs/>
        </w:rPr>
        <w:t>ть, г. Бердск, ул. Ленина, 89/6; - Нежилое помещение: часть корпуса № 6, этаж: 1, КН 54:32:010076:384, площадь 313,7 (Триста тринадцать целых семь десятых) кв. м., адрес: Новосибирская область, г. Бердск, ул. Ленина, 89/6; - Нежилое помещение: часть корпус</w:t>
      </w:r>
      <w:r>
        <w:rPr>
          <w:rStyle w:val="a3"/>
          <w:b/>
          <w:bCs/>
        </w:rPr>
        <w:t>а № 6, этаж: 1,2,3, КН 54:32:010076:252, площадь 2048,3 (Две тысячи сорок восемь целых три десятых) кв. м., адрес: Новосибирская область, г. Бердск, ул. Ленина, 89/6; - Нежилое помещение: часть корпуса № 6, этаж: 1,3,4,5, КН 54:32:010076:415, площадь 2855,</w:t>
      </w:r>
      <w:r>
        <w:rPr>
          <w:rStyle w:val="a3"/>
          <w:b/>
          <w:bCs/>
        </w:rPr>
        <w:t>6 (Две тысячи восемьсот пятьдесят пять целых шесть десятых) кв. м., адрес: Новосибирская область, г. Бердск, ул. Ленина, 89/6; - Нежилое здание: площадь 550 (Пятьсот пятьдесят) кв. м., этажность: 1, КН 54:32:010076:234, адрес: Новосибирская область, г. Бер</w:t>
      </w:r>
      <w:r>
        <w:rPr>
          <w:rStyle w:val="a3"/>
          <w:b/>
          <w:bCs/>
        </w:rPr>
        <w:t xml:space="preserve">дск, ул. Ленина, 89/6. Помещения передаются с оборудованием и иным </w:t>
      </w:r>
      <w:r>
        <w:rPr>
          <w:rStyle w:val="a3"/>
          <w:b/>
          <w:bCs/>
        </w:rPr>
        <w:lastRenderedPageBreak/>
        <w:t>имуществом (мебель, оргтехника, инструмент и т.д.). Полный перечень передаваемого имущества указан в файле – «Приложение № 1». Файл прикреплен к настоящей процедуре Запрос предложений на эл</w:t>
      </w:r>
      <w:r>
        <w:rPr>
          <w:rStyle w:val="a3"/>
          <w:b/>
          <w:bCs/>
        </w:rPr>
        <w:t xml:space="preserve">ектронной торговой площадке АО «НИС». </w:t>
      </w:r>
    </w:p>
    <w:p w:rsidR="00000000" w:rsidRDefault="00A14600">
      <w:pPr>
        <w:pStyle w:val="a5"/>
      </w:pPr>
      <w:r>
        <w:t>В соответствии с протоколом о допуске к участию в запросе предложений</w:t>
      </w:r>
      <w:r>
        <w:t xml:space="preserve"> № 1251-АЗ/1 от "28" ноября 2024 г., </w:t>
      </w:r>
      <w:r>
        <w:t>на участие в запросе предложений</w:t>
      </w:r>
      <w:r>
        <w:t xml:space="preserve"> не было допущено н</w:t>
      </w:r>
      <w:r>
        <w:t>и одного участника, организатором запроса</w:t>
      </w:r>
      <w:r>
        <w:t xml:space="preserve"> принято решение о признании запроса предложений несостоявшим</w:t>
      </w:r>
      <w:r>
        <w:t>ся.</w:t>
      </w:r>
    </w:p>
    <w:p w:rsidR="00A14600" w:rsidRDefault="00A14600">
      <w:pPr>
        <w:pStyle w:val="a5"/>
      </w:pPr>
    </w:p>
    <w:p w:rsidR="00A14600" w:rsidRDefault="00A14600">
      <w:pPr>
        <w:pStyle w:val="a5"/>
      </w:pPr>
      <w:bookmarkStart w:id="0" w:name="_GoBack"/>
      <w:bookmarkEnd w:id="0"/>
    </w:p>
    <w:p w:rsidR="00000000" w:rsidRDefault="00A14600">
      <w:pPr>
        <w:pStyle w:val="a5"/>
      </w:pPr>
      <w:r>
        <w:t>Организатор запроса предложений</w:t>
      </w:r>
    </w:p>
    <w:p w:rsidR="00000000" w:rsidRDefault="00A14600">
      <w:pPr>
        <w:pStyle w:val="a5"/>
        <w:rPr>
          <w:rStyle w:val="a3"/>
          <w:b/>
          <w:bCs/>
        </w:rPr>
      </w:pPr>
      <w:r>
        <w:rPr>
          <w:rStyle w:val="a3"/>
          <w:b/>
          <w:bCs/>
        </w:rPr>
        <w:t>Рыбалкин Владимир Евгеньевич</w:t>
      </w:r>
    </w:p>
    <w:p w:rsidR="00A14600" w:rsidRDefault="00A14600">
      <w:pPr>
        <w:pStyle w:val="a5"/>
      </w:pPr>
    </w:p>
    <w:p w:rsidR="00000000" w:rsidRDefault="00A14600">
      <w:pPr>
        <w:pStyle w:val="a5"/>
      </w:pPr>
      <w:r>
        <w:t xml:space="preserve">__________________________ Рыбалкин В.Е.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4600"/>
    <w:rsid w:val="00A1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0F539-18AF-4D5B-8867-4DD24A17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  <w:sz w:val="28"/>
      <w:szCs w:val="28"/>
    </w:rPr>
  </w:style>
  <w:style w:type="character" w:styleId="a4">
    <w:name w:val="Strong"/>
    <w:basedOn w:val="a0"/>
    <w:uiPriority w:val="22"/>
    <w:qFormat/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2024-11-28T08:18:00Z</dcterms:created>
  <dcterms:modified xsi:type="dcterms:W3CDTF">2024-11-28T08:18:00Z</dcterms:modified>
</cp:coreProperties>
</file>