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1C" w:rsidRPr="007B2DEB" w:rsidRDefault="007B2DEB" w:rsidP="007B2DEB">
      <w:pPr>
        <w:keepNext/>
        <w:jc w:val="right"/>
        <w:rPr>
          <w:b/>
          <w:sz w:val="24"/>
          <w:szCs w:val="24"/>
        </w:rPr>
      </w:pPr>
      <w:r w:rsidRPr="007B2DEB">
        <w:rPr>
          <w:b/>
          <w:sz w:val="24"/>
          <w:szCs w:val="24"/>
        </w:rPr>
        <w:t>Приложение 1</w:t>
      </w:r>
      <w:r w:rsidRPr="007B2DEB">
        <w:rPr>
          <w:b/>
          <w:sz w:val="24"/>
          <w:szCs w:val="24"/>
        </w:rPr>
        <w:br/>
        <w:t>к документации о торгах</w:t>
      </w:r>
    </w:p>
    <w:p w:rsidR="007B2DEB" w:rsidRDefault="007B2DEB" w:rsidP="001F2E1C">
      <w:pPr>
        <w:keepNext/>
        <w:jc w:val="both"/>
        <w:rPr>
          <w:sz w:val="24"/>
          <w:szCs w:val="24"/>
        </w:rPr>
      </w:pPr>
    </w:p>
    <w:p w:rsidR="007B2DEB" w:rsidRDefault="007B2DEB" w:rsidP="001F2E1C">
      <w:pPr>
        <w:keepNext/>
        <w:jc w:val="both"/>
        <w:rPr>
          <w:sz w:val="24"/>
          <w:szCs w:val="24"/>
        </w:rPr>
      </w:pPr>
    </w:p>
    <w:p w:rsidR="001209CE" w:rsidRPr="001209CE" w:rsidRDefault="001209CE" w:rsidP="00DE7F87">
      <w:pPr>
        <w:keepNext/>
        <w:jc w:val="center"/>
        <w:rPr>
          <w:b/>
          <w:sz w:val="24"/>
          <w:szCs w:val="24"/>
        </w:rPr>
      </w:pPr>
      <w:r w:rsidRPr="001209CE">
        <w:rPr>
          <w:b/>
          <w:sz w:val="24"/>
          <w:szCs w:val="24"/>
        </w:rPr>
        <w:t>ПРОЕКТ ДОГОВОРА № ___</w:t>
      </w:r>
    </w:p>
    <w:p w:rsidR="007B2DEB" w:rsidRPr="001209CE" w:rsidRDefault="001209CE" w:rsidP="00DE7F87">
      <w:pPr>
        <w:keepNext/>
        <w:jc w:val="center"/>
        <w:rPr>
          <w:b/>
          <w:sz w:val="24"/>
          <w:szCs w:val="24"/>
        </w:rPr>
      </w:pPr>
      <w:r w:rsidRPr="001209CE">
        <w:rPr>
          <w:b/>
          <w:sz w:val="24"/>
          <w:szCs w:val="24"/>
        </w:rPr>
        <w:t>уступки требования (цессии)</w:t>
      </w:r>
    </w:p>
    <w:p w:rsidR="007B2DEB" w:rsidRPr="007B2DEB" w:rsidRDefault="007B2DEB" w:rsidP="007B2DEB">
      <w:pPr>
        <w:keepNext/>
        <w:ind w:firstLine="567"/>
        <w:jc w:val="both"/>
        <w:rPr>
          <w:sz w:val="24"/>
          <w:szCs w:val="24"/>
        </w:rPr>
      </w:pPr>
    </w:p>
    <w:p w:rsidR="007B2DEB" w:rsidRPr="007B2DEB" w:rsidRDefault="007B2DEB" w:rsidP="007B2DEB">
      <w:pPr>
        <w:keepNext/>
        <w:ind w:firstLine="567"/>
        <w:jc w:val="both"/>
        <w:rPr>
          <w:sz w:val="24"/>
          <w:szCs w:val="24"/>
        </w:rPr>
      </w:pPr>
      <w:r w:rsidRPr="007B2DEB">
        <w:rPr>
          <w:sz w:val="24"/>
          <w:szCs w:val="24"/>
        </w:rPr>
        <w:t>Изучив информацию о проведении торгов, включая опубликованные изменения, настоящим  удостоверяетс</w:t>
      </w:r>
      <w:r w:rsidR="00212722">
        <w:rPr>
          <w:sz w:val="24"/>
          <w:szCs w:val="24"/>
        </w:rPr>
        <w:t>я, что мы (я) нижеподписавшиеся</w:t>
      </w:r>
      <w:r w:rsidRPr="007B2DEB">
        <w:rPr>
          <w:sz w:val="24"/>
          <w:szCs w:val="24"/>
        </w:rPr>
        <w:t>(-йся),</w:t>
      </w:r>
    </w:p>
    <w:p w:rsidR="007B2DEB" w:rsidRPr="007B2DEB" w:rsidRDefault="007B2DEB" w:rsidP="007B2DEB">
      <w:pPr>
        <w:keepNext/>
        <w:ind w:firstLine="567"/>
        <w:jc w:val="both"/>
        <w:rPr>
          <w:sz w:val="24"/>
          <w:szCs w:val="24"/>
        </w:rPr>
      </w:pPr>
      <w:r w:rsidRPr="007B2D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212722" w:rsidRPr="00212722" w:rsidRDefault="007B2DEB" w:rsidP="007B2DEB">
      <w:pPr>
        <w:keepNext/>
        <w:ind w:firstLine="567"/>
        <w:jc w:val="both"/>
        <w:rPr>
          <w:color w:val="7F7F7F" w:themeColor="text1" w:themeTint="80"/>
          <w:sz w:val="18"/>
          <w:szCs w:val="18"/>
        </w:rPr>
      </w:pPr>
      <w:r w:rsidRPr="00212722">
        <w:rPr>
          <w:color w:val="7F7F7F" w:themeColor="text1" w:themeTint="80"/>
          <w:sz w:val="18"/>
          <w:szCs w:val="18"/>
        </w:rPr>
        <w:t>(фирменное наименование, сведения об организационно-правовой форме, о месте нахождения, почтовом адресе  (для юридического лица), Ф.И.О., реквизиты документов, удостоверяющих личность, сведений о месте жительства (для  физического лица), номер контактного телефона)</w:t>
      </w:r>
    </w:p>
    <w:p w:rsidR="007B2DEB" w:rsidRPr="00212722" w:rsidRDefault="007B2DEB" w:rsidP="007B2DEB">
      <w:pPr>
        <w:keepNext/>
        <w:ind w:firstLine="567"/>
        <w:jc w:val="both"/>
        <w:rPr>
          <w:sz w:val="24"/>
          <w:szCs w:val="24"/>
        </w:rPr>
      </w:pPr>
    </w:p>
    <w:p w:rsidR="007B2DEB" w:rsidRDefault="007B2DEB" w:rsidP="007B2DEB">
      <w:pPr>
        <w:keepNext/>
        <w:ind w:firstLine="567"/>
        <w:jc w:val="both"/>
        <w:rPr>
          <w:color w:val="002033"/>
          <w:sz w:val="24"/>
          <w:szCs w:val="24"/>
          <w:shd w:val="clear" w:color="auto" w:fill="FFFFFF"/>
        </w:rPr>
      </w:pPr>
      <w:r>
        <w:rPr>
          <w:color w:val="002033"/>
          <w:sz w:val="24"/>
          <w:szCs w:val="24"/>
          <w:shd w:val="clear" w:color="auto" w:fill="FFFFFF"/>
        </w:rPr>
        <w:t>Согласны</w:t>
      </w:r>
      <w:r w:rsidRPr="007B2DEB">
        <w:rPr>
          <w:color w:val="002033"/>
          <w:sz w:val="24"/>
          <w:szCs w:val="24"/>
          <w:shd w:val="clear" w:color="auto" w:fill="FFFFFF"/>
        </w:rPr>
        <w:t>(-ен) приобрести указанное в информации о проведении торгов право на заключение договоров уступки требования (цессии) в отношении дебиторской задолженности перед АО «Крымтеплоэлектроцентраль», в соответствии с условиями, указ</w:t>
      </w:r>
      <w:r>
        <w:rPr>
          <w:color w:val="002033"/>
          <w:sz w:val="24"/>
          <w:szCs w:val="24"/>
          <w:shd w:val="clear" w:color="auto" w:fill="FFFFFF"/>
        </w:rPr>
        <w:t>анными в документации о торгах.</w:t>
      </w:r>
    </w:p>
    <w:p w:rsidR="007B2DEB" w:rsidRDefault="007B2DEB" w:rsidP="007B2DEB">
      <w:pPr>
        <w:keepNext/>
        <w:ind w:firstLine="567"/>
        <w:jc w:val="both"/>
        <w:rPr>
          <w:color w:val="002033"/>
          <w:sz w:val="24"/>
          <w:szCs w:val="24"/>
          <w:shd w:val="clear" w:color="auto" w:fill="FFFFFF"/>
        </w:rPr>
      </w:pPr>
      <w:r>
        <w:rPr>
          <w:color w:val="002033"/>
          <w:sz w:val="24"/>
          <w:szCs w:val="24"/>
          <w:shd w:val="clear" w:color="auto" w:fill="FFFFFF"/>
        </w:rPr>
        <w:t>Мы (я) гарантируем</w:t>
      </w:r>
      <w:r w:rsidRPr="007B2DEB">
        <w:rPr>
          <w:color w:val="002033"/>
          <w:sz w:val="24"/>
          <w:szCs w:val="24"/>
          <w:shd w:val="clear" w:color="auto" w:fill="FFFFFF"/>
        </w:rPr>
        <w:t xml:space="preserve">(-ю) достоверность информации, содержащейся в документах и сведениях, находящихся в реестре аккредитованных на электронной торговой площадке участников. </w:t>
      </w:r>
    </w:p>
    <w:p w:rsidR="007B2DEB" w:rsidRDefault="007B2DEB" w:rsidP="007B2DEB">
      <w:pPr>
        <w:keepNext/>
        <w:ind w:firstLine="567"/>
        <w:jc w:val="both"/>
        <w:rPr>
          <w:color w:val="002033"/>
          <w:sz w:val="24"/>
          <w:szCs w:val="24"/>
          <w:shd w:val="clear" w:color="auto" w:fill="FFFFFF"/>
        </w:rPr>
      </w:pPr>
      <w:r>
        <w:rPr>
          <w:color w:val="002033"/>
          <w:sz w:val="24"/>
          <w:szCs w:val="24"/>
          <w:shd w:val="clear" w:color="auto" w:fill="FFFFFF"/>
        </w:rPr>
        <w:t>Мы (я) подтверждаем</w:t>
      </w:r>
      <w:r w:rsidRPr="007B2DEB">
        <w:rPr>
          <w:color w:val="002033"/>
          <w:sz w:val="24"/>
          <w:szCs w:val="24"/>
          <w:shd w:val="clear" w:color="auto" w:fill="FFFFFF"/>
        </w:rPr>
        <w:t xml:space="preserve">(-ю), что располагаем данными об Кредиторе (Цеденте), Организаторе торгов, предмете торгов, начальной цене права, величине снижения цены первоначального предложения («шаг понижения»), минимальной цене за которую может быть продано - имущественное право, величине повышения начальной цены права («шаг аукциона»), дате, сроках проведения торгов, порядке их проведения, порядке определения победителя, порядке заключения договора уступки требования (цессии) и его условий, последствиях уклонения или отказа от подписания договора уступки требования (цессии), порядке оплаты приобретаемого имущественного права. </w:t>
      </w:r>
    </w:p>
    <w:p w:rsidR="007B2DEB" w:rsidRDefault="007B2DEB" w:rsidP="007B2DEB">
      <w:pPr>
        <w:keepNext/>
        <w:ind w:firstLine="567"/>
        <w:jc w:val="both"/>
        <w:rPr>
          <w:color w:val="002033"/>
          <w:sz w:val="24"/>
          <w:szCs w:val="24"/>
          <w:shd w:val="clear" w:color="auto" w:fill="FFFFFF"/>
        </w:rPr>
      </w:pPr>
      <w:r>
        <w:rPr>
          <w:color w:val="002033"/>
          <w:sz w:val="24"/>
          <w:szCs w:val="24"/>
          <w:shd w:val="clear" w:color="auto" w:fill="FFFFFF"/>
        </w:rPr>
        <w:t>Мы (я) подтверждаем</w:t>
      </w:r>
      <w:r w:rsidRPr="007B2DEB">
        <w:rPr>
          <w:color w:val="002033"/>
          <w:sz w:val="24"/>
          <w:szCs w:val="24"/>
          <w:shd w:val="clear" w:color="auto" w:fill="FFFFFF"/>
        </w:rPr>
        <w:t>(-ю), что на дату подписания настоящей зая</w:t>
      </w:r>
      <w:r>
        <w:rPr>
          <w:color w:val="002033"/>
          <w:sz w:val="24"/>
          <w:szCs w:val="24"/>
          <w:shd w:val="clear" w:color="auto" w:fill="FFFFFF"/>
        </w:rPr>
        <w:t>вки ознакомлены</w:t>
      </w:r>
      <w:r w:rsidRPr="007B2DEB">
        <w:rPr>
          <w:color w:val="002033"/>
          <w:sz w:val="24"/>
          <w:szCs w:val="24"/>
          <w:shd w:val="clear" w:color="auto" w:fill="FFFFFF"/>
        </w:rPr>
        <w:t xml:space="preserve">(-н)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B2DEB" w:rsidRDefault="007B2DEB" w:rsidP="007B2DEB">
      <w:pPr>
        <w:keepNext/>
        <w:ind w:firstLine="567"/>
        <w:jc w:val="both"/>
        <w:rPr>
          <w:color w:val="002033"/>
          <w:sz w:val="24"/>
          <w:szCs w:val="24"/>
          <w:shd w:val="clear" w:color="auto" w:fill="FFFFFF"/>
        </w:rPr>
      </w:pPr>
      <w:r w:rsidRPr="007B2DEB">
        <w:rPr>
          <w:color w:val="002033"/>
          <w:sz w:val="24"/>
          <w:szCs w:val="24"/>
          <w:shd w:val="clear" w:color="auto" w:fill="FFFFFF"/>
        </w:rPr>
        <w:t>Мы (я) подтверждаем</w:t>
      </w:r>
      <w:r>
        <w:rPr>
          <w:color w:val="002033"/>
          <w:sz w:val="24"/>
          <w:szCs w:val="24"/>
          <w:shd w:val="clear" w:color="auto" w:fill="FFFFFF"/>
        </w:rPr>
        <w:t>(-ю)</w:t>
      </w:r>
      <w:r w:rsidRPr="007B2DEB">
        <w:rPr>
          <w:color w:val="002033"/>
          <w:sz w:val="24"/>
          <w:szCs w:val="24"/>
          <w:shd w:val="clear" w:color="auto" w:fill="FFFFFF"/>
        </w:rPr>
        <w:t>, что на момент подписания настоящей заявки</w:t>
      </w:r>
      <w:r>
        <w:rPr>
          <w:color w:val="002033"/>
          <w:sz w:val="24"/>
          <w:szCs w:val="24"/>
          <w:shd w:val="clear" w:color="auto" w:fill="FFFFFF"/>
        </w:rPr>
        <w:t xml:space="preserve"> ознакомлены</w:t>
      </w:r>
      <w:r w:rsidRPr="007B2DEB">
        <w:rPr>
          <w:color w:val="002033"/>
          <w:sz w:val="24"/>
          <w:szCs w:val="24"/>
          <w:shd w:val="clear" w:color="auto" w:fill="FFFFFF"/>
        </w:rPr>
        <w:t xml:space="preserve">(-н) с текущим финансовым состоянием должника и его активах. </w:t>
      </w:r>
    </w:p>
    <w:p w:rsidR="007B2DEB" w:rsidRDefault="007B2DEB" w:rsidP="007B2DEB">
      <w:pPr>
        <w:keepNext/>
        <w:ind w:firstLine="567"/>
        <w:jc w:val="both"/>
        <w:rPr>
          <w:color w:val="002033"/>
          <w:sz w:val="24"/>
          <w:szCs w:val="24"/>
          <w:shd w:val="clear" w:color="auto" w:fill="FFFFFF"/>
        </w:rPr>
      </w:pPr>
      <w:r>
        <w:rPr>
          <w:color w:val="002033"/>
          <w:sz w:val="24"/>
          <w:szCs w:val="24"/>
          <w:shd w:val="clear" w:color="auto" w:fill="FFFFFF"/>
        </w:rPr>
        <w:t>Мы (я) обязуемся</w:t>
      </w:r>
      <w:r w:rsidRPr="007B2DEB">
        <w:rPr>
          <w:color w:val="002033"/>
          <w:sz w:val="24"/>
          <w:szCs w:val="24"/>
          <w:shd w:val="clear" w:color="auto" w:fill="FFFFFF"/>
        </w:rPr>
        <w:t xml:space="preserve">(-юсь) в случае признания нас (меня) победителем продажи заключить с Кредитором (Цедентом) договор уступки требования (цессии) в сроки, указанные в информации о проведении торгов, уплатить стоимость права на заключение договора уступки требования (цессии), определенную по результатам торгов, в порядке и в сроки, установленные действующим законодательством, документации о торгах и договором уступки требования (цессии). </w:t>
      </w:r>
    </w:p>
    <w:p w:rsidR="007B2DEB" w:rsidRDefault="007B2DEB" w:rsidP="007B2DEB">
      <w:pPr>
        <w:keepNext/>
        <w:ind w:firstLine="567"/>
        <w:jc w:val="both"/>
        <w:rPr>
          <w:color w:val="002033"/>
          <w:sz w:val="24"/>
          <w:szCs w:val="24"/>
          <w:shd w:val="clear" w:color="auto" w:fill="FFFFFF"/>
        </w:rPr>
      </w:pPr>
      <w:r>
        <w:rPr>
          <w:color w:val="002033"/>
          <w:sz w:val="24"/>
          <w:szCs w:val="24"/>
          <w:shd w:val="clear" w:color="auto" w:fill="FFFFFF"/>
        </w:rPr>
        <w:t>Мы (я) ознакомлены</w:t>
      </w:r>
      <w:r w:rsidRPr="007B2DEB">
        <w:rPr>
          <w:color w:val="002033"/>
          <w:sz w:val="24"/>
          <w:szCs w:val="24"/>
          <w:shd w:val="clear" w:color="auto" w:fill="FFFFFF"/>
        </w:rPr>
        <w:t>(-ен) с положениями Ф</w:t>
      </w:r>
      <w:r>
        <w:rPr>
          <w:color w:val="002033"/>
          <w:sz w:val="24"/>
          <w:szCs w:val="24"/>
          <w:shd w:val="clear" w:color="auto" w:fill="FFFFFF"/>
        </w:rPr>
        <w:t>З</w:t>
      </w:r>
      <w:r w:rsidRPr="007B2DEB">
        <w:rPr>
          <w:color w:val="002033"/>
          <w:sz w:val="24"/>
          <w:szCs w:val="24"/>
          <w:shd w:val="clear" w:color="auto" w:fill="FFFFFF"/>
        </w:rPr>
        <w:t xml:space="preserve"> от 27</w:t>
      </w:r>
      <w:r>
        <w:rPr>
          <w:color w:val="002033"/>
          <w:sz w:val="24"/>
          <w:szCs w:val="24"/>
          <w:shd w:val="clear" w:color="auto" w:fill="FFFFFF"/>
        </w:rPr>
        <w:t>.07.</w:t>
      </w:r>
      <w:r w:rsidRPr="007B2DEB">
        <w:rPr>
          <w:color w:val="002033"/>
          <w:sz w:val="24"/>
          <w:szCs w:val="24"/>
          <w:shd w:val="clear" w:color="auto" w:fill="FFFFFF"/>
        </w:rPr>
        <w:t xml:space="preserve">2006 № 152-ФЗ «О персональных данных», права и обязанности в области защиты персональных данных нам (-мне) 12 разъяснены. </w:t>
      </w:r>
    </w:p>
    <w:p w:rsidR="007B2DEB" w:rsidRPr="007B2DEB" w:rsidRDefault="007B2DEB" w:rsidP="007B2DEB">
      <w:pPr>
        <w:keepNext/>
        <w:ind w:firstLine="567"/>
        <w:jc w:val="both"/>
        <w:rPr>
          <w:sz w:val="24"/>
          <w:szCs w:val="24"/>
        </w:rPr>
      </w:pPr>
      <w:r>
        <w:rPr>
          <w:color w:val="002033"/>
          <w:sz w:val="24"/>
          <w:szCs w:val="24"/>
          <w:shd w:val="clear" w:color="auto" w:fill="FFFFFF"/>
        </w:rPr>
        <w:t>Мы (я) согласны</w:t>
      </w:r>
      <w:r w:rsidRPr="007B2DEB">
        <w:rPr>
          <w:color w:val="002033"/>
          <w:sz w:val="24"/>
          <w:szCs w:val="24"/>
          <w:shd w:val="clear" w:color="auto" w:fill="FFFFFF"/>
        </w:rPr>
        <w:t>(-ен) на обработку своих персональных данных и персональных данных доверителя (в случае передоверия).</w:t>
      </w:r>
    </w:p>
    <w:sectPr w:rsidR="007B2DEB" w:rsidRPr="007B2DEB" w:rsidSect="00477416">
      <w:headerReference w:type="default" r:id="rId7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04A" w:rsidRDefault="0000504A">
      <w:r>
        <w:separator/>
      </w:r>
    </w:p>
  </w:endnote>
  <w:endnote w:type="continuationSeparator" w:id="1">
    <w:p w:rsidR="0000504A" w:rsidRDefault="00005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04A" w:rsidRDefault="0000504A">
      <w:r>
        <w:separator/>
      </w:r>
    </w:p>
  </w:footnote>
  <w:footnote w:type="continuationSeparator" w:id="1">
    <w:p w:rsidR="0000504A" w:rsidRDefault="00005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46" w:rsidRDefault="00F06C46">
    <w:pPr>
      <w:pStyle w:val="a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B8E"/>
    <w:rsid w:val="0000504A"/>
    <w:rsid w:val="00027E19"/>
    <w:rsid w:val="00053E0B"/>
    <w:rsid w:val="00070B1B"/>
    <w:rsid w:val="00083521"/>
    <w:rsid w:val="000837D0"/>
    <w:rsid w:val="000A34A4"/>
    <w:rsid w:val="000B34D2"/>
    <w:rsid w:val="000E6678"/>
    <w:rsid w:val="001209CE"/>
    <w:rsid w:val="001423FE"/>
    <w:rsid w:val="001E03C6"/>
    <w:rsid w:val="001E7802"/>
    <w:rsid w:val="001F2E1C"/>
    <w:rsid w:val="00212722"/>
    <w:rsid w:val="00230B03"/>
    <w:rsid w:val="002B478A"/>
    <w:rsid w:val="002C18F6"/>
    <w:rsid w:val="002E7EC6"/>
    <w:rsid w:val="0035310D"/>
    <w:rsid w:val="003646AB"/>
    <w:rsid w:val="003B1DE1"/>
    <w:rsid w:val="003C0C72"/>
    <w:rsid w:val="00413019"/>
    <w:rsid w:val="0041558D"/>
    <w:rsid w:val="004538F2"/>
    <w:rsid w:val="00477416"/>
    <w:rsid w:val="004A7AB2"/>
    <w:rsid w:val="004B4768"/>
    <w:rsid w:val="0050571E"/>
    <w:rsid w:val="005105A8"/>
    <w:rsid w:val="00527DB6"/>
    <w:rsid w:val="005609DA"/>
    <w:rsid w:val="00572856"/>
    <w:rsid w:val="00596EBD"/>
    <w:rsid w:val="005C0F76"/>
    <w:rsid w:val="005C5685"/>
    <w:rsid w:val="005F236B"/>
    <w:rsid w:val="006123C3"/>
    <w:rsid w:val="006837EE"/>
    <w:rsid w:val="0069432A"/>
    <w:rsid w:val="00714762"/>
    <w:rsid w:val="007177B0"/>
    <w:rsid w:val="007704EE"/>
    <w:rsid w:val="007B2DEB"/>
    <w:rsid w:val="007B7EF2"/>
    <w:rsid w:val="007F1735"/>
    <w:rsid w:val="007F53AA"/>
    <w:rsid w:val="00812698"/>
    <w:rsid w:val="008344A1"/>
    <w:rsid w:val="00841ECA"/>
    <w:rsid w:val="00842405"/>
    <w:rsid w:val="00862A91"/>
    <w:rsid w:val="008A51A8"/>
    <w:rsid w:val="008E76F7"/>
    <w:rsid w:val="008F29F3"/>
    <w:rsid w:val="0095052E"/>
    <w:rsid w:val="0098002E"/>
    <w:rsid w:val="00992528"/>
    <w:rsid w:val="009A4438"/>
    <w:rsid w:val="009E1B78"/>
    <w:rsid w:val="00A055BF"/>
    <w:rsid w:val="00A06959"/>
    <w:rsid w:val="00A433B0"/>
    <w:rsid w:val="00A53ABE"/>
    <w:rsid w:val="00A60E92"/>
    <w:rsid w:val="00A72800"/>
    <w:rsid w:val="00A95D78"/>
    <w:rsid w:val="00A97B96"/>
    <w:rsid w:val="00AD2FCB"/>
    <w:rsid w:val="00AD46FA"/>
    <w:rsid w:val="00AE1E77"/>
    <w:rsid w:val="00AF55B8"/>
    <w:rsid w:val="00B15AD5"/>
    <w:rsid w:val="00B303D2"/>
    <w:rsid w:val="00B44D1A"/>
    <w:rsid w:val="00B56F1B"/>
    <w:rsid w:val="00B75ACE"/>
    <w:rsid w:val="00B949F8"/>
    <w:rsid w:val="00BC5AEA"/>
    <w:rsid w:val="00BD32F5"/>
    <w:rsid w:val="00C267F3"/>
    <w:rsid w:val="00C60F30"/>
    <w:rsid w:val="00C63AEB"/>
    <w:rsid w:val="00C65A39"/>
    <w:rsid w:val="00CC4B8E"/>
    <w:rsid w:val="00D044F2"/>
    <w:rsid w:val="00D24E5F"/>
    <w:rsid w:val="00D32A44"/>
    <w:rsid w:val="00D33136"/>
    <w:rsid w:val="00D56DFF"/>
    <w:rsid w:val="00D97438"/>
    <w:rsid w:val="00DD71DB"/>
    <w:rsid w:val="00DE7F87"/>
    <w:rsid w:val="00E524D0"/>
    <w:rsid w:val="00E73BBC"/>
    <w:rsid w:val="00E76B6B"/>
    <w:rsid w:val="00EB0DC3"/>
    <w:rsid w:val="00F06C46"/>
    <w:rsid w:val="00F12576"/>
    <w:rsid w:val="00F147BA"/>
    <w:rsid w:val="00FC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7416"/>
    <w:rPr>
      <w:rFonts w:hint="default"/>
    </w:rPr>
  </w:style>
  <w:style w:type="character" w:customStyle="1" w:styleId="1">
    <w:name w:val="Основной шрифт абзаца1"/>
    <w:rsid w:val="00477416"/>
  </w:style>
  <w:style w:type="character" w:customStyle="1" w:styleId="text">
    <w:name w:val="text"/>
    <w:basedOn w:val="1"/>
    <w:rsid w:val="00477416"/>
  </w:style>
  <w:style w:type="character" w:customStyle="1" w:styleId="a3">
    <w:name w:val="Верхний колонтитул Знак"/>
    <w:basedOn w:val="1"/>
    <w:rsid w:val="00477416"/>
  </w:style>
  <w:style w:type="character" w:customStyle="1" w:styleId="a4">
    <w:name w:val="Нижний колонтитул Знак"/>
    <w:basedOn w:val="1"/>
    <w:rsid w:val="00477416"/>
  </w:style>
  <w:style w:type="character" w:styleId="a5">
    <w:name w:val="Hyperlink"/>
    <w:rsid w:val="00477416"/>
    <w:rPr>
      <w:color w:val="0563C1"/>
      <w:u w:val="single"/>
    </w:rPr>
  </w:style>
  <w:style w:type="paragraph" w:customStyle="1" w:styleId="a6">
    <w:name w:val="Заголовок"/>
    <w:basedOn w:val="a"/>
    <w:next w:val="a7"/>
    <w:rsid w:val="00477416"/>
    <w:pPr>
      <w:jc w:val="center"/>
    </w:pPr>
    <w:rPr>
      <w:sz w:val="24"/>
    </w:rPr>
  </w:style>
  <w:style w:type="paragraph" w:styleId="a7">
    <w:name w:val="Body Text"/>
    <w:basedOn w:val="a"/>
    <w:rsid w:val="00477416"/>
    <w:pPr>
      <w:spacing w:after="140" w:line="288" w:lineRule="auto"/>
    </w:pPr>
  </w:style>
  <w:style w:type="paragraph" w:styleId="a8">
    <w:name w:val="List"/>
    <w:basedOn w:val="a7"/>
    <w:rsid w:val="00477416"/>
    <w:rPr>
      <w:rFonts w:cs="Lucida Sans"/>
    </w:rPr>
  </w:style>
  <w:style w:type="paragraph" w:styleId="a9">
    <w:name w:val="caption"/>
    <w:basedOn w:val="a"/>
    <w:qFormat/>
    <w:rsid w:val="004774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rsid w:val="00477416"/>
    <w:pPr>
      <w:suppressLineNumbers/>
    </w:pPr>
    <w:rPr>
      <w:rFonts w:cs="Lucida Sans"/>
    </w:rPr>
  </w:style>
  <w:style w:type="paragraph" w:customStyle="1" w:styleId="ConsNormal">
    <w:name w:val="ConsNormal"/>
    <w:rsid w:val="00477416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477416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477416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styleId="aa">
    <w:name w:val="Body Text Indent"/>
    <w:basedOn w:val="a"/>
    <w:rsid w:val="00477416"/>
    <w:pPr>
      <w:ind w:firstLine="708"/>
      <w:jc w:val="both"/>
    </w:pPr>
    <w:rPr>
      <w:sz w:val="24"/>
      <w:szCs w:val="24"/>
    </w:rPr>
  </w:style>
  <w:style w:type="paragraph" w:styleId="ab">
    <w:name w:val="Balloon Text"/>
    <w:basedOn w:val="a"/>
    <w:rsid w:val="00477416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477416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rsid w:val="00477416"/>
    <w:pPr>
      <w:suppressAutoHyphens/>
    </w:pPr>
    <w:rPr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rsid w:val="0047741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d">
    <w:name w:val="header"/>
    <w:basedOn w:val="a"/>
    <w:rsid w:val="00477416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47741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741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477416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">
    <w:name w:val="Содержимое таблицы"/>
    <w:basedOn w:val="a"/>
    <w:rsid w:val="00477416"/>
    <w:pPr>
      <w:suppressLineNumbers/>
    </w:pPr>
  </w:style>
  <w:style w:type="paragraph" w:customStyle="1" w:styleId="af0">
    <w:name w:val="Заголовок таблицы"/>
    <w:basedOn w:val="af"/>
    <w:rsid w:val="00477416"/>
    <w:pPr>
      <w:jc w:val="center"/>
    </w:pPr>
    <w:rPr>
      <w:b/>
      <w:bCs/>
    </w:rPr>
  </w:style>
  <w:style w:type="table" w:styleId="af1">
    <w:name w:val="Table Grid"/>
    <w:basedOn w:val="a1"/>
    <w:uiPriority w:val="39"/>
    <w:rsid w:val="00B5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6E05-5C93-4699-A5C6-DB8B4564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SPecialiST RePack</Company>
  <LinksUpToDate>false</LinksUpToDate>
  <CharactersWithSpaces>2752</CharactersWithSpaces>
  <SharedDoc>false</SharedDoc>
  <HLinks>
    <vt:vector size="6" baseType="variant"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mailto:opt.treid.arbirt@gmail.com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Reanimator 98</dc:creator>
  <cp:lastModifiedBy>ЯРОСЛАВ</cp:lastModifiedBy>
  <cp:revision>3</cp:revision>
  <cp:lastPrinted>2017-03-17T16:23:00Z</cp:lastPrinted>
  <dcterms:created xsi:type="dcterms:W3CDTF">2025-02-13T09:39:00Z</dcterms:created>
  <dcterms:modified xsi:type="dcterms:W3CDTF">2025-02-19T19:05:00Z</dcterms:modified>
</cp:coreProperties>
</file>