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0356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7883">
        <w:rPr>
          <w:rFonts w:ascii="Times New Roman" w:hAnsi="Times New Roman" w:cs="Times New Roman"/>
          <w:b/>
          <w:bCs/>
        </w:rPr>
        <w:t>ДОГОВОР КУПЛИ-ПРОДАЖИ</w:t>
      </w:r>
    </w:p>
    <w:p w14:paraId="3A73EA69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883">
        <w:rPr>
          <w:rFonts w:ascii="Times New Roman" w:hAnsi="Times New Roman" w:cs="Times New Roman"/>
          <w:b/>
          <w:bCs/>
        </w:rPr>
        <w:t>ОБЪЕКТОВ НЕДВИЖИМОСТИ</w:t>
      </w:r>
    </w:p>
    <w:p w14:paraId="0BF494D7" w14:textId="565CF17A" w:rsidR="00536F08" w:rsidRPr="00C57883" w:rsidRDefault="00536F08" w:rsidP="00536F08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b/>
          <w:bCs/>
        </w:rPr>
        <w:t>Город Одинцово Московской области</w:t>
      </w:r>
      <w:r w:rsidRPr="00C57883">
        <w:rPr>
          <w:rFonts w:ascii="Times New Roman" w:hAnsi="Times New Roman" w:cs="Times New Roman"/>
        </w:rPr>
        <w:t xml:space="preserve">, </w:t>
      </w:r>
      <w:r w:rsidRPr="00C57883">
        <w:rPr>
          <w:rFonts w:ascii="Times New Roman" w:hAnsi="Times New Roman" w:cs="Times New Roman"/>
          <w:b/>
          <w:bCs/>
        </w:rPr>
        <w:t xml:space="preserve">---- </w:t>
      </w:r>
      <w:r w:rsidR="000341B5">
        <w:rPr>
          <w:rFonts w:ascii="Times New Roman" w:hAnsi="Times New Roman" w:cs="Times New Roman"/>
          <w:b/>
          <w:bCs/>
        </w:rPr>
        <w:t>марта</w:t>
      </w:r>
      <w:r w:rsidRPr="00C57883">
        <w:rPr>
          <w:rFonts w:ascii="Times New Roman" w:hAnsi="Times New Roman" w:cs="Times New Roman"/>
          <w:b/>
          <w:bCs/>
        </w:rPr>
        <w:t xml:space="preserve"> две тысячи двадцать </w:t>
      </w:r>
      <w:r w:rsidR="005F484D">
        <w:rPr>
          <w:rFonts w:ascii="Times New Roman" w:hAnsi="Times New Roman" w:cs="Times New Roman"/>
          <w:b/>
          <w:bCs/>
        </w:rPr>
        <w:t>пятого</w:t>
      </w:r>
      <w:r w:rsidRPr="00C57883">
        <w:rPr>
          <w:rFonts w:ascii="Times New Roman" w:hAnsi="Times New Roman" w:cs="Times New Roman"/>
          <w:b/>
          <w:bCs/>
        </w:rPr>
        <w:t xml:space="preserve"> года</w:t>
      </w:r>
      <w:r w:rsidRPr="00C57883">
        <w:rPr>
          <w:rFonts w:ascii="Times New Roman" w:hAnsi="Times New Roman" w:cs="Times New Roman"/>
        </w:rPr>
        <w:t>.</w:t>
      </w:r>
    </w:p>
    <w:p w14:paraId="40FEB5A7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</w:rPr>
      </w:pPr>
    </w:p>
    <w:p w14:paraId="26B7195F" w14:textId="5F90EEE5" w:rsidR="00536F08" w:rsidRDefault="00536F08" w:rsidP="00673E9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Мы, гр. </w:t>
      </w:r>
      <w:r w:rsidRPr="00C57883">
        <w:rPr>
          <w:rFonts w:ascii="Times New Roman" w:hAnsi="Times New Roman" w:cs="Times New Roman"/>
          <w:b/>
          <w:bCs/>
        </w:rPr>
        <w:t>Скотников Павел Петрович</w:t>
      </w:r>
      <w:r w:rsidRPr="00C57883">
        <w:rPr>
          <w:rFonts w:ascii="Times New Roman" w:hAnsi="Times New Roman" w:cs="Times New Roman"/>
        </w:rPr>
        <w:t xml:space="preserve">, 14 декабря 1974 года рождения, место рождения: гор. Грозный, гражданство: Российская Федерация, пол: мужской, страховой номер индивидуального лицевого счета (СНИЛС): 001-573-682 19, паспорт 45 19 556703, выданный ГУ МВД России по г. Москве 17 января 2020 года, код подразделения 770-070, зарегистрирован по месту жительства по адресу: г. Москва, ул. Академика Анохина, д. 9 (девять), к. 1 (один), кв. 76 (семьдесят шесть), </w:t>
      </w:r>
      <w:r w:rsidR="00673E98" w:rsidRPr="00C57883">
        <w:rPr>
          <w:rFonts w:ascii="Times New Roman" w:hAnsi="Times New Roman" w:cs="Times New Roman"/>
        </w:rPr>
        <w:t xml:space="preserve">именуемый в дальнейшем «Продавец», </w:t>
      </w:r>
      <w:r w:rsidR="00D06B42" w:rsidRPr="00C57883">
        <w:rPr>
          <w:rFonts w:ascii="Times New Roman" w:hAnsi="Times New Roman" w:cs="Times New Roman"/>
        </w:rPr>
        <w:t xml:space="preserve">с одной стороны, </w:t>
      </w:r>
      <w:r w:rsidR="00673E98" w:rsidRPr="00C57883">
        <w:rPr>
          <w:rFonts w:ascii="Times New Roman" w:hAnsi="Times New Roman" w:cs="Times New Roman"/>
        </w:rPr>
        <w:t xml:space="preserve">и </w:t>
      </w:r>
    </w:p>
    <w:p w14:paraId="5629C1EC" w14:textId="77777777" w:rsidR="00E669AA" w:rsidRPr="00C57883" w:rsidRDefault="00E669AA" w:rsidP="00673E9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536E3526" w14:textId="1E8C1955" w:rsidR="00D06B42" w:rsidRPr="00C57883" w:rsidRDefault="00E669AA" w:rsidP="004A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  <w:r w:rsidR="00D06B42" w:rsidRPr="00C57883">
        <w:rPr>
          <w:rFonts w:ascii="Times New Roman" w:hAnsi="Times New Roman" w:cs="Times New Roman"/>
        </w:rPr>
        <w:t xml:space="preserve"> </w:t>
      </w:r>
      <w:r w:rsidR="004A65B2" w:rsidRPr="00C57883">
        <w:rPr>
          <w:rFonts w:ascii="Times New Roman" w:hAnsi="Times New Roman" w:cs="Times New Roman"/>
        </w:rPr>
        <w:t>именуемое в дальнейшем «Покупатель»,</w:t>
      </w:r>
      <w:r w:rsidR="004A65B2">
        <w:rPr>
          <w:rFonts w:ascii="Times New Roman" w:hAnsi="Times New Roman" w:cs="Times New Roman"/>
        </w:rPr>
        <w:t xml:space="preserve"> с другой стороны</w:t>
      </w:r>
    </w:p>
    <w:p w14:paraId="59550A62" w14:textId="47EC6868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b/>
          <w:bCs/>
        </w:rPr>
      </w:pPr>
      <w:r w:rsidRPr="00C57883">
        <w:rPr>
          <w:rFonts w:ascii="Times New Roman" w:hAnsi="Times New Roman" w:cs="Times New Roman"/>
          <w:b/>
          <w:bCs/>
        </w:rPr>
        <w:t>совместно именуемые "Стороны",</w:t>
      </w:r>
    </w:p>
    <w:p w14:paraId="2E7C2646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6BD508A5" w14:textId="77777777" w:rsidR="00536F08" w:rsidRPr="00C57883" w:rsidRDefault="00536F08" w:rsidP="00536F08">
      <w:pPr>
        <w:autoSpaceDE w:val="0"/>
        <w:autoSpaceDN w:val="0"/>
        <w:adjustRightInd w:val="0"/>
        <w:spacing w:before="261" w:after="0" w:line="240" w:lineRule="auto"/>
        <w:ind w:firstLine="850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1. ПРЕДМЕТ ДОГОВОРА.</w:t>
      </w:r>
    </w:p>
    <w:p w14:paraId="66B98B24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771BBED0" w14:textId="6EBFEF43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</w:rPr>
      </w:pPr>
      <w:r w:rsidRPr="00C57883">
        <w:rPr>
          <w:rFonts w:ascii="Times New Roman" w:hAnsi="Times New Roman" w:cs="Times New Roman"/>
          <w:b/>
          <w:bCs/>
          <w:color w:val="000000"/>
        </w:rPr>
        <w:t>1.1. Продав</w:t>
      </w:r>
      <w:r w:rsidR="007C6243" w:rsidRPr="00C57883">
        <w:rPr>
          <w:rFonts w:ascii="Times New Roman" w:hAnsi="Times New Roman" w:cs="Times New Roman"/>
          <w:b/>
          <w:bCs/>
          <w:color w:val="000000"/>
        </w:rPr>
        <w:t>ец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обязу</w:t>
      </w:r>
      <w:r w:rsidR="00D60BC8">
        <w:rPr>
          <w:rFonts w:ascii="Times New Roman" w:hAnsi="Times New Roman" w:cs="Times New Roman"/>
          <w:b/>
          <w:bCs/>
          <w:color w:val="000000"/>
        </w:rPr>
        <w:t>е</w:t>
      </w:r>
      <w:r w:rsidRPr="00C57883">
        <w:rPr>
          <w:rFonts w:ascii="Times New Roman" w:hAnsi="Times New Roman" w:cs="Times New Roman"/>
          <w:b/>
          <w:bCs/>
          <w:color w:val="000000"/>
        </w:rPr>
        <w:t>тся передать Покупател</w:t>
      </w:r>
      <w:r w:rsidR="007C6243" w:rsidRPr="00C57883">
        <w:rPr>
          <w:rFonts w:ascii="Times New Roman" w:hAnsi="Times New Roman" w:cs="Times New Roman"/>
          <w:b/>
          <w:bCs/>
          <w:color w:val="000000"/>
        </w:rPr>
        <w:t>ю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1/2 (одн</w:t>
      </w:r>
      <w:r w:rsidR="00D60BC8">
        <w:rPr>
          <w:rFonts w:ascii="Times New Roman" w:hAnsi="Times New Roman" w:cs="Times New Roman"/>
          <w:b/>
          <w:bCs/>
          <w:color w:val="000000"/>
        </w:rPr>
        <w:t>у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втор</w:t>
      </w:r>
      <w:r w:rsidR="00D60BC8">
        <w:rPr>
          <w:rFonts w:ascii="Times New Roman" w:hAnsi="Times New Roman" w:cs="Times New Roman"/>
          <w:b/>
          <w:bCs/>
          <w:color w:val="000000"/>
        </w:rPr>
        <w:t>ую</w:t>
      </w:r>
      <w:r w:rsidRPr="00C57883">
        <w:rPr>
          <w:rFonts w:ascii="Times New Roman" w:hAnsi="Times New Roman" w:cs="Times New Roman"/>
          <w:b/>
          <w:bCs/>
          <w:color w:val="000000"/>
        </w:rPr>
        <w:t>) дол</w:t>
      </w:r>
      <w:r w:rsidR="00D60BC8">
        <w:rPr>
          <w:rFonts w:ascii="Times New Roman" w:hAnsi="Times New Roman" w:cs="Times New Roman"/>
          <w:b/>
          <w:bCs/>
          <w:color w:val="000000"/>
        </w:rPr>
        <w:t>ю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в праве, а Покупател</w:t>
      </w:r>
      <w:r w:rsidR="007C6243" w:rsidRPr="00C57883">
        <w:rPr>
          <w:rFonts w:ascii="Times New Roman" w:hAnsi="Times New Roman" w:cs="Times New Roman"/>
          <w:b/>
          <w:bCs/>
          <w:color w:val="000000"/>
        </w:rPr>
        <w:t>ь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обязу</w:t>
      </w:r>
      <w:r w:rsidR="007C6243" w:rsidRPr="00C57883">
        <w:rPr>
          <w:rFonts w:ascii="Times New Roman" w:hAnsi="Times New Roman" w:cs="Times New Roman"/>
          <w:b/>
          <w:bCs/>
          <w:color w:val="000000"/>
        </w:rPr>
        <w:t>е</w:t>
      </w:r>
      <w:r w:rsidRPr="00C57883">
        <w:rPr>
          <w:rFonts w:ascii="Times New Roman" w:hAnsi="Times New Roman" w:cs="Times New Roman"/>
          <w:b/>
          <w:bCs/>
          <w:color w:val="000000"/>
        </w:rPr>
        <w:t>тся принять и оплатить в соответствии с условиями настоящего договора принадлежащие Продавц</w:t>
      </w:r>
      <w:r w:rsidR="007C6243" w:rsidRPr="00C57883">
        <w:rPr>
          <w:rFonts w:ascii="Times New Roman" w:hAnsi="Times New Roman" w:cs="Times New Roman"/>
          <w:b/>
          <w:bCs/>
          <w:color w:val="000000"/>
        </w:rPr>
        <w:t>у</w:t>
      </w:r>
      <w:r w:rsidRPr="00C57883">
        <w:rPr>
          <w:rFonts w:ascii="Times New Roman" w:hAnsi="Times New Roman" w:cs="Times New Roman"/>
          <w:b/>
          <w:bCs/>
          <w:color w:val="000000"/>
        </w:rPr>
        <w:t xml:space="preserve"> на праве общей долевой собственности следующие объекты недвижимого имущества</w:t>
      </w:r>
      <w:r w:rsidRPr="00C57883">
        <w:rPr>
          <w:rFonts w:ascii="Times New Roman" w:hAnsi="Times New Roman" w:cs="Times New Roman"/>
          <w:color w:val="000000"/>
        </w:rPr>
        <w:t xml:space="preserve"> (далее по тексту -</w:t>
      </w:r>
      <w:r w:rsidR="002175D7">
        <w:rPr>
          <w:rFonts w:ascii="Times New Roman" w:hAnsi="Times New Roman" w:cs="Times New Roman"/>
          <w:color w:val="000000"/>
        </w:rPr>
        <w:t xml:space="preserve"> </w:t>
      </w:r>
      <w:r w:rsidRPr="00C57883">
        <w:rPr>
          <w:rFonts w:ascii="Times New Roman" w:hAnsi="Times New Roman" w:cs="Times New Roman"/>
          <w:color w:val="000000"/>
        </w:rPr>
        <w:t>Объекты недвижимости):</w:t>
      </w:r>
    </w:p>
    <w:p w14:paraId="7E74307D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b/>
          <w:bCs/>
        </w:rPr>
        <w:t>ЗЕМЕЛЬНЫЙ УЧАСТОК</w:t>
      </w:r>
      <w:r w:rsidRPr="00C57883">
        <w:rPr>
          <w:rFonts w:ascii="Times New Roman" w:hAnsi="Times New Roman" w:cs="Times New Roman"/>
        </w:rPr>
        <w:t xml:space="preserve"> площадью 10000 (десять тысяч) </w:t>
      </w:r>
      <w:proofErr w:type="spellStart"/>
      <w:r w:rsidRPr="00C57883">
        <w:rPr>
          <w:rFonts w:ascii="Times New Roman" w:hAnsi="Times New Roman" w:cs="Times New Roman"/>
        </w:rPr>
        <w:t>кв.м</w:t>
      </w:r>
      <w:proofErr w:type="spellEnd"/>
      <w:r w:rsidRPr="00C57883">
        <w:rPr>
          <w:rFonts w:ascii="Times New Roman" w:hAnsi="Times New Roman" w:cs="Times New Roman"/>
        </w:rPr>
        <w:t>, с кадастровым номером </w:t>
      </w:r>
      <w:r w:rsidRPr="00C57883">
        <w:rPr>
          <w:rFonts w:ascii="Times New Roman" w:hAnsi="Times New Roman" w:cs="Times New Roman"/>
          <w:b/>
          <w:bCs/>
        </w:rPr>
        <w:t>50:20:0020208:9060,</w:t>
      </w:r>
      <w:r w:rsidRPr="00C57883">
        <w:rPr>
          <w:rFonts w:ascii="Times New Roman" w:hAnsi="Times New Roman" w:cs="Times New Roman"/>
        </w:rPr>
        <w:t xml:space="preserve"> категория земель: земли населенных пунктов, вид разрешенного использования: для строительства учебных, жилых корпусов и спортивно-оздоровительного комплекса, местоположение: 143085, Московская область, </w:t>
      </w:r>
      <w:proofErr w:type="spellStart"/>
      <w:r w:rsidRPr="00C57883">
        <w:rPr>
          <w:rFonts w:ascii="Times New Roman" w:hAnsi="Times New Roman" w:cs="Times New Roman"/>
        </w:rPr>
        <w:t>г.о</w:t>
      </w:r>
      <w:proofErr w:type="spellEnd"/>
      <w:r w:rsidRPr="00C57883">
        <w:rPr>
          <w:rFonts w:ascii="Times New Roman" w:hAnsi="Times New Roman" w:cs="Times New Roman"/>
        </w:rPr>
        <w:t xml:space="preserve">. Одинцовский, </w:t>
      </w:r>
      <w:proofErr w:type="spellStart"/>
      <w:r w:rsidRPr="00C57883">
        <w:rPr>
          <w:rFonts w:ascii="Times New Roman" w:hAnsi="Times New Roman" w:cs="Times New Roman"/>
        </w:rPr>
        <w:t>рп</w:t>
      </w:r>
      <w:proofErr w:type="spellEnd"/>
      <w:r w:rsidRPr="00C57883">
        <w:rPr>
          <w:rFonts w:ascii="Times New Roman" w:hAnsi="Times New Roman" w:cs="Times New Roman"/>
        </w:rPr>
        <w:t xml:space="preserve"> Заречье, тер "</w:t>
      </w:r>
      <w:proofErr w:type="spellStart"/>
      <w:r w:rsidRPr="00C57883">
        <w:rPr>
          <w:rFonts w:ascii="Times New Roman" w:hAnsi="Times New Roman" w:cs="Times New Roman"/>
        </w:rPr>
        <w:t>Кунцево</w:t>
      </w:r>
      <w:proofErr w:type="spellEnd"/>
      <w:r w:rsidRPr="00C57883">
        <w:rPr>
          <w:rFonts w:ascii="Times New Roman" w:hAnsi="Times New Roman" w:cs="Times New Roman"/>
        </w:rPr>
        <w:t xml:space="preserve"> 2", Российская Федерация, далее - земельный участок;</w:t>
      </w:r>
    </w:p>
    <w:p w14:paraId="4A752039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и расположенные на вышеуказанном земельном участке:</w:t>
      </w:r>
    </w:p>
    <w:p w14:paraId="0A620B71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b/>
          <w:bCs/>
        </w:rPr>
        <w:t>ЗДАНИЕ</w:t>
      </w:r>
      <w:r w:rsidRPr="00C57883">
        <w:rPr>
          <w:rFonts w:ascii="Times New Roman" w:hAnsi="Times New Roman" w:cs="Times New Roman"/>
        </w:rPr>
        <w:t xml:space="preserve">, с кадастровым номером </w:t>
      </w:r>
      <w:r w:rsidRPr="00C57883">
        <w:rPr>
          <w:rFonts w:ascii="Times New Roman" w:hAnsi="Times New Roman" w:cs="Times New Roman"/>
          <w:b/>
          <w:bCs/>
        </w:rPr>
        <w:t>50:20:0020206:80,</w:t>
      </w:r>
      <w:r w:rsidRPr="00C57883">
        <w:rPr>
          <w:rFonts w:ascii="Times New Roman" w:hAnsi="Times New Roman" w:cs="Times New Roman"/>
        </w:rPr>
        <w:t xml:space="preserve"> площадью 592 (пятьсот девяносто два) кв.м., назначение: нежилое, наименование: здание, количество этажей 3 (три), в том числе подземных 1 (один), местоположение: Московская область, р-н Одинцовский, </w:t>
      </w:r>
      <w:proofErr w:type="spellStart"/>
      <w:r w:rsidRPr="00C57883">
        <w:rPr>
          <w:rFonts w:ascii="Times New Roman" w:hAnsi="Times New Roman" w:cs="Times New Roman"/>
        </w:rPr>
        <w:t>рп</w:t>
      </w:r>
      <w:proofErr w:type="spellEnd"/>
      <w:r w:rsidRPr="00C57883">
        <w:rPr>
          <w:rFonts w:ascii="Times New Roman" w:hAnsi="Times New Roman" w:cs="Times New Roman"/>
        </w:rPr>
        <w:t xml:space="preserve"> Заречье, тер Кунцево-2, д 3в (три "в"), далее - здание 1;</w:t>
      </w:r>
    </w:p>
    <w:p w14:paraId="6E5DB4A1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b/>
          <w:bCs/>
        </w:rPr>
        <w:t>ЗДАНИЕ</w:t>
      </w:r>
      <w:r w:rsidRPr="00C57883">
        <w:rPr>
          <w:rFonts w:ascii="Times New Roman" w:hAnsi="Times New Roman" w:cs="Times New Roman"/>
        </w:rPr>
        <w:t>, с кадастровым номером</w:t>
      </w:r>
      <w:r w:rsidRPr="00C57883">
        <w:rPr>
          <w:rFonts w:ascii="Times New Roman" w:hAnsi="Times New Roman" w:cs="Times New Roman"/>
          <w:b/>
          <w:bCs/>
        </w:rPr>
        <w:t xml:space="preserve"> 50:20:0020202:3414</w:t>
      </w:r>
      <w:r w:rsidRPr="00C57883">
        <w:rPr>
          <w:rFonts w:ascii="Times New Roman" w:hAnsi="Times New Roman" w:cs="Times New Roman"/>
        </w:rPr>
        <w:t xml:space="preserve">, площадью 698,6 (шестьсот девяносто восемь целых шесть десятых) кв.м., назначение: нежилое, наименование: нежилое здание, количество этажей 3 (три), в том числе подземных 1 (один), местоположение: Московская область, Одинцовский район, раб. </w:t>
      </w:r>
      <w:proofErr w:type="spellStart"/>
      <w:r w:rsidRPr="00C57883">
        <w:rPr>
          <w:rFonts w:ascii="Times New Roman" w:hAnsi="Times New Roman" w:cs="Times New Roman"/>
        </w:rPr>
        <w:t>пос.Заречье</w:t>
      </w:r>
      <w:proofErr w:type="spellEnd"/>
      <w:r w:rsidRPr="00C57883">
        <w:rPr>
          <w:rFonts w:ascii="Times New Roman" w:hAnsi="Times New Roman" w:cs="Times New Roman"/>
        </w:rPr>
        <w:t>, "Кунцево-2", д.8 (восемь), строен. 46 (сорок шесть), далее - здание 2.</w:t>
      </w:r>
    </w:p>
    <w:p w14:paraId="1BE788BD" w14:textId="09BDAC39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1.2.1. </w:t>
      </w:r>
      <w:r w:rsidR="007279BC" w:rsidRPr="00C57883">
        <w:rPr>
          <w:rFonts w:ascii="Times New Roman" w:hAnsi="Times New Roman" w:cs="Times New Roman"/>
          <w:b/>
          <w:bCs/>
        </w:rPr>
        <w:t>1</w:t>
      </w:r>
      <w:r w:rsidRPr="00C57883">
        <w:rPr>
          <w:rFonts w:ascii="Times New Roman" w:hAnsi="Times New Roman" w:cs="Times New Roman"/>
          <w:b/>
          <w:bCs/>
        </w:rPr>
        <w:t>/</w:t>
      </w:r>
      <w:r w:rsidR="007279BC" w:rsidRPr="00C57883">
        <w:rPr>
          <w:rFonts w:ascii="Times New Roman" w:hAnsi="Times New Roman" w:cs="Times New Roman"/>
          <w:b/>
          <w:bCs/>
        </w:rPr>
        <w:t>2</w:t>
      </w:r>
      <w:r w:rsidRPr="00C57883">
        <w:rPr>
          <w:rFonts w:ascii="Times New Roman" w:hAnsi="Times New Roman" w:cs="Times New Roman"/>
          <w:b/>
          <w:bCs/>
        </w:rPr>
        <w:t xml:space="preserve"> (</w:t>
      </w:r>
      <w:r w:rsidR="007279BC" w:rsidRPr="00C57883">
        <w:rPr>
          <w:rFonts w:ascii="Times New Roman" w:hAnsi="Times New Roman" w:cs="Times New Roman"/>
          <w:b/>
          <w:bCs/>
        </w:rPr>
        <w:t>одна вторая</w:t>
      </w:r>
      <w:r w:rsidRPr="00C57883">
        <w:rPr>
          <w:rFonts w:ascii="Times New Roman" w:hAnsi="Times New Roman" w:cs="Times New Roman"/>
          <w:b/>
          <w:bCs/>
        </w:rPr>
        <w:t xml:space="preserve">) доли в праве общей долевой собственности на земельный участок принадлежат </w:t>
      </w:r>
      <w:proofErr w:type="spellStart"/>
      <w:r w:rsidR="007279BC" w:rsidRPr="00C57883">
        <w:rPr>
          <w:rFonts w:ascii="Times New Roman" w:hAnsi="Times New Roman" w:cs="Times New Roman"/>
          <w:b/>
          <w:bCs/>
        </w:rPr>
        <w:t>Скотникову</w:t>
      </w:r>
      <w:proofErr w:type="spellEnd"/>
      <w:r w:rsidR="007279BC" w:rsidRPr="00C57883">
        <w:rPr>
          <w:rFonts w:ascii="Times New Roman" w:hAnsi="Times New Roman" w:cs="Times New Roman"/>
          <w:b/>
          <w:bCs/>
        </w:rPr>
        <w:t xml:space="preserve"> Павлу Петровичу</w:t>
      </w:r>
      <w:r w:rsidRPr="00C57883">
        <w:rPr>
          <w:rFonts w:ascii="Times New Roman" w:hAnsi="Times New Roman" w:cs="Times New Roman"/>
        </w:rPr>
        <w:t xml:space="preserve"> на основании:</w:t>
      </w:r>
    </w:p>
    <w:p w14:paraId="637E9ED0" w14:textId="2BB789CD" w:rsidR="00536F08" w:rsidRPr="008B47C9" w:rsidRDefault="00536F08" w:rsidP="00727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>- Договора купли-продажи объектов недвижимости,</w:t>
      </w:r>
      <w:r w:rsidR="002175D7" w:rsidRPr="008B47C9">
        <w:rPr>
          <w:rFonts w:ascii="Times New Roman" w:hAnsi="Times New Roman" w:cs="Times New Roman"/>
        </w:rPr>
        <w:t xml:space="preserve"> выдан 11.04.2024 г.</w:t>
      </w:r>
      <w:r w:rsidRPr="008B47C9">
        <w:rPr>
          <w:rFonts w:ascii="Times New Roman" w:hAnsi="Times New Roman" w:cs="Times New Roman"/>
        </w:rPr>
        <w:t xml:space="preserve"> </w:t>
      </w:r>
    </w:p>
    <w:p w14:paraId="0B9F6FE7" w14:textId="6E623530" w:rsidR="00536F08" w:rsidRDefault="00536F08" w:rsidP="00536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 xml:space="preserve">о чем в Едином государственном реестре недвижимости </w:t>
      </w:r>
      <w:r w:rsidR="002175D7" w:rsidRPr="008B47C9">
        <w:rPr>
          <w:rFonts w:ascii="Times New Roman" w:hAnsi="Times New Roman" w:cs="Times New Roman"/>
        </w:rPr>
        <w:t>12</w:t>
      </w:r>
      <w:r w:rsidRPr="008B47C9">
        <w:rPr>
          <w:rFonts w:ascii="Times New Roman" w:hAnsi="Times New Roman" w:cs="Times New Roman"/>
        </w:rPr>
        <w:t xml:space="preserve"> апреля 2024 года сделана запись регистрации № 50:20:0020208:9060-50/414/2024-</w:t>
      </w:r>
      <w:r w:rsidR="005966EE" w:rsidRPr="008B47C9">
        <w:rPr>
          <w:rFonts w:ascii="Times New Roman" w:hAnsi="Times New Roman" w:cs="Times New Roman"/>
        </w:rPr>
        <w:t>10</w:t>
      </w:r>
      <w:r w:rsidRPr="008B47C9">
        <w:rPr>
          <w:rFonts w:ascii="Times New Roman" w:hAnsi="Times New Roman" w:cs="Times New Roman"/>
        </w:rPr>
        <w:t xml:space="preserve">, что подтверждается Выпиской из Единого государственного реестра недвижимости о содержании правоустанавливающих документов, выданной </w:t>
      </w:r>
      <w:r w:rsidR="005966EE" w:rsidRPr="008B47C9">
        <w:rPr>
          <w:rFonts w:ascii="Times New Roman" w:hAnsi="Times New Roman" w:cs="Times New Roman"/>
        </w:rPr>
        <w:t>12</w:t>
      </w:r>
      <w:r w:rsidRPr="008B47C9">
        <w:rPr>
          <w:rFonts w:ascii="Times New Roman" w:hAnsi="Times New Roman" w:cs="Times New Roman"/>
        </w:rPr>
        <w:t xml:space="preserve"> апреля 2024 </w:t>
      </w:r>
      <w:r w:rsidR="005966EE" w:rsidRPr="008B47C9">
        <w:rPr>
          <w:rFonts w:ascii="Times New Roman" w:hAnsi="Times New Roman" w:cs="Times New Roman"/>
        </w:rPr>
        <w:t>Отделом государственных услуг в электронном виде Управления Росреестра по Московской области</w:t>
      </w:r>
      <w:r w:rsidRPr="008B47C9">
        <w:rPr>
          <w:rFonts w:ascii="Times New Roman" w:hAnsi="Times New Roman" w:cs="Times New Roman"/>
        </w:rPr>
        <w:t>.</w:t>
      </w:r>
    </w:p>
    <w:p w14:paraId="3D864BDE" w14:textId="4FCC9DC3" w:rsidR="00A2756E" w:rsidRPr="00A2756E" w:rsidRDefault="00A2756E" w:rsidP="00536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1.2.2. </w:t>
      </w:r>
      <w:r w:rsidRPr="00A2756E">
        <w:rPr>
          <w:rFonts w:ascii="Times New Roman" w:hAnsi="Times New Roman" w:cs="Times New Roman"/>
          <w:b/>
          <w:bCs/>
        </w:rPr>
        <w:t xml:space="preserve">1/2 (одна вторая) доли в праве общей долевой собственности на Здание с кадастровым номером 50:20:0020206:80 принадлежат </w:t>
      </w:r>
      <w:proofErr w:type="spellStart"/>
      <w:r w:rsidRPr="00A2756E">
        <w:rPr>
          <w:rFonts w:ascii="Times New Roman" w:hAnsi="Times New Roman" w:cs="Times New Roman"/>
          <w:b/>
          <w:bCs/>
        </w:rPr>
        <w:t>Скотникову</w:t>
      </w:r>
      <w:proofErr w:type="spellEnd"/>
      <w:r w:rsidRPr="00A2756E">
        <w:rPr>
          <w:rFonts w:ascii="Times New Roman" w:hAnsi="Times New Roman" w:cs="Times New Roman"/>
          <w:b/>
          <w:bCs/>
        </w:rPr>
        <w:t xml:space="preserve"> Павлу Петровичу на основании:</w:t>
      </w:r>
    </w:p>
    <w:p w14:paraId="7E612548" w14:textId="77777777" w:rsidR="00A2756E" w:rsidRPr="008B47C9" w:rsidRDefault="00A2756E" w:rsidP="00A2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 xml:space="preserve">- Договора купли-продажи объектов недвижимости, выдан 11.04.2024 г. </w:t>
      </w:r>
    </w:p>
    <w:p w14:paraId="6FE037D6" w14:textId="30BC48E0" w:rsidR="00A2756E" w:rsidRDefault="00A2756E" w:rsidP="00A2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>о чем в Едином государственном реестре недвижимости 12 апреля 2024 года сделана запись регистрации № 50:20:0020206:80-50/414/2024-13, что подтверждается Выпиской из Единого государственного реестра недвижимости о содержании правоустанавливающих документов, выданной 12 апреля 2024 Отделом государственных услуг в электронном виде Управления Росреестра по Московской области.</w:t>
      </w:r>
    </w:p>
    <w:p w14:paraId="5BD91643" w14:textId="761F0C55" w:rsidR="00A2756E" w:rsidRDefault="00A2756E" w:rsidP="00A2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1.2.3. </w:t>
      </w:r>
      <w:r w:rsidRPr="00A2756E">
        <w:rPr>
          <w:rFonts w:ascii="Times New Roman" w:hAnsi="Times New Roman" w:cs="Times New Roman"/>
          <w:b/>
          <w:bCs/>
        </w:rPr>
        <w:t>1/2 (одна вторая) доли в праве общей долевой собственности на Здание с кадастровым номером 50:20:002020</w:t>
      </w:r>
      <w:r>
        <w:rPr>
          <w:rFonts w:ascii="Times New Roman" w:hAnsi="Times New Roman" w:cs="Times New Roman"/>
          <w:b/>
          <w:bCs/>
        </w:rPr>
        <w:t>2</w:t>
      </w:r>
      <w:r w:rsidRPr="00A2756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3414</w:t>
      </w:r>
      <w:r w:rsidRPr="00A2756E">
        <w:rPr>
          <w:rFonts w:ascii="Times New Roman" w:hAnsi="Times New Roman" w:cs="Times New Roman"/>
          <w:b/>
          <w:bCs/>
        </w:rPr>
        <w:t xml:space="preserve"> принадлежат </w:t>
      </w:r>
      <w:proofErr w:type="spellStart"/>
      <w:r w:rsidRPr="00A2756E">
        <w:rPr>
          <w:rFonts w:ascii="Times New Roman" w:hAnsi="Times New Roman" w:cs="Times New Roman"/>
          <w:b/>
          <w:bCs/>
        </w:rPr>
        <w:t>Скотникову</w:t>
      </w:r>
      <w:proofErr w:type="spellEnd"/>
      <w:r w:rsidRPr="00A2756E">
        <w:rPr>
          <w:rFonts w:ascii="Times New Roman" w:hAnsi="Times New Roman" w:cs="Times New Roman"/>
          <w:b/>
          <w:bCs/>
        </w:rPr>
        <w:t xml:space="preserve"> Павлу Петровичу на основании:</w:t>
      </w:r>
    </w:p>
    <w:p w14:paraId="53AF0029" w14:textId="77777777" w:rsidR="00A2756E" w:rsidRPr="008B47C9" w:rsidRDefault="00A2756E" w:rsidP="00A2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 xml:space="preserve">- Договора купли-продажи объектов недвижимости, выдан 11.04.2024 г. </w:t>
      </w:r>
    </w:p>
    <w:p w14:paraId="491C09C1" w14:textId="51409DD4" w:rsidR="00A2756E" w:rsidRDefault="00A2756E" w:rsidP="00A275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B47C9">
        <w:rPr>
          <w:rFonts w:ascii="Times New Roman" w:hAnsi="Times New Roman" w:cs="Times New Roman"/>
        </w:rPr>
        <w:t>о чем в Едином государственном реестре недвижимости 12 апреля 2024 года сделана запись регистрации № 50:20:0020202:3414-50/414/2024-13, что подтверждается Выпиской из Единого государственного реестра недвижимости о содержании правоустанавливающих документов, выданной 12 апреля 2024 Отделом государственных услуг в электронном виде Управления Росреестра по Московской области.</w:t>
      </w:r>
    </w:p>
    <w:p w14:paraId="6ABB7562" w14:textId="1E27F7FB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349333CD" w14:textId="16D0CAE9" w:rsidR="00536F08" w:rsidRPr="00C57883" w:rsidRDefault="00536F08" w:rsidP="00536F08">
      <w:pPr>
        <w:autoSpaceDE w:val="0"/>
        <w:autoSpaceDN w:val="0"/>
        <w:adjustRightInd w:val="0"/>
        <w:spacing w:before="261" w:after="0" w:line="240" w:lineRule="auto"/>
        <w:ind w:firstLine="850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2. </w:t>
      </w:r>
      <w:r w:rsidR="00296A09">
        <w:rPr>
          <w:rFonts w:ascii="Times New Roman" w:hAnsi="Times New Roman" w:cs="Times New Roman"/>
        </w:rPr>
        <w:t>О</w:t>
      </w:r>
      <w:r w:rsidRPr="00C57883">
        <w:rPr>
          <w:rFonts w:ascii="Times New Roman" w:hAnsi="Times New Roman" w:cs="Times New Roman"/>
        </w:rPr>
        <w:t>ПЛАТА ПО ДОГОВОРУ.</w:t>
      </w:r>
    </w:p>
    <w:p w14:paraId="0E371B57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</w:rPr>
      </w:pPr>
    </w:p>
    <w:p w14:paraId="7320803D" w14:textId="3CB805D1" w:rsidR="00536F08" w:rsidRPr="0090600C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0600C">
        <w:rPr>
          <w:rFonts w:ascii="Times New Roman" w:hAnsi="Times New Roman" w:cs="Times New Roman"/>
        </w:rPr>
        <w:t xml:space="preserve">2.1. Общая цена Объектов недвижимости </w:t>
      </w:r>
      <w:r w:rsidR="00721246">
        <w:rPr>
          <w:rFonts w:ascii="Times New Roman" w:hAnsi="Times New Roman" w:cs="Times New Roman"/>
        </w:rPr>
        <w:t xml:space="preserve">состоит из фиксированной и переменной части, при этом фиксированная часть </w:t>
      </w:r>
      <w:r w:rsidRPr="0090600C">
        <w:rPr>
          <w:rFonts w:ascii="Times New Roman" w:hAnsi="Times New Roman" w:cs="Times New Roman"/>
        </w:rPr>
        <w:t xml:space="preserve">определена Сторонами в размере </w:t>
      </w:r>
      <w:r w:rsidR="00A402A4">
        <w:rPr>
          <w:rFonts w:ascii="Times New Roman" w:hAnsi="Times New Roman" w:cs="Times New Roman"/>
        </w:rPr>
        <w:t>______</w:t>
      </w:r>
      <w:r w:rsidRPr="0090600C">
        <w:rPr>
          <w:rFonts w:ascii="Times New Roman" w:hAnsi="Times New Roman" w:cs="Times New Roman"/>
        </w:rPr>
        <w:t xml:space="preserve">, </w:t>
      </w:r>
      <w:r w:rsidR="00721246">
        <w:rPr>
          <w:rFonts w:ascii="Times New Roman" w:hAnsi="Times New Roman" w:cs="Times New Roman"/>
        </w:rPr>
        <w:t>из которой</w:t>
      </w:r>
      <w:r w:rsidRPr="0090600C">
        <w:rPr>
          <w:rFonts w:ascii="Times New Roman" w:hAnsi="Times New Roman" w:cs="Times New Roman"/>
        </w:rPr>
        <w:t>:</w:t>
      </w:r>
    </w:p>
    <w:p w14:paraId="40E4A7BC" w14:textId="116A9BED" w:rsidR="00536F08" w:rsidRPr="0090600C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0600C">
        <w:rPr>
          <w:rFonts w:ascii="Times New Roman" w:hAnsi="Times New Roman" w:cs="Times New Roman"/>
        </w:rPr>
        <w:t xml:space="preserve">Цена Земельного участка составляет: </w:t>
      </w:r>
      <w:r w:rsidR="00A402A4">
        <w:rPr>
          <w:rFonts w:ascii="Times New Roman" w:hAnsi="Times New Roman" w:cs="Times New Roman"/>
        </w:rPr>
        <w:t>______</w:t>
      </w:r>
      <w:r w:rsidRPr="0090600C">
        <w:rPr>
          <w:rFonts w:ascii="Times New Roman" w:hAnsi="Times New Roman" w:cs="Times New Roman"/>
        </w:rPr>
        <w:t>;</w:t>
      </w:r>
    </w:p>
    <w:p w14:paraId="1F03AFA4" w14:textId="45D7D453" w:rsidR="00536F08" w:rsidRPr="0090600C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0600C">
        <w:rPr>
          <w:rFonts w:ascii="Times New Roman" w:hAnsi="Times New Roman" w:cs="Times New Roman"/>
        </w:rPr>
        <w:t xml:space="preserve">Цена Здания 1 составляет </w:t>
      </w:r>
      <w:r w:rsidR="00A402A4">
        <w:rPr>
          <w:rFonts w:ascii="Times New Roman" w:hAnsi="Times New Roman" w:cs="Times New Roman"/>
        </w:rPr>
        <w:t>__________</w:t>
      </w:r>
      <w:r w:rsidRPr="0090600C">
        <w:rPr>
          <w:rFonts w:ascii="Times New Roman" w:hAnsi="Times New Roman" w:cs="Times New Roman"/>
        </w:rPr>
        <w:t>;</w:t>
      </w:r>
    </w:p>
    <w:p w14:paraId="241E328B" w14:textId="756055CD" w:rsidR="00536F08" w:rsidRDefault="00536F08" w:rsidP="00C84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0600C">
        <w:rPr>
          <w:rFonts w:ascii="Times New Roman" w:hAnsi="Times New Roman" w:cs="Times New Roman"/>
        </w:rPr>
        <w:t xml:space="preserve">Цена Здания 2 составляет </w:t>
      </w:r>
      <w:r w:rsidR="00A402A4">
        <w:rPr>
          <w:rFonts w:ascii="Times New Roman" w:hAnsi="Times New Roman" w:cs="Times New Roman"/>
        </w:rPr>
        <w:t>___________</w:t>
      </w:r>
      <w:r w:rsidRPr="0090600C">
        <w:rPr>
          <w:rFonts w:ascii="Times New Roman" w:hAnsi="Times New Roman" w:cs="Times New Roman"/>
        </w:rPr>
        <w:t>.</w:t>
      </w:r>
    </w:p>
    <w:p w14:paraId="0BC87F87" w14:textId="25D120CE" w:rsidR="00721246" w:rsidRDefault="00721246" w:rsidP="00C84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62E4529B" w14:textId="48DC974D" w:rsidR="00721246" w:rsidRDefault="00721246" w:rsidP="00C84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Переменная часть цены Объектов недвижимости высчитывается по следующей формуле: </w:t>
      </w:r>
      <w:r w:rsidRPr="00721246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> 000 000</w:t>
      </w:r>
      <w:r w:rsidRPr="00721246">
        <w:rPr>
          <w:rFonts w:ascii="Times New Roman" w:hAnsi="Times New Roman" w:cs="Times New Roman"/>
        </w:rPr>
        <w:t xml:space="preserve"> млн </w:t>
      </w:r>
      <w:r>
        <w:rPr>
          <w:rFonts w:ascii="Times New Roman" w:hAnsi="Times New Roman" w:cs="Times New Roman"/>
        </w:rPr>
        <w:t>минус</w:t>
      </w:r>
      <w:r w:rsidRPr="00721246">
        <w:rPr>
          <w:rFonts w:ascii="Times New Roman" w:hAnsi="Times New Roman" w:cs="Times New Roman"/>
        </w:rPr>
        <w:t xml:space="preserve"> (0,3% </w:t>
      </w:r>
      <w:r>
        <w:rPr>
          <w:rFonts w:ascii="Times New Roman" w:hAnsi="Times New Roman" w:cs="Times New Roman"/>
        </w:rPr>
        <w:t>фиксированной части цены Объектов недвижимости, умноженной на</w:t>
      </w:r>
      <w:r w:rsidRPr="00721246">
        <w:rPr>
          <w:rFonts w:ascii="Times New Roman" w:hAnsi="Times New Roman" w:cs="Times New Roman"/>
        </w:rPr>
        <w:t xml:space="preserve"> количество </w:t>
      </w:r>
      <w:r>
        <w:rPr>
          <w:rFonts w:ascii="Times New Roman" w:hAnsi="Times New Roman" w:cs="Times New Roman"/>
        </w:rPr>
        <w:t xml:space="preserve">календарных </w:t>
      </w:r>
      <w:r w:rsidRPr="00721246">
        <w:rPr>
          <w:rFonts w:ascii="Times New Roman" w:hAnsi="Times New Roman" w:cs="Times New Roman"/>
        </w:rPr>
        <w:t xml:space="preserve">дней с даты </w:t>
      </w:r>
      <w:r>
        <w:rPr>
          <w:rFonts w:ascii="Times New Roman" w:hAnsi="Times New Roman" w:cs="Times New Roman"/>
        </w:rPr>
        <w:t>заключения настоящего Договора</w:t>
      </w:r>
      <w:r w:rsidRPr="00721246">
        <w:rPr>
          <w:rFonts w:ascii="Times New Roman" w:hAnsi="Times New Roman" w:cs="Times New Roman"/>
        </w:rPr>
        <w:t xml:space="preserve"> до даты смены </w:t>
      </w:r>
      <w:r>
        <w:rPr>
          <w:rFonts w:ascii="Times New Roman" w:hAnsi="Times New Roman" w:cs="Times New Roman"/>
        </w:rPr>
        <w:t xml:space="preserve">вида разрешенного использования Земельного участка на соответствующий вид, </w:t>
      </w:r>
      <w:r w:rsidRPr="00721246">
        <w:rPr>
          <w:rFonts w:ascii="Times New Roman" w:hAnsi="Times New Roman" w:cs="Times New Roman"/>
        </w:rPr>
        <w:t>позволяющ</w:t>
      </w:r>
      <w:r>
        <w:rPr>
          <w:rFonts w:ascii="Times New Roman" w:hAnsi="Times New Roman" w:cs="Times New Roman"/>
        </w:rPr>
        <w:t>ий</w:t>
      </w:r>
      <w:r w:rsidRPr="00721246">
        <w:rPr>
          <w:rFonts w:ascii="Times New Roman" w:hAnsi="Times New Roman" w:cs="Times New Roman"/>
        </w:rPr>
        <w:t xml:space="preserve"> жилищное строительство)</w:t>
      </w:r>
      <w:r>
        <w:rPr>
          <w:rFonts w:ascii="Times New Roman" w:hAnsi="Times New Roman" w:cs="Times New Roman"/>
        </w:rPr>
        <w:t xml:space="preserve">. </w:t>
      </w:r>
    </w:p>
    <w:p w14:paraId="51A52EA0" w14:textId="73455ECB" w:rsidR="00721246" w:rsidRPr="00C57883" w:rsidRDefault="00721246" w:rsidP="00C84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для целей смены вида разрешенного использования Стороны руководствуются фактом внесения соответствующих сведений </w:t>
      </w:r>
      <w:r w:rsidR="007D42AA">
        <w:rPr>
          <w:rFonts w:ascii="Times New Roman" w:hAnsi="Times New Roman" w:cs="Times New Roman"/>
        </w:rPr>
        <w:t>выписку из ЕГРН в отношении Земельного участка</w:t>
      </w:r>
      <w:r>
        <w:rPr>
          <w:rFonts w:ascii="Times New Roman" w:hAnsi="Times New Roman" w:cs="Times New Roman"/>
        </w:rPr>
        <w:t xml:space="preserve">. </w:t>
      </w:r>
    </w:p>
    <w:p w14:paraId="3585C54E" w14:textId="77777777" w:rsidR="00536F08" w:rsidRPr="00C57883" w:rsidRDefault="00536F08" w:rsidP="00536F08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2.2. Стороны договорились, что расчет между ними производится в следующем порядке:</w:t>
      </w:r>
    </w:p>
    <w:p w14:paraId="67EF0DC3" w14:textId="2B37FF33" w:rsidR="00536F08" w:rsidRPr="00C57883" w:rsidRDefault="00536F08" w:rsidP="00524B3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2.2.1. </w:t>
      </w:r>
      <w:r w:rsidR="00721246">
        <w:rPr>
          <w:rFonts w:ascii="Times New Roman" w:hAnsi="Times New Roman" w:cs="Times New Roman"/>
        </w:rPr>
        <w:t>Фиксированную часть цены Объектов недвижимости</w:t>
      </w:r>
      <w:r w:rsidRPr="00C57883">
        <w:rPr>
          <w:rFonts w:ascii="Times New Roman" w:hAnsi="Times New Roman" w:cs="Times New Roman"/>
        </w:rPr>
        <w:t xml:space="preserve"> в размере </w:t>
      </w:r>
      <w:r w:rsidR="0005590D">
        <w:rPr>
          <w:rFonts w:ascii="Times New Roman" w:hAnsi="Times New Roman" w:cs="Times New Roman"/>
        </w:rPr>
        <w:t>__________</w:t>
      </w:r>
      <w:r w:rsidRPr="00C57883">
        <w:rPr>
          <w:rFonts w:ascii="Times New Roman" w:hAnsi="Times New Roman" w:cs="Times New Roman"/>
        </w:rPr>
        <w:t xml:space="preserve"> Покупател</w:t>
      </w:r>
      <w:r w:rsidR="00524B30" w:rsidRPr="00C57883">
        <w:rPr>
          <w:rFonts w:ascii="Times New Roman" w:hAnsi="Times New Roman" w:cs="Times New Roman"/>
        </w:rPr>
        <w:t>ь</w:t>
      </w:r>
      <w:r w:rsidRPr="00C57883">
        <w:rPr>
          <w:rFonts w:ascii="Times New Roman" w:hAnsi="Times New Roman" w:cs="Times New Roman"/>
        </w:rPr>
        <w:t xml:space="preserve"> </w:t>
      </w:r>
      <w:r w:rsidR="00524B30" w:rsidRPr="00C57883">
        <w:rPr>
          <w:rFonts w:ascii="Times New Roman" w:hAnsi="Times New Roman" w:cs="Times New Roman"/>
        </w:rPr>
        <w:t>обязуется оплатить в течение 1</w:t>
      </w:r>
      <w:r w:rsidR="002F0317">
        <w:rPr>
          <w:rFonts w:ascii="Times New Roman" w:hAnsi="Times New Roman" w:cs="Times New Roman"/>
        </w:rPr>
        <w:t>0</w:t>
      </w:r>
      <w:r w:rsidR="00524B30" w:rsidRPr="00C57883">
        <w:rPr>
          <w:rFonts w:ascii="Times New Roman" w:hAnsi="Times New Roman" w:cs="Times New Roman"/>
        </w:rPr>
        <w:t xml:space="preserve"> рабочих дней с даты заключения настоящего договора.</w:t>
      </w:r>
    </w:p>
    <w:p w14:paraId="58EFD62B" w14:textId="336A2953" w:rsidR="00536F08" w:rsidRPr="00C57883" w:rsidRDefault="00536F08" w:rsidP="00536F08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2.2.2. </w:t>
      </w:r>
      <w:r w:rsidR="00721246">
        <w:rPr>
          <w:rFonts w:ascii="Times New Roman" w:hAnsi="Times New Roman" w:cs="Times New Roman"/>
        </w:rPr>
        <w:t>Переменную часть цены Объектов недвижимости Покупатель оплачивает</w:t>
      </w:r>
      <w:r w:rsidRPr="00C57883">
        <w:rPr>
          <w:rFonts w:ascii="Times New Roman" w:hAnsi="Times New Roman" w:cs="Times New Roman"/>
        </w:rPr>
        <w:t xml:space="preserve"> </w:t>
      </w:r>
      <w:r w:rsidR="005E1816">
        <w:rPr>
          <w:rFonts w:ascii="Times New Roman" w:hAnsi="Times New Roman" w:cs="Times New Roman"/>
        </w:rPr>
        <w:t>в течение 30 календарных дней с даты смены ВРИ в соответствии с п.2.1.</w:t>
      </w:r>
    </w:p>
    <w:p w14:paraId="5ECED72F" w14:textId="4EFD85AC" w:rsidR="00536F08" w:rsidRDefault="00536F08" w:rsidP="00536F08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2.</w:t>
      </w:r>
      <w:r w:rsidR="00DD6771" w:rsidRPr="00C57883">
        <w:rPr>
          <w:rFonts w:ascii="Times New Roman" w:hAnsi="Times New Roman" w:cs="Times New Roman"/>
        </w:rPr>
        <w:t>3</w:t>
      </w:r>
      <w:r w:rsidRPr="00C57883">
        <w:rPr>
          <w:rFonts w:ascii="Times New Roman" w:hAnsi="Times New Roman" w:cs="Times New Roman"/>
        </w:rPr>
        <w:t xml:space="preserve">. Стороны пришли к соглашению, что в силу п.5 ст. 488 ГК РФ </w:t>
      </w:r>
      <w:r w:rsidR="00D6246B" w:rsidRPr="00C57883">
        <w:rPr>
          <w:rFonts w:ascii="Times New Roman" w:hAnsi="Times New Roman" w:cs="Times New Roman"/>
        </w:rPr>
        <w:t xml:space="preserve">у Продавца </w:t>
      </w:r>
      <w:r w:rsidR="002F0317">
        <w:rPr>
          <w:rFonts w:ascii="Times New Roman" w:hAnsi="Times New Roman" w:cs="Times New Roman"/>
        </w:rPr>
        <w:t xml:space="preserve">не </w:t>
      </w:r>
      <w:r w:rsidR="00D6246B" w:rsidRPr="00C57883">
        <w:rPr>
          <w:rFonts w:ascii="Times New Roman" w:hAnsi="Times New Roman" w:cs="Times New Roman"/>
        </w:rPr>
        <w:t xml:space="preserve">возникает </w:t>
      </w:r>
      <w:r w:rsidRPr="00C57883">
        <w:rPr>
          <w:rFonts w:ascii="Times New Roman" w:hAnsi="Times New Roman" w:cs="Times New Roman"/>
        </w:rPr>
        <w:t>право залога на Объекты недвижимости.</w:t>
      </w:r>
    </w:p>
    <w:p w14:paraId="536F2516" w14:textId="64C8BB2C" w:rsidR="00296A09" w:rsidRDefault="00296A09" w:rsidP="00536F08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В случае нарушения сроков оплаты Продавец имеет право по своему усмотрению:</w:t>
      </w:r>
    </w:p>
    <w:p w14:paraId="03C16B78" w14:textId="2CDBB7D1" w:rsidR="00296A09" w:rsidRPr="00A67668" w:rsidRDefault="002825B6" w:rsidP="00A67668">
      <w:pPr>
        <w:pStyle w:val="a8"/>
        <w:numPr>
          <w:ilvl w:val="0"/>
          <w:numId w:val="1"/>
        </w:num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96A09" w:rsidRPr="00A67668">
        <w:rPr>
          <w:rFonts w:ascii="Times New Roman" w:hAnsi="Times New Roman" w:cs="Times New Roman"/>
        </w:rPr>
        <w:t>зыскать с Покупателя штрафную неустойку в размере 1%</w:t>
      </w:r>
      <w:r w:rsidR="00694198">
        <w:rPr>
          <w:rFonts w:ascii="Times New Roman" w:hAnsi="Times New Roman" w:cs="Times New Roman"/>
        </w:rPr>
        <w:t xml:space="preserve"> в день</w:t>
      </w:r>
      <w:r w:rsidR="00296A09" w:rsidRPr="00A67668">
        <w:rPr>
          <w:rFonts w:ascii="Times New Roman" w:hAnsi="Times New Roman" w:cs="Times New Roman"/>
        </w:rPr>
        <w:t xml:space="preserve"> от суммы всех неуплаченных в надлежащий срок платежей;</w:t>
      </w:r>
    </w:p>
    <w:p w14:paraId="3E71DA84" w14:textId="3B5300D5" w:rsidR="00296A09" w:rsidRPr="00A67668" w:rsidRDefault="00296A09" w:rsidP="00A67668">
      <w:pPr>
        <w:pStyle w:val="a8"/>
        <w:numPr>
          <w:ilvl w:val="0"/>
          <w:numId w:val="1"/>
        </w:num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7668">
        <w:rPr>
          <w:rFonts w:ascii="Times New Roman" w:hAnsi="Times New Roman" w:cs="Times New Roman"/>
        </w:rPr>
        <w:t xml:space="preserve">В случае нарушения сроков оплаты более чем на 2 следующих друг за другом календарных </w:t>
      </w:r>
      <w:r w:rsidR="00BC6428" w:rsidRPr="00A67668">
        <w:rPr>
          <w:rFonts w:ascii="Times New Roman" w:hAnsi="Times New Roman" w:cs="Times New Roman"/>
        </w:rPr>
        <w:t>месяца</w:t>
      </w:r>
      <w:r w:rsidRPr="00A67668">
        <w:rPr>
          <w:rFonts w:ascii="Times New Roman" w:hAnsi="Times New Roman" w:cs="Times New Roman"/>
        </w:rPr>
        <w:t xml:space="preserve"> </w:t>
      </w:r>
      <w:r w:rsidR="00A67668" w:rsidRPr="00A67668">
        <w:rPr>
          <w:rFonts w:ascii="Times New Roman" w:hAnsi="Times New Roman" w:cs="Times New Roman"/>
        </w:rPr>
        <w:t>в одностороннем внесудебном порядке расторгнуть настоящий договор.</w:t>
      </w:r>
    </w:p>
    <w:p w14:paraId="28AF25D8" w14:textId="12120101" w:rsidR="00296A09" w:rsidRPr="00C57883" w:rsidRDefault="00296A09" w:rsidP="00536F08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73C26169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031FE3FF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3. ОБРЕМЕНЕНИЯ ОБЪЕКТОВ НЕДВИЖИМОСТИ</w:t>
      </w:r>
    </w:p>
    <w:p w14:paraId="797A6202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670EE5A8" w14:textId="6EA68231" w:rsidR="00536F08" w:rsidRPr="0016367A" w:rsidRDefault="00536F08" w:rsidP="0016367A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3.1. </w:t>
      </w:r>
      <w:r w:rsidRPr="0016367A">
        <w:rPr>
          <w:rFonts w:ascii="Times New Roman" w:hAnsi="Times New Roman" w:cs="Times New Roman"/>
          <w:b/>
          <w:bCs/>
        </w:rPr>
        <w:t>Объекты недвижимости</w:t>
      </w:r>
      <w:r w:rsidR="0016367A" w:rsidRPr="0016367A">
        <w:rPr>
          <w:rFonts w:ascii="Times New Roman" w:hAnsi="Times New Roman" w:cs="Times New Roman"/>
          <w:b/>
          <w:bCs/>
        </w:rPr>
        <w:t xml:space="preserve"> </w:t>
      </w:r>
      <w:r w:rsidR="00B70282">
        <w:rPr>
          <w:rFonts w:ascii="Times New Roman" w:hAnsi="Times New Roman" w:cs="Times New Roman"/>
          <w:b/>
          <w:bCs/>
        </w:rPr>
        <w:t xml:space="preserve">являются объектом судебного процесса </w:t>
      </w:r>
      <w:r w:rsidR="0016367A" w:rsidRPr="0016367A">
        <w:rPr>
          <w:rFonts w:ascii="Times New Roman" w:hAnsi="Times New Roman" w:cs="Times New Roman"/>
          <w:b/>
          <w:bCs/>
        </w:rPr>
        <w:t>(№02-8561/2024), связанно</w:t>
      </w:r>
      <w:r w:rsidR="00B70282">
        <w:rPr>
          <w:rFonts w:ascii="Times New Roman" w:hAnsi="Times New Roman" w:cs="Times New Roman"/>
          <w:b/>
          <w:bCs/>
        </w:rPr>
        <w:t>го</w:t>
      </w:r>
      <w:r w:rsidR="0016367A" w:rsidRPr="0016367A">
        <w:rPr>
          <w:rFonts w:ascii="Times New Roman" w:hAnsi="Times New Roman" w:cs="Times New Roman"/>
          <w:b/>
          <w:bCs/>
        </w:rPr>
        <w:t xml:space="preserve"> с оспариванием брачного договора Продавца и разделом совместно нажитого имущества</w:t>
      </w:r>
      <w:r w:rsidR="0016367A">
        <w:rPr>
          <w:rFonts w:ascii="Times New Roman" w:hAnsi="Times New Roman" w:cs="Times New Roman"/>
        </w:rPr>
        <w:t>.</w:t>
      </w:r>
    </w:p>
    <w:p w14:paraId="418D4369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b/>
          <w:bCs/>
        </w:rPr>
        <w:t>3.2. Ограничения в пользовании указанным земельным участком:</w:t>
      </w:r>
      <w:r w:rsidRPr="00C57883">
        <w:rPr>
          <w:rFonts w:ascii="Times New Roman" w:hAnsi="Times New Roman" w:cs="Times New Roman"/>
        </w:rPr>
        <w:t xml:space="preserve"> использовать по целевому назначению.</w:t>
      </w:r>
    </w:p>
    <w:p w14:paraId="635FE3C4" w14:textId="0060F07C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  <w:color w:val="000000"/>
        </w:rPr>
        <w:t xml:space="preserve">3.3. Согласно данным выписки из Единого государственного реестра недвижимости об объекте недвижимости, выданной </w:t>
      </w:r>
      <w:r w:rsidR="005966EE">
        <w:rPr>
          <w:rFonts w:ascii="Times New Roman" w:hAnsi="Times New Roman" w:cs="Times New Roman"/>
        </w:rPr>
        <w:t>12</w:t>
      </w:r>
      <w:r w:rsidRPr="00C57883">
        <w:rPr>
          <w:rFonts w:ascii="Times New Roman" w:hAnsi="Times New Roman" w:cs="Times New Roman"/>
        </w:rPr>
        <w:t xml:space="preserve"> апреля 2024 </w:t>
      </w:r>
      <w:r w:rsidRPr="00146C55">
        <w:rPr>
          <w:rFonts w:ascii="Times New Roman" w:hAnsi="Times New Roman" w:cs="Times New Roman"/>
        </w:rPr>
        <w:t xml:space="preserve">года </w:t>
      </w:r>
      <w:r w:rsidR="005966EE" w:rsidRPr="00146C55">
        <w:rPr>
          <w:rFonts w:ascii="Times New Roman" w:hAnsi="Times New Roman" w:cs="Times New Roman"/>
        </w:rPr>
        <w:t>Отделом государственных услуг в электронном виде Управления Росреестра по Московской области</w:t>
      </w:r>
      <w:r w:rsidRPr="00146C55">
        <w:rPr>
          <w:rFonts w:ascii="Times New Roman" w:hAnsi="Times New Roman" w:cs="Times New Roman"/>
        </w:rPr>
        <w:t>, в отношении земельного участка имеются следующие записи:</w:t>
      </w:r>
    </w:p>
    <w:p w14:paraId="70B1C120" w14:textId="4BF7385D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 xml:space="preserve">3.3.1. Сведения о том, что земельный участок полностью расположен в границах зоны с особыми условиями использования территории,: Земельный участок полностью расположен в границах зоны с реестровым номером 50:00-6.2069 от 23.05.2023, ограничение использования земельного участка в пределах зоны: В соответствии с Решением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</w:t>
      </w:r>
      <w:r w:rsidRPr="00C57883">
        <w:rPr>
          <w:rFonts w:ascii="Times New Roman" w:hAnsi="Times New Roman" w:cs="Times New Roman"/>
        </w:rPr>
        <w:lastRenderedPageBreak/>
        <w:t xml:space="preserve">территории аэродрома Москва (Внуково) в составе с первой по шестую подзону, утвержденным приказом Федерального </w:t>
      </w:r>
      <w:r w:rsidR="001A1ED1" w:rsidRPr="00C57883">
        <w:rPr>
          <w:rFonts w:ascii="Times New Roman" w:hAnsi="Times New Roman" w:cs="Times New Roman"/>
        </w:rPr>
        <w:t>агентства</w:t>
      </w:r>
      <w:r w:rsidRPr="00C57883">
        <w:rPr>
          <w:rFonts w:ascii="Times New Roman" w:hAnsi="Times New Roman" w:cs="Times New Roman"/>
        </w:rPr>
        <w:t xml:space="preserve"> воздушного транспорта от 17 апреля 2020 г. № 394-П устанавливаются следующие ограничения использования объектов недвижимости и осуществления экономической и иной деятельности: в пределах шестой </w:t>
      </w:r>
      <w:proofErr w:type="spellStart"/>
      <w:r w:rsidRPr="00C57883">
        <w:rPr>
          <w:rFonts w:ascii="Times New Roman" w:hAnsi="Times New Roman" w:cs="Times New Roman"/>
        </w:rPr>
        <w:t>подзоны</w:t>
      </w:r>
      <w:proofErr w:type="spellEnd"/>
      <w:r w:rsidRPr="00C57883">
        <w:rPr>
          <w:rFonts w:ascii="Times New Roman" w:hAnsi="Times New Roman" w:cs="Times New Roman"/>
        </w:rPr>
        <w:t xml:space="preserve">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аэродрома, на расстоянии 15 км от КТА, запрещается размещать объекты, способствующие привлечению и массовому скоплению птиц: полигонов по захоронению и сортировке бытового мусора и отходов; мусоросжигательных и мусороперерабатывающих заводов; мусоросортировочных станций; скотомогильников. Допускается сохранение имеющихся в границах шестой подзоны объектов концентрированного размещения бытового мусора и отходов, при условии проведения на них мероприятий по предупреждению скопления птиц в соответствии с требованиями федеральных авиационных правил., вид/наименование: Шестая </w:t>
      </w:r>
      <w:proofErr w:type="spellStart"/>
      <w:r w:rsidRPr="00C57883">
        <w:rPr>
          <w:rFonts w:ascii="Times New Roman" w:hAnsi="Times New Roman" w:cs="Times New Roman"/>
        </w:rPr>
        <w:t>подзона</w:t>
      </w:r>
      <w:proofErr w:type="spellEnd"/>
      <w:r w:rsidRPr="00C57883">
        <w:rPr>
          <w:rFonts w:ascii="Times New Roman" w:hAnsi="Times New Roman" w:cs="Times New Roman"/>
        </w:rPr>
        <w:t xml:space="preserve">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(Внуково), тип: Охранная зона транспорта, дата решения: 17.04.2020, номер решения: 394-П, наименование ОГВ/ОМСУ: Федеральное агентство воздушного транспорта, источник официального опубликования: опубликован на "Официальном интернет-портале правовой информации" (www.pravo.gov.ru) 8 июня 2020 г. Земельный участок полностью расположен в границах зоны с реестровым номером 50:00-6.2068 от 19.05.2023, ограничение использования земельного участка в пределах зоны: В соответствии с Решением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 в составе с первой по шестую подзону, утвержденным приказом Федерального </w:t>
      </w:r>
      <w:proofErr w:type="spellStart"/>
      <w:r w:rsidRPr="00C57883">
        <w:rPr>
          <w:rFonts w:ascii="Times New Roman" w:hAnsi="Times New Roman" w:cs="Times New Roman"/>
        </w:rPr>
        <w:t>агенства</w:t>
      </w:r>
      <w:proofErr w:type="spellEnd"/>
      <w:r w:rsidRPr="00C57883">
        <w:rPr>
          <w:rFonts w:ascii="Times New Roman" w:hAnsi="Times New Roman" w:cs="Times New Roman"/>
        </w:rPr>
        <w:t xml:space="preserve"> воздушного транспорта от 17 апреля 2020 г. № 394-П в подзонах устанавливаются следующие ограничения использования объектов недвижимости и осуществления экономической и иной деятельности: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 исполнительной власти) при установлении соответствующей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территории; четвертая </w:t>
      </w:r>
      <w:proofErr w:type="spellStart"/>
      <w:r w:rsidRPr="00C57883">
        <w:rPr>
          <w:rFonts w:ascii="Times New Roman" w:hAnsi="Times New Roman" w:cs="Times New Roman"/>
        </w:rPr>
        <w:t>подзона</w:t>
      </w:r>
      <w:proofErr w:type="spellEnd"/>
      <w:r w:rsidRPr="00C57883">
        <w:rPr>
          <w:rFonts w:ascii="Times New Roman" w:hAnsi="Times New Roman" w:cs="Times New Roman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пятая подзона, в которой запрещается размещать опасные производственные объекты, </w:t>
      </w:r>
      <w:proofErr w:type="spellStart"/>
      <w:r w:rsidRPr="00C57883">
        <w:rPr>
          <w:rFonts w:ascii="Times New Roman" w:hAnsi="Times New Roman" w:cs="Times New Roman"/>
        </w:rPr>
        <w:t>установленые</w:t>
      </w:r>
      <w:proofErr w:type="spellEnd"/>
      <w:r w:rsidRPr="00C57883">
        <w:rPr>
          <w:rFonts w:ascii="Times New Roman" w:hAnsi="Times New Roman" w:cs="Times New Roman"/>
        </w:rPr>
        <w:t xml:space="preserve"> Федеральным законом от 21 июля 1997 г. № 116-ФЗ «О промышленной безопасности опасных производственных объектов», функционирование которых может повлиять на безопасность полетов воздушных судов; шестая подзона, в которой запрещается размещать объекты, способствующие привлечению и массовому скоплению птиц., вид/наименование: </w:t>
      </w:r>
      <w:proofErr w:type="spellStart"/>
      <w:r w:rsidRPr="00C57883">
        <w:rPr>
          <w:rFonts w:ascii="Times New Roman" w:hAnsi="Times New Roman" w:cs="Times New Roman"/>
        </w:rPr>
        <w:t>Приаэродромная</w:t>
      </w:r>
      <w:proofErr w:type="spellEnd"/>
      <w:r w:rsidRPr="00C57883">
        <w:rPr>
          <w:rFonts w:ascii="Times New Roman" w:hAnsi="Times New Roman" w:cs="Times New Roman"/>
        </w:rPr>
        <w:t xml:space="preserve"> территория аэродрома Москва (Внуково) в составе с первой по шестую подзону, тип: Охранная зона транспорта, дата решения: 17.04.2020, номер решения: 394-П, наименование ОГВ/ОМСУ: Федеральное агентство воздушного транспорта, источник официального опубликования: опубликован на "Официальном интернет-портале правовой информации" (www.pravo.gov.ru) 8 июня 2020 г.".</w:t>
      </w:r>
    </w:p>
    <w:p w14:paraId="6E4ACA2E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3.4. Сведения о частях земельного участка:</w:t>
      </w:r>
    </w:p>
    <w:p w14:paraId="463B33BB" w14:textId="663A14A9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 xml:space="preserve">3.4.1. В отношении всей площади земельного участка: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 от 17.04.2020 № 394-П выдан: Федеральное агентство воздушного транспорта; Содержание ограничения (обременения): В соответствии с Решением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 в составе с первой по шестую подзону, утвержденным приказом Федерального </w:t>
      </w:r>
      <w:r w:rsidR="006A6471" w:rsidRPr="00C57883">
        <w:rPr>
          <w:rFonts w:ascii="Times New Roman" w:hAnsi="Times New Roman" w:cs="Times New Roman"/>
        </w:rPr>
        <w:t>агентства</w:t>
      </w:r>
      <w:r w:rsidRPr="00C57883">
        <w:rPr>
          <w:rFonts w:ascii="Times New Roman" w:hAnsi="Times New Roman" w:cs="Times New Roman"/>
        </w:rPr>
        <w:t xml:space="preserve"> воздушного транспорта от 17 апреля 2020 г. № 394-П устанавливаются следующие ограничения использования объектов недвижимости и осуществления экономической и иной деятельности: в пределах шестой </w:t>
      </w:r>
      <w:proofErr w:type="spellStart"/>
      <w:r w:rsidRPr="00C57883">
        <w:rPr>
          <w:rFonts w:ascii="Times New Roman" w:hAnsi="Times New Roman" w:cs="Times New Roman"/>
        </w:rPr>
        <w:t>подзоны</w:t>
      </w:r>
      <w:proofErr w:type="spellEnd"/>
      <w:r w:rsidRPr="00C57883">
        <w:rPr>
          <w:rFonts w:ascii="Times New Roman" w:hAnsi="Times New Roman" w:cs="Times New Roman"/>
        </w:rPr>
        <w:t xml:space="preserve">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аэродрома, на расстоянии 15 км от КТА, запрещается размещать объекты, способствующие привлечению и массовому скоплению птиц: полигонов по захоронению и </w:t>
      </w:r>
      <w:r w:rsidRPr="00C57883">
        <w:rPr>
          <w:rFonts w:ascii="Times New Roman" w:hAnsi="Times New Roman" w:cs="Times New Roman"/>
        </w:rPr>
        <w:lastRenderedPageBreak/>
        <w:t xml:space="preserve">сортировке бытового мусора и отходов; мусоросжигательных и мусороперерабатывающих заводов; мусоросортировочных станций; скотомогильников. Допускается сохранение имеющихся в границах шестой подзоны объектов концентрированного размещения бытового мусора и отходов, при условии проведения на них мероприятий по предупреждению скопления птиц в соответствии с требованиями федеральных авиационных правил.; Реестровый номер границы: 50:00-6.2069; Вид объекта реестра границ: Зона с особыми условиями использования территории; Вид зоны по документу: Шестая </w:t>
      </w:r>
      <w:proofErr w:type="spellStart"/>
      <w:r w:rsidRPr="00C57883">
        <w:rPr>
          <w:rFonts w:ascii="Times New Roman" w:hAnsi="Times New Roman" w:cs="Times New Roman"/>
        </w:rPr>
        <w:t>подзона</w:t>
      </w:r>
      <w:proofErr w:type="spellEnd"/>
      <w:r w:rsidRPr="00C57883">
        <w:rPr>
          <w:rFonts w:ascii="Times New Roman" w:hAnsi="Times New Roman" w:cs="Times New Roman"/>
        </w:rPr>
        <w:t xml:space="preserve">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(Внуково); Тип зоны: Охранная зона транспорта.</w:t>
      </w:r>
    </w:p>
    <w:p w14:paraId="683C71DC" w14:textId="5D377F2B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 xml:space="preserve">3.4.2. В отношении всей площади земельного участка: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 от 17.04.2020 № 394-П выдан: Федеральное агентство воздушного транспорта; Содержание ограничения (обременения): В соответствии с Решением об установлении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 аэродрома Москва (Внуково) в составе с первой по шестую подзону, утвержденным приказом Федерального </w:t>
      </w:r>
      <w:r w:rsidR="006A6471" w:rsidRPr="00C57883">
        <w:rPr>
          <w:rFonts w:ascii="Times New Roman" w:hAnsi="Times New Roman" w:cs="Times New Roman"/>
        </w:rPr>
        <w:t>агентства</w:t>
      </w:r>
      <w:r w:rsidRPr="00C57883">
        <w:rPr>
          <w:rFonts w:ascii="Times New Roman" w:hAnsi="Times New Roman" w:cs="Times New Roman"/>
        </w:rPr>
        <w:t xml:space="preserve"> воздушного транспорта от 17 апреля 2020 г. № 394-П в подзонах устанавливаются следующие ограничения использования объектов недвижимости и осуществления экономической и иной деятельности: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 исполнительной власти) при установлении соответствующей </w:t>
      </w:r>
      <w:proofErr w:type="spellStart"/>
      <w:r w:rsidRPr="00C57883">
        <w:rPr>
          <w:rFonts w:ascii="Times New Roman" w:hAnsi="Times New Roman" w:cs="Times New Roman"/>
        </w:rPr>
        <w:t>приаэродромной</w:t>
      </w:r>
      <w:proofErr w:type="spellEnd"/>
      <w:r w:rsidRPr="00C57883">
        <w:rPr>
          <w:rFonts w:ascii="Times New Roman" w:hAnsi="Times New Roman" w:cs="Times New Roman"/>
        </w:rPr>
        <w:t xml:space="preserve"> территории; четвертая </w:t>
      </w:r>
      <w:proofErr w:type="spellStart"/>
      <w:r w:rsidRPr="00C57883">
        <w:rPr>
          <w:rFonts w:ascii="Times New Roman" w:hAnsi="Times New Roman" w:cs="Times New Roman"/>
        </w:rPr>
        <w:t>подзона</w:t>
      </w:r>
      <w:proofErr w:type="spellEnd"/>
      <w:r w:rsidRPr="00C57883">
        <w:rPr>
          <w:rFonts w:ascii="Times New Roman" w:hAnsi="Times New Roman" w:cs="Times New Roman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пятая подзона, в которой запрещается размещать опасные производственные объекты, </w:t>
      </w:r>
      <w:proofErr w:type="spellStart"/>
      <w:r w:rsidRPr="00C57883">
        <w:rPr>
          <w:rFonts w:ascii="Times New Roman" w:hAnsi="Times New Roman" w:cs="Times New Roman"/>
        </w:rPr>
        <w:t>установленые</w:t>
      </w:r>
      <w:proofErr w:type="spellEnd"/>
      <w:r w:rsidRPr="00C57883">
        <w:rPr>
          <w:rFonts w:ascii="Times New Roman" w:hAnsi="Times New Roman" w:cs="Times New Roman"/>
        </w:rPr>
        <w:t xml:space="preserve"> Федеральным законом от 21 июля 1997 г. № 116-ФЗ «О промышленной безопасности опасных производственных объектов», функционирование которых может повлиять на безопасность полетов воздушных судов; шестая подзона, в которой запрещается размещать объекты, способствующие привлечению и массовому скоплению птиц.; Реестровый номер границы: 50:00-6.2068; Вид объекта реестра границ: Зона с особыми условиями использования территории; Вид зоны по документу: </w:t>
      </w:r>
      <w:proofErr w:type="spellStart"/>
      <w:r w:rsidRPr="00C57883">
        <w:rPr>
          <w:rFonts w:ascii="Times New Roman" w:hAnsi="Times New Roman" w:cs="Times New Roman"/>
        </w:rPr>
        <w:t>Приаэродромная</w:t>
      </w:r>
      <w:proofErr w:type="spellEnd"/>
      <w:r w:rsidRPr="00C57883">
        <w:rPr>
          <w:rFonts w:ascii="Times New Roman" w:hAnsi="Times New Roman" w:cs="Times New Roman"/>
        </w:rPr>
        <w:t xml:space="preserve"> территория аэродрома Москва (Внуково) в составе с первой по шестую подзону; Тип зоны: Охранная зона транспорта</w:t>
      </w:r>
    </w:p>
    <w:p w14:paraId="71E8F875" w14:textId="77777777" w:rsidR="00536F08" w:rsidRPr="00C57883" w:rsidRDefault="00536F08" w:rsidP="00536F08">
      <w:pPr>
        <w:autoSpaceDE w:val="0"/>
        <w:autoSpaceDN w:val="0"/>
        <w:adjustRightInd w:val="0"/>
        <w:spacing w:before="261" w:after="0" w:line="240" w:lineRule="auto"/>
        <w:ind w:firstLine="850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4. ОБЯЗАТЕЛЬСТВА И ЗАВЕРЕНИЯ СТОРОН.</w:t>
      </w:r>
    </w:p>
    <w:p w14:paraId="1190A428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14:paraId="74F64B8C" w14:textId="429C394C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4.1. Подписанием настоящего договора Продав</w:t>
      </w:r>
      <w:r w:rsidR="00C57883" w:rsidRPr="00C57883">
        <w:rPr>
          <w:rFonts w:ascii="Times New Roman" w:hAnsi="Times New Roman" w:cs="Times New Roman"/>
        </w:rPr>
        <w:t>ец</w:t>
      </w:r>
      <w:r w:rsidRPr="00C57883">
        <w:rPr>
          <w:rFonts w:ascii="Times New Roman" w:hAnsi="Times New Roman" w:cs="Times New Roman"/>
        </w:rPr>
        <w:t>, в соответствии со ст. 431.2 Гражданского Кодекса Российской Федерации, предоставля</w:t>
      </w:r>
      <w:r w:rsidR="00A2756E">
        <w:rPr>
          <w:rFonts w:ascii="Times New Roman" w:hAnsi="Times New Roman" w:cs="Times New Roman"/>
        </w:rPr>
        <w:t>е</w:t>
      </w:r>
      <w:r w:rsidRPr="00C57883">
        <w:rPr>
          <w:rFonts w:ascii="Times New Roman" w:hAnsi="Times New Roman" w:cs="Times New Roman"/>
        </w:rPr>
        <w:t>т Покупател</w:t>
      </w:r>
      <w:r w:rsidR="00C57883">
        <w:rPr>
          <w:rFonts w:ascii="Times New Roman" w:hAnsi="Times New Roman" w:cs="Times New Roman"/>
        </w:rPr>
        <w:t>ю</w:t>
      </w:r>
      <w:r w:rsidRPr="00C57883">
        <w:rPr>
          <w:rFonts w:ascii="Times New Roman" w:hAnsi="Times New Roman" w:cs="Times New Roman"/>
        </w:rPr>
        <w:t xml:space="preserve"> следующие заверения и призна</w:t>
      </w:r>
      <w:r w:rsidR="00C57883">
        <w:rPr>
          <w:rFonts w:ascii="Times New Roman" w:hAnsi="Times New Roman" w:cs="Times New Roman"/>
        </w:rPr>
        <w:t>е</w:t>
      </w:r>
      <w:r w:rsidRPr="00C57883">
        <w:rPr>
          <w:rFonts w:ascii="Times New Roman" w:hAnsi="Times New Roman" w:cs="Times New Roman"/>
        </w:rPr>
        <w:t>т, что Покупател</w:t>
      </w:r>
      <w:r w:rsidR="002272BC">
        <w:rPr>
          <w:rFonts w:ascii="Times New Roman" w:hAnsi="Times New Roman" w:cs="Times New Roman"/>
        </w:rPr>
        <w:t>ь</w:t>
      </w:r>
      <w:r w:rsidRPr="00C57883">
        <w:rPr>
          <w:rFonts w:ascii="Times New Roman" w:hAnsi="Times New Roman" w:cs="Times New Roman"/>
        </w:rPr>
        <w:t xml:space="preserve"> заключают настоящий договор, полагаясь на данные заверения Продавц</w:t>
      </w:r>
      <w:r w:rsidR="002272BC">
        <w:rPr>
          <w:rFonts w:ascii="Times New Roman" w:hAnsi="Times New Roman" w:cs="Times New Roman"/>
        </w:rPr>
        <w:t>а</w:t>
      </w:r>
      <w:r w:rsidRPr="00C57883">
        <w:rPr>
          <w:rFonts w:ascii="Times New Roman" w:hAnsi="Times New Roman" w:cs="Times New Roman"/>
        </w:rPr>
        <w:t>, имеющие для Покупател</w:t>
      </w:r>
      <w:r w:rsidR="002272BC">
        <w:rPr>
          <w:rFonts w:ascii="Times New Roman" w:hAnsi="Times New Roman" w:cs="Times New Roman"/>
        </w:rPr>
        <w:t>я</w:t>
      </w:r>
      <w:r w:rsidRPr="00C57883">
        <w:rPr>
          <w:rFonts w:ascii="Times New Roman" w:hAnsi="Times New Roman" w:cs="Times New Roman"/>
        </w:rPr>
        <w:t xml:space="preserve"> существенное значение: </w:t>
      </w:r>
    </w:p>
    <w:p w14:paraId="27BD42D5" w14:textId="6B1D13E6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 xml:space="preserve"> - Объекты недвижимости</w:t>
      </w:r>
      <w:r w:rsidR="00D51649">
        <w:rPr>
          <w:rFonts w:ascii="Times New Roman" w:hAnsi="Times New Roman" w:cs="Times New Roman"/>
        </w:rPr>
        <w:t xml:space="preserve"> </w:t>
      </w:r>
      <w:r w:rsidR="002272BC" w:rsidRPr="00C57883">
        <w:rPr>
          <w:rFonts w:ascii="Times New Roman" w:hAnsi="Times New Roman" w:cs="Times New Roman"/>
        </w:rPr>
        <w:t>никому</w:t>
      </w:r>
      <w:r w:rsidRPr="00C57883">
        <w:rPr>
          <w:rFonts w:ascii="Times New Roman" w:hAnsi="Times New Roman" w:cs="Times New Roman"/>
        </w:rPr>
        <w:t xml:space="preserve"> не проданы, не подарены, не заложены, под арестом или запрещением не состоят, рентой, арендой или какими-либо иными обязательствами не обременены, не </w:t>
      </w:r>
      <w:r w:rsidR="00A2756E" w:rsidRPr="00C57883">
        <w:rPr>
          <w:rFonts w:ascii="Times New Roman" w:hAnsi="Times New Roman" w:cs="Times New Roman"/>
        </w:rPr>
        <w:t>обременены иными</w:t>
      </w:r>
      <w:r w:rsidRPr="00C57883">
        <w:rPr>
          <w:rFonts w:ascii="Times New Roman" w:hAnsi="Times New Roman" w:cs="Times New Roman"/>
        </w:rPr>
        <w:t xml:space="preserve"> гражданско-правовыми сделками, не входят в состав уставного капитала юридического лица, не переданы в доверительное управление;</w:t>
      </w:r>
    </w:p>
    <w:p w14:paraId="22B99A5B" w14:textId="77777777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- все характеристики Объектов недвижимости, указанные в настоящем договоре и приложенных к нему документах, соответствуют действительности;</w:t>
      </w:r>
    </w:p>
    <w:p w14:paraId="456358A5" w14:textId="77777777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- отсутствует задолженность по оплате налогов и иных обязательных платежей за Объекты недвижимости;</w:t>
      </w:r>
    </w:p>
    <w:p w14:paraId="0F4C85A4" w14:textId="55914E46" w:rsidR="00536F08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- предоставленные на Объекты недвижимости документы получены в уполномоченных органах, являются подлинными и содержат достоверные данные.</w:t>
      </w:r>
    </w:p>
    <w:p w14:paraId="4274A6AD" w14:textId="02D38883" w:rsidR="00301A87" w:rsidRPr="00C57883" w:rsidRDefault="00301A87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57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Продавец настоящим уведомляет Покупателя, что </w:t>
      </w:r>
      <w:r w:rsidRPr="0016367A">
        <w:rPr>
          <w:rFonts w:ascii="Times New Roman" w:hAnsi="Times New Roman" w:cs="Times New Roman"/>
          <w:b/>
          <w:bCs/>
        </w:rPr>
        <w:t xml:space="preserve">Объекты недвижимости </w:t>
      </w:r>
      <w:r>
        <w:rPr>
          <w:rFonts w:ascii="Times New Roman" w:hAnsi="Times New Roman" w:cs="Times New Roman"/>
          <w:b/>
          <w:bCs/>
        </w:rPr>
        <w:t xml:space="preserve">являются объектом судебного процесса </w:t>
      </w:r>
      <w:r w:rsidRPr="0016367A">
        <w:rPr>
          <w:rFonts w:ascii="Times New Roman" w:hAnsi="Times New Roman" w:cs="Times New Roman"/>
          <w:b/>
          <w:bCs/>
        </w:rPr>
        <w:t>(№02-8561/2024), связанно</w:t>
      </w:r>
      <w:r>
        <w:rPr>
          <w:rFonts w:ascii="Times New Roman" w:hAnsi="Times New Roman" w:cs="Times New Roman"/>
          <w:b/>
          <w:bCs/>
        </w:rPr>
        <w:t>го</w:t>
      </w:r>
      <w:r w:rsidRPr="0016367A">
        <w:rPr>
          <w:rFonts w:ascii="Times New Roman" w:hAnsi="Times New Roman" w:cs="Times New Roman"/>
          <w:b/>
          <w:bCs/>
        </w:rPr>
        <w:t xml:space="preserve"> с оспариванием брачного договора Продавца и разделом совместно нажитого имущества</w:t>
      </w:r>
      <w:r>
        <w:rPr>
          <w:rFonts w:ascii="Times New Roman" w:hAnsi="Times New Roman" w:cs="Times New Roman"/>
          <w:b/>
          <w:bCs/>
        </w:rPr>
        <w:t>.</w:t>
      </w:r>
    </w:p>
    <w:p w14:paraId="05AF93F0" w14:textId="366C37C8" w:rsidR="00536F08" w:rsidRPr="00C57883" w:rsidRDefault="00536F08" w:rsidP="00536F08">
      <w:pPr>
        <w:autoSpaceDE w:val="0"/>
        <w:autoSpaceDN w:val="0"/>
        <w:adjustRightInd w:val="0"/>
        <w:spacing w:after="0" w:line="264" w:lineRule="auto"/>
        <w:ind w:firstLine="737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4.2. Стороны подтверждают, что заключают настоящий договор добровольно, не вследствие стечения тяжелых обстоятельств или на крайне невыгодных для себя условиях, настоящий договор не является для них кабальной сделкой.</w:t>
      </w:r>
    </w:p>
    <w:p w14:paraId="3BCB09DF" w14:textId="77777777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4.3. Стороны заверяют, что на момент подписания настоящего договора не имеют неисполненных денежных обязательств и обязательств по оплате обязательных платежей, могущих повлечь возбуждение дела о банкротстве гражданина; в отношении них не применяются процедуры банкротства (реструктуризация долгов, реализация имущества гражданина, мировое соглашение), не принято решение о признании гражданина банкротом; отсутствуют любые основания для признания сделки недействительной по основаниям, предусмотренным ст. 61.2, 61.3, п.4 ст. 213.32 Федерального закона № 127 от 26 октября 2002 года “О несостоятельности (банкротстве)”.</w:t>
      </w:r>
    </w:p>
    <w:p w14:paraId="774685E0" w14:textId="77777777" w:rsidR="00536F08" w:rsidRPr="00C57883" w:rsidRDefault="00536F08" w:rsidP="00536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4.4. 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678AE8B8" w14:textId="77777777" w:rsidR="00536F08" w:rsidRPr="00C57883" w:rsidRDefault="00536F08" w:rsidP="00536F08">
      <w:pPr>
        <w:autoSpaceDE w:val="0"/>
        <w:autoSpaceDN w:val="0"/>
        <w:adjustRightInd w:val="0"/>
        <w:spacing w:before="261" w:after="0" w:line="240" w:lineRule="auto"/>
        <w:ind w:firstLine="850"/>
        <w:jc w:val="center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5. ЗАКЛЮЧИТЕЛЬНЫЕ ПОЛОЖЕНИЯ.</w:t>
      </w:r>
    </w:p>
    <w:p w14:paraId="570ECEE8" w14:textId="77777777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</w:rPr>
      </w:pPr>
    </w:p>
    <w:p w14:paraId="1A736EF4" w14:textId="542D78DF" w:rsidR="006A6471" w:rsidRPr="00C57883" w:rsidRDefault="00536F08" w:rsidP="00163BE2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5.1. Право общей долевой собственности на Объекты недвижимости возникает у Покупател</w:t>
      </w:r>
      <w:r w:rsidR="008A2034">
        <w:rPr>
          <w:rFonts w:ascii="Times New Roman" w:hAnsi="Times New Roman" w:cs="Times New Roman"/>
        </w:rPr>
        <w:t>я</w:t>
      </w:r>
      <w:r w:rsidRPr="00C57883">
        <w:rPr>
          <w:rFonts w:ascii="Times New Roman" w:hAnsi="Times New Roman" w:cs="Times New Roman"/>
        </w:rPr>
        <w:t xml:space="preserve"> с момента государственной регистрации перехода права собственности в Едином государственном реестре недвижимости.</w:t>
      </w:r>
    </w:p>
    <w:p w14:paraId="29322210" w14:textId="0D52E862" w:rsidR="00536F08" w:rsidRPr="00C57883" w:rsidRDefault="00536F08" w:rsidP="00536F08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5.</w:t>
      </w:r>
      <w:r w:rsidR="008A2034">
        <w:rPr>
          <w:rFonts w:ascii="Times New Roman" w:hAnsi="Times New Roman" w:cs="Times New Roman"/>
        </w:rPr>
        <w:t>2</w:t>
      </w:r>
      <w:r w:rsidRPr="007C4FEA">
        <w:rPr>
          <w:rFonts w:ascii="Times New Roman" w:hAnsi="Times New Roman" w:cs="Times New Roman"/>
        </w:rPr>
        <w:t>. Расходы по заключению настоящего договора оплачивают Стороны в равных долях.</w:t>
      </w:r>
    </w:p>
    <w:p w14:paraId="11F153DA" w14:textId="180B73B3" w:rsidR="00536F08" w:rsidRDefault="00536F08" w:rsidP="00536F08">
      <w:pPr>
        <w:keepLines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C57883">
        <w:rPr>
          <w:rFonts w:ascii="Times New Roman" w:hAnsi="Times New Roman" w:cs="Times New Roman"/>
        </w:rPr>
        <w:t>5.</w:t>
      </w:r>
      <w:r w:rsidR="008A2034">
        <w:rPr>
          <w:rFonts w:ascii="Times New Roman" w:hAnsi="Times New Roman" w:cs="Times New Roman"/>
        </w:rPr>
        <w:t>3</w:t>
      </w:r>
      <w:r w:rsidRPr="00C57883">
        <w:rPr>
          <w:rFonts w:ascii="Times New Roman" w:hAnsi="Times New Roman" w:cs="Times New Roman"/>
        </w:rPr>
        <w:t xml:space="preserve">. Настоящий договор составлен в </w:t>
      </w:r>
      <w:r w:rsidR="008A2034">
        <w:rPr>
          <w:rFonts w:ascii="Times New Roman" w:hAnsi="Times New Roman" w:cs="Times New Roman"/>
        </w:rPr>
        <w:t>трех</w:t>
      </w:r>
      <w:r w:rsidRPr="00C57883">
        <w:rPr>
          <w:rFonts w:ascii="Times New Roman" w:hAnsi="Times New Roman" w:cs="Times New Roman"/>
        </w:rPr>
        <w:t xml:space="preserve"> экземплярах, </w:t>
      </w:r>
      <w:r w:rsidR="008A2034">
        <w:rPr>
          <w:rFonts w:ascii="Times New Roman" w:hAnsi="Times New Roman" w:cs="Times New Roman"/>
        </w:rPr>
        <w:t>по одному для каждой из Сторон.</w:t>
      </w:r>
    </w:p>
    <w:p w14:paraId="7DC7EB80" w14:textId="77777777" w:rsidR="008A2034" w:rsidRPr="00C57883" w:rsidRDefault="008A2034" w:rsidP="00536F08">
      <w:pPr>
        <w:keepLines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8A2034" w14:paraId="57C55CE3" w14:textId="77777777" w:rsidTr="004A65B2">
        <w:tc>
          <w:tcPr>
            <w:tcW w:w="4962" w:type="dxa"/>
          </w:tcPr>
          <w:p w14:paraId="6F019848" w14:textId="77777777" w:rsidR="008A2034" w:rsidRDefault="008A2034" w:rsidP="008A2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</w:t>
            </w:r>
          </w:p>
          <w:p w14:paraId="6CA143EF" w14:textId="77777777" w:rsidR="008A2034" w:rsidRDefault="008A2034" w:rsidP="008A2034">
            <w:pPr>
              <w:rPr>
                <w:rFonts w:ascii="Times New Roman" w:hAnsi="Times New Roman" w:cs="Times New Roman"/>
              </w:rPr>
            </w:pPr>
            <w:r w:rsidRPr="00C57883">
              <w:rPr>
                <w:rFonts w:ascii="Times New Roman" w:hAnsi="Times New Roman" w:cs="Times New Roman"/>
                <w:b/>
                <w:bCs/>
              </w:rPr>
              <w:t>Скотников Павел Петрович</w:t>
            </w:r>
            <w:r w:rsidRPr="00C57883">
              <w:rPr>
                <w:rFonts w:ascii="Times New Roman" w:hAnsi="Times New Roman" w:cs="Times New Roman"/>
              </w:rPr>
              <w:t xml:space="preserve">, </w:t>
            </w:r>
          </w:p>
          <w:p w14:paraId="113D825C" w14:textId="77777777" w:rsidR="008A2034" w:rsidRDefault="008A2034" w:rsidP="008A2034">
            <w:pPr>
              <w:rPr>
                <w:rFonts w:ascii="Times New Roman" w:hAnsi="Times New Roman" w:cs="Times New Roman"/>
              </w:rPr>
            </w:pPr>
            <w:r w:rsidRPr="00C57883">
              <w:rPr>
                <w:rFonts w:ascii="Times New Roman" w:hAnsi="Times New Roman" w:cs="Times New Roman"/>
              </w:rPr>
              <w:t>14 декабря 1974 года рождения, место рождения: гор. Грозный, гражданство: Российская Федерация, пол: мужской, страховой номер индивидуального лицевого счета (СНИЛС): 001-573-682 19, паспорт 45 19 556703, выданный ГУ МВД России по г. Москве 17 января 2020 года, код подразделения 770-070, зарегистрирован по месту жительства по адресу: г. Москва, ул. Академика Анохина, д. 9 (девять), к. 1 (один), кв. 76 (семьдесят шесть)</w:t>
            </w:r>
          </w:p>
          <w:p w14:paraId="529B1CCE" w14:textId="77777777" w:rsidR="008A2034" w:rsidRDefault="008A2034" w:rsidP="008A2034">
            <w:pPr>
              <w:rPr>
                <w:rFonts w:ascii="Times New Roman" w:hAnsi="Times New Roman" w:cs="Times New Roman"/>
              </w:rPr>
            </w:pPr>
          </w:p>
          <w:p w14:paraId="69C5382F" w14:textId="72B501D6" w:rsidR="008A2034" w:rsidRDefault="008A2034" w:rsidP="008A2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Скотников П.П.__________________</w:t>
            </w:r>
          </w:p>
        </w:tc>
        <w:tc>
          <w:tcPr>
            <w:tcW w:w="4393" w:type="dxa"/>
          </w:tcPr>
          <w:p w14:paraId="17D4C644" w14:textId="77777777" w:rsidR="008A2034" w:rsidRDefault="008A2034" w:rsidP="008A2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</w:t>
            </w:r>
          </w:p>
          <w:p w14:paraId="4E0959C3" w14:textId="55FC8A87" w:rsidR="004A65B2" w:rsidRDefault="004A65B2" w:rsidP="007D3934">
            <w:pPr>
              <w:pStyle w:val="ac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EAB6E6" w14:textId="77777777" w:rsidR="009524A4" w:rsidRPr="00C57883" w:rsidRDefault="009524A4">
      <w:pPr>
        <w:rPr>
          <w:rFonts w:ascii="Times New Roman" w:hAnsi="Times New Roman" w:cs="Times New Roman"/>
        </w:rPr>
      </w:pPr>
    </w:p>
    <w:sectPr w:rsidR="009524A4" w:rsidRPr="00C5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0CE1"/>
    <w:multiLevelType w:val="hybridMultilevel"/>
    <w:tmpl w:val="B02AE72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52"/>
    <w:rsid w:val="000341B5"/>
    <w:rsid w:val="0005590D"/>
    <w:rsid w:val="00146C55"/>
    <w:rsid w:val="00163047"/>
    <w:rsid w:val="0016367A"/>
    <w:rsid w:val="00163BE2"/>
    <w:rsid w:val="001A1ED1"/>
    <w:rsid w:val="002175D7"/>
    <w:rsid w:val="002272BC"/>
    <w:rsid w:val="00254AE4"/>
    <w:rsid w:val="002825B6"/>
    <w:rsid w:val="00296A09"/>
    <w:rsid w:val="002F0317"/>
    <w:rsid w:val="00301A87"/>
    <w:rsid w:val="004A65B2"/>
    <w:rsid w:val="00524B30"/>
    <w:rsid w:val="00536F08"/>
    <w:rsid w:val="0054523B"/>
    <w:rsid w:val="005966EE"/>
    <w:rsid w:val="005E1816"/>
    <w:rsid w:val="005F484D"/>
    <w:rsid w:val="00673E98"/>
    <w:rsid w:val="00694198"/>
    <w:rsid w:val="006A6471"/>
    <w:rsid w:val="00721246"/>
    <w:rsid w:val="007279BC"/>
    <w:rsid w:val="007C4FEA"/>
    <w:rsid w:val="007C6243"/>
    <w:rsid w:val="007D3934"/>
    <w:rsid w:val="007D42AA"/>
    <w:rsid w:val="008A2034"/>
    <w:rsid w:val="008B47C9"/>
    <w:rsid w:val="008F2062"/>
    <w:rsid w:val="0090600C"/>
    <w:rsid w:val="009524A4"/>
    <w:rsid w:val="00A2756E"/>
    <w:rsid w:val="00A402A4"/>
    <w:rsid w:val="00A67668"/>
    <w:rsid w:val="00AF14CC"/>
    <w:rsid w:val="00B70282"/>
    <w:rsid w:val="00BA3014"/>
    <w:rsid w:val="00BC6428"/>
    <w:rsid w:val="00C57883"/>
    <w:rsid w:val="00C846AD"/>
    <w:rsid w:val="00CB70CD"/>
    <w:rsid w:val="00D06B42"/>
    <w:rsid w:val="00D51649"/>
    <w:rsid w:val="00D60BC8"/>
    <w:rsid w:val="00D61A22"/>
    <w:rsid w:val="00D6246B"/>
    <w:rsid w:val="00DD6771"/>
    <w:rsid w:val="00DE1D99"/>
    <w:rsid w:val="00E021AE"/>
    <w:rsid w:val="00E02405"/>
    <w:rsid w:val="00E669AA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B0F4"/>
  <w15:docId w15:val="{6E0C1463-1A51-8740-BD18-CF94C96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1ED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A1E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A1E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1E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1ED1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67668"/>
    <w:pPr>
      <w:ind w:left="720"/>
      <w:contextualSpacing/>
    </w:pPr>
  </w:style>
  <w:style w:type="table" w:styleId="a9">
    <w:name w:val="Table Grid"/>
    <w:basedOn w:val="a1"/>
    <w:uiPriority w:val="59"/>
    <w:rsid w:val="008A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5B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4A65B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4A65B2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2</cp:revision>
  <dcterms:created xsi:type="dcterms:W3CDTF">2025-03-06T11:05:00Z</dcterms:created>
  <dcterms:modified xsi:type="dcterms:W3CDTF">2025-03-06T11:05:00Z</dcterms:modified>
</cp:coreProperties>
</file>