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724D" w14:textId="167FE559" w:rsidR="001E05DE" w:rsidRDefault="002C2D52" w:rsidP="00EC1953">
      <w:pPr>
        <w:pStyle w:val="30"/>
        <w:shd w:val="clear" w:color="auto" w:fill="auto"/>
        <w:spacing w:line="276" w:lineRule="auto"/>
        <w:contextualSpacing/>
        <w:jc w:val="center"/>
        <w:rPr>
          <w:sz w:val="24"/>
          <w:szCs w:val="24"/>
        </w:rPr>
      </w:pPr>
      <w:r w:rsidRPr="00B7769D">
        <w:rPr>
          <w:sz w:val="24"/>
          <w:szCs w:val="24"/>
        </w:rPr>
        <w:t>ДОГОВОР АРЕНДЫ</w:t>
      </w:r>
    </w:p>
    <w:p w14:paraId="438E48F8" w14:textId="6BA91065" w:rsidR="00EC1953" w:rsidRPr="00EC1953" w:rsidRDefault="00EC1953" w:rsidP="00EC1953">
      <w:pPr>
        <w:pStyle w:val="30"/>
        <w:shd w:val="clear" w:color="auto" w:fill="auto"/>
        <w:spacing w:line="276" w:lineRule="auto"/>
        <w:contextualSpacing/>
        <w:jc w:val="center"/>
        <w:rPr>
          <w:b w:val="0"/>
          <w:bCs w:val="0"/>
          <w:sz w:val="24"/>
          <w:szCs w:val="24"/>
        </w:rPr>
      </w:pPr>
      <w:r w:rsidRPr="00EC1953">
        <w:rPr>
          <w:b w:val="0"/>
          <w:bCs w:val="0"/>
          <w:sz w:val="24"/>
          <w:szCs w:val="24"/>
        </w:rPr>
        <w:t>(проект)</w:t>
      </w:r>
    </w:p>
    <w:p w14:paraId="42B6E8DC" w14:textId="543BD5A4" w:rsidR="00BA7429" w:rsidRPr="00B7769D" w:rsidRDefault="00BA7429" w:rsidP="004045B4">
      <w:pPr>
        <w:pStyle w:val="21"/>
        <w:shd w:val="clear" w:color="auto" w:fill="auto"/>
        <w:spacing w:line="276" w:lineRule="auto"/>
        <w:ind w:firstLine="460"/>
        <w:contextualSpacing/>
        <w:rPr>
          <w:sz w:val="24"/>
          <w:szCs w:val="24"/>
        </w:rPr>
      </w:pPr>
      <w:r w:rsidRPr="00B7769D">
        <w:rPr>
          <w:sz w:val="24"/>
          <w:szCs w:val="24"/>
        </w:rPr>
        <w:t xml:space="preserve">г. </w:t>
      </w:r>
      <w:r w:rsidR="00EC1953">
        <w:rPr>
          <w:sz w:val="24"/>
          <w:szCs w:val="24"/>
        </w:rPr>
        <w:t>_________________</w:t>
      </w:r>
      <w:r w:rsidRPr="00B7769D">
        <w:rPr>
          <w:sz w:val="24"/>
          <w:szCs w:val="24"/>
        </w:rPr>
        <w:t xml:space="preserve">                                                   </w:t>
      </w:r>
      <w:r w:rsidR="00DA6264" w:rsidRPr="00B7769D">
        <w:rPr>
          <w:sz w:val="24"/>
          <w:szCs w:val="24"/>
        </w:rPr>
        <w:t xml:space="preserve">             </w:t>
      </w:r>
      <w:r w:rsidR="0032427C">
        <w:rPr>
          <w:sz w:val="24"/>
          <w:szCs w:val="24"/>
        </w:rPr>
        <w:t>«_</w:t>
      </w:r>
      <w:r w:rsidR="00EC1953">
        <w:rPr>
          <w:sz w:val="24"/>
          <w:szCs w:val="24"/>
        </w:rPr>
        <w:t>__</w:t>
      </w:r>
      <w:r w:rsidR="0032427C">
        <w:rPr>
          <w:sz w:val="24"/>
          <w:szCs w:val="24"/>
        </w:rPr>
        <w:t>_</w:t>
      </w:r>
      <w:r w:rsidRPr="00B7769D">
        <w:rPr>
          <w:sz w:val="24"/>
          <w:szCs w:val="24"/>
        </w:rPr>
        <w:t xml:space="preserve">» </w:t>
      </w:r>
      <w:r w:rsidR="00EC1953">
        <w:rPr>
          <w:sz w:val="24"/>
          <w:szCs w:val="24"/>
        </w:rPr>
        <w:t>___________</w:t>
      </w:r>
      <w:r w:rsidRPr="00B7769D">
        <w:rPr>
          <w:sz w:val="24"/>
          <w:szCs w:val="24"/>
        </w:rPr>
        <w:t>20</w:t>
      </w:r>
      <w:r w:rsidR="00F2002C">
        <w:rPr>
          <w:sz w:val="24"/>
          <w:szCs w:val="24"/>
        </w:rPr>
        <w:t>2</w:t>
      </w:r>
      <w:r w:rsidR="00EC1953">
        <w:rPr>
          <w:sz w:val="24"/>
          <w:szCs w:val="24"/>
        </w:rPr>
        <w:t>5</w:t>
      </w:r>
      <w:r w:rsidRPr="00B7769D">
        <w:rPr>
          <w:sz w:val="24"/>
          <w:szCs w:val="24"/>
        </w:rPr>
        <w:t xml:space="preserve"> года</w:t>
      </w:r>
    </w:p>
    <w:p w14:paraId="7E10278B" w14:textId="39B5E14B" w:rsidR="004045B4" w:rsidRPr="00B7769D" w:rsidRDefault="004045B4" w:rsidP="00EC1953">
      <w:pPr>
        <w:pStyle w:val="21"/>
        <w:spacing w:after="132" w:line="276" w:lineRule="auto"/>
        <w:ind w:firstLine="0"/>
        <w:contextualSpacing/>
        <w:rPr>
          <w:b/>
          <w:bCs/>
          <w:color w:val="auto"/>
          <w:sz w:val="24"/>
          <w:szCs w:val="24"/>
        </w:rPr>
      </w:pPr>
    </w:p>
    <w:p w14:paraId="4CCA07B7" w14:textId="7BB66F2E" w:rsidR="00BA7429" w:rsidRPr="00B7769D" w:rsidRDefault="00EC1953" w:rsidP="004045B4">
      <w:pPr>
        <w:pStyle w:val="21"/>
        <w:spacing w:after="132" w:line="276" w:lineRule="auto"/>
        <w:ind w:firstLine="460"/>
        <w:contextualSpacing/>
        <w:rPr>
          <w:bCs/>
          <w:color w:val="auto"/>
          <w:sz w:val="24"/>
          <w:szCs w:val="24"/>
        </w:rPr>
      </w:pPr>
      <w:r w:rsidRPr="00EC1953">
        <w:rPr>
          <w:b/>
          <w:bCs/>
          <w:color w:val="auto"/>
          <w:sz w:val="24"/>
          <w:szCs w:val="24"/>
          <w:lang w:bidi="ar-SA"/>
        </w:rPr>
        <w:t>Общество с ограниченной ответственностью «БИОТЭК»</w:t>
      </w:r>
      <w:r w:rsidRPr="00EC1953">
        <w:rPr>
          <w:color w:val="auto"/>
          <w:sz w:val="24"/>
          <w:szCs w:val="24"/>
          <w:lang w:bidi="ar-SA"/>
        </w:rPr>
        <w:t xml:space="preserve"> (ИНН: 7713053544, ОГРН: 1027739296463, адрес: 127238, г. Москва, пр-д Линейный, д. 8, помещение 1 этаж 1; комнаты 1-7), признанное несостоятельным (банкротом) решением Арбитражного суда города Москвы от 26.06.2024 по делу А40-238052/2022, в лице </w:t>
      </w:r>
      <w:r w:rsidRPr="00EC1953">
        <w:rPr>
          <w:b/>
          <w:bCs/>
          <w:color w:val="auto"/>
          <w:sz w:val="24"/>
          <w:szCs w:val="24"/>
          <w:lang w:bidi="ar-SA"/>
        </w:rPr>
        <w:t>конкурсного управляющего Федоровой Марии Сергеевны</w:t>
      </w:r>
      <w:r w:rsidRPr="00EC1953">
        <w:rPr>
          <w:color w:val="auto"/>
          <w:sz w:val="24"/>
          <w:szCs w:val="24"/>
          <w:lang w:bidi="ar-SA"/>
        </w:rPr>
        <w:t>, действующей на основании Определения Арбитражного суда города Москвы от 02.04.2025 по делу А40-238052/2022</w:t>
      </w:r>
      <w:r w:rsidR="00BA7429" w:rsidRPr="00B7769D">
        <w:rPr>
          <w:bCs/>
          <w:color w:val="auto"/>
          <w:sz w:val="24"/>
          <w:szCs w:val="24"/>
        </w:rPr>
        <w:t xml:space="preserve">, с одной стороны, и </w:t>
      </w:r>
    </w:p>
    <w:p w14:paraId="7D96DA02" w14:textId="43225710" w:rsidR="001E05DE" w:rsidRDefault="00EC1953" w:rsidP="004045B4">
      <w:pPr>
        <w:pStyle w:val="21"/>
        <w:shd w:val="clear" w:color="auto" w:fill="auto"/>
        <w:spacing w:after="132" w:line="276" w:lineRule="auto"/>
        <w:ind w:firstLine="46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>____________________________________________________________________________</w:t>
      </w:r>
      <w:r w:rsidR="00BA7429" w:rsidRPr="00B7769D">
        <w:rPr>
          <w:bCs/>
          <w:iCs/>
          <w:color w:val="auto"/>
          <w:sz w:val="24"/>
          <w:szCs w:val="24"/>
        </w:rPr>
        <w:t xml:space="preserve">, </w:t>
      </w:r>
      <w:r w:rsidR="00BA7429" w:rsidRPr="00B7769D">
        <w:rPr>
          <w:bCs/>
          <w:color w:val="auto"/>
          <w:sz w:val="24"/>
          <w:szCs w:val="24"/>
        </w:rPr>
        <w:t>именуемое в дальнейшем «Арендатор/Заказчик», в лице</w:t>
      </w:r>
      <w:r w:rsidR="002F4C02" w:rsidRPr="00B7769D">
        <w:rPr>
          <w:bCs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__________________________________________</w:t>
      </w:r>
      <w:r w:rsidR="00FD17F7">
        <w:rPr>
          <w:bCs/>
          <w:color w:val="auto"/>
          <w:sz w:val="24"/>
          <w:szCs w:val="24"/>
        </w:rPr>
        <w:t xml:space="preserve">, </w:t>
      </w:r>
      <w:r w:rsidR="00BA7429" w:rsidRPr="00B7769D">
        <w:rPr>
          <w:bCs/>
          <w:color w:val="auto"/>
          <w:sz w:val="24"/>
          <w:szCs w:val="24"/>
        </w:rPr>
        <w:t xml:space="preserve">действующего </w:t>
      </w:r>
      <w:r w:rsidR="007114B6">
        <w:rPr>
          <w:bCs/>
          <w:color w:val="auto"/>
          <w:sz w:val="24"/>
          <w:szCs w:val="24"/>
        </w:rPr>
        <w:t xml:space="preserve">на </w:t>
      </w:r>
      <w:r w:rsidR="00BA7429" w:rsidRPr="00B7769D">
        <w:rPr>
          <w:bCs/>
          <w:color w:val="auto"/>
          <w:sz w:val="24"/>
          <w:szCs w:val="24"/>
        </w:rPr>
        <w:t xml:space="preserve">основании  </w:t>
      </w:r>
      <w:r>
        <w:rPr>
          <w:bCs/>
          <w:color w:val="auto"/>
          <w:sz w:val="24"/>
          <w:szCs w:val="24"/>
        </w:rPr>
        <w:t>__________________________________________</w:t>
      </w:r>
      <w:r w:rsidR="00BA7429" w:rsidRPr="00B7769D">
        <w:rPr>
          <w:bCs/>
          <w:iCs/>
          <w:color w:val="auto"/>
          <w:sz w:val="24"/>
          <w:szCs w:val="24"/>
        </w:rPr>
        <w:t>,</w:t>
      </w:r>
      <w:r w:rsidR="00BA7429" w:rsidRPr="00B7769D">
        <w:rPr>
          <w:bCs/>
          <w:color w:val="auto"/>
          <w:sz w:val="24"/>
          <w:szCs w:val="24"/>
        </w:rPr>
        <w:t xml:space="preserve"> с другой стороны, именуемые также при совместном или раздельном упоминании соответственно «Стороны» или «Сторона», заключили настоящий договор (далее – Договор) о нижеследующем</w:t>
      </w:r>
      <w:r w:rsidR="00BA7429" w:rsidRPr="00B7769D">
        <w:rPr>
          <w:b/>
          <w:bCs/>
          <w:color w:val="auto"/>
          <w:sz w:val="24"/>
          <w:szCs w:val="24"/>
        </w:rPr>
        <w:t>:</w:t>
      </w:r>
    </w:p>
    <w:p w14:paraId="1F367976" w14:textId="77777777" w:rsidR="005403B8" w:rsidRPr="00B7769D" w:rsidRDefault="005403B8" w:rsidP="004045B4">
      <w:pPr>
        <w:pStyle w:val="21"/>
        <w:shd w:val="clear" w:color="auto" w:fill="auto"/>
        <w:spacing w:after="132" w:line="276" w:lineRule="auto"/>
        <w:ind w:firstLine="460"/>
        <w:contextualSpacing/>
        <w:rPr>
          <w:b/>
          <w:bCs/>
          <w:color w:val="auto"/>
          <w:sz w:val="24"/>
          <w:szCs w:val="24"/>
        </w:rPr>
      </w:pPr>
    </w:p>
    <w:p w14:paraId="07DE6BBA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447"/>
        </w:tabs>
        <w:spacing w:before="0" w:after="108" w:line="276" w:lineRule="auto"/>
        <w:ind w:left="4020"/>
        <w:contextualSpacing/>
        <w:rPr>
          <w:color w:val="auto"/>
          <w:sz w:val="24"/>
          <w:szCs w:val="24"/>
        </w:rPr>
      </w:pPr>
      <w:bookmarkStart w:id="0" w:name="bookmark0"/>
      <w:r w:rsidRPr="00B7769D">
        <w:rPr>
          <w:color w:val="auto"/>
          <w:sz w:val="24"/>
          <w:szCs w:val="24"/>
        </w:rPr>
        <w:t>Предмет Договора</w:t>
      </w:r>
      <w:bookmarkEnd w:id="0"/>
    </w:p>
    <w:p w14:paraId="00398BCD" w14:textId="77777777" w:rsidR="00A7596B" w:rsidRDefault="00947FFD" w:rsidP="00A7596B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</w:rPr>
      </w:pPr>
      <w:r w:rsidRPr="00A7596B">
        <w:rPr>
          <w:color w:val="auto"/>
          <w:sz w:val="24"/>
          <w:szCs w:val="24"/>
        </w:rPr>
        <w:t>Арендодатель обязуется за плату предоставить Арендатору во временное владение и пользование имущество</w:t>
      </w:r>
      <w:r w:rsidR="00FB341E" w:rsidRPr="00A7596B">
        <w:rPr>
          <w:color w:val="auto"/>
          <w:sz w:val="24"/>
          <w:szCs w:val="24"/>
        </w:rPr>
        <w:t xml:space="preserve"> (здания, сооружения, оборудование и другое)</w:t>
      </w:r>
      <w:r w:rsidRPr="00A7596B">
        <w:rPr>
          <w:color w:val="auto"/>
          <w:sz w:val="24"/>
          <w:szCs w:val="24"/>
        </w:rPr>
        <w:t xml:space="preserve">, </w:t>
      </w:r>
      <w:r w:rsidR="002A06A0" w:rsidRPr="00A7596B">
        <w:rPr>
          <w:color w:val="auto"/>
          <w:sz w:val="24"/>
          <w:szCs w:val="24"/>
        </w:rPr>
        <w:t xml:space="preserve">расположенное по адресу: </w:t>
      </w:r>
      <w:r w:rsidR="00EC1953" w:rsidRPr="00A7596B">
        <w:rPr>
          <w:color w:val="auto"/>
          <w:sz w:val="24"/>
          <w:szCs w:val="24"/>
        </w:rPr>
        <w:t>_____________________________________________________________________</w:t>
      </w:r>
      <w:r w:rsidR="002A06A0" w:rsidRPr="00A7596B">
        <w:rPr>
          <w:color w:val="auto"/>
          <w:sz w:val="24"/>
          <w:szCs w:val="24"/>
        </w:rPr>
        <w:t xml:space="preserve"> и </w:t>
      </w:r>
      <w:r w:rsidRPr="00A7596B">
        <w:rPr>
          <w:color w:val="auto"/>
          <w:sz w:val="24"/>
          <w:szCs w:val="24"/>
        </w:rPr>
        <w:t>указанное в Приложении №1 к Договору (далее по тексту - «Имущество»), а Арендатор обязуется владеть и пользоваться Имуществом в соответствии с Договором, своевременно и в полном объеме уплачивать Арендодателю арендную плату, а по истечении срока действия или в случае прекращения Договора вернуть Имущество Арендодателю.</w:t>
      </w:r>
      <w:r w:rsidR="00273237" w:rsidRPr="00A7596B">
        <w:rPr>
          <w:color w:val="auto"/>
          <w:sz w:val="24"/>
          <w:szCs w:val="24"/>
        </w:rPr>
        <w:t xml:space="preserve"> </w:t>
      </w:r>
    </w:p>
    <w:p w14:paraId="375B9B3B" w14:textId="698075F1" w:rsidR="001E05DE" w:rsidRPr="00A7596B" w:rsidRDefault="00273237" w:rsidP="00A7596B">
      <w:pPr>
        <w:pStyle w:val="21"/>
        <w:shd w:val="clear" w:color="auto" w:fill="auto"/>
        <w:tabs>
          <w:tab w:val="left" w:pos="464"/>
        </w:tabs>
        <w:spacing w:before="0" w:after="132" w:line="276" w:lineRule="auto"/>
        <w:ind w:left="460" w:firstLine="0"/>
        <w:contextualSpacing/>
        <w:rPr>
          <w:color w:val="auto"/>
          <w:sz w:val="24"/>
          <w:szCs w:val="24"/>
        </w:rPr>
      </w:pPr>
      <w:r w:rsidRPr="00A7596B">
        <w:rPr>
          <w:color w:val="auto"/>
          <w:sz w:val="24"/>
          <w:szCs w:val="24"/>
        </w:rPr>
        <w:t xml:space="preserve">Во временное владение и пользование передается </w:t>
      </w:r>
      <w:r w:rsidR="005E71C1" w:rsidRPr="00A7596B">
        <w:rPr>
          <w:color w:val="auto"/>
          <w:sz w:val="24"/>
          <w:szCs w:val="24"/>
        </w:rPr>
        <w:t xml:space="preserve">имущество, </w:t>
      </w:r>
      <w:r w:rsidRPr="00A7596B">
        <w:rPr>
          <w:color w:val="auto"/>
          <w:sz w:val="24"/>
          <w:szCs w:val="24"/>
        </w:rPr>
        <w:t>в том числе являющееся предметом залога ПАО «Банк «</w:t>
      </w:r>
      <w:r w:rsidR="00EC1953" w:rsidRPr="00A7596B">
        <w:rPr>
          <w:color w:val="auto"/>
          <w:sz w:val="24"/>
          <w:szCs w:val="24"/>
        </w:rPr>
        <w:t>Санкт-Петербург</w:t>
      </w:r>
      <w:r w:rsidRPr="00A7596B">
        <w:rPr>
          <w:color w:val="auto"/>
          <w:sz w:val="24"/>
          <w:szCs w:val="24"/>
        </w:rPr>
        <w:t>»</w:t>
      </w:r>
      <w:r w:rsidR="000A60D2" w:rsidRPr="00A7596B">
        <w:rPr>
          <w:color w:val="auto"/>
          <w:sz w:val="24"/>
          <w:szCs w:val="24"/>
        </w:rPr>
        <w:t xml:space="preserve"> по</w:t>
      </w:r>
      <w:r w:rsidR="00A7596B" w:rsidRPr="00A7596B">
        <w:rPr>
          <w:color w:val="auto"/>
          <w:sz w:val="24"/>
          <w:szCs w:val="24"/>
        </w:rPr>
        <w:t xml:space="preserve"> договорам об ипотеке </w:t>
      </w:r>
      <w:bookmarkStart w:id="1" w:name="_Hlk200982838"/>
      <w:r w:rsidR="00A7596B" w:rsidRPr="00A7596B">
        <w:rPr>
          <w:color w:val="auto"/>
          <w:sz w:val="24"/>
          <w:szCs w:val="24"/>
        </w:rPr>
        <w:t>от</w:t>
      </w:r>
      <w:r w:rsidR="000A60D2" w:rsidRPr="00A7596B">
        <w:rPr>
          <w:color w:val="auto"/>
          <w:sz w:val="24"/>
          <w:szCs w:val="24"/>
        </w:rPr>
        <w:t xml:space="preserve"> </w:t>
      </w:r>
      <w:r w:rsidR="00A7596B" w:rsidRPr="00A7596B">
        <w:rPr>
          <w:color w:val="auto"/>
          <w:sz w:val="24"/>
          <w:szCs w:val="24"/>
        </w:rPr>
        <w:t>28.04.2021</w:t>
      </w:r>
      <w:r w:rsidR="00A7596B" w:rsidRPr="00A7596B">
        <w:rPr>
          <w:color w:val="auto"/>
          <w:sz w:val="24"/>
          <w:szCs w:val="24"/>
        </w:rPr>
        <w:t xml:space="preserve"> </w:t>
      </w:r>
      <w:r w:rsidR="00A7596B" w:rsidRPr="00A7596B">
        <w:rPr>
          <w:color w:val="auto"/>
          <w:sz w:val="24"/>
          <w:szCs w:val="24"/>
        </w:rPr>
        <w:t>№ 7700-20-000666-9</w:t>
      </w:r>
      <w:r w:rsidR="00A7596B" w:rsidRPr="00A7596B">
        <w:rPr>
          <w:color w:val="auto"/>
          <w:sz w:val="24"/>
          <w:szCs w:val="24"/>
        </w:rPr>
        <w:t xml:space="preserve">, от </w:t>
      </w:r>
      <w:r w:rsidR="00A7596B" w:rsidRPr="00A7596B">
        <w:rPr>
          <w:color w:val="auto"/>
          <w:sz w:val="24"/>
          <w:szCs w:val="24"/>
        </w:rPr>
        <w:t>28.04.2021 № 7700-20-000666-10</w:t>
      </w:r>
      <w:r w:rsidR="00A7596B" w:rsidRPr="00A7596B">
        <w:rPr>
          <w:color w:val="auto"/>
          <w:sz w:val="24"/>
          <w:szCs w:val="24"/>
        </w:rPr>
        <w:t xml:space="preserve">, от </w:t>
      </w:r>
      <w:r w:rsidR="00A7596B" w:rsidRPr="00A7596B">
        <w:rPr>
          <w:color w:val="auto"/>
          <w:sz w:val="24"/>
          <w:szCs w:val="24"/>
        </w:rPr>
        <w:t>28.04.2021 № 7700-20-000666-11</w:t>
      </w:r>
      <w:r w:rsidR="00A7596B" w:rsidRPr="00A7596B">
        <w:rPr>
          <w:color w:val="auto"/>
          <w:sz w:val="24"/>
          <w:szCs w:val="24"/>
        </w:rPr>
        <w:t xml:space="preserve">, от </w:t>
      </w:r>
      <w:r w:rsidR="00A7596B" w:rsidRPr="00A7596B">
        <w:rPr>
          <w:color w:val="auto"/>
          <w:sz w:val="24"/>
          <w:szCs w:val="24"/>
        </w:rPr>
        <w:t>28.04.2021 № 7700-20-000666-</w:t>
      </w:r>
      <w:r w:rsidR="00A7596B" w:rsidRPr="00A7596B">
        <w:rPr>
          <w:color w:val="auto"/>
          <w:sz w:val="24"/>
          <w:szCs w:val="24"/>
        </w:rPr>
        <w:t xml:space="preserve">12, от </w:t>
      </w:r>
      <w:r w:rsidR="00A7596B" w:rsidRPr="00A7596B">
        <w:rPr>
          <w:color w:val="auto"/>
          <w:sz w:val="24"/>
          <w:szCs w:val="24"/>
        </w:rPr>
        <w:t>28.04.2021 № 7700-20-000666-13</w:t>
      </w:r>
      <w:r w:rsidR="00A7596B" w:rsidRPr="00A7596B">
        <w:rPr>
          <w:color w:val="auto"/>
          <w:sz w:val="24"/>
          <w:szCs w:val="24"/>
        </w:rPr>
        <w:t xml:space="preserve">, от </w:t>
      </w:r>
      <w:r w:rsidR="00A7596B" w:rsidRPr="00A7596B">
        <w:rPr>
          <w:color w:val="auto"/>
          <w:sz w:val="24"/>
          <w:szCs w:val="24"/>
        </w:rPr>
        <w:t>28.04.2021 № 7700-20-000666-14</w:t>
      </w:r>
      <w:bookmarkEnd w:id="1"/>
      <w:r w:rsidR="00A7596B" w:rsidRPr="00A7596B">
        <w:rPr>
          <w:color w:val="auto"/>
          <w:sz w:val="24"/>
          <w:szCs w:val="24"/>
        </w:rPr>
        <w:t xml:space="preserve">, </w:t>
      </w:r>
      <w:r w:rsidR="00A7596B" w:rsidRPr="00A7596B">
        <w:rPr>
          <w:color w:val="auto"/>
          <w:sz w:val="24"/>
          <w:szCs w:val="24"/>
        </w:rPr>
        <w:t>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-9, 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-10, 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-11, 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-12, 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-13, от 28.04.2021 № 7700-20-00066</w:t>
      </w:r>
      <w:r w:rsidR="00A7596B" w:rsidRPr="00A7596B">
        <w:rPr>
          <w:color w:val="auto"/>
          <w:sz w:val="24"/>
          <w:szCs w:val="24"/>
        </w:rPr>
        <w:t>7</w:t>
      </w:r>
      <w:r w:rsidR="00A7596B" w:rsidRPr="00A7596B">
        <w:rPr>
          <w:color w:val="auto"/>
          <w:sz w:val="24"/>
          <w:szCs w:val="24"/>
        </w:rPr>
        <w:t>-14</w:t>
      </w:r>
      <w:r w:rsidR="00A7596B" w:rsidRPr="00A7596B">
        <w:rPr>
          <w:color w:val="auto"/>
          <w:sz w:val="24"/>
          <w:szCs w:val="24"/>
        </w:rPr>
        <w:t>.</w:t>
      </w:r>
    </w:p>
    <w:p w14:paraId="505EE78C" w14:textId="77777777" w:rsidR="00721FCA" w:rsidRPr="00B7769D" w:rsidRDefault="00721FC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  <w:lang w:bidi="ar-SA"/>
        </w:rPr>
      </w:pPr>
      <w:r w:rsidRPr="00B7769D">
        <w:rPr>
          <w:color w:val="auto"/>
          <w:sz w:val="24"/>
          <w:szCs w:val="24"/>
        </w:rPr>
        <w:t xml:space="preserve">Арендодатель заверяет Арендатора, </w:t>
      </w:r>
      <w:r w:rsidR="00B2594B" w:rsidRPr="00B7769D">
        <w:rPr>
          <w:color w:val="auto"/>
          <w:sz w:val="24"/>
          <w:szCs w:val="24"/>
        </w:rPr>
        <w:t>что</w:t>
      </w:r>
      <w:r w:rsidR="00295841" w:rsidRPr="00B7769D">
        <w:rPr>
          <w:color w:val="auto"/>
          <w:sz w:val="24"/>
          <w:szCs w:val="24"/>
        </w:rPr>
        <w:t xml:space="preserve"> </w:t>
      </w:r>
      <w:r w:rsidR="00074534" w:rsidRPr="00B7769D">
        <w:rPr>
          <w:color w:val="auto"/>
          <w:sz w:val="24"/>
          <w:szCs w:val="24"/>
          <w:lang w:bidi="ar-SA"/>
        </w:rPr>
        <w:t>заключение настоящего Договора</w:t>
      </w:r>
      <w:r w:rsidR="00A91E1B" w:rsidRPr="00B7769D">
        <w:rPr>
          <w:color w:val="auto"/>
          <w:sz w:val="24"/>
          <w:szCs w:val="24"/>
          <w:lang w:bidi="ar-SA"/>
        </w:rPr>
        <w:t xml:space="preserve"> осуществляется с соблюдением требований Федерального Закона о банкротстве,</w:t>
      </w:r>
      <w:r w:rsidR="00074534" w:rsidRPr="00B7769D">
        <w:rPr>
          <w:color w:val="auto"/>
          <w:sz w:val="24"/>
          <w:szCs w:val="24"/>
          <w:lang w:bidi="ar-SA"/>
        </w:rPr>
        <w:t xml:space="preserve"> не противоречит цели процедуры банкротства Арендодателя и определяется экономической целесообразностью при соблюдении баланса интересов кредиторов</w:t>
      </w:r>
      <w:r w:rsidR="00B2594B" w:rsidRPr="00B7769D">
        <w:rPr>
          <w:color w:val="auto"/>
          <w:sz w:val="24"/>
          <w:szCs w:val="24"/>
          <w:lang w:bidi="ar-SA"/>
        </w:rPr>
        <w:t>.</w:t>
      </w:r>
    </w:p>
    <w:p w14:paraId="63E5B9C7" w14:textId="77777777" w:rsidR="008438E5" w:rsidRDefault="008438E5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  <w:lang w:bidi="ar-SA"/>
        </w:rPr>
      </w:pPr>
      <w:r w:rsidRPr="00B7769D">
        <w:rPr>
          <w:color w:val="auto"/>
          <w:sz w:val="24"/>
          <w:szCs w:val="24"/>
          <w:lang w:bidi="ar-SA"/>
        </w:rPr>
        <w:t>Стороны заверяют друг друга, что настоящий Договор, а также иные соглашения по его предмету заключены уполномоченными лицами.</w:t>
      </w:r>
    </w:p>
    <w:p w14:paraId="7F14F1EA" w14:textId="77777777" w:rsidR="005403B8" w:rsidRPr="00B7769D" w:rsidRDefault="005403B8" w:rsidP="005403B8">
      <w:pPr>
        <w:pStyle w:val="21"/>
        <w:shd w:val="clear" w:color="auto" w:fill="auto"/>
        <w:tabs>
          <w:tab w:val="left" w:pos="464"/>
        </w:tabs>
        <w:spacing w:before="0" w:after="132" w:line="276" w:lineRule="auto"/>
        <w:ind w:left="460" w:firstLine="0"/>
        <w:contextualSpacing/>
        <w:rPr>
          <w:color w:val="auto"/>
          <w:sz w:val="24"/>
          <w:szCs w:val="24"/>
          <w:lang w:bidi="ar-SA"/>
        </w:rPr>
      </w:pPr>
    </w:p>
    <w:p w14:paraId="61918A0D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22"/>
        </w:tabs>
        <w:spacing w:before="0" w:line="276" w:lineRule="auto"/>
        <w:ind w:left="3480"/>
        <w:contextualSpacing/>
        <w:rPr>
          <w:color w:val="auto"/>
          <w:sz w:val="24"/>
          <w:szCs w:val="24"/>
        </w:rPr>
      </w:pPr>
      <w:bookmarkStart w:id="2" w:name="bookmark1"/>
      <w:r w:rsidRPr="00B7769D">
        <w:rPr>
          <w:color w:val="auto"/>
          <w:sz w:val="24"/>
          <w:szCs w:val="24"/>
        </w:rPr>
        <w:lastRenderedPageBreak/>
        <w:t>Права и обязанности Сторон</w:t>
      </w:r>
      <w:bookmarkEnd w:id="2"/>
    </w:p>
    <w:p w14:paraId="276A123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108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обязан:</w:t>
      </w:r>
    </w:p>
    <w:p w14:paraId="2B4A1E6D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передать Арендатору Имущество в соответствии с п. 3.1 Договора;</w:t>
      </w:r>
    </w:p>
    <w:p w14:paraId="557E0FE4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при расторжении или прекращении Договора принять от Арендатора Имуществ</w:t>
      </w:r>
      <w:r w:rsidR="00C746A8" w:rsidRPr="00B7769D">
        <w:rPr>
          <w:color w:val="auto"/>
          <w:sz w:val="24"/>
          <w:szCs w:val="24"/>
        </w:rPr>
        <w:t>о в соответствии с п. 3.4</w:t>
      </w:r>
      <w:r w:rsidRPr="00B7769D">
        <w:rPr>
          <w:color w:val="auto"/>
          <w:sz w:val="24"/>
          <w:szCs w:val="24"/>
        </w:rPr>
        <w:t>. Договора;</w:t>
      </w:r>
    </w:p>
    <w:p w14:paraId="603484EE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согласно требованиям Арендатора предоставлять последнему информацию и докум</w:t>
      </w:r>
      <w:r w:rsidR="00574511" w:rsidRPr="00B7769D">
        <w:rPr>
          <w:color w:val="auto"/>
          <w:sz w:val="24"/>
          <w:szCs w:val="24"/>
        </w:rPr>
        <w:t>ентацию, связанную с Имуществом;</w:t>
      </w:r>
    </w:p>
    <w:p w14:paraId="59DC75E7" w14:textId="77777777" w:rsidR="00574511" w:rsidRPr="00B7769D" w:rsidRDefault="00074534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о</w:t>
      </w:r>
      <w:r w:rsidR="00574511" w:rsidRPr="00B7769D">
        <w:rPr>
          <w:color w:val="auto"/>
          <w:sz w:val="24"/>
          <w:szCs w:val="24"/>
        </w:rPr>
        <w:t xml:space="preserve">знакомить Арендатора с действующим пропускным режимом, утвержденным Арендодателем, и осуществлять допуск работников и автотранспорта Арендатора к </w:t>
      </w:r>
      <w:r w:rsidRPr="00B7769D">
        <w:rPr>
          <w:color w:val="auto"/>
          <w:sz w:val="24"/>
          <w:szCs w:val="24"/>
        </w:rPr>
        <w:t>Имуществу</w:t>
      </w:r>
      <w:r w:rsidR="00574511" w:rsidRPr="00B7769D">
        <w:rPr>
          <w:color w:val="auto"/>
          <w:sz w:val="24"/>
          <w:szCs w:val="24"/>
        </w:rPr>
        <w:t>.</w:t>
      </w:r>
    </w:p>
    <w:p w14:paraId="79A3F7C8" w14:textId="77777777" w:rsidR="00C25DD3" w:rsidRPr="00B7769D" w:rsidRDefault="00576352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обеспечить </w:t>
      </w:r>
      <w:r w:rsidR="0043510F" w:rsidRPr="00B7769D">
        <w:rPr>
          <w:color w:val="auto"/>
          <w:sz w:val="24"/>
          <w:szCs w:val="24"/>
        </w:rPr>
        <w:t>охран</w:t>
      </w:r>
      <w:r w:rsidR="00B778CD">
        <w:rPr>
          <w:color w:val="auto"/>
          <w:sz w:val="24"/>
          <w:szCs w:val="24"/>
        </w:rPr>
        <w:t>у</w:t>
      </w:r>
      <w:r w:rsidRPr="00B7769D">
        <w:rPr>
          <w:color w:val="auto"/>
          <w:sz w:val="24"/>
          <w:szCs w:val="24"/>
        </w:rPr>
        <w:t xml:space="preserve"> Имущества, для чего вправе</w:t>
      </w:r>
      <w:r w:rsidR="00B778CD">
        <w:rPr>
          <w:color w:val="auto"/>
          <w:sz w:val="24"/>
          <w:szCs w:val="24"/>
        </w:rPr>
        <w:t xml:space="preserve"> привлекать специализированные охранные предприятия и</w:t>
      </w:r>
      <w:r w:rsidRPr="00B7769D">
        <w:rPr>
          <w:color w:val="auto"/>
          <w:sz w:val="24"/>
          <w:szCs w:val="24"/>
        </w:rPr>
        <w:t xml:space="preserve"> устанавливать любые технические средства охраны, не нарушая действующего законодательства РФ и интересов Арендатора.</w:t>
      </w:r>
    </w:p>
    <w:p w14:paraId="22659DD5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112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вправе:</w:t>
      </w:r>
    </w:p>
    <w:p w14:paraId="2F64B6B1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осуществлять проверку наличия и состояния Имущества, </w:t>
      </w:r>
      <w:r w:rsidR="00A148AA" w:rsidRPr="00B7769D">
        <w:rPr>
          <w:color w:val="auto"/>
          <w:sz w:val="24"/>
          <w:szCs w:val="24"/>
        </w:rPr>
        <w:t>в рабочее время без предварительного согласования</w:t>
      </w:r>
      <w:r w:rsidR="00074534" w:rsidRPr="00B7769D">
        <w:rPr>
          <w:color w:val="auto"/>
          <w:sz w:val="24"/>
          <w:szCs w:val="24"/>
        </w:rPr>
        <w:t xml:space="preserve"> с </w:t>
      </w:r>
      <w:r w:rsidR="00C25DD3" w:rsidRPr="00B7769D">
        <w:rPr>
          <w:color w:val="auto"/>
          <w:sz w:val="24"/>
          <w:szCs w:val="24"/>
        </w:rPr>
        <w:t>Арендатором</w:t>
      </w:r>
      <w:r w:rsidR="00074534" w:rsidRPr="00B7769D">
        <w:rPr>
          <w:color w:val="auto"/>
          <w:sz w:val="24"/>
          <w:szCs w:val="24"/>
        </w:rPr>
        <w:t>;</w:t>
      </w:r>
    </w:p>
    <w:p w14:paraId="45C174A0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расторгнуть </w:t>
      </w:r>
      <w:r w:rsidR="00FB341E" w:rsidRPr="00B7769D">
        <w:rPr>
          <w:color w:val="auto"/>
          <w:sz w:val="24"/>
          <w:szCs w:val="24"/>
        </w:rPr>
        <w:t xml:space="preserve">настоящий </w:t>
      </w:r>
      <w:r w:rsidRPr="00B7769D">
        <w:rPr>
          <w:color w:val="auto"/>
          <w:sz w:val="24"/>
          <w:szCs w:val="24"/>
        </w:rPr>
        <w:t>Договор в одностороннем</w:t>
      </w:r>
      <w:r w:rsidR="00721FCA" w:rsidRPr="00B7769D">
        <w:rPr>
          <w:color w:val="auto"/>
          <w:sz w:val="24"/>
          <w:szCs w:val="24"/>
        </w:rPr>
        <w:t xml:space="preserve"> внесудебном</w:t>
      </w:r>
      <w:r w:rsidRPr="00B7769D">
        <w:rPr>
          <w:color w:val="auto"/>
          <w:sz w:val="24"/>
          <w:szCs w:val="24"/>
        </w:rPr>
        <w:t xml:space="preserve"> порядке</w:t>
      </w:r>
      <w:r w:rsidR="004045B4" w:rsidRPr="00B7769D">
        <w:rPr>
          <w:color w:val="auto"/>
          <w:sz w:val="24"/>
          <w:szCs w:val="24"/>
        </w:rPr>
        <w:t>,</w:t>
      </w:r>
      <w:r w:rsidR="00FB341E" w:rsidRPr="00B7769D">
        <w:rPr>
          <w:color w:val="auto"/>
          <w:sz w:val="24"/>
          <w:szCs w:val="24"/>
        </w:rPr>
        <w:t xml:space="preserve"> уведомив об этом Аренда</w:t>
      </w:r>
      <w:r w:rsidR="00721FCA" w:rsidRPr="00B7769D">
        <w:rPr>
          <w:color w:val="auto"/>
          <w:sz w:val="24"/>
          <w:szCs w:val="24"/>
        </w:rPr>
        <w:t>тора</w:t>
      </w:r>
      <w:r w:rsidR="00FB341E" w:rsidRPr="00B7769D">
        <w:rPr>
          <w:color w:val="auto"/>
          <w:sz w:val="24"/>
          <w:szCs w:val="24"/>
        </w:rPr>
        <w:t xml:space="preserve"> не менее чем за </w:t>
      </w:r>
      <w:r w:rsidR="0043510F" w:rsidRPr="00B7769D">
        <w:rPr>
          <w:color w:val="auto"/>
          <w:sz w:val="24"/>
          <w:szCs w:val="24"/>
        </w:rPr>
        <w:t>30</w:t>
      </w:r>
      <w:r w:rsidR="00FB341E" w:rsidRPr="00B7769D">
        <w:rPr>
          <w:color w:val="auto"/>
          <w:sz w:val="24"/>
          <w:szCs w:val="24"/>
        </w:rPr>
        <w:t xml:space="preserve"> (</w:t>
      </w:r>
      <w:r w:rsidR="0043510F" w:rsidRPr="00B7769D">
        <w:rPr>
          <w:color w:val="auto"/>
          <w:sz w:val="24"/>
          <w:szCs w:val="24"/>
        </w:rPr>
        <w:t>тридцать</w:t>
      </w:r>
      <w:r w:rsidR="00FB341E" w:rsidRPr="00B7769D">
        <w:rPr>
          <w:color w:val="auto"/>
          <w:sz w:val="24"/>
          <w:szCs w:val="24"/>
        </w:rPr>
        <w:t xml:space="preserve">) календарных дней до даты расторжения </w:t>
      </w:r>
      <w:r w:rsidR="00370E70" w:rsidRPr="00B7769D">
        <w:rPr>
          <w:color w:val="auto"/>
          <w:sz w:val="24"/>
          <w:szCs w:val="24"/>
        </w:rPr>
        <w:t xml:space="preserve">настоящего </w:t>
      </w:r>
      <w:r w:rsidR="00FB341E" w:rsidRPr="00B7769D">
        <w:rPr>
          <w:color w:val="auto"/>
          <w:sz w:val="24"/>
          <w:szCs w:val="24"/>
        </w:rPr>
        <w:t>Договора</w:t>
      </w:r>
      <w:r w:rsidR="00295841" w:rsidRPr="00B7769D">
        <w:rPr>
          <w:color w:val="auto"/>
          <w:sz w:val="24"/>
          <w:szCs w:val="24"/>
        </w:rPr>
        <w:t xml:space="preserve">, </w:t>
      </w:r>
      <w:r w:rsidR="00273237">
        <w:rPr>
          <w:color w:val="auto"/>
          <w:sz w:val="24"/>
          <w:szCs w:val="24"/>
        </w:rPr>
        <w:t xml:space="preserve">в частности, </w:t>
      </w:r>
      <w:r w:rsidR="00295841" w:rsidRPr="00B7769D">
        <w:rPr>
          <w:color w:val="auto"/>
          <w:sz w:val="24"/>
          <w:szCs w:val="24"/>
        </w:rPr>
        <w:t>в случае реализации арендованного Имущества в рамках конкурсного производства</w:t>
      </w:r>
      <w:r w:rsidR="00FB341E" w:rsidRPr="00B7769D">
        <w:rPr>
          <w:color w:val="auto"/>
          <w:sz w:val="24"/>
          <w:szCs w:val="24"/>
        </w:rPr>
        <w:t>.</w:t>
      </w:r>
      <w:r w:rsidR="0043510F" w:rsidRPr="00B7769D">
        <w:rPr>
          <w:color w:val="auto"/>
          <w:sz w:val="24"/>
          <w:szCs w:val="24"/>
        </w:rPr>
        <w:t xml:space="preserve"> Настоящий Договор в таком случае будет считаться расторгнутым с даты, указанной в уведомлении.</w:t>
      </w:r>
    </w:p>
    <w:p w14:paraId="29A3ED2D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108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Арендатор обязан:</w:t>
      </w:r>
    </w:p>
    <w:p w14:paraId="10CEA307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принять Имущество от Арендодателя в порядке, определённом п. 3.1 </w:t>
      </w:r>
      <w:r w:rsidR="00370E70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Договора;</w:t>
      </w:r>
    </w:p>
    <w:p w14:paraId="6251088D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обес</w:t>
      </w:r>
      <w:r w:rsidR="00576352" w:rsidRPr="00B7769D">
        <w:rPr>
          <w:color w:val="auto"/>
          <w:sz w:val="24"/>
          <w:szCs w:val="24"/>
        </w:rPr>
        <w:t>печивать сохранность</w:t>
      </w:r>
      <w:r w:rsidR="00E20ACB" w:rsidRPr="00B7769D">
        <w:rPr>
          <w:color w:val="auto"/>
          <w:sz w:val="24"/>
          <w:szCs w:val="24"/>
        </w:rPr>
        <w:t xml:space="preserve"> переданного в аренду Имущества;</w:t>
      </w:r>
    </w:p>
    <w:p w14:paraId="59C1EE3A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использовать Имущество в соответствии с его целевым назначением;</w:t>
      </w:r>
    </w:p>
    <w:p w14:paraId="7FDCFB36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за свой счет осуществлять </w:t>
      </w:r>
      <w:r w:rsidR="004844E8" w:rsidRPr="00B7769D">
        <w:rPr>
          <w:color w:val="auto"/>
          <w:sz w:val="24"/>
          <w:szCs w:val="24"/>
        </w:rPr>
        <w:t xml:space="preserve">необходимый </w:t>
      </w:r>
      <w:r w:rsidRPr="00B7769D">
        <w:rPr>
          <w:color w:val="auto"/>
          <w:sz w:val="24"/>
          <w:szCs w:val="24"/>
        </w:rPr>
        <w:t>текущий и капитальный ремонт Имущества, осуществлять техническое обслуживание Имущества и иным образом содержать Имущество в пригодном для использования состоянии</w:t>
      </w:r>
      <w:r w:rsidR="00574511" w:rsidRPr="00B7769D">
        <w:rPr>
          <w:color w:val="auto"/>
          <w:sz w:val="24"/>
          <w:szCs w:val="24"/>
        </w:rPr>
        <w:t xml:space="preserve"> и в порядке, предусмотренном санитарно-гигиеническими требованиями и противопожарными правилами</w:t>
      </w:r>
      <w:r w:rsidRPr="00B7769D">
        <w:rPr>
          <w:color w:val="auto"/>
          <w:sz w:val="24"/>
          <w:szCs w:val="24"/>
        </w:rPr>
        <w:t>;</w:t>
      </w:r>
    </w:p>
    <w:p w14:paraId="5B9E4625" w14:textId="77777777" w:rsidR="001E05DE" w:rsidRPr="00390733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случае, если в период действия</w:t>
      </w:r>
      <w:r w:rsidR="004844E8" w:rsidRPr="00B7769D">
        <w:rPr>
          <w:color w:val="auto"/>
          <w:sz w:val="24"/>
          <w:szCs w:val="24"/>
        </w:rPr>
        <w:t xml:space="preserve"> настоящего</w:t>
      </w:r>
      <w:r w:rsidRPr="00B7769D">
        <w:rPr>
          <w:color w:val="auto"/>
          <w:sz w:val="24"/>
          <w:szCs w:val="24"/>
        </w:rPr>
        <w:t xml:space="preserve"> Договора Имущество будет повреждено или утрачено вследствие действий Арендатора, третьих лиц</w:t>
      </w:r>
      <w:r w:rsidR="00E20ACB" w:rsidRPr="00B7769D">
        <w:rPr>
          <w:color w:val="auto"/>
          <w:sz w:val="24"/>
          <w:szCs w:val="24"/>
        </w:rPr>
        <w:t xml:space="preserve"> или вследствие наступления обстоятельств непреодолимой силы,</w:t>
      </w:r>
      <w:r w:rsidRPr="00B7769D">
        <w:rPr>
          <w:color w:val="auto"/>
          <w:sz w:val="24"/>
          <w:szCs w:val="24"/>
        </w:rPr>
        <w:t xml:space="preserve"> Арендатор обязан за свой счет устранить возникшее повреждение Им</w:t>
      </w:r>
      <w:r w:rsidR="00572C21">
        <w:rPr>
          <w:color w:val="auto"/>
          <w:sz w:val="24"/>
          <w:szCs w:val="24"/>
        </w:rPr>
        <w:t xml:space="preserve">ущества, а если это невозможно </w:t>
      </w:r>
      <w:r w:rsidRPr="00B7769D">
        <w:rPr>
          <w:color w:val="auto"/>
          <w:sz w:val="24"/>
          <w:szCs w:val="24"/>
        </w:rPr>
        <w:t>или если Имущество утрачено</w:t>
      </w:r>
      <w:r w:rsidR="00572C21">
        <w:rPr>
          <w:color w:val="auto"/>
          <w:sz w:val="24"/>
          <w:szCs w:val="24"/>
        </w:rPr>
        <w:t>,</w:t>
      </w:r>
      <w:r w:rsidRPr="00B7769D">
        <w:rPr>
          <w:color w:val="auto"/>
          <w:sz w:val="24"/>
          <w:szCs w:val="24"/>
        </w:rPr>
        <w:t xml:space="preserve"> </w:t>
      </w:r>
      <w:r w:rsidR="004844E8" w:rsidRPr="00B7769D">
        <w:rPr>
          <w:color w:val="auto"/>
          <w:sz w:val="24"/>
          <w:szCs w:val="24"/>
        </w:rPr>
        <w:t xml:space="preserve">возместить Арендодателю </w:t>
      </w:r>
      <w:r w:rsidR="004844E8" w:rsidRPr="00390733">
        <w:rPr>
          <w:color w:val="auto"/>
          <w:sz w:val="24"/>
          <w:szCs w:val="24"/>
        </w:rPr>
        <w:t>убытки</w:t>
      </w:r>
      <w:r w:rsidR="001F7BDC" w:rsidRPr="00390733">
        <w:rPr>
          <w:color w:val="auto"/>
          <w:sz w:val="24"/>
          <w:szCs w:val="24"/>
        </w:rPr>
        <w:t xml:space="preserve"> в размере стоимости имущества, установленной результатами независимой оценки</w:t>
      </w:r>
      <w:r w:rsidR="00390733" w:rsidRPr="00390733">
        <w:rPr>
          <w:color w:val="auto"/>
          <w:sz w:val="24"/>
          <w:szCs w:val="24"/>
        </w:rPr>
        <w:t>, а в случае продажи Имущества на торгах третьим лицам – в размере, установленном итогами проведенных торгов</w:t>
      </w:r>
      <w:r w:rsidRPr="00390733">
        <w:rPr>
          <w:color w:val="auto"/>
          <w:sz w:val="24"/>
          <w:szCs w:val="24"/>
        </w:rPr>
        <w:t>;</w:t>
      </w:r>
    </w:p>
    <w:p w14:paraId="61F5D946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уплачивать Арендодателю арендную плату</w:t>
      </w:r>
      <w:r w:rsidR="00574511" w:rsidRPr="00B7769D">
        <w:rPr>
          <w:color w:val="auto"/>
          <w:sz w:val="24"/>
          <w:szCs w:val="24"/>
        </w:rPr>
        <w:t>, а также иные обязательные платежи</w:t>
      </w:r>
      <w:r w:rsidRPr="00B7769D">
        <w:rPr>
          <w:color w:val="auto"/>
          <w:sz w:val="24"/>
          <w:szCs w:val="24"/>
        </w:rPr>
        <w:t xml:space="preserve"> в размере, в сроки и в порядке, предусмотренном Договором;</w:t>
      </w:r>
    </w:p>
    <w:p w14:paraId="2F9D387C" w14:textId="77777777" w:rsidR="00685DD0" w:rsidRPr="00B7769D" w:rsidRDefault="00CB7D35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помимо арендной платы </w:t>
      </w:r>
      <w:r w:rsidR="00D1199B" w:rsidRPr="00B7769D">
        <w:rPr>
          <w:color w:val="auto"/>
          <w:sz w:val="24"/>
          <w:szCs w:val="24"/>
        </w:rPr>
        <w:t xml:space="preserve">в полном объеме осуществлять платежи по расходам и </w:t>
      </w:r>
      <w:r w:rsidR="00D1199B" w:rsidRPr="00B7769D">
        <w:rPr>
          <w:color w:val="auto"/>
          <w:sz w:val="24"/>
          <w:szCs w:val="24"/>
        </w:rPr>
        <w:lastRenderedPageBreak/>
        <w:t xml:space="preserve">затратам, связанным с эксплуатацией </w:t>
      </w:r>
      <w:r w:rsidR="004844E8" w:rsidRPr="00B7769D">
        <w:rPr>
          <w:color w:val="auto"/>
          <w:sz w:val="24"/>
          <w:szCs w:val="24"/>
        </w:rPr>
        <w:t>И</w:t>
      </w:r>
      <w:r w:rsidR="00D1199B" w:rsidRPr="00B7769D">
        <w:rPr>
          <w:color w:val="auto"/>
          <w:sz w:val="24"/>
          <w:szCs w:val="24"/>
        </w:rPr>
        <w:t xml:space="preserve">мущества, в том числе </w:t>
      </w:r>
      <w:r w:rsidR="00685DD0" w:rsidRPr="00B7769D">
        <w:rPr>
          <w:color w:val="auto"/>
          <w:sz w:val="24"/>
          <w:szCs w:val="24"/>
        </w:rPr>
        <w:t>от своего имени</w:t>
      </w:r>
      <w:r w:rsidRPr="00B7769D">
        <w:rPr>
          <w:color w:val="auto"/>
          <w:sz w:val="24"/>
          <w:szCs w:val="24"/>
        </w:rPr>
        <w:t xml:space="preserve"> заключать отдельные договоры с организациями, обеспечивающими функционирование</w:t>
      </w:r>
      <w:r w:rsidR="00D1199B" w:rsidRPr="00B7769D">
        <w:rPr>
          <w:color w:val="auto"/>
          <w:sz w:val="24"/>
          <w:szCs w:val="24"/>
        </w:rPr>
        <w:t xml:space="preserve"> всех инженерных систем: центрального отопления, горячего и холодного водоснабжения, канализации, электроснабжения</w:t>
      </w:r>
      <w:r w:rsidR="002A27D6" w:rsidRPr="00B7769D">
        <w:rPr>
          <w:color w:val="auto"/>
          <w:sz w:val="24"/>
          <w:szCs w:val="24"/>
        </w:rPr>
        <w:t>, газоснабжения</w:t>
      </w:r>
      <w:r w:rsidR="00D1199B" w:rsidRPr="00B7769D">
        <w:rPr>
          <w:color w:val="auto"/>
          <w:sz w:val="24"/>
          <w:szCs w:val="24"/>
        </w:rPr>
        <w:t xml:space="preserve"> и др., </w:t>
      </w:r>
      <w:r w:rsidRPr="00B7769D">
        <w:rPr>
          <w:color w:val="auto"/>
          <w:sz w:val="24"/>
          <w:szCs w:val="24"/>
        </w:rPr>
        <w:t>и самостоятельно производить оплату коммунальных услуг по выставляемым ему счетам, а также</w:t>
      </w:r>
      <w:r w:rsidR="00D1199B" w:rsidRPr="00B7769D">
        <w:rPr>
          <w:color w:val="auto"/>
          <w:sz w:val="24"/>
          <w:szCs w:val="24"/>
        </w:rPr>
        <w:t xml:space="preserve"> содержать </w:t>
      </w:r>
      <w:r w:rsidRPr="00B7769D">
        <w:rPr>
          <w:color w:val="auto"/>
          <w:sz w:val="24"/>
          <w:szCs w:val="24"/>
        </w:rPr>
        <w:t>инженерные системы</w:t>
      </w:r>
      <w:r w:rsidR="00D1199B" w:rsidRPr="00B7769D">
        <w:rPr>
          <w:color w:val="auto"/>
          <w:sz w:val="24"/>
          <w:szCs w:val="24"/>
        </w:rPr>
        <w:t xml:space="preserve"> в полной исправности, в том числе: по лицензированию и сертификации производственной деятельности на базе арендуемого </w:t>
      </w:r>
      <w:r w:rsidR="004844E8" w:rsidRPr="00B7769D">
        <w:rPr>
          <w:color w:val="auto"/>
          <w:sz w:val="24"/>
          <w:szCs w:val="24"/>
        </w:rPr>
        <w:t>И</w:t>
      </w:r>
      <w:r w:rsidR="00D1199B" w:rsidRPr="00B7769D">
        <w:rPr>
          <w:color w:val="auto"/>
          <w:sz w:val="24"/>
          <w:szCs w:val="24"/>
        </w:rPr>
        <w:t>мущества; за разработку нормативно-технической документации по вопросам экологии, относящимся к производс</w:t>
      </w:r>
      <w:r w:rsidRPr="00B7769D">
        <w:rPr>
          <w:color w:val="auto"/>
          <w:sz w:val="24"/>
          <w:szCs w:val="24"/>
        </w:rPr>
        <w:t>твенной деятельности Арендатора;</w:t>
      </w:r>
    </w:p>
    <w:p w14:paraId="3D8CAFA9" w14:textId="77777777" w:rsidR="007B2A99" w:rsidRDefault="007B2A99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 течение 5 (Пяти) рабочих дней с </w:t>
      </w:r>
      <w:r w:rsidR="00B7769D" w:rsidRPr="00B7769D">
        <w:rPr>
          <w:color w:val="auto"/>
          <w:sz w:val="24"/>
          <w:szCs w:val="24"/>
        </w:rPr>
        <w:t xml:space="preserve">момента заключения договоров с </w:t>
      </w:r>
      <w:r w:rsidRPr="00B7769D">
        <w:rPr>
          <w:color w:val="auto"/>
          <w:sz w:val="24"/>
          <w:szCs w:val="24"/>
        </w:rPr>
        <w:t>организациями</w:t>
      </w:r>
      <w:r w:rsidR="00B7769D" w:rsidRPr="00B7769D">
        <w:rPr>
          <w:color w:val="auto"/>
          <w:sz w:val="24"/>
          <w:szCs w:val="24"/>
        </w:rPr>
        <w:t>, обеспечивающими функционирование всех инженерных систем,</w:t>
      </w:r>
      <w:r w:rsidRPr="00B7769D">
        <w:rPr>
          <w:color w:val="auto"/>
          <w:sz w:val="24"/>
          <w:szCs w:val="24"/>
        </w:rPr>
        <w:t xml:space="preserve"> уведомить Арендодателя и предоставить заверенные копии договоров;</w:t>
      </w:r>
    </w:p>
    <w:p w14:paraId="593BAC3A" w14:textId="77777777" w:rsidR="00273237" w:rsidRPr="00B7769D" w:rsidRDefault="009F21D7" w:rsidP="00273237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требованию Арендодателя</w:t>
      </w:r>
      <w:r w:rsidR="00273237">
        <w:rPr>
          <w:color w:val="auto"/>
          <w:sz w:val="24"/>
          <w:szCs w:val="24"/>
        </w:rPr>
        <w:t xml:space="preserve"> предоставлять сведения об оплате расходов, связанных с </w:t>
      </w:r>
      <w:r w:rsidR="00273237" w:rsidRPr="00273237">
        <w:rPr>
          <w:color w:val="auto"/>
          <w:sz w:val="24"/>
          <w:szCs w:val="24"/>
        </w:rPr>
        <w:t>функционирование</w:t>
      </w:r>
      <w:r w:rsidR="00273237">
        <w:rPr>
          <w:color w:val="auto"/>
          <w:sz w:val="24"/>
          <w:szCs w:val="24"/>
        </w:rPr>
        <w:t>м всех инженерных систем;</w:t>
      </w:r>
    </w:p>
    <w:p w14:paraId="614B11FF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не передавать Имущество третьим лицам в пользование, в том числе в субаренду, без предварительного письменного согласия Арендодателя;</w:t>
      </w:r>
    </w:p>
    <w:p w14:paraId="17FE572E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период владения и пользования Имуществом самостоятельно участвовать во взаимоотношениях с государственными органами при проведении ими проверок, иных мероприятий по государственному контролю и надзору в связи с использованием Имущества;</w:t>
      </w:r>
    </w:p>
    <w:p w14:paraId="136336A3" w14:textId="77777777" w:rsidR="001E05DE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54"/>
        </w:tabs>
        <w:spacing w:before="0" w:after="132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возвратить имущество Арендодателю в порядке, определенном п.</w:t>
      </w:r>
      <w:r w:rsidR="004844E8" w:rsidRPr="00B7769D">
        <w:rPr>
          <w:color w:val="auto"/>
          <w:sz w:val="24"/>
          <w:szCs w:val="24"/>
        </w:rPr>
        <w:t>п.</w:t>
      </w:r>
      <w:r w:rsidRPr="00B7769D">
        <w:rPr>
          <w:color w:val="auto"/>
          <w:sz w:val="24"/>
          <w:szCs w:val="24"/>
        </w:rPr>
        <w:t xml:space="preserve"> 3.</w:t>
      </w:r>
      <w:r w:rsidR="004844E8" w:rsidRPr="00B7769D">
        <w:rPr>
          <w:color w:val="auto"/>
          <w:sz w:val="24"/>
          <w:szCs w:val="24"/>
        </w:rPr>
        <w:t>3</w:t>
      </w:r>
      <w:r w:rsidRPr="00B7769D">
        <w:rPr>
          <w:color w:val="auto"/>
          <w:sz w:val="24"/>
          <w:szCs w:val="24"/>
        </w:rPr>
        <w:t>, 3.</w:t>
      </w:r>
      <w:r w:rsidR="004844E8" w:rsidRPr="00B7769D">
        <w:rPr>
          <w:color w:val="auto"/>
          <w:sz w:val="24"/>
          <w:szCs w:val="24"/>
        </w:rPr>
        <w:t>4</w:t>
      </w:r>
      <w:r w:rsidR="009F21D7">
        <w:rPr>
          <w:color w:val="auto"/>
          <w:sz w:val="24"/>
          <w:szCs w:val="24"/>
        </w:rPr>
        <w:t xml:space="preserve"> </w:t>
      </w:r>
      <w:r w:rsidR="004844E8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Договора.</w:t>
      </w:r>
    </w:p>
    <w:p w14:paraId="6033C429" w14:textId="77777777" w:rsidR="009847B1" w:rsidRPr="00B7769D" w:rsidRDefault="009847B1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54"/>
        </w:tabs>
        <w:spacing w:before="0" w:after="132" w:line="276" w:lineRule="auto"/>
        <w:ind w:left="1220" w:hanging="72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обеспечить работников </w:t>
      </w:r>
      <w:r w:rsidR="00736D36">
        <w:rPr>
          <w:color w:val="auto"/>
          <w:sz w:val="24"/>
          <w:szCs w:val="24"/>
        </w:rPr>
        <w:t>Арендодателя,</w:t>
      </w:r>
      <w:r>
        <w:rPr>
          <w:color w:val="auto"/>
          <w:sz w:val="24"/>
          <w:szCs w:val="24"/>
        </w:rPr>
        <w:t xml:space="preserve"> продолжающих трудовую деятельность</w:t>
      </w:r>
      <w:r w:rsidR="00736D36">
        <w:rPr>
          <w:color w:val="auto"/>
          <w:sz w:val="24"/>
          <w:szCs w:val="24"/>
        </w:rPr>
        <w:t xml:space="preserve"> согласно предоставляемому Арендодателем списку</w:t>
      </w:r>
      <w:r>
        <w:rPr>
          <w:color w:val="auto"/>
          <w:sz w:val="24"/>
          <w:szCs w:val="24"/>
        </w:rPr>
        <w:t>, рабочими местами</w:t>
      </w:r>
      <w:r w:rsidR="00736D36">
        <w:rPr>
          <w:color w:val="auto"/>
          <w:sz w:val="24"/>
          <w:szCs w:val="24"/>
        </w:rPr>
        <w:t xml:space="preserve"> на территории предприятия</w:t>
      </w:r>
      <w:r>
        <w:rPr>
          <w:color w:val="auto"/>
          <w:sz w:val="24"/>
          <w:szCs w:val="24"/>
        </w:rPr>
        <w:t>.</w:t>
      </w:r>
    </w:p>
    <w:p w14:paraId="3CF93488" w14:textId="77777777" w:rsidR="001E05DE" w:rsidRPr="00B7769D" w:rsidRDefault="00947FFD" w:rsidP="004045B4">
      <w:pPr>
        <w:pStyle w:val="21"/>
        <w:shd w:val="clear" w:color="auto" w:fill="auto"/>
        <w:spacing w:before="0" w:after="108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2.4. Арендатор вправе:</w:t>
      </w:r>
    </w:p>
    <w:p w14:paraId="3F6124DE" w14:textId="77777777" w:rsidR="001E05DE" w:rsidRPr="00B7769D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пользоваться Имуществом в соответствии </w:t>
      </w:r>
      <w:r w:rsidR="00736D36">
        <w:rPr>
          <w:color w:val="auto"/>
          <w:sz w:val="24"/>
          <w:szCs w:val="24"/>
        </w:rPr>
        <w:t xml:space="preserve">с </w:t>
      </w:r>
      <w:r w:rsidRPr="00B7769D">
        <w:rPr>
          <w:color w:val="auto"/>
          <w:sz w:val="24"/>
          <w:szCs w:val="24"/>
        </w:rPr>
        <w:t xml:space="preserve">его назначением и условиями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Договора;</w:t>
      </w:r>
    </w:p>
    <w:p w14:paraId="0CD01BDD" w14:textId="77777777" w:rsidR="001E05DE" w:rsidRPr="00B7769D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производить за свой счёт отделимые и неотделимые улучшения Имущества при условии их согласования </w:t>
      </w:r>
      <w:r w:rsidR="00CE5814" w:rsidRPr="00B7769D">
        <w:rPr>
          <w:color w:val="auto"/>
          <w:sz w:val="24"/>
          <w:szCs w:val="24"/>
        </w:rPr>
        <w:t xml:space="preserve">с </w:t>
      </w:r>
      <w:r w:rsidRPr="00B7769D">
        <w:rPr>
          <w:color w:val="auto"/>
          <w:sz w:val="24"/>
          <w:szCs w:val="24"/>
        </w:rPr>
        <w:t>Арендодателем;</w:t>
      </w:r>
    </w:p>
    <w:p w14:paraId="26C99E24" w14:textId="77777777" w:rsidR="001E05DE" w:rsidRPr="00B7769D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расторгнуть</w:t>
      </w:r>
      <w:r w:rsidR="00FB341E" w:rsidRPr="00B7769D">
        <w:rPr>
          <w:color w:val="auto"/>
          <w:sz w:val="24"/>
          <w:szCs w:val="24"/>
        </w:rPr>
        <w:t xml:space="preserve"> настоящий</w:t>
      </w:r>
      <w:r w:rsidRPr="00B7769D">
        <w:rPr>
          <w:color w:val="auto"/>
          <w:sz w:val="24"/>
          <w:szCs w:val="24"/>
        </w:rPr>
        <w:t xml:space="preserve"> Договор в одностороннем</w:t>
      </w:r>
      <w:r w:rsidR="00721FCA" w:rsidRPr="00B7769D">
        <w:rPr>
          <w:color w:val="auto"/>
          <w:sz w:val="24"/>
          <w:szCs w:val="24"/>
        </w:rPr>
        <w:t xml:space="preserve"> внесудебном</w:t>
      </w:r>
      <w:r w:rsidRPr="00B7769D">
        <w:rPr>
          <w:color w:val="auto"/>
          <w:sz w:val="24"/>
          <w:szCs w:val="24"/>
        </w:rPr>
        <w:t xml:space="preserve"> порядке до истечения срока его действия, предварительно уведомив об этом Арендодателя не менее чем за </w:t>
      </w:r>
      <w:r w:rsidR="00F1073C" w:rsidRPr="00B7769D">
        <w:rPr>
          <w:color w:val="auto"/>
          <w:sz w:val="24"/>
          <w:szCs w:val="24"/>
        </w:rPr>
        <w:t>30</w:t>
      </w:r>
      <w:r w:rsidRPr="00B7769D">
        <w:rPr>
          <w:color w:val="auto"/>
          <w:sz w:val="24"/>
          <w:szCs w:val="24"/>
        </w:rPr>
        <w:t xml:space="preserve"> (</w:t>
      </w:r>
      <w:r w:rsidR="00F1073C" w:rsidRPr="00B7769D">
        <w:rPr>
          <w:color w:val="auto"/>
          <w:sz w:val="24"/>
          <w:szCs w:val="24"/>
        </w:rPr>
        <w:t>Тридцать</w:t>
      </w:r>
      <w:r w:rsidRPr="00B7769D">
        <w:rPr>
          <w:color w:val="auto"/>
          <w:sz w:val="24"/>
          <w:szCs w:val="24"/>
        </w:rPr>
        <w:t>) календарных дней до даты расторжения Договора;</w:t>
      </w:r>
    </w:p>
    <w:p w14:paraId="1FC48F0A" w14:textId="77777777" w:rsidR="001E05DE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132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период пользования и владения Имуществом требовать от Арендодателя предоставления любой информации и документации, связанной с переданным Арендатору Имуществом.</w:t>
      </w:r>
    </w:p>
    <w:p w14:paraId="52B042CE" w14:textId="77777777" w:rsidR="005403B8" w:rsidRPr="00B7769D" w:rsidRDefault="005403B8" w:rsidP="005403B8">
      <w:pPr>
        <w:pStyle w:val="21"/>
        <w:shd w:val="clear" w:color="auto" w:fill="auto"/>
        <w:tabs>
          <w:tab w:val="left" w:pos="1221"/>
        </w:tabs>
        <w:spacing w:before="0" w:after="132" w:line="276" w:lineRule="auto"/>
        <w:ind w:left="1220" w:firstLine="0"/>
        <w:contextualSpacing/>
        <w:rPr>
          <w:color w:val="auto"/>
          <w:sz w:val="24"/>
          <w:szCs w:val="24"/>
        </w:rPr>
      </w:pPr>
    </w:p>
    <w:p w14:paraId="4EFFC050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762"/>
        </w:tabs>
        <w:spacing w:before="0" w:after="108" w:line="276" w:lineRule="auto"/>
        <w:ind w:left="3320"/>
        <w:contextualSpacing/>
        <w:jc w:val="both"/>
        <w:rPr>
          <w:color w:val="auto"/>
          <w:sz w:val="24"/>
          <w:szCs w:val="24"/>
        </w:rPr>
      </w:pPr>
      <w:bookmarkStart w:id="3" w:name="bookmark2"/>
      <w:r w:rsidRPr="00B7769D">
        <w:rPr>
          <w:color w:val="auto"/>
          <w:sz w:val="24"/>
          <w:szCs w:val="24"/>
        </w:rPr>
        <w:t>Передача и возврат Имущества</w:t>
      </w:r>
      <w:bookmarkEnd w:id="3"/>
    </w:p>
    <w:p w14:paraId="448190F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Передача Имущества Арендатору осуществл</w:t>
      </w:r>
      <w:r w:rsidR="00A36B46" w:rsidRPr="00B7769D">
        <w:rPr>
          <w:color w:val="auto"/>
          <w:sz w:val="24"/>
          <w:szCs w:val="24"/>
        </w:rPr>
        <w:t>яется Арендодателем не позднее 3</w:t>
      </w:r>
      <w:r w:rsidRPr="00B7769D">
        <w:rPr>
          <w:color w:val="auto"/>
          <w:sz w:val="24"/>
          <w:szCs w:val="24"/>
        </w:rPr>
        <w:t>0 (</w:t>
      </w:r>
      <w:r w:rsidR="00A36B46" w:rsidRPr="00B7769D">
        <w:rPr>
          <w:color w:val="auto"/>
          <w:sz w:val="24"/>
          <w:szCs w:val="24"/>
        </w:rPr>
        <w:t>тридцати</w:t>
      </w:r>
      <w:r w:rsidRPr="00B7769D">
        <w:rPr>
          <w:color w:val="auto"/>
          <w:sz w:val="24"/>
          <w:szCs w:val="24"/>
        </w:rPr>
        <w:t xml:space="preserve">) календарных дней с момента заключения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Договора, по акту приема-пер</w:t>
      </w:r>
      <w:r w:rsidR="001313AD" w:rsidRPr="00B7769D">
        <w:rPr>
          <w:color w:val="auto"/>
          <w:sz w:val="24"/>
          <w:szCs w:val="24"/>
        </w:rPr>
        <w:t>едачи, подписываемому Сторонами, и считается переданным с момента подписания такого акта.</w:t>
      </w:r>
      <w:r w:rsidR="0032427C">
        <w:rPr>
          <w:color w:val="auto"/>
          <w:sz w:val="24"/>
          <w:szCs w:val="24"/>
        </w:rPr>
        <w:t xml:space="preserve"> Акт приема-передачи является неотъемлемой частью </w:t>
      </w:r>
      <w:r w:rsidR="0032427C">
        <w:rPr>
          <w:color w:val="auto"/>
          <w:sz w:val="24"/>
          <w:szCs w:val="24"/>
        </w:rPr>
        <w:lastRenderedPageBreak/>
        <w:t>настоящего Договора.</w:t>
      </w:r>
    </w:p>
    <w:p w14:paraId="39A3D7CF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Имущество передается в состоянии, пригодном для его длительного использования, каких-либо дефектов Имущества, препятствующих осуществлению производственного процесса в пределах допустимого уровня нагрузки сторонами не выявлено. Выявление утраты или существенного повреждения Имущества (т.е. делающего невозможным использование такого Имущества в соответствии с его назначением) после передачи такого Имущества </w:t>
      </w:r>
      <w:r w:rsidR="00AB6688">
        <w:rPr>
          <w:color w:val="auto"/>
          <w:sz w:val="24"/>
          <w:szCs w:val="24"/>
        </w:rPr>
        <w:t xml:space="preserve">по акту приема-передачи </w:t>
      </w:r>
      <w:r w:rsidRPr="00B7769D">
        <w:rPr>
          <w:color w:val="auto"/>
          <w:sz w:val="24"/>
          <w:szCs w:val="24"/>
        </w:rPr>
        <w:t xml:space="preserve">Арендатору, влечет обязанность Арендатора, предусмотренную п. 2.3.5. настоящего </w:t>
      </w:r>
      <w:r w:rsidR="00CE5814" w:rsidRPr="00B7769D">
        <w:rPr>
          <w:color w:val="auto"/>
          <w:sz w:val="24"/>
          <w:szCs w:val="24"/>
        </w:rPr>
        <w:t>Д</w:t>
      </w:r>
      <w:r w:rsidRPr="00B7769D">
        <w:rPr>
          <w:color w:val="auto"/>
          <w:sz w:val="24"/>
          <w:szCs w:val="24"/>
        </w:rPr>
        <w:t>оговора.</w:t>
      </w:r>
    </w:p>
    <w:p w14:paraId="5D9AE5E2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Возврат Имущества Арендатором осуществляется им в срок, не превышающий </w:t>
      </w:r>
      <w:r w:rsidR="00721FCA" w:rsidRPr="00B7769D">
        <w:rPr>
          <w:color w:val="auto"/>
          <w:sz w:val="24"/>
          <w:szCs w:val="24"/>
        </w:rPr>
        <w:t>5</w:t>
      </w:r>
      <w:r w:rsidRPr="00B7769D">
        <w:rPr>
          <w:color w:val="auto"/>
          <w:sz w:val="24"/>
          <w:szCs w:val="24"/>
        </w:rPr>
        <w:t xml:space="preserve"> (</w:t>
      </w:r>
      <w:r w:rsidR="00721FCA" w:rsidRPr="00B7769D">
        <w:rPr>
          <w:color w:val="auto"/>
          <w:sz w:val="24"/>
          <w:szCs w:val="24"/>
        </w:rPr>
        <w:t>пяти</w:t>
      </w:r>
      <w:r w:rsidRPr="00B7769D">
        <w:rPr>
          <w:color w:val="auto"/>
          <w:sz w:val="24"/>
          <w:szCs w:val="24"/>
        </w:rPr>
        <w:t xml:space="preserve">) рабочих дней с момента прекращения или расторжения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</w:t>
      </w:r>
      <w:r w:rsidR="00721FCA" w:rsidRPr="00B7769D">
        <w:rPr>
          <w:color w:val="auto"/>
          <w:sz w:val="24"/>
          <w:szCs w:val="24"/>
        </w:rPr>
        <w:t xml:space="preserve"> (п.п. 2.2.2, 2.4.3, 6.2, 7.1 настоящего Договора)</w:t>
      </w:r>
      <w:r w:rsidRPr="00B7769D">
        <w:rPr>
          <w:color w:val="auto"/>
          <w:sz w:val="24"/>
          <w:szCs w:val="24"/>
        </w:rPr>
        <w:t xml:space="preserve"> по акту возврата Имущества, подписываемому Сторонами.</w:t>
      </w:r>
    </w:p>
    <w:p w14:paraId="1A71E619" w14:textId="77777777" w:rsidR="001E05DE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32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Имущество подлежит возврату в то</w:t>
      </w:r>
      <w:r w:rsidR="00943F0F" w:rsidRPr="00B7769D">
        <w:rPr>
          <w:color w:val="auto"/>
          <w:sz w:val="24"/>
          <w:szCs w:val="24"/>
        </w:rPr>
        <w:t>м</w:t>
      </w:r>
      <w:r w:rsidRPr="00B7769D">
        <w:rPr>
          <w:color w:val="auto"/>
          <w:sz w:val="24"/>
          <w:szCs w:val="24"/>
        </w:rPr>
        <w:t xml:space="preserve"> же состоянии, в котором оно было принято Арендатором, с учетом нормального износа.</w:t>
      </w:r>
    </w:p>
    <w:p w14:paraId="1E94FC24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97"/>
        </w:tabs>
        <w:spacing w:before="0" w:after="108" w:line="276" w:lineRule="auto"/>
        <w:ind w:left="3560"/>
        <w:contextualSpacing/>
        <w:jc w:val="both"/>
        <w:rPr>
          <w:color w:val="auto"/>
          <w:sz w:val="24"/>
          <w:szCs w:val="24"/>
        </w:rPr>
      </w:pPr>
      <w:bookmarkStart w:id="4" w:name="bookmark3"/>
      <w:r w:rsidRPr="00B7769D">
        <w:rPr>
          <w:color w:val="auto"/>
          <w:sz w:val="24"/>
          <w:szCs w:val="24"/>
        </w:rPr>
        <w:t>Пользование Имуществом</w:t>
      </w:r>
      <w:bookmarkEnd w:id="4"/>
    </w:p>
    <w:p w14:paraId="5499A740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Арендатор обязан использовать Имущество в соответствии его назначением, обеспечивая соблюдение требований промышленной, технической, пожарной, экологической и санитарной безопасности и иных применимых правил и нормативов.</w:t>
      </w:r>
    </w:p>
    <w:p w14:paraId="25B2289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8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случае, если Арендатором при использовании Имущества произведены его улучшения:</w:t>
      </w:r>
    </w:p>
    <w:p w14:paraId="3ECC7A6E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отделимые улучшения Имущества подлежат передаче Арендатору при прекращении действия Договора;</w:t>
      </w:r>
    </w:p>
    <w:p w14:paraId="4581A9AC" w14:textId="77777777" w:rsidR="001E05DE" w:rsidRDefault="00295841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108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не подлежит возмещению Арендатору </w:t>
      </w:r>
      <w:r w:rsidR="00947FFD" w:rsidRPr="00B7769D">
        <w:rPr>
          <w:color w:val="auto"/>
          <w:sz w:val="24"/>
          <w:szCs w:val="24"/>
        </w:rPr>
        <w:t>стоимость неотделимых улучшений Имущества</w:t>
      </w:r>
      <w:r w:rsidRPr="00B7769D">
        <w:rPr>
          <w:color w:val="auto"/>
          <w:sz w:val="24"/>
          <w:szCs w:val="24"/>
        </w:rPr>
        <w:t>, осуществленных Арендатором без согласия Арендодателя</w:t>
      </w:r>
      <w:r w:rsidR="00947FFD" w:rsidRPr="00B7769D">
        <w:rPr>
          <w:color w:val="auto"/>
          <w:sz w:val="24"/>
          <w:szCs w:val="24"/>
        </w:rPr>
        <w:t>.</w:t>
      </w:r>
    </w:p>
    <w:p w14:paraId="1A5711EA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452"/>
        </w:tabs>
        <w:spacing w:before="0" w:after="100" w:line="276" w:lineRule="auto"/>
        <w:ind w:left="3020"/>
        <w:contextualSpacing/>
        <w:jc w:val="both"/>
        <w:rPr>
          <w:color w:val="auto"/>
          <w:sz w:val="24"/>
          <w:szCs w:val="24"/>
        </w:rPr>
      </w:pPr>
      <w:bookmarkStart w:id="5" w:name="bookmark4"/>
      <w:r w:rsidRPr="00B7769D">
        <w:rPr>
          <w:color w:val="auto"/>
          <w:sz w:val="24"/>
          <w:szCs w:val="24"/>
        </w:rPr>
        <w:t>Арендная плата и порядок расчётов</w:t>
      </w:r>
      <w:bookmarkEnd w:id="5"/>
    </w:p>
    <w:p w14:paraId="4786D049" w14:textId="12188CA6" w:rsidR="001E05DE" w:rsidRPr="00B7769D" w:rsidRDefault="00947FFD" w:rsidP="00847EE2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16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Размер арендной платы в </w:t>
      </w:r>
      <w:r w:rsidR="00D01A7A" w:rsidRPr="00B7769D">
        <w:rPr>
          <w:color w:val="auto"/>
          <w:sz w:val="24"/>
          <w:szCs w:val="24"/>
        </w:rPr>
        <w:t>месяц</w:t>
      </w:r>
      <w:r w:rsidRPr="00B7769D">
        <w:rPr>
          <w:color w:val="auto"/>
          <w:sz w:val="24"/>
          <w:szCs w:val="24"/>
        </w:rPr>
        <w:t xml:space="preserve"> составляет </w:t>
      </w:r>
      <w:r w:rsidR="00847EE2">
        <w:rPr>
          <w:color w:val="auto"/>
          <w:sz w:val="24"/>
          <w:szCs w:val="24"/>
        </w:rPr>
        <w:t>_________________________</w:t>
      </w:r>
      <w:r w:rsidR="002F4C02" w:rsidRPr="00B7769D">
        <w:rPr>
          <w:color w:val="auto"/>
          <w:sz w:val="24"/>
          <w:szCs w:val="24"/>
        </w:rPr>
        <w:t xml:space="preserve"> </w:t>
      </w:r>
      <w:r w:rsidRPr="00B7769D">
        <w:rPr>
          <w:color w:val="auto"/>
          <w:sz w:val="24"/>
          <w:szCs w:val="24"/>
        </w:rPr>
        <w:t>(</w:t>
      </w:r>
      <w:r w:rsidR="00847EE2">
        <w:rPr>
          <w:color w:val="auto"/>
          <w:sz w:val="24"/>
          <w:szCs w:val="24"/>
        </w:rPr>
        <w:t>________________________</w:t>
      </w:r>
      <w:r w:rsidR="00BA7429" w:rsidRPr="00B7769D">
        <w:rPr>
          <w:color w:val="auto"/>
          <w:sz w:val="24"/>
          <w:szCs w:val="24"/>
        </w:rPr>
        <w:t xml:space="preserve">) рублей </w:t>
      </w:r>
      <w:r w:rsidR="002F4C02" w:rsidRPr="00B7769D">
        <w:rPr>
          <w:color w:val="auto"/>
          <w:sz w:val="24"/>
          <w:szCs w:val="24"/>
        </w:rPr>
        <w:t>00</w:t>
      </w:r>
      <w:r w:rsidRPr="00B7769D">
        <w:rPr>
          <w:color w:val="auto"/>
          <w:sz w:val="24"/>
          <w:szCs w:val="24"/>
        </w:rPr>
        <w:t xml:space="preserve"> копеек </w:t>
      </w:r>
      <w:r w:rsidR="00EE161F" w:rsidRPr="00B7769D">
        <w:rPr>
          <w:color w:val="auto"/>
          <w:sz w:val="24"/>
          <w:szCs w:val="24"/>
        </w:rPr>
        <w:t>(НДС не облагается</w:t>
      </w:r>
      <w:r w:rsidR="00D01A7A" w:rsidRPr="00B7769D">
        <w:rPr>
          <w:color w:val="auto"/>
          <w:sz w:val="24"/>
          <w:szCs w:val="24"/>
        </w:rPr>
        <w:t xml:space="preserve"> согласно пп.15 п.2 ст.146 Налогового Кодекса РФ</w:t>
      </w:r>
      <w:r w:rsidR="00EE161F" w:rsidRPr="00B7769D">
        <w:rPr>
          <w:color w:val="auto"/>
          <w:sz w:val="24"/>
          <w:szCs w:val="24"/>
        </w:rPr>
        <w:t>)</w:t>
      </w:r>
      <w:r w:rsidR="00847EE2">
        <w:rPr>
          <w:color w:val="auto"/>
          <w:sz w:val="24"/>
          <w:szCs w:val="24"/>
        </w:rPr>
        <w:t>.</w:t>
      </w:r>
      <w:r w:rsidR="00777772">
        <w:rPr>
          <w:color w:val="auto"/>
          <w:sz w:val="24"/>
          <w:szCs w:val="24"/>
        </w:rPr>
        <w:t xml:space="preserve"> </w:t>
      </w:r>
    </w:p>
    <w:p w14:paraId="5C5ABF20" w14:textId="77777777" w:rsidR="004045B4" w:rsidRPr="009C0BBD" w:rsidRDefault="0043510F" w:rsidP="00736D36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Арендатор обязуется уплатить Арендную плату </w:t>
      </w:r>
      <w:r w:rsidR="009C0BBD" w:rsidRPr="00B7769D">
        <w:rPr>
          <w:color w:val="auto"/>
          <w:sz w:val="24"/>
          <w:szCs w:val="24"/>
        </w:rPr>
        <w:t>в размере равном размер</w:t>
      </w:r>
      <w:r w:rsidR="009C0BBD">
        <w:rPr>
          <w:color w:val="auto"/>
          <w:sz w:val="24"/>
          <w:szCs w:val="24"/>
        </w:rPr>
        <w:t>у</w:t>
      </w:r>
      <w:r w:rsidR="009C0BBD" w:rsidRPr="00B7769D">
        <w:rPr>
          <w:color w:val="auto"/>
          <w:sz w:val="24"/>
          <w:szCs w:val="24"/>
        </w:rPr>
        <w:t xml:space="preserve"> арендной платы в месяц</w:t>
      </w:r>
      <w:r w:rsidR="00736D36" w:rsidRPr="00736D36">
        <w:rPr>
          <w:color w:val="auto"/>
          <w:sz w:val="24"/>
          <w:szCs w:val="24"/>
        </w:rPr>
        <w:t>, указанной в пункте 5.1. настоящего Договора,</w:t>
      </w:r>
      <w:r w:rsidR="009C0BBD" w:rsidRPr="00B7769D">
        <w:rPr>
          <w:color w:val="auto"/>
          <w:sz w:val="24"/>
          <w:szCs w:val="24"/>
        </w:rPr>
        <w:t xml:space="preserve"> </w:t>
      </w:r>
      <w:r w:rsidRPr="00B7769D">
        <w:rPr>
          <w:color w:val="auto"/>
          <w:sz w:val="24"/>
          <w:szCs w:val="24"/>
        </w:rPr>
        <w:t xml:space="preserve">за первый </w:t>
      </w:r>
      <w:r w:rsidR="009C0BBD">
        <w:rPr>
          <w:color w:val="auto"/>
          <w:sz w:val="24"/>
          <w:szCs w:val="24"/>
        </w:rPr>
        <w:t>расчетный период в течении 3 (трех) рабочих дней со дня подписания Сторонами Договора, а за</w:t>
      </w:r>
      <w:r w:rsidR="00D83F95" w:rsidRPr="00B7769D">
        <w:rPr>
          <w:color w:val="auto"/>
          <w:sz w:val="24"/>
          <w:szCs w:val="24"/>
        </w:rPr>
        <w:t xml:space="preserve"> последний </w:t>
      </w:r>
      <w:r w:rsidRPr="00B7769D">
        <w:rPr>
          <w:color w:val="auto"/>
          <w:sz w:val="24"/>
          <w:szCs w:val="24"/>
        </w:rPr>
        <w:t>расчетный период Срока аренды в размере равном размер</w:t>
      </w:r>
      <w:r w:rsidR="009C0BBD">
        <w:rPr>
          <w:color w:val="auto"/>
          <w:sz w:val="24"/>
          <w:szCs w:val="24"/>
        </w:rPr>
        <w:t>у</w:t>
      </w:r>
      <w:r w:rsidRPr="00B7769D">
        <w:rPr>
          <w:color w:val="auto"/>
          <w:sz w:val="24"/>
          <w:szCs w:val="24"/>
        </w:rPr>
        <w:t xml:space="preserve"> арендной платы в месяц, указанной в пункте 5.1. настоящего Договора, в течение 5 (Пяти) рабочих дней со дня подписания Сторонами Акта приема-передачи, платежным поручением на банковский счет Арендодателя</w:t>
      </w:r>
      <w:r w:rsidR="009C0BBD">
        <w:rPr>
          <w:color w:val="auto"/>
          <w:sz w:val="24"/>
          <w:szCs w:val="24"/>
        </w:rPr>
        <w:t xml:space="preserve"> </w:t>
      </w:r>
      <w:r w:rsidR="009C0BBD" w:rsidRPr="00B7769D">
        <w:rPr>
          <w:color w:val="auto"/>
          <w:sz w:val="24"/>
          <w:szCs w:val="24"/>
        </w:rPr>
        <w:t>указанный в настоящем Договоре, или на иной счет, указанный Арендодателем в отдельном письменном уведомлении Арендатору.</w:t>
      </w:r>
    </w:p>
    <w:p w14:paraId="2063174D" w14:textId="77777777" w:rsidR="00344837" w:rsidRPr="00B7769D" w:rsidRDefault="00D01A7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Арендная плата </w:t>
      </w:r>
      <w:r w:rsidR="009C0BBD">
        <w:rPr>
          <w:color w:val="auto"/>
          <w:sz w:val="24"/>
          <w:szCs w:val="24"/>
        </w:rPr>
        <w:t xml:space="preserve">текущая </w:t>
      </w:r>
      <w:r w:rsidRPr="00B7769D">
        <w:rPr>
          <w:color w:val="auto"/>
          <w:sz w:val="24"/>
          <w:szCs w:val="24"/>
        </w:rPr>
        <w:t>вносится</w:t>
      </w:r>
      <w:r w:rsidR="00947FFD" w:rsidRPr="00B7769D">
        <w:rPr>
          <w:color w:val="auto"/>
          <w:sz w:val="24"/>
          <w:szCs w:val="24"/>
        </w:rPr>
        <w:t xml:space="preserve"> до </w:t>
      </w:r>
      <w:r w:rsidR="00943F0F" w:rsidRPr="00B7769D">
        <w:rPr>
          <w:color w:val="auto"/>
          <w:sz w:val="24"/>
          <w:szCs w:val="24"/>
        </w:rPr>
        <w:t>пятого</w:t>
      </w:r>
      <w:r w:rsidR="00947FFD" w:rsidRPr="00B7769D">
        <w:rPr>
          <w:color w:val="auto"/>
          <w:sz w:val="24"/>
          <w:szCs w:val="24"/>
        </w:rPr>
        <w:t xml:space="preserve"> числа месяца, следующего за оплачиваемым, путем перечисления денежных средств на расчетный счет Арендодателя, указанный в</w:t>
      </w:r>
      <w:r w:rsidRPr="00B7769D">
        <w:rPr>
          <w:color w:val="auto"/>
          <w:sz w:val="24"/>
          <w:szCs w:val="24"/>
        </w:rPr>
        <w:t xml:space="preserve"> настоящем</w:t>
      </w:r>
      <w:r w:rsidR="00947FFD" w:rsidRPr="00B7769D">
        <w:rPr>
          <w:color w:val="auto"/>
          <w:sz w:val="24"/>
          <w:szCs w:val="24"/>
        </w:rPr>
        <w:t xml:space="preserve"> Договоре, или </w:t>
      </w:r>
      <w:r w:rsidRPr="00B7769D">
        <w:rPr>
          <w:color w:val="auto"/>
          <w:sz w:val="24"/>
          <w:szCs w:val="24"/>
        </w:rPr>
        <w:t xml:space="preserve">на </w:t>
      </w:r>
      <w:r w:rsidR="00947FFD" w:rsidRPr="00B7769D">
        <w:rPr>
          <w:color w:val="auto"/>
          <w:sz w:val="24"/>
          <w:szCs w:val="24"/>
        </w:rPr>
        <w:t xml:space="preserve">иной счет, </w:t>
      </w:r>
      <w:r w:rsidRPr="00B7769D">
        <w:rPr>
          <w:color w:val="auto"/>
          <w:sz w:val="24"/>
          <w:szCs w:val="24"/>
        </w:rPr>
        <w:t>указанный Арендодателем в отдельном письменном уведомлении Арендатору</w:t>
      </w:r>
      <w:r w:rsidR="004045B4" w:rsidRPr="00B7769D">
        <w:rPr>
          <w:color w:val="auto"/>
          <w:sz w:val="24"/>
          <w:szCs w:val="24"/>
        </w:rPr>
        <w:t>.</w:t>
      </w:r>
    </w:p>
    <w:p w14:paraId="1481B54C" w14:textId="77777777" w:rsidR="009E55E9" w:rsidRPr="00B7769D" w:rsidRDefault="00947FFD" w:rsidP="00E14DF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 выбытия недвижимого Имущества из собственности Арендодателя или в случае иного ограничения пользования частью</w:t>
      </w:r>
      <w:r w:rsidR="00463EFB" w:rsidRPr="00B7769D">
        <w:rPr>
          <w:color w:val="auto"/>
          <w:sz w:val="24"/>
          <w:szCs w:val="24"/>
        </w:rPr>
        <w:t xml:space="preserve"> </w:t>
      </w:r>
      <w:r w:rsidR="00295841" w:rsidRPr="00B7769D">
        <w:rPr>
          <w:color w:val="auto"/>
          <w:sz w:val="24"/>
          <w:szCs w:val="24"/>
        </w:rPr>
        <w:t>арендованн</w:t>
      </w:r>
      <w:r w:rsidR="00463EFB" w:rsidRPr="00B7769D">
        <w:rPr>
          <w:color w:val="auto"/>
          <w:sz w:val="24"/>
          <w:szCs w:val="24"/>
        </w:rPr>
        <w:t>ого</w:t>
      </w:r>
      <w:r w:rsidRPr="00B7769D">
        <w:rPr>
          <w:color w:val="auto"/>
          <w:sz w:val="24"/>
          <w:szCs w:val="24"/>
        </w:rPr>
        <w:t xml:space="preserve"> Имущества размер арендной платы подлежит пересмотру исходя из </w:t>
      </w:r>
      <w:r w:rsidR="00463EFB" w:rsidRPr="00B7769D">
        <w:rPr>
          <w:color w:val="auto"/>
          <w:sz w:val="24"/>
          <w:szCs w:val="24"/>
        </w:rPr>
        <w:t xml:space="preserve">остаточной величины арендной платы такого </w:t>
      </w:r>
      <w:r w:rsidR="00463EFB" w:rsidRPr="00B7769D">
        <w:rPr>
          <w:color w:val="auto"/>
          <w:sz w:val="24"/>
          <w:szCs w:val="24"/>
        </w:rPr>
        <w:lastRenderedPageBreak/>
        <w:t>Имущества</w:t>
      </w:r>
      <w:r w:rsidR="004045B4" w:rsidRPr="00B7769D">
        <w:rPr>
          <w:color w:val="auto"/>
          <w:sz w:val="24"/>
          <w:szCs w:val="24"/>
        </w:rPr>
        <w:t>.</w:t>
      </w:r>
    </w:p>
    <w:p w14:paraId="4F14F3A8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112"/>
        </w:tabs>
        <w:spacing w:before="0" w:after="108" w:line="276" w:lineRule="auto"/>
        <w:ind w:left="1680"/>
        <w:contextualSpacing/>
        <w:jc w:val="both"/>
        <w:rPr>
          <w:color w:val="auto"/>
          <w:sz w:val="24"/>
          <w:szCs w:val="24"/>
        </w:rPr>
      </w:pPr>
      <w:bookmarkStart w:id="6" w:name="bookmark5"/>
      <w:r w:rsidRPr="00B7769D">
        <w:rPr>
          <w:color w:val="auto"/>
          <w:sz w:val="24"/>
          <w:szCs w:val="24"/>
        </w:rPr>
        <w:t>Изменение, дополнение, расторжение и прекращение Договора</w:t>
      </w:r>
      <w:bookmarkEnd w:id="6"/>
    </w:p>
    <w:p w14:paraId="71D46612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Все изменения и дополнения к Договору оформляются в письменной форме и должны, за исключением тех, которые совершаются в одностороннем порядке, должны быть подписаны уполномоченными представителями Сторон.</w:t>
      </w:r>
    </w:p>
    <w:p w14:paraId="7C5CABE8" w14:textId="77777777" w:rsidR="001E05DE" w:rsidRPr="00B7769D" w:rsidRDefault="00721FC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Настоящий Договор может быть изменен либо расторгнут в любое время по письменному соглашению сторон</w:t>
      </w:r>
      <w:r w:rsidR="00947FFD" w:rsidRPr="00B7769D">
        <w:rPr>
          <w:color w:val="auto"/>
          <w:sz w:val="24"/>
          <w:szCs w:val="24"/>
        </w:rPr>
        <w:t>.</w:t>
      </w:r>
    </w:p>
    <w:p w14:paraId="0A3BEEBA" w14:textId="77777777" w:rsidR="00035A79" w:rsidRPr="00B7769D" w:rsidRDefault="00035A7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вправе расторгнуть настоящий Договор в одностороннем внесудебном порядке, уведомив Арендатора не позднее, чем за 30 (тридцать) дней до предполагаемой даты расторжения настоящего Договора</w:t>
      </w:r>
      <w:r w:rsidR="00295841" w:rsidRPr="00B7769D">
        <w:rPr>
          <w:color w:val="auto"/>
          <w:sz w:val="24"/>
          <w:szCs w:val="24"/>
        </w:rPr>
        <w:t xml:space="preserve">, </w:t>
      </w:r>
      <w:r w:rsidR="00273237">
        <w:rPr>
          <w:color w:val="auto"/>
          <w:sz w:val="24"/>
          <w:szCs w:val="24"/>
        </w:rPr>
        <w:t xml:space="preserve">в частности, </w:t>
      </w:r>
      <w:r w:rsidR="00295841" w:rsidRPr="00B7769D">
        <w:rPr>
          <w:color w:val="auto"/>
          <w:sz w:val="24"/>
          <w:szCs w:val="24"/>
        </w:rPr>
        <w:t>в случае реализации арендованного Имущества в рамках конкурсного производства</w:t>
      </w:r>
      <w:r w:rsidRPr="00B7769D">
        <w:rPr>
          <w:color w:val="auto"/>
          <w:sz w:val="24"/>
          <w:szCs w:val="24"/>
        </w:rPr>
        <w:t>. Настоящий Договор в таком случае будет считаться расторгнутым с даты, указанной в уведомлении.</w:t>
      </w:r>
    </w:p>
    <w:p w14:paraId="38420A65" w14:textId="77777777" w:rsidR="00035A79" w:rsidRPr="00B7769D" w:rsidRDefault="00035A7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Арендатор вправе в любое время отказаться от настоящего Договора в одностороннем порядке, уведомив Арендодателя за 30 (тридцать) дней до даты прекращения настоящего Договора</w:t>
      </w:r>
    </w:p>
    <w:p w14:paraId="5895A0B4" w14:textId="77777777" w:rsidR="00A36B46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32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Действие Договора прекращается по истечении срока, указанного в п. 7.1 </w:t>
      </w:r>
      <w:r w:rsidR="00440E59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 или в момент его расторжения в соответствии с п. 2.2.2, 2.4.3, 6.2</w:t>
      </w:r>
      <w:r w:rsidR="00295841" w:rsidRPr="00B7769D">
        <w:rPr>
          <w:color w:val="auto"/>
          <w:sz w:val="24"/>
          <w:szCs w:val="24"/>
        </w:rPr>
        <w:t>, 6.3, 6.4 настоящего</w:t>
      </w:r>
      <w:r w:rsidRPr="00B7769D">
        <w:rPr>
          <w:color w:val="auto"/>
          <w:sz w:val="24"/>
          <w:szCs w:val="24"/>
        </w:rPr>
        <w:t xml:space="preserve"> Договора, или по иным основаниям, предусмотренным законодательством Российской Федерации.</w:t>
      </w:r>
    </w:p>
    <w:p w14:paraId="7F42F553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697"/>
        </w:tabs>
        <w:spacing w:before="0" w:after="108" w:line="276" w:lineRule="auto"/>
        <w:ind w:left="4260"/>
        <w:contextualSpacing/>
        <w:jc w:val="both"/>
        <w:rPr>
          <w:color w:val="auto"/>
          <w:sz w:val="24"/>
          <w:szCs w:val="24"/>
        </w:rPr>
      </w:pPr>
      <w:bookmarkStart w:id="7" w:name="bookmark6"/>
      <w:r w:rsidRPr="00B7769D">
        <w:rPr>
          <w:color w:val="auto"/>
          <w:sz w:val="24"/>
          <w:szCs w:val="24"/>
        </w:rPr>
        <w:t>Срок аренды</w:t>
      </w:r>
      <w:bookmarkEnd w:id="7"/>
    </w:p>
    <w:p w14:paraId="46CA6C7C" w14:textId="77777777" w:rsidR="00CD6CF1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Договор вступает в силу с момента его подписания сторонами и действует</w:t>
      </w:r>
      <w:r w:rsidR="001313AD" w:rsidRPr="00B7769D">
        <w:rPr>
          <w:color w:val="auto"/>
          <w:sz w:val="24"/>
          <w:szCs w:val="24"/>
        </w:rPr>
        <w:t xml:space="preserve"> 11 месяцев, но</w:t>
      </w:r>
      <w:r w:rsidR="00295841" w:rsidRPr="00B7769D">
        <w:rPr>
          <w:color w:val="auto"/>
          <w:sz w:val="24"/>
          <w:szCs w:val="24"/>
        </w:rPr>
        <w:t xml:space="preserve"> </w:t>
      </w:r>
      <w:r w:rsidR="001313AD" w:rsidRPr="00B7769D">
        <w:rPr>
          <w:color w:val="auto"/>
          <w:sz w:val="24"/>
          <w:szCs w:val="24"/>
        </w:rPr>
        <w:t xml:space="preserve">не более </w:t>
      </w:r>
      <w:r w:rsidR="00604ADC" w:rsidRPr="00B7769D">
        <w:rPr>
          <w:color w:val="auto"/>
          <w:sz w:val="24"/>
          <w:szCs w:val="24"/>
        </w:rPr>
        <w:t>срок</w:t>
      </w:r>
      <w:r w:rsidR="001313AD" w:rsidRPr="00B7769D">
        <w:rPr>
          <w:color w:val="auto"/>
          <w:sz w:val="24"/>
          <w:szCs w:val="24"/>
        </w:rPr>
        <w:t>а</w:t>
      </w:r>
      <w:r w:rsidR="00736D36">
        <w:rPr>
          <w:color w:val="auto"/>
          <w:sz w:val="24"/>
          <w:szCs w:val="24"/>
        </w:rPr>
        <w:t xml:space="preserve"> процедуры</w:t>
      </w:r>
      <w:r w:rsidR="00604ADC" w:rsidRPr="00B7769D">
        <w:rPr>
          <w:color w:val="auto"/>
          <w:sz w:val="24"/>
          <w:szCs w:val="24"/>
        </w:rPr>
        <w:t xml:space="preserve"> конкурсного производства</w:t>
      </w:r>
      <w:r w:rsidR="00736D36">
        <w:rPr>
          <w:color w:val="auto"/>
          <w:sz w:val="24"/>
          <w:szCs w:val="24"/>
        </w:rPr>
        <w:t xml:space="preserve"> в отношении</w:t>
      </w:r>
      <w:r w:rsidR="00604ADC" w:rsidRPr="00B7769D">
        <w:rPr>
          <w:color w:val="auto"/>
          <w:sz w:val="24"/>
          <w:szCs w:val="24"/>
        </w:rPr>
        <w:t xml:space="preserve"> Арендодателя</w:t>
      </w:r>
      <w:r w:rsidR="00FF1C1C" w:rsidRPr="00B7769D">
        <w:rPr>
          <w:color w:val="auto"/>
          <w:sz w:val="24"/>
          <w:szCs w:val="24"/>
        </w:rPr>
        <w:t xml:space="preserve">. </w:t>
      </w:r>
    </w:p>
    <w:p w14:paraId="5EB0AA49" w14:textId="77777777" w:rsidR="00722F9E" w:rsidRPr="00B7769D" w:rsidRDefault="001313AD" w:rsidP="00136578">
      <w:pPr>
        <w:pStyle w:val="21"/>
        <w:shd w:val="clear" w:color="auto" w:fill="auto"/>
        <w:tabs>
          <w:tab w:val="left" w:pos="466"/>
        </w:tabs>
        <w:spacing w:before="0" w:after="0" w:line="276" w:lineRule="auto"/>
        <w:ind w:left="500" w:firstLine="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Срок действия настоящего Договора</w:t>
      </w:r>
      <w:r w:rsidR="00CD6CF1" w:rsidRPr="00B7769D">
        <w:rPr>
          <w:color w:val="auto"/>
          <w:sz w:val="24"/>
          <w:szCs w:val="24"/>
        </w:rPr>
        <w:t xml:space="preserve"> также</w:t>
      </w:r>
      <w:r w:rsidR="00295841" w:rsidRPr="00B7769D">
        <w:rPr>
          <w:color w:val="auto"/>
          <w:sz w:val="24"/>
          <w:szCs w:val="24"/>
        </w:rPr>
        <w:t xml:space="preserve"> </w:t>
      </w:r>
      <w:r w:rsidR="00FF1C1C" w:rsidRPr="00B7769D">
        <w:rPr>
          <w:color w:val="auto"/>
          <w:sz w:val="24"/>
          <w:szCs w:val="24"/>
        </w:rPr>
        <w:t>прекращается</w:t>
      </w:r>
      <w:r w:rsidRPr="00B7769D">
        <w:rPr>
          <w:color w:val="auto"/>
          <w:sz w:val="24"/>
          <w:szCs w:val="24"/>
        </w:rPr>
        <w:t xml:space="preserve"> в случае реализации</w:t>
      </w:r>
      <w:r w:rsidR="00165AE8" w:rsidRPr="00B7769D">
        <w:rPr>
          <w:color w:val="auto"/>
          <w:sz w:val="24"/>
          <w:szCs w:val="24"/>
        </w:rPr>
        <w:t xml:space="preserve"> всего </w:t>
      </w:r>
      <w:r w:rsidR="00CA60F9" w:rsidRPr="00B7769D">
        <w:rPr>
          <w:color w:val="auto"/>
          <w:sz w:val="24"/>
          <w:szCs w:val="24"/>
        </w:rPr>
        <w:t>Имущества</w:t>
      </w:r>
      <w:r w:rsidR="00165AE8" w:rsidRPr="00B7769D">
        <w:rPr>
          <w:color w:val="auto"/>
          <w:sz w:val="24"/>
          <w:szCs w:val="24"/>
        </w:rPr>
        <w:t>,</w:t>
      </w:r>
      <w:r w:rsidR="00295841" w:rsidRPr="00B7769D">
        <w:rPr>
          <w:color w:val="auto"/>
          <w:sz w:val="24"/>
          <w:szCs w:val="24"/>
        </w:rPr>
        <w:t xml:space="preserve"> составляющего предмет договора </w:t>
      </w:r>
      <w:r w:rsidR="00FF1C1C" w:rsidRPr="00B7769D">
        <w:rPr>
          <w:color w:val="auto"/>
          <w:sz w:val="24"/>
          <w:szCs w:val="24"/>
        </w:rPr>
        <w:t>в рамках конкурсного производства Арендодателя</w:t>
      </w:r>
      <w:r w:rsidR="00FC496F" w:rsidRPr="00B7769D">
        <w:rPr>
          <w:color w:val="auto"/>
          <w:sz w:val="24"/>
          <w:szCs w:val="24"/>
        </w:rPr>
        <w:t>.</w:t>
      </w:r>
    </w:p>
    <w:p w14:paraId="3A81992C" w14:textId="77777777" w:rsidR="001E05DE" w:rsidRPr="00B7769D" w:rsidRDefault="00BA742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Настоящий Договор не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8DE00FB" w14:textId="77777777" w:rsidR="0004392F" w:rsidRPr="00B7769D" w:rsidRDefault="0004392F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before="0" w:after="104" w:line="276" w:lineRule="auto"/>
        <w:ind w:left="3420"/>
        <w:contextualSpacing/>
        <w:jc w:val="both"/>
        <w:rPr>
          <w:color w:val="auto"/>
          <w:sz w:val="24"/>
          <w:szCs w:val="24"/>
        </w:rPr>
      </w:pPr>
      <w:bookmarkStart w:id="8" w:name="bookmark7"/>
      <w:r w:rsidRPr="00B7769D">
        <w:rPr>
          <w:color w:val="auto"/>
          <w:sz w:val="24"/>
          <w:szCs w:val="24"/>
        </w:rPr>
        <w:t xml:space="preserve">Ответственность сторон </w:t>
      </w:r>
    </w:p>
    <w:p w14:paraId="17D8686A" w14:textId="77777777" w:rsidR="0004392F" w:rsidRPr="00B7769D" w:rsidRDefault="0004392F" w:rsidP="000439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42A6C11" w14:textId="77777777" w:rsidR="0004392F" w:rsidRPr="00B7769D" w:rsidRDefault="0079350E" w:rsidP="0004392F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>.2. За несвоевременное перечисл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ение арендной платы Арендатор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обязан уплатить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 xml:space="preserve"> Арендодателю неустойку 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в размере 0,1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>% от неуплаченной суммы за каждый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 xml:space="preserve"> календарный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день просрочки.</w:t>
      </w:r>
    </w:p>
    <w:p w14:paraId="4A80C5E8" w14:textId="77777777" w:rsidR="0004392F" w:rsidRPr="00B7769D" w:rsidRDefault="0079350E" w:rsidP="0079350E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8.3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. 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Оплата Стороной неустойки не освобождает ее от выполнения своих обязательств по Договору и от возмещения понесенных убытков в полной сумме сверх неустойки. Размер убытков определяется исходя из документов, предоставленных Стороной, чьи интересы нарушены</w:t>
      </w:r>
    </w:p>
    <w:p w14:paraId="4935272D" w14:textId="77777777" w:rsidR="0004392F" w:rsidRPr="00B7769D" w:rsidRDefault="0079350E" w:rsidP="0079350E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8.4.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Во всех других случаях неисполнения обязательств по настоящему Договору Стороны несут ответственность в соответствии с действующим гражданским законодательством Российской Федерации.</w:t>
      </w:r>
    </w:p>
    <w:p w14:paraId="172CD7A5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before="0" w:after="104" w:line="276" w:lineRule="auto"/>
        <w:ind w:left="3420"/>
        <w:contextualSpacing/>
        <w:jc w:val="both"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lastRenderedPageBreak/>
        <w:t>Заключительные положения</w:t>
      </w:r>
      <w:bookmarkEnd w:id="8"/>
    </w:p>
    <w:p w14:paraId="2E5996CE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Во всём, что не предусмотрено </w:t>
      </w:r>
      <w:r w:rsidR="001313AD" w:rsidRPr="00B7769D">
        <w:rPr>
          <w:color w:val="auto"/>
          <w:sz w:val="24"/>
          <w:szCs w:val="24"/>
        </w:rPr>
        <w:t xml:space="preserve">настоящим </w:t>
      </w:r>
      <w:r w:rsidRPr="00B7769D">
        <w:rPr>
          <w:color w:val="auto"/>
          <w:sz w:val="24"/>
          <w:szCs w:val="24"/>
        </w:rPr>
        <w:t>Договором, Стороны руководствуются действующим законодательством Российской Федерации.</w:t>
      </w:r>
    </w:p>
    <w:p w14:paraId="3DFB29B6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Все споры и разногласия по Договору Стороны будут решать путём переговоров. При невозможности достичь приемлемого решения, споры подлежат передаче на рассмотрение в Арбитражн</w:t>
      </w:r>
      <w:r w:rsidR="006D66F8" w:rsidRPr="00B7769D">
        <w:rPr>
          <w:color w:val="auto"/>
          <w:sz w:val="24"/>
          <w:szCs w:val="24"/>
        </w:rPr>
        <w:t>ом</w:t>
      </w:r>
      <w:r w:rsidRPr="00B7769D">
        <w:rPr>
          <w:color w:val="auto"/>
          <w:sz w:val="24"/>
          <w:szCs w:val="24"/>
        </w:rPr>
        <w:t xml:space="preserve"> суд</w:t>
      </w:r>
      <w:r w:rsidR="006D66F8" w:rsidRPr="00B7769D">
        <w:rPr>
          <w:color w:val="auto"/>
          <w:sz w:val="24"/>
          <w:szCs w:val="24"/>
        </w:rPr>
        <w:t>е</w:t>
      </w:r>
      <w:r w:rsidR="005E71C1">
        <w:rPr>
          <w:color w:val="auto"/>
          <w:sz w:val="24"/>
          <w:szCs w:val="24"/>
        </w:rPr>
        <w:t xml:space="preserve"> </w:t>
      </w:r>
      <w:r w:rsidR="00943F0F" w:rsidRPr="00B7769D">
        <w:rPr>
          <w:color w:val="auto"/>
          <w:sz w:val="24"/>
          <w:szCs w:val="24"/>
        </w:rPr>
        <w:t>г. Москвы</w:t>
      </w:r>
      <w:r w:rsidRPr="00B7769D">
        <w:rPr>
          <w:color w:val="auto"/>
          <w:sz w:val="24"/>
          <w:szCs w:val="24"/>
        </w:rPr>
        <w:t>.</w:t>
      </w:r>
    </w:p>
    <w:p w14:paraId="677C12E4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Предъявление претензии в порядке досудебного урегулирования спора обязательно. Срок рассмотрения претензии Стороной,</w:t>
      </w:r>
      <w:r w:rsidR="00736D36">
        <w:rPr>
          <w:color w:val="auto"/>
          <w:sz w:val="24"/>
          <w:szCs w:val="24"/>
        </w:rPr>
        <w:t xml:space="preserve"> в адрес</w:t>
      </w:r>
      <w:r w:rsidRPr="00B7769D">
        <w:rPr>
          <w:color w:val="auto"/>
          <w:sz w:val="24"/>
          <w:szCs w:val="24"/>
        </w:rPr>
        <w:t xml:space="preserve"> которой </w:t>
      </w:r>
      <w:r w:rsidR="00736D36" w:rsidRPr="00B7769D">
        <w:rPr>
          <w:color w:val="auto"/>
          <w:sz w:val="24"/>
          <w:szCs w:val="24"/>
        </w:rPr>
        <w:t xml:space="preserve">направлена </w:t>
      </w:r>
      <w:r w:rsidRPr="00B7769D">
        <w:rPr>
          <w:color w:val="auto"/>
          <w:sz w:val="24"/>
          <w:szCs w:val="24"/>
        </w:rPr>
        <w:t>претензия, составляет 10 (десять) рабочих дней с даты получения претензии.</w:t>
      </w:r>
    </w:p>
    <w:p w14:paraId="1DEDA4A0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Все сообщения, направляемые одной Стороной в адрес другой, включая претензии, уведомления об изменении реквизитов и другие относящихся к Договору сообщения, должны направляться посредством почтовой связи по указанному в ЕГРЮЛ юридическому адресу Стороны либо вручаться </w:t>
      </w:r>
      <w:r w:rsidR="00821346">
        <w:rPr>
          <w:color w:val="auto"/>
          <w:sz w:val="24"/>
          <w:szCs w:val="24"/>
        </w:rPr>
        <w:t>нарочно</w:t>
      </w:r>
      <w:r w:rsidRPr="00B7769D">
        <w:rPr>
          <w:color w:val="auto"/>
          <w:sz w:val="24"/>
          <w:szCs w:val="24"/>
        </w:rPr>
        <w:t xml:space="preserve"> уполномоченному </w:t>
      </w:r>
      <w:r w:rsidR="00821346">
        <w:rPr>
          <w:color w:val="auto"/>
          <w:sz w:val="24"/>
          <w:szCs w:val="24"/>
        </w:rPr>
        <w:t>лицу</w:t>
      </w:r>
      <w:r w:rsidRPr="00B7769D">
        <w:rPr>
          <w:color w:val="auto"/>
          <w:sz w:val="24"/>
          <w:szCs w:val="24"/>
        </w:rPr>
        <w:t xml:space="preserve"> Стороны, которой такое сообщение адресовано</w:t>
      </w:r>
      <w:r w:rsidRPr="00B7769D">
        <w:rPr>
          <w:sz w:val="24"/>
          <w:szCs w:val="24"/>
        </w:rPr>
        <w:t>.</w:t>
      </w:r>
    </w:p>
    <w:p w14:paraId="40D141E7" w14:textId="77777777" w:rsidR="005403B8" w:rsidRPr="00170CF5" w:rsidRDefault="00947FFD" w:rsidP="00BB0A91">
      <w:pPr>
        <w:pStyle w:val="21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6" w:lineRule="auto"/>
        <w:ind w:left="420" w:firstLine="0"/>
        <w:contextualSpacing/>
        <w:rPr>
          <w:sz w:val="24"/>
          <w:szCs w:val="24"/>
        </w:rPr>
      </w:pPr>
      <w:r w:rsidRPr="00170CF5">
        <w:rPr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14:paraId="36DA021A" w14:textId="77777777" w:rsidR="00A36B46" w:rsidRDefault="00A36B46" w:rsidP="00A36B46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64" w:lineRule="exact"/>
        <w:ind w:left="420" w:hanging="420"/>
        <w:jc w:val="center"/>
        <w:rPr>
          <w:b/>
          <w:sz w:val="24"/>
          <w:szCs w:val="24"/>
        </w:rPr>
      </w:pPr>
      <w:r w:rsidRPr="00B7769D">
        <w:rPr>
          <w:b/>
          <w:sz w:val="24"/>
          <w:szCs w:val="24"/>
        </w:rPr>
        <w:t>Реквизиты и подписи Сторон</w:t>
      </w:r>
    </w:p>
    <w:p w14:paraId="648F6859" w14:textId="77777777" w:rsidR="005403B8" w:rsidRPr="00B7769D" w:rsidRDefault="005403B8" w:rsidP="005403B8">
      <w:pPr>
        <w:pStyle w:val="21"/>
        <w:shd w:val="clear" w:color="auto" w:fill="auto"/>
        <w:tabs>
          <w:tab w:val="left" w:pos="480"/>
        </w:tabs>
        <w:spacing w:before="0" w:after="0" w:line="264" w:lineRule="exact"/>
        <w:ind w:left="420" w:firstLine="0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31"/>
        <w:gridCol w:w="5025"/>
      </w:tblGrid>
      <w:tr w:rsidR="00A36B46" w:rsidRPr="00B7769D" w14:paraId="5D87D446" w14:textId="77777777" w:rsidTr="009B3F71">
        <w:tc>
          <w:tcPr>
            <w:tcW w:w="4961" w:type="dxa"/>
          </w:tcPr>
          <w:p w14:paraId="6CA3146B" w14:textId="77777777" w:rsidR="00A36B46" w:rsidRPr="00B7769D" w:rsidRDefault="00A36B46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7769D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5103" w:type="dxa"/>
          </w:tcPr>
          <w:p w14:paraId="475330E6" w14:textId="77777777" w:rsidR="00A36B46" w:rsidRPr="00B7769D" w:rsidRDefault="00A36B46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7769D">
              <w:rPr>
                <w:b/>
                <w:sz w:val="24"/>
                <w:szCs w:val="24"/>
              </w:rPr>
              <w:t>Арендатор:</w:t>
            </w:r>
          </w:p>
        </w:tc>
      </w:tr>
      <w:tr w:rsidR="00A36B46" w:rsidRPr="00B7769D" w14:paraId="2F3F89E8" w14:textId="77777777" w:rsidTr="009B3F71">
        <w:trPr>
          <w:trHeight w:val="3926"/>
        </w:trPr>
        <w:tc>
          <w:tcPr>
            <w:tcW w:w="4961" w:type="dxa"/>
          </w:tcPr>
          <w:p w14:paraId="3EE770C6" w14:textId="379C617A" w:rsidR="00A36B46" w:rsidRDefault="00A36B46" w:rsidP="00A36B46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  <w:r w:rsidRPr="005403B8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Общество с ограниченной ответственностью «</w:t>
            </w:r>
            <w:r w:rsidR="00847EE2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>БИОТЭК</w:t>
            </w:r>
            <w:r w:rsidRPr="005403B8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  <w:t xml:space="preserve">» </w:t>
            </w:r>
          </w:p>
          <w:p w14:paraId="4FDE329F" w14:textId="77777777" w:rsidR="005403B8" w:rsidRPr="005403B8" w:rsidRDefault="005403B8" w:rsidP="00A36B46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069A6A37" w14:textId="4D28A441" w:rsidR="00A36B46" w:rsidRDefault="00A36B46" w:rsidP="0079350E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7769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_______________________/</w:t>
            </w:r>
            <w:r w:rsidR="00847E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М.С. Федорова</w:t>
            </w:r>
          </w:p>
          <w:p w14:paraId="6CE97CAC" w14:textId="77777777" w:rsidR="005403B8" w:rsidRPr="00B7769D" w:rsidRDefault="005403B8" w:rsidP="0079350E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327AE212" w14:textId="2B323F9C" w:rsidR="00DF549D" w:rsidRPr="00B7769D" w:rsidRDefault="00DF549D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339A5A0E" w14:textId="77777777" w:rsidR="00ED0239" w:rsidRDefault="00ED0239" w:rsidP="005A59E5">
      <w:pPr>
        <w:pStyle w:val="23"/>
        <w:keepNext/>
        <w:keepLines/>
        <w:shd w:val="clear" w:color="auto" w:fill="auto"/>
        <w:spacing w:before="0" w:after="0" w:line="264" w:lineRule="exact"/>
      </w:pPr>
    </w:p>
    <w:sectPr w:rsidR="00ED0239" w:rsidSect="00A33DE6">
      <w:footerReference w:type="even" r:id="rId8"/>
      <w:pgSz w:w="11900" w:h="16840"/>
      <w:pgMar w:top="1440" w:right="1080" w:bottom="1440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DD07" w14:textId="77777777" w:rsidR="009E7E27" w:rsidRDefault="009E7E27">
      <w:r>
        <w:separator/>
      </w:r>
    </w:p>
  </w:endnote>
  <w:endnote w:type="continuationSeparator" w:id="0">
    <w:p w14:paraId="46482441" w14:textId="77777777" w:rsidR="009E7E27" w:rsidRDefault="009E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587582"/>
      <w:docPartObj>
        <w:docPartGallery w:val="Page Numbers (Bottom of Page)"/>
        <w:docPartUnique/>
      </w:docPartObj>
    </w:sdtPr>
    <w:sdtEndPr/>
    <w:sdtContent>
      <w:p w14:paraId="190C7D4A" w14:textId="77777777" w:rsidR="00821346" w:rsidRDefault="008213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7C">
          <w:rPr>
            <w:noProof/>
          </w:rPr>
          <w:t>6</w:t>
        </w:r>
        <w:r>
          <w:fldChar w:fldCharType="end"/>
        </w:r>
      </w:p>
    </w:sdtContent>
  </w:sdt>
  <w:p w14:paraId="0F2F4DD0" w14:textId="77777777" w:rsidR="00F2002C" w:rsidRDefault="00F20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9D95" w14:textId="77777777" w:rsidR="009E7E27" w:rsidRDefault="009E7E27"/>
  </w:footnote>
  <w:footnote w:type="continuationSeparator" w:id="0">
    <w:p w14:paraId="0D1C7AAD" w14:textId="77777777" w:rsidR="009E7E27" w:rsidRDefault="009E7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832"/>
    <w:multiLevelType w:val="hybridMultilevel"/>
    <w:tmpl w:val="E8048EF6"/>
    <w:lvl w:ilvl="0" w:tplc="57BC1E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E5E"/>
    <w:multiLevelType w:val="multilevel"/>
    <w:tmpl w:val="2ABE22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6294E"/>
    <w:multiLevelType w:val="hybridMultilevel"/>
    <w:tmpl w:val="C19AAAEE"/>
    <w:lvl w:ilvl="0" w:tplc="06E842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A5D0967"/>
    <w:multiLevelType w:val="hybridMultilevel"/>
    <w:tmpl w:val="E07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1C7B"/>
    <w:multiLevelType w:val="multilevel"/>
    <w:tmpl w:val="8FF2B52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42B03"/>
    <w:multiLevelType w:val="hybridMultilevel"/>
    <w:tmpl w:val="FB2C5638"/>
    <w:lvl w:ilvl="0" w:tplc="57BC1E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70A944CE"/>
    <w:multiLevelType w:val="multilevel"/>
    <w:tmpl w:val="9F028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5DE"/>
    <w:rsid w:val="00013CB4"/>
    <w:rsid w:val="00016E2C"/>
    <w:rsid w:val="00035A79"/>
    <w:rsid w:val="0004392F"/>
    <w:rsid w:val="00074534"/>
    <w:rsid w:val="000A60D2"/>
    <w:rsid w:val="000F717F"/>
    <w:rsid w:val="001313AD"/>
    <w:rsid w:val="00136578"/>
    <w:rsid w:val="00141279"/>
    <w:rsid w:val="0014765B"/>
    <w:rsid w:val="0016278C"/>
    <w:rsid w:val="00165A84"/>
    <w:rsid w:val="00165AE8"/>
    <w:rsid w:val="00166045"/>
    <w:rsid w:val="00170CF5"/>
    <w:rsid w:val="001E05DE"/>
    <w:rsid w:val="001F7BDC"/>
    <w:rsid w:val="00233ED6"/>
    <w:rsid w:val="002368E8"/>
    <w:rsid w:val="00242956"/>
    <w:rsid w:val="00247D66"/>
    <w:rsid w:val="00262DA0"/>
    <w:rsid w:val="00273237"/>
    <w:rsid w:val="00295841"/>
    <w:rsid w:val="002A06A0"/>
    <w:rsid w:val="002A27D6"/>
    <w:rsid w:val="002B6C66"/>
    <w:rsid w:val="002C2D52"/>
    <w:rsid w:val="002D503C"/>
    <w:rsid w:val="002E4E42"/>
    <w:rsid w:val="002F4C02"/>
    <w:rsid w:val="002F5F08"/>
    <w:rsid w:val="0032427C"/>
    <w:rsid w:val="00336DB6"/>
    <w:rsid w:val="00344837"/>
    <w:rsid w:val="00370E70"/>
    <w:rsid w:val="00390733"/>
    <w:rsid w:val="003F4F01"/>
    <w:rsid w:val="004045B4"/>
    <w:rsid w:val="0043510F"/>
    <w:rsid w:val="00440E59"/>
    <w:rsid w:val="00452294"/>
    <w:rsid w:val="00463EFB"/>
    <w:rsid w:val="004844E8"/>
    <w:rsid w:val="00493F1E"/>
    <w:rsid w:val="004C029D"/>
    <w:rsid w:val="004D47EB"/>
    <w:rsid w:val="004D6899"/>
    <w:rsid w:val="0052205C"/>
    <w:rsid w:val="005403B8"/>
    <w:rsid w:val="0054242F"/>
    <w:rsid w:val="005668B0"/>
    <w:rsid w:val="00572C21"/>
    <w:rsid w:val="00574511"/>
    <w:rsid w:val="00576352"/>
    <w:rsid w:val="005A59E5"/>
    <w:rsid w:val="005E71C1"/>
    <w:rsid w:val="00604ADC"/>
    <w:rsid w:val="0061325E"/>
    <w:rsid w:val="00681F2D"/>
    <w:rsid w:val="00682232"/>
    <w:rsid w:val="00685DD0"/>
    <w:rsid w:val="00687725"/>
    <w:rsid w:val="006B4871"/>
    <w:rsid w:val="006D66F8"/>
    <w:rsid w:val="006F0C39"/>
    <w:rsid w:val="007114B6"/>
    <w:rsid w:val="00721FCA"/>
    <w:rsid w:val="00722F9E"/>
    <w:rsid w:val="00725272"/>
    <w:rsid w:val="007271E5"/>
    <w:rsid w:val="00736D36"/>
    <w:rsid w:val="00777772"/>
    <w:rsid w:val="0079350E"/>
    <w:rsid w:val="007B18D4"/>
    <w:rsid w:val="007B2A99"/>
    <w:rsid w:val="007C30C1"/>
    <w:rsid w:val="007D377A"/>
    <w:rsid w:val="00821346"/>
    <w:rsid w:val="008231BB"/>
    <w:rsid w:val="008438E5"/>
    <w:rsid w:val="00847EE2"/>
    <w:rsid w:val="008F413D"/>
    <w:rsid w:val="00921D60"/>
    <w:rsid w:val="009221D9"/>
    <w:rsid w:val="00943F0F"/>
    <w:rsid w:val="00945F1B"/>
    <w:rsid w:val="00947FFD"/>
    <w:rsid w:val="00951E35"/>
    <w:rsid w:val="009743E0"/>
    <w:rsid w:val="00976BAB"/>
    <w:rsid w:val="009847B1"/>
    <w:rsid w:val="009B3F71"/>
    <w:rsid w:val="009C0BBD"/>
    <w:rsid w:val="009E55E9"/>
    <w:rsid w:val="009E7E27"/>
    <w:rsid w:val="009F04B8"/>
    <w:rsid w:val="009F21D7"/>
    <w:rsid w:val="009F2CCD"/>
    <w:rsid w:val="00A148AA"/>
    <w:rsid w:val="00A24C81"/>
    <w:rsid w:val="00A33DE6"/>
    <w:rsid w:val="00A36B46"/>
    <w:rsid w:val="00A51DC5"/>
    <w:rsid w:val="00A63CD6"/>
    <w:rsid w:val="00A7596B"/>
    <w:rsid w:val="00A91E1B"/>
    <w:rsid w:val="00AB6688"/>
    <w:rsid w:val="00AD47AE"/>
    <w:rsid w:val="00B1063C"/>
    <w:rsid w:val="00B147A9"/>
    <w:rsid w:val="00B2594B"/>
    <w:rsid w:val="00B439D3"/>
    <w:rsid w:val="00B52014"/>
    <w:rsid w:val="00B7769D"/>
    <w:rsid w:val="00B778CD"/>
    <w:rsid w:val="00B837FB"/>
    <w:rsid w:val="00B927E7"/>
    <w:rsid w:val="00B92B97"/>
    <w:rsid w:val="00BA531F"/>
    <w:rsid w:val="00BA7429"/>
    <w:rsid w:val="00BE34A6"/>
    <w:rsid w:val="00C25DD3"/>
    <w:rsid w:val="00C746A8"/>
    <w:rsid w:val="00C75ABD"/>
    <w:rsid w:val="00CA60F9"/>
    <w:rsid w:val="00CB148C"/>
    <w:rsid w:val="00CB7D35"/>
    <w:rsid w:val="00CC4064"/>
    <w:rsid w:val="00CD6CF1"/>
    <w:rsid w:val="00CE3492"/>
    <w:rsid w:val="00CE5814"/>
    <w:rsid w:val="00D01A7A"/>
    <w:rsid w:val="00D1199B"/>
    <w:rsid w:val="00D12DFA"/>
    <w:rsid w:val="00D51A36"/>
    <w:rsid w:val="00D61F1F"/>
    <w:rsid w:val="00D628FD"/>
    <w:rsid w:val="00D62C76"/>
    <w:rsid w:val="00D83F95"/>
    <w:rsid w:val="00D91B96"/>
    <w:rsid w:val="00DA6264"/>
    <w:rsid w:val="00DF549D"/>
    <w:rsid w:val="00E14DF9"/>
    <w:rsid w:val="00E20ACB"/>
    <w:rsid w:val="00E60239"/>
    <w:rsid w:val="00EC11F6"/>
    <w:rsid w:val="00EC1953"/>
    <w:rsid w:val="00ED0239"/>
    <w:rsid w:val="00ED5FEE"/>
    <w:rsid w:val="00EE161F"/>
    <w:rsid w:val="00F1073C"/>
    <w:rsid w:val="00F2002C"/>
    <w:rsid w:val="00F32951"/>
    <w:rsid w:val="00F4303F"/>
    <w:rsid w:val="00F52FC7"/>
    <w:rsid w:val="00F5457F"/>
    <w:rsid w:val="00F60F98"/>
    <w:rsid w:val="00F804C3"/>
    <w:rsid w:val="00FB341E"/>
    <w:rsid w:val="00FC496F"/>
    <w:rsid w:val="00FD17F7"/>
    <w:rsid w:val="00FF1C1C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0D03A10"/>
  <w15:docId w15:val="{83BB9689-FCD2-4FBB-9383-F20B9E1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4F0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Основной текст (2) + Полужирный1"/>
    <w:basedOn w:val="2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5">
    <w:name w:val="Колонтитул_"/>
    <w:basedOn w:val="a0"/>
    <w:link w:val="1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"/>
    <w:basedOn w:val="a5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351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5pt">
    <w:name w:val="Колонтитул + Consolas;10;5 pt"/>
    <w:basedOn w:val="a5"/>
    <w:rsid w:val="003F4F01"/>
    <w:rPr>
      <w:rFonts w:ascii="Consolas" w:eastAsia="Consolas" w:hAnsi="Consolas" w:cs="Consolas"/>
      <w:b/>
      <w:bCs/>
      <w:i w:val="0"/>
      <w:iCs w:val="0"/>
      <w:smallCaps w:val="0"/>
      <w:strike w:val="0"/>
      <w:color w:val="73351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Основной текст (2)2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2D3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7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Exact1">
    <w:name w:val="Заголовок №1 Exact1"/>
    <w:basedOn w:val="1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3510"/>
      <w:sz w:val="22"/>
      <w:szCs w:val="22"/>
      <w:u w:val="none"/>
    </w:rPr>
  </w:style>
  <w:style w:type="character" w:customStyle="1" w:styleId="2CenturyGothic14pt">
    <w:name w:val="Основной текст (2) + Century Gothic;14 pt;Курсив"/>
    <w:basedOn w:val="2"/>
    <w:rsid w:val="003F4F0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11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351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5"/>
    <w:rsid w:val="003F4F01"/>
    <w:rPr>
      <w:rFonts w:ascii="Times New Roman" w:eastAsia="Times New Roman" w:hAnsi="Times New Roman" w:cs="Times New Roman"/>
      <w:b/>
      <w:bCs/>
      <w:i/>
      <w:iCs/>
      <w:smallCaps w:val="0"/>
      <w:strike w:val="0"/>
      <w:color w:val="73351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351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6A9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">
    <w:name w:val="Основной текст (2) + 4 pt1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rsid w:val="003F4F01"/>
    <w:pPr>
      <w:shd w:val="clear" w:color="auto" w:fill="FFFFFF"/>
      <w:spacing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rsid w:val="003F4F01"/>
    <w:pPr>
      <w:shd w:val="clear" w:color="auto" w:fill="FFFFFF"/>
      <w:spacing w:before="280" w:after="280" w:line="244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3F4F01"/>
    <w:pPr>
      <w:shd w:val="clear" w:color="auto" w:fill="FFFFFF"/>
      <w:spacing w:before="120" w:after="12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5"/>
    <w:rsid w:val="003F4F01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F4F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1"/>
    <w:basedOn w:val="a"/>
    <w:link w:val="10"/>
    <w:rsid w:val="003F4F01"/>
    <w:pPr>
      <w:shd w:val="clear" w:color="auto" w:fill="FFFFFF"/>
      <w:spacing w:line="244" w:lineRule="exact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1">
    <w:name w:val="Подпись к таблице (2)1"/>
    <w:basedOn w:val="a"/>
    <w:link w:val="26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A3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DC5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1DC5"/>
    <w:rPr>
      <w:color w:val="000000"/>
    </w:rPr>
  </w:style>
  <w:style w:type="paragraph" w:styleId="ab">
    <w:name w:val="footer"/>
    <w:basedOn w:val="a"/>
    <w:link w:val="ac"/>
    <w:uiPriority w:val="99"/>
    <w:unhideWhenUsed/>
    <w:rsid w:val="00A51DC5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DC5"/>
    <w:rPr>
      <w:color w:val="000000"/>
    </w:rPr>
  </w:style>
  <w:style w:type="paragraph" w:styleId="ad">
    <w:name w:val="List Paragraph"/>
    <w:basedOn w:val="a"/>
    <w:uiPriority w:val="34"/>
    <w:qFormat/>
    <w:rsid w:val="00FB341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F549D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F6D2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D2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4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0BA6-785E-4E8E-9F17-3EF2847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cavy</dc:creator>
  <cp:keywords/>
  <dc:description/>
  <cp:lastModifiedBy>cavy</cp:lastModifiedBy>
  <cp:revision>31</cp:revision>
  <cp:lastPrinted>2021-06-17T07:59:00Z</cp:lastPrinted>
  <dcterms:created xsi:type="dcterms:W3CDTF">2021-03-23T13:03:00Z</dcterms:created>
  <dcterms:modified xsi:type="dcterms:W3CDTF">2025-06-16T13:14:00Z</dcterms:modified>
</cp:coreProperties>
</file>