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36" w:rsidRPr="00764514" w:rsidRDefault="00B95C1F" w:rsidP="00FD54B2">
      <w:pPr>
        <w:ind w:firstLine="709"/>
        <w:jc w:val="center"/>
        <w:rPr>
          <w:b/>
        </w:rPr>
      </w:pPr>
      <w:r w:rsidRPr="00764514">
        <w:rPr>
          <w:b/>
        </w:rPr>
        <w:t>ДОГОВОР №</w:t>
      </w:r>
      <w:r w:rsidR="00D36E5B">
        <w:rPr>
          <w:b/>
        </w:rPr>
        <w:t>_______</w:t>
      </w:r>
    </w:p>
    <w:p w:rsidR="00A65536" w:rsidRPr="00764514" w:rsidRDefault="00A65536" w:rsidP="00FD54B2">
      <w:pPr>
        <w:ind w:firstLine="709"/>
        <w:jc w:val="center"/>
      </w:pPr>
      <w:r w:rsidRPr="00764514">
        <w:t>уступк</w:t>
      </w:r>
      <w:r w:rsidR="00317BDF" w:rsidRPr="00764514">
        <w:t>и</w:t>
      </w:r>
      <w:r w:rsidRPr="00764514">
        <w:t xml:space="preserve"> права требования</w:t>
      </w:r>
      <w:r w:rsidR="00315A70">
        <w:t xml:space="preserve">  </w:t>
      </w:r>
      <w:r w:rsidR="001E1E56" w:rsidRPr="00764514">
        <w:t>(цессии)</w:t>
      </w:r>
    </w:p>
    <w:p w:rsidR="00A65536" w:rsidRPr="00764514" w:rsidRDefault="00A65536" w:rsidP="00FD54B2">
      <w:pPr>
        <w:ind w:firstLine="709"/>
        <w:jc w:val="both"/>
      </w:pPr>
    </w:p>
    <w:p w:rsidR="00A65536" w:rsidRPr="00764514" w:rsidRDefault="00A65536" w:rsidP="00F33549">
      <w:pPr>
        <w:jc w:val="both"/>
      </w:pPr>
      <w:r w:rsidRPr="00764514">
        <w:t xml:space="preserve">г. Тамбов              </w:t>
      </w:r>
      <w:r w:rsidR="00315A70">
        <w:t xml:space="preserve">                                     </w:t>
      </w:r>
      <w:r w:rsidR="00A47D57">
        <w:t xml:space="preserve">                            </w:t>
      </w:r>
      <w:r w:rsidR="00315A70">
        <w:t xml:space="preserve">    </w:t>
      </w:r>
      <w:r w:rsidR="001229A4">
        <w:t xml:space="preserve">     </w:t>
      </w:r>
      <w:r w:rsidR="00A47D57">
        <w:t xml:space="preserve"> </w:t>
      </w:r>
      <w:r w:rsidRPr="00764514">
        <w:t xml:space="preserve"> </w:t>
      </w:r>
      <w:r w:rsidR="00AF355A" w:rsidRPr="00764514">
        <w:t>«</w:t>
      </w:r>
      <w:r w:rsidR="00A47D57">
        <w:t>_____</w:t>
      </w:r>
      <w:r w:rsidR="00AF355A" w:rsidRPr="00764514">
        <w:t>»</w:t>
      </w:r>
      <w:r w:rsidR="001229A4">
        <w:t xml:space="preserve"> </w:t>
      </w:r>
      <w:r w:rsidR="00A47D57">
        <w:t>_________</w:t>
      </w:r>
      <w:r w:rsidR="001229A4">
        <w:t xml:space="preserve"> </w:t>
      </w:r>
      <w:r w:rsidRPr="00764514">
        <w:t>20</w:t>
      </w:r>
      <w:r w:rsidR="001229A4">
        <w:t>2</w:t>
      </w:r>
      <w:r w:rsidR="003F14B6">
        <w:t>5</w:t>
      </w:r>
      <w:r w:rsidRPr="00764514">
        <w:t xml:space="preserve"> года</w:t>
      </w:r>
    </w:p>
    <w:p w:rsidR="00A65536" w:rsidRPr="00764514" w:rsidRDefault="00A65536" w:rsidP="00FD54B2">
      <w:pPr>
        <w:ind w:firstLine="709"/>
        <w:jc w:val="both"/>
      </w:pPr>
    </w:p>
    <w:p w:rsidR="00C02F81" w:rsidRPr="00764514" w:rsidRDefault="00165A49" w:rsidP="00FD54B2">
      <w:pPr>
        <w:ind w:firstLine="709"/>
        <w:jc w:val="both"/>
      </w:pPr>
      <w:r>
        <w:rPr>
          <w:b/>
        </w:rPr>
        <w:t>А</w:t>
      </w:r>
      <w:r w:rsidR="00973023" w:rsidRPr="00764514">
        <w:rPr>
          <w:b/>
        </w:rPr>
        <w:t>кционерное общество «Тамбовская</w:t>
      </w:r>
      <w:r>
        <w:rPr>
          <w:b/>
        </w:rPr>
        <w:t xml:space="preserve"> областная сбытовая компания»</w:t>
      </w:r>
      <w:r w:rsidR="00973023" w:rsidRPr="00764514">
        <w:t>, именуемое в дальнейшем «</w:t>
      </w:r>
      <w:r w:rsidRPr="00764514">
        <w:t>Цедент</w:t>
      </w:r>
      <w:r w:rsidR="00973023" w:rsidRPr="00764514">
        <w:t xml:space="preserve">», в лице </w:t>
      </w:r>
      <w:r w:rsidR="00B3450A">
        <w:t>генеральн</w:t>
      </w:r>
      <w:r w:rsidR="001229A4">
        <w:t>ого</w:t>
      </w:r>
      <w:r w:rsidR="00973023" w:rsidRPr="00764514">
        <w:t xml:space="preserve"> директора </w:t>
      </w:r>
      <w:r w:rsidR="001229A4">
        <w:t>Костюченко А</w:t>
      </w:r>
      <w:r w:rsidR="00337522">
        <w:t xml:space="preserve">лександра </w:t>
      </w:r>
      <w:r w:rsidR="001229A4">
        <w:t>Е</w:t>
      </w:r>
      <w:r w:rsidR="00337522">
        <w:t>вгеньевича</w:t>
      </w:r>
      <w:r w:rsidR="00DE42BA" w:rsidRPr="00764514">
        <w:t xml:space="preserve">, действующего на основании </w:t>
      </w:r>
      <w:r w:rsidR="00B3450A">
        <w:t>Устава</w:t>
      </w:r>
      <w:r w:rsidR="007362A4" w:rsidRPr="00764514">
        <w:t xml:space="preserve">, </w:t>
      </w:r>
      <w:r>
        <w:t>с одной стороны, и</w:t>
      </w:r>
    </w:p>
    <w:p w:rsidR="00D36E5B" w:rsidRDefault="00A47D57" w:rsidP="00D36E5B">
      <w:pPr>
        <w:ind w:firstLine="709"/>
        <w:jc w:val="both"/>
      </w:pPr>
      <w:proofErr w:type="gramStart"/>
      <w:r>
        <w:t>________________________</w:t>
      </w:r>
      <w:r w:rsidR="00D36E5B" w:rsidRPr="00165A49">
        <w:t>,</w:t>
      </w:r>
      <w:r w:rsidR="00315A70">
        <w:t xml:space="preserve"> </w:t>
      </w:r>
      <w:r w:rsidR="00165A49" w:rsidRPr="00764514">
        <w:t xml:space="preserve">именуемое в дальнейшем </w:t>
      </w:r>
      <w:r w:rsidR="00165A49">
        <w:t>«</w:t>
      </w:r>
      <w:r w:rsidR="00165A49" w:rsidRPr="00764514">
        <w:t>Цессионарий</w:t>
      </w:r>
      <w:r w:rsidR="00165A49">
        <w:t>»</w:t>
      </w:r>
      <w:r w:rsidR="00165A49" w:rsidRPr="00764514">
        <w:t xml:space="preserve">, в лице </w:t>
      </w:r>
      <w:r>
        <w:t>________________________________</w:t>
      </w:r>
      <w:r w:rsidR="00165A49" w:rsidRPr="00D7323E">
        <w:t xml:space="preserve">, действующего на основании </w:t>
      </w:r>
      <w:r>
        <w:t>_____________</w:t>
      </w:r>
      <w:r w:rsidR="00165A49" w:rsidRPr="00DF7223">
        <w:t>,</w:t>
      </w:r>
      <w:r w:rsidR="00296CBC">
        <w:t xml:space="preserve"> </w:t>
      </w:r>
      <w:r w:rsidR="00165A49">
        <w:t xml:space="preserve">с другой стороны, </w:t>
      </w:r>
      <w:proofErr w:type="gramEnd"/>
    </w:p>
    <w:p w:rsidR="00A65536" w:rsidRPr="00764514" w:rsidRDefault="00764514" w:rsidP="00D36E5B">
      <w:pPr>
        <w:ind w:firstLine="709"/>
        <w:jc w:val="both"/>
      </w:pPr>
      <w:r w:rsidRPr="00764514">
        <w:rPr>
          <w:color w:val="000000"/>
        </w:rPr>
        <w:t xml:space="preserve">совместно именуемые в дальнейшем «Стороны», заключили настоящий </w:t>
      </w:r>
      <w:r w:rsidR="00A65536" w:rsidRPr="00764514">
        <w:t>договор</w:t>
      </w:r>
      <w:r w:rsidR="00450F8E" w:rsidRPr="00764514">
        <w:t xml:space="preserve"> уступки права требования (цессии) (далее – Договор)</w:t>
      </w:r>
      <w:r w:rsidR="009F5954">
        <w:t xml:space="preserve"> о нижеследующем:</w:t>
      </w:r>
    </w:p>
    <w:p w:rsidR="00485A6D" w:rsidRPr="00764514" w:rsidRDefault="00485A6D" w:rsidP="00FD54B2">
      <w:pPr>
        <w:ind w:firstLine="709"/>
        <w:jc w:val="both"/>
      </w:pPr>
    </w:p>
    <w:p w:rsidR="00381892" w:rsidRDefault="00AF695A" w:rsidP="0047030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proofErr w:type="gramStart"/>
      <w:r>
        <w:t>В соответствии со ст. 382-390 Гражданского кодекса Российской Федерации Цедент уступает, а Цессионарий принимает на себя право требования к</w:t>
      </w:r>
      <w:r w:rsidR="00473967">
        <w:t xml:space="preserve"> </w:t>
      </w:r>
      <w:r w:rsidR="00470302">
        <w:t xml:space="preserve"> должникам - физическим лицам, полученное Цедентом от  </w:t>
      </w:r>
      <w:r w:rsidR="00470302" w:rsidRPr="00136A68">
        <w:t>Акционерно</w:t>
      </w:r>
      <w:r w:rsidR="00470302">
        <w:t>го общества</w:t>
      </w:r>
      <w:r w:rsidR="00470302" w:rsidRPr="00136A68">
        <w:t xml:space="preserve"> «Тамбовская сетевая компания» (ОГРН 1056882300694, ИНН/КПП 6829012231/682901001, юридический адрес:</w:t>
      </w:r>
      <w:proofErr w:type="gramEnd"/>
      <w:r w:rsidR="00470302" w:rsidRPr="00136A68">
        <w:t xml:space="preserve"> Россия, Тамбовская область, </w:t>
      </w:r>
      <w:proofErr w:type="spellStart"/>
      <w:r w:rsidR="00470302" w:rsidRPr="00136A68">
        <w:t>г</w:t>
      </w:r>
      <w:proofErr w:type="gramStart"/>
      <w:r w:rsidR="00470302" w:rsidRPr="00136A68">
        <w:t>.Т</w:t>
      </w:r>
      <w:proofErr w:type="gramEnd"/>
      <w:r w:rsidR="00470302" w:rsidRPr="00136A68">
        <w:t>амбов</w:t>
      </w:r>
      <w:proofErr w:type="spellEnd"/>
      <w:r w:rsidR="00470302" w:rsidRPr="00136A68">
        <w:t>, ул. Пирогова, д. 22 А)</w:t>
      </w:r>
      <w:r w:rsidR="00470302">
        <w:t xml:space="preserve">, </w:t>
      </w:r>
      <w:r w:rsidR="00470302" w:rsidRPr="00136A68">
        <w:t>Обществ</w:t>
      </w:r>
      <w:r w:rsidR="00470302">
        <w:t>а</w:t>
      </w:r>
      <w:r w:rsidR="00470302" w:rsidRPr="00136A68">
        <w:t xml:space="preserve"> с ограниченной ответственностью «Достояние»  (ОГРН 1116829007129, ИНН/КПП 6829076997/682901001, юридический адрес: Россия, Тамбовская область, </w:t>
      </w:r>
      <w:proofErr w:type="spellStart"/>
      <w:r w:rsidR="00470302" w:rsidRPr="00136A68">
        <w:t>г</w:t>
      </w:r>
      <w:proofErr w:type="gramStart"/>
      <w:r w:rsidR="00470302" w:rsidRPr="00136A68">
        <w:t>.Т</w:t>
      </w:r>
      <w:proofErr w:type="gramEnd"/>
      <w:r w:rsidR="00470302" w:rsidRPr="00136A68">
        <w:t>амбов</w:t>
      </w:r>
      <w:proofErr w:type="spellEnd"/>
      <w:r w:rsidR="00470302" w:rsidRPr="00136A68">
        <w:t>, ул. Советская, д. 69/12, пом. 17)</w:t>
      </w:r>
      <w:r w:rsidR="00470302">
        <w:t xml:space="preserve">, </w:t>
      </w:r>
      <w:r w:rsidR="00470302" w:rsidRPr="00136A68">
        <w:t>Обществ</w:t>
      </w:r>
      <w:r w:rsidR="00470302">
        <w:t>а</w:t>
      </w:r>
      <w:r w:rsidR="00470302" w:rsidRPr="00136A68">
        <w:t xml:space="preserve"> с ограниченной ответственностью «Управляющая компания «</w:t>
      </w:r>
      <w:proofErr w:type="spellStart"/>
      <w:r w:rsidR="00470302" w:rsidRPr="00136A68">
        <w:t>Жилсервис</w:t>
      </w:r>
      <w:proofErr w:type="spellEnd"/>
      <w:r w:rsidR="00470302" w:rsidRPr="00136A68">
        <w:t xml:space="preserve">-Плюс» (ОГРН 1106829000211, ИНН/КПП 6829062730/682901001, юридический адрес: Россия, Тамбовская область, </w:t>
      </w:r>
      <w:proofErr w:type="spellStart"/>
      <w:r w:rsidR="00470302" w:rsidRPr="00136A68">
        <w:t>г</w:t>
      </w:r>
      <w:proofErr w:type="gramStart"/>
      <w:r w:rsidR="00470302" w:rsidRPr="00136A68">
        <w:t>.Т</w:t>
      </w:r>
      <w:proofErr w:type="gramEnd"/>
      <w:r w:rsidR="00470302" w:rsidRPr="00136A68">
        <w:t>амбов</w:t>
      </w:r>
      <w:proofErr w:type="spellEnd"/>
      <w:r w:rsidR="00470302" w:rsidRPr="00136A68">
        <w:t>, ул. Свободная, д. 16, офис 8</w:t>
      </w:r>
      <w:r w:rsidR="00470302">
        <w:t xml:space="preserve"> ) </w:t>
      </w:r>
      <w:r>
        <w:t>(далее – Должник</w:t>
      </w:r>
      <w:r w:rsidR="00337522">
        <w:t>и</w:t>
      </w:r>
      <w:r w:rsidRPr="004B760E">
        <w:t xml:space="preserve">) </w:t>
      </w:r>
      <w:r w:rsidRPr="004B760E">
        <w:rPr>
          <w:b/>
        </w:rPr>
        <w:t xml:space="preserve">по задолженности </w:t>
      </w:r>
      <w:r w:rsidR="009F5954" w:rsidRPr="004B760E">
        <w:rPr>
          <w:b/>
        </w:rPr>
        <w:t>в</w:t>
      </w:r>
      <w:r w:rsidR="00337522">
        <w:rPr>
          <w:b/>
        </w:rPr>
        <w:t xml:space="preserve"> общем</w:t>
      </w:r>
      <w:r w:rsidR="009F5954" w:rsidRPr="004B760E">
        <w:rPr>
          <w:b/>
        </w:rPr>
        <w:t xml:space="preserve"> размере </w:t>
      </w:r>
      <w:r w:rsidR="00563D21" w:rsidRPr="00563D21">
        <w:rPr>
          <w:b/>
        </w:rPr>
        <w:t xml:space="preserve">1 </w:t>
      </w:r>
      <w:r w:rsidR="003C1639">
        <w:rPr>
          <w:b/>
        </w:rPr>
        <w:t>51</w:t>
      </w:r>
      <w:r w:rsidR="00563D21" w:rsidRPr="00563D21">
        <w:rPr>
          <w:b/>
        </w:rPr>
        <w:t>4</w:t>
      </w:r>
      <w:r w:rsidR="003C1639">
        <w:rPr>
          <w:b/>
        </w:rPr>
        <w:t xml:space="preserve"> 537</w:t>
      </w:r>
      <w:r w:rsidR="00563D21" w:rsidRPr="00563D21">
        <w:rPr>
          <w:b/>
        </w:rPr>
        <w:t xml:space="preserve">, </w:t>
      </w:r>
      <w:r w:rsidR="003C1639">
        <w:rPr>
          <w:b/>
        </w:rPr>
        <w:t>66</w:t>
      </w:r>
      <w:r w:rsidR="00563D21" w:rsidRPr="00563D21">
        <w:rPr>
          <w:b/>
        </w:rPr>
        <w:t xml:space="preserve"> руб.</w:t>
      </w:r>
      <w:r w:rsidR="00381892" w:rsidRPr="004B760E">
        <w:rPr>
          <w:b/>
        </w:rPr>
        <w:t xml:space="preserve">, </w:t>
      </w:r>
      <w:r w:rsidR="00381892" w:rsidRPr="00AA7E92">
        <w:rPr>
          <w:b/>
        </w:rPr>
        <w:t xml:space="preserve">в </w:t>
      </w:r>
      <w:proofErr w:type="spellStart"/>
      <w:r w:rsidR="00381892" w:rsidRPr="00AA7E92">
        <w:rPr>
          <w:b/>
        </w:rPr>
        <w:t>т.ч</w:t>
      </w:r>
      <w:proofErr w:type="spellEnd"/>
      <w:r w:rsidR="00381892" w:rsidRPr="00AA7E92">
        <w:rPr>
          <w:b/>
        </w:rPr>
        <w:t>. НДС</w:t>
      </w:r>
      <w:r w:rsidR="00381892" w:rsidRPr="00AA7E92">
        <w:t xml:space="preserve">, </w:t>
      </w:r>
      <w:r w:rsidR="00470302">
        <w:t>по</w:t>
      </w:r>
      <w:r w:rsidR="00563D21">
        <w:t xml:space="preserve"> договорам </w:t>
      </w:r>
      <w:r w:rsidR="00563D21" w:rsidRPr="00563D21">
        <w:t>уступки права требования (цессии) № 37/2020 от 29.10.2020 г, № 38/2020 от 30.11.2020 г., № 39/2020 от 25.12.2020 г., № 40/2021 от 28.06.2021 г., № 41/2022 от 22.06.2022 г., № 42/2022 от 27.10.2022 г., № 43/2023 от 28.03.2023 г., № 44/2023 от 25.08.2023 г.</w:t>
      </w:r>
    </w:p>
    <w:p w:rsidR="003C1639" w:rsidRDefault="003C1639" w:rsidP="0047030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 xml:space="preserve"> </w:t>
      </w:r>
      <w:r>
        <w:t xml:space="preserve">На момент заключения настоящего Договора Цедент подтверждает, что обязательства Должников перед Цедентом </w:t>
      </w:r>
      <w:r w:rsidRPr="004B760E">
        <w:t xml:space="preserve">в </w:t>
      </w:r>
      <w:r>
        <w:t xml:space="preserve">общем </w:t>
      </w:r>
      <w:r w:rsidRPr="004B760E">
        <w:t>размере</w:t>
      </w:r>
      <w:r w:rsidRPr="004B760E">
        <w:rPr>
          <w:b/>
        </w:rPr>
        <w:t xml:space="preserve"> </w:t>
      </w:r>
      <w:r w:rsidRPr="00563D21">
        <w:rPr>
          <w:b/>
        </w:rPr>
        <w:t xml:space="preserve">1 </w:t>
      </w:r>
      <w:r>
        <w:rPr>
          <w:b/>
        </w:rPr>
        <w:t>51</w:t>
      </w:r>
      <w:r w:rsidRPr="00563D21">
        <w:rPr>
          <w:b/>
        </w:rPr>
        <w:t>4</w:t>
      </w:r>
      <w:r>
        <w:rPr>
          <w:b/>
        </w:rPr>
        <w:t xml:space="preserve"> 537</w:t>
      </w:r>
      <w:r w:rsidRPr="00563D21">
        <w:rPr>
          <w:b/>
        </w:rPr>
        <w:t xml:space="preserve">, </w:t>
      </w:r>
      <w:r>
        <w:rPr>
          <w:b/>
        </w:rPr>
        <w:t>66</w:t>
      </w:r>
      <w:r w:rsidRPr="00563D21">
        <w:rPr>
          <w:b/>
        </w:rPr>
        <w:t xml:space="preserve"> руб.</w:t>
      </w:r>
      <w:r w:rsidRPr="004B760E">
        <w:rPr>
          <w:b/>
        </w:rPr>
        <w:t xml:space="preserve">, </w:t>
      </w:r>
      <w:r w:rsidRPr="00AA7E92">
        <w:rPr>
          <w:b/>
        </w:rPr>
        <w:t xml:space="preserve">в </w:t>
      </w:r>
      <w:proofErr w:type="spellStart"/>
      <w:r w:rsidRPr="00AA7E92">
        <w:rPr>
          <w:b/>
        </w:rPr>
        <w:t>т.ч</w:t>
      </w:r>
      <w:proofErr w:type="spellEnd"/>
      <w:r w:rsidRPr="00AA7E92">
        <w:rPr>
          <w:b/>
        </w:rPr>
        <w:t>. НДС</w:t>
      </w:r>
      <w:r w:rsidRPr="00AA7E92">
        <w:t xml:space="preserve">, действительны, бесспорны, и не обусловлены встречным </w:t>
      </w:r>
      <w:r>
        <w:t>обязательством</w:t>
      </w:r>
      <w:r>
        <w:t>.</w:t>
      </w:r>
    </w:p>
    <w:p w:rsidR="003C1639" w:rsidRDefault="003C1639" w:rsidP="0047030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AA7E92">
        <w:t>Стороны подтверждают, что на момент подписания настоящего договора Цедент</w:t>
      </w:r>
      <w:r>
        <w:t xml:space="preserve"> передал Цессионарию копии документов, подтверждающих право требования по обязательствам Должников</w:t>
      </w:r>
      <w:r>
        <w:t>.</w:t>
      </w:r>
    </w:p>
    <w:p w:rsidR="003C1639" w:rsidRDefault="003C1639" w:rsidP="0047030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 xml:space="preserve"> </w:t>
      </w:r>
      <w:r>
        <w:t xml:space="preserve">За уступаемые права (требования) Цессионарий обязан выплатить Цеденту по результатам проведенных торгов денежные средства </w:t>
      </w:r>
      <w:r w:rsidRPr="004B760E">
        <w:t xml:space="preserve">в сумме </w:t>
      </w:r>
      <w:r w:rsidRPr="005A6DF2">
        <w:rPr>
          <w:highlight w:val="cyan"/>
        </w:rPr>
        <w:t>___________________</w:t>
      </w:r>
      <w:r w:rsidRPr="005A6DF2">
        <w:rPr>
          <w:b/>
          <w:highlight w:val="cyan"/>
        </w:rPr>
        <w:t xml:space="preserve">, в </w:t>
      </w:r>
      <w:proofErr w:type="spellStart"/>
      <w:r w:rsidRPr="005A6DF2">
        <w:rPr>
          <w:b/>
          <w:highlight w:val="cyan"/>
        </w:rPr>
        <w:t>т.ч</w:t>
      </w:r>
      <w:proofErr w:type="spellEnd"/>
      <w:r w:rsidRPr="005A6DF2">
        <w:rPr>
          <w:b/>
          <w:highlight w:val="cyan"/>
        </w:rPr>
        <w:t>. НДС</w:t>
      </w:r>
      <w:r w:rsidRPr="004B760E">
        <w:t>,</w:t>
      </w:r>
      <w:r w:rsidRPr="00381892">
        <w:t xml:space="preserve"> </w:t>
      </w:r>
      <w:r w:rsidRPr="006B59A6">
        <w:t xml:space="preserve">в срок </w:t>
      </w:r>
      <w:r w:rsidRPr="00381892">
        <w:t xml:space="preserve">в течение 2 (двух) рабочих дней с даты </w:t>
      </w:r>
      <w:proofErr w:type="gramStart"/>
      <w:r w:rsidRPr="00381892">
        <w:t xml:space="preserve">подписания </w:t>
      </w:r>
      <w:r>
        <w:t xml:space="preserve">настоящего </w:t>
      </w:r>
      <w:r w:rsidRPr="00381892">
        <w:t>Договора уступки прав</w:t>
      </w:r>
      <w:r>
        <w:t>а требования</w:t>
      </w:r>
      <w:proofErr w:type="gramEnd"/>
      <w:r>
        <w:t>.</w:t>
      </w:r>
    </w:p>
    <w:p w:rsidR="003C1639" w:rsidRDefault="003C1639" w:rsidP="0047030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 xml:space="preserve"> </w:t>
      </w:r>
      <w:r>
        <w:t>С момента подписания настоящего Договора прекращаются обязательства Должников по оплате Цеденту долга по обязательствам, указанным в п. 1 настоящего Договора.</w:t>
      </w:r>
    </w:p>
    <w:p w:rsidR="003C1639" w:rsidRDefault="003C1639" w:rsidP="0047030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Цедент отвечает перед Цессионарием за недействительность переданного ему требования.</w:t>
      </w:r>
    </w:p>
    <w:p w:rsidR="003C1639" w:rsidRDefault="003C1639" w:rsidP="0047030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Цедент обязуется в семидневный срок после подписания настоящего Договора уведомить Должников о состоявшейся уступке.</w:t>
      </w:r>
    </w:p>
    <w:p w:rsidR="003C1639" w:rsidRDefault="003C1639" w:rsidP="0047030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За неисполнение или ненадлежащее исполнение своих обязанностей по настоящему договору, стороны несут ответственность в соответствии с действующим законодательством РФ. Претензионный срок по настоящему договору устанавливается сторонами</w:t>
      </w:r>
      <w:r>
        <w:t>.</w:t>
      </w:r>
    </w:p>
    <w:p w:rsidR="003C1639" w:rsidRDefault="003C1639" w:rsidP="0047030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F760A4"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разрешению в </w:t>
      </w:r>
      <w:r w:rsidRPr="00F760A4">
        <w:lastRenderedPageBreak/>
        <w:t xml:space="preserve">судебном порядке в соответствии с действующим законодательством Российской Федерации. </w:t>
      </w:r>
      <w:r>
        <w:t>Претензионный срок по настоящему договору равен 5 дням.</w:t>
      </w:r>
    </w:p>
    <w:p w:rsidR="003C1639" w:rsidRDefault="003C1639" w:rsidP="0047030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Настоящий Договор составлен в 2 (двух) экземплярах, имеющих равную юридическую силу – по одному для каждой из Сторон.</w:t>
      </w:r>
    </w:p>
    <w:p w:rsidR="003C1639" w:rsidRDefault="003C1639" w:rsidP="0047030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Настоящий Договор вступает в силу с момента его подписания и действует до полного исполнения Сторонами всех принятых обязательств.</w:t>
      </w:r>
    </w:p>
    <w:p w:rsidR="003C1639" w:rsidRDefault="003C1639" w:rsidP="003C1639">
      <w:pPr>
        <w:tabs>
          <w:tab w:val="left" w:pos="993"/>
        </w:tabs>
        <w:ind w:left="709"/>
        <w:jc w:val="both"/>
      </w:pPr>
      <w:bookmarkStart w:id="0" w:name="_GoBack"/>
      <w:bookmarkEnd w:id="0"/>
    </w:p>
    <w:p w:rsidR="00CB5801" w:rsidRPr="00764514" w:rsidRDefault="00D957F2" w:rsidP="003C1639">
      <w:pPr>
        <w:numPr>
          <w:ilvl w:val="0"/>
          <w:numId w:val="9"/>
        </w:numPr>
        <w:tabs>
          <w:tab w:val="left" w:pos="993"/>
        </w:tabs>
        <w:ind w:left="0" w:firstLine="709"/>
        <w:jc w:val="center"/>
      </w:pPr>
      <w:r w:rsidRPr="00764514">
        <w:t>Рек</w:t>
      </w:r>
      <w:r w:rsidR="00A65536" w:rsidRPr="00764514">
        <w:t>визиты и подписи сторон:</w:t>
      </w:r>
    </w:p>
    <w:tbl>
      <w:tblPr>
        <w:tblW w:w="4928" w:type="pct"/>
        <w:tblLook w:val="04A0" w:firstRow="1" w:lastRow="0" w:firstColumn="1" w:lastColumn="0" w:noHBand="0" w:noVBand="1"/>
      </w:tblPr>
      <w:tblGrid>
        <w:gridCol w:w="4901"/>
        <w:gridCol w:w="4670"/>
      </w:tblGrid>
      <w:tr w:rsidR="00A8708C" w:rsidRPr="00764514" w:rsidTr="00817847">
        <w:tc>
          <w:tcPr>
            <w:tcW w:w="2568" w:type="pct"/>
            <w:shd w:val="clear" w:color="auto" w:fill="auto"/>
          </w:tcPr>
          <w:p w:rsidR="00A8708C" w:rsidRPr="00764514" w:rsidRDefault="00A8708C" w:rsidP="003322A4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645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Цедент</w:t>
            </w:r>
            <w:r w:rsidRPr="007645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» </w:t>
            </w:r>
          </w:p>
          <w:p w:rsidR="00A8708C" w:rsidRDefault="00C076A1" w:rsidP="003322A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АО «ТОСК</w:t>
            </w:r>
            <w:r w:rsidR="00CF5154" w:rsidRPr="00CF5154">
              <w:rPr>
                <w:rFonts w:eastAsia="Calibri"/>
                <w:b/>
              </w:rPr>
              <w:t>»</w:t>
            </w:r>
          </w:p>
          <w:p w:rsidR="00CF5154" w:rsidRDefault="00CF5154" w:rsidP="003322A4">
            <w:pPr>
              <w:rPr>
                <w:rFonts w:eastAsia="Calibri"/>
                <w:b/>
              </w:rPr>
            </w:pPr>
          </w:p>
          <w:p w:rsidR="00A8708C" w:rsidRDefault="00A8708C" w:rsidP="003322A4">
            <w:pPr>
              <w:shd w:val="clear" w:color="auto" w:fill="FFFFFF"/>
              <w:rPr>
                <w:rFonts w:eastAsia="Calibri"/>
              </w:rPr>
            </w:pPr>
            <w:r w:rsidRPr="00764514">
              <w:rPr>
                <w:rFonts w:eastAsia="Calibri"/>
              </w:rPr>
              <w:t>392000</w:t>
            </w:r>
            <w:r w:rsidRPr="00CF5154">
              <w:rPr>
                <w:rFonts w:eastAsia="Calibri"/>
              </w:rPr>
              <w:t xml:space="preserve">, г. Тамбов, ул. Студенецкая, </w:t>
            </w:r>
            <w:r w:rsidR="00117634">
              <w:rPr>
                <w:rFonts w:eastAsia="Calibri"/>
              </w:rPr>
              <w:t xml:space="preserve">д. </w:t>
            </w:r>
            <w:r w:rsidRPr="00CF5154">
              <w:rPr>
                <w:rFonts w:eastAsia="Calibri"/>
              </w:rPr>
              <w:t>10</w:t>
            </w:r>
          </w:p>
          <w:p w:rsidR="00663855" w:rsidRDefault="00663855" w:rsidP="003322A4">
            <w:pPr>
              <w:shd w:val="clear" w:color="auto" w:fill="FFFFFF"/>
              <w:rPr>
                <w:rFonts w:eastAsia="Calibri"/>
              </w:rPr>
            </w:pPr>
          </w:p>
          <w:p w:rsidR="00817847" w:rsidRPr="00CF5154" w:rsidRDefault="00817847" w:rsidP="003322A4">
            <w:pPr>
              <w:shd w:val="clear" w:color="auto" w:fill="FFFFFF"/>
              <w:rPr>
                <w:rFonts w:eastAsia="Calibri"/>
              </w:rPr>
            </w:pPr>
          </w:p>
          <w:p w:rsidR="00A8708C" w:rsidRPr="00CF5154" w:rsidRDefault="00A8708C" w:rsidP="003322A4">
            <w:pPr>
              <w:shd w:val="clear" w:color="auto" w:fill="FFFFFF"/>
              <w:tabs>
                <w:tab w:val="center" w:pos="2680"/>
              </w:tabs>
              <w:rPr>
                <w:rFonts w:eastAsia="Calibri"/>
              </w:rPr>
            </w:pPr>
            <w:r w:rsidRPr="00CF5154">
              <w:rPr>
                <w:rFonts w:eastAsia="Calibri"/>
              </w:rPr>
              <w:t>ИНН 6829017247</w:t>
            </w:r>
            <w:r w:rsidRPr="00CF5154">
              <w:rPr>
                <w:rFonts w:eastAsia="Calibri"/>
              </w:rPr>
              <w:tab/>
            </w:r>
          </w:p>
          <w:p w:rsidR="00A8708C" w:rsidRPr="00CF5154" w:rsidRDefault="00A8708C" w:rsidP="003322A4">
            <w:pPr>
              <w:shd w:val="clear" w:color="auto" w:fill="FFFFFF"/>
              <w:rPr>
                <w:rFonts w:eastAsia="Calibri"/>
              </w:rPr>
            </w:pPr>
            <w:r w:rsidRPr="00CF5154">
              <w:rPr>
                <w:rFonts w:eastAsia="Calibri"/>
              </w:rPr>
              <w:t>КПП 6829</w:t>
            </w:r>
            <w:r w:rsidR="003306A9">
              <w:rPr>
                <w:rFonts w:eastAsia="Calibri"/>
              </w:rPr>
              <w:t>01</w:t>
            </w:r>
            <w:r w:rsidRPr="00CF5154">
              <w:rPr>
                <w:rFonts w:eastAsia="Calibri"/>
              </w:rPr>
              <w:t>001</w:t>
            </w:r>
          </w:p>
          <w:p w:rsidR="00A8708C" w:rsidRPr="00CF5154" w:rsidRDefault="00A8708C" w:rsidP="003322A4">
            <w:pPr>
              <w:shd w:val="clear" w:color="auto" w:fill="FFFFFF"/>
              <w:rPr>
                <w:rFonts w:eastAsia="Calibri"/>
              </w:rPr>
            </w:pPr>
            <w:r w:rsidRPr="00CF5154">
              <w:rPr>
                <w:rFonts w:eastAsia="Calibri"/>
              </w:rPr>
              <w:t>ОГРН 1056882378464</w:t>
            </w:r>
          </w:p>
          <w:p w:rsidR="00A8708C" w:rsidRPr="00CF5154" w:rsidRDefault="00800AAC" w:rsidP="003322A4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>/</w:t>
            </w:r>
            <w:r w:rsidR="00A8708C" w:rsidRPr="00CF5154">
              <w:rPr>
                <w:rFonts w:eastAsia="Calibri"/>
              </w:rPr>
              <w:t>с</w:t>
            </w:r>
            <w:r w:rsidR="006A0FE0">
              <w:rPr>
                <w:rFonts w:eastAsia="Calibri"/>
              </w:rPr>
              <w:t xml:space="preserve"> </w:t>
            </w:r>
            <w:r w:rsidR="00663855">
              <w:rPr>
                <w:rFonts w:eastAsia="Calibri"/>
              </w:rPr>
              <w:t>407 028 109 042 200 003 37</w:t>
            </w:r>
            <w:r w:rsidR="00A8708C" w:rsidRPr="00CF5154">
              <w:rPr>
                <w:rFonts w:eastAsia="Calibri"/>
              </w:rPr>
              <w:t xml:space="preserve"> в банке </w:t>
            </w:r>
            <w:r w:rsidR="00663855">
              <w:rPr>
                <w:rFonts w:eastAsia="Calibri"/>
              </w:rPr>
              <w:t>Воронежский</w:t>
            </w:r>
            <w:r w:rsidR="00A8708C" w:rsidRPr="00CF5154">
              <w:rPr>
                <w:rFonts w:eastAsia="Calibri"/>
              </w:rPr>
              <w:t xml:space="preserve"> филиал АБ «Россия» </w:t>
            </w:r>
          </w:p>
          <w:p w:rsidR="00A8708C" w:rsidRPr="00CF5154" w:rsidRDefault="00A8708C" w:rsidP="003322A4">
            <w:pPr>
              <w:rPr>
                <w:rFonts w:eastAsia="Calibri"/>
              </w:rPr>
            </w:pPr>
            <w:r w:rsidRPr="00CF5154">
              <w:rPr>
                <w:rFonts w:eastAsia="Calibri"/>
              </w:rPr>
              <w:t xml:space="preserve">БИК </w:t>
            </w:r>
            <w:r w:rsidR="00663855">
              <w:rPr>
                <w:rFonts w:eastAsia="Calibri"/>
              </w:rPr>
              <w:t>042007677</w:t>
            </w:r>
          </w:p>
          <w:p w:rsidR="00A8708C" w:rsidRPr="00764514" w:rsidRDefault="00A8708C" w:rsidP="003322A4">
            <w:pPr>
              <w:rPr>
                <w:rFonts w:eastAsia="Calibri"/>
              </w:rPr>
            </w:pPr>
            <w:r w:rsidRPr="00CF5154">
              <w:rPr>
                <w:rFonts w:eastAsia="Calibri"/>
              </w:rPr>
              <w:t>к/с</w:t>
            </w:r>
            <w:r w:rsidR="005C5F78">
              <w:rPr>
                <w:rFonts w:eastAsia="Calibri"/>
              </w:rPr>
              <w:t xml:space="preserve"> </w:t>
            </w:r>
            <w:r w:rsidR="00663855">
              <w:rPr>
                <w:rFonts w:eastAsia="Calibri"/>
              </w:rPr>
              <w:t>301 018 103 000 000 006 77</w:t>
            </w:r>
          </w:p>
          <w:p w:rsidR="00A8708C" w:rsidRPr="00764514" w:rsidRDefault="00A8708C" w:rsidP="00B44E05">
            <w:pPr>
              <w:rPr>
                <w:rFonts w:eastAsia="Calibri"/>
              </w:rPr>
            </w:pPr>
          </w:p>
          <w:p w:rsidR="00A8708C" w:rsidRDefault="00A8708C" w:rsidP="00B44E05">
            <w:pPr>
              <w:rPr>
                <w:rFonts w:eastAsia="Calibri"/>
              </w:rPr>
            </w:pPr>
          </w:p>
          <w:p w:rsidR="00A8708C" w:rsidRPr="00764514" w:rsidRDefault="00494D43" w:rsidP="003322A4">
            <w:pPr>
              <w:rPr>
                <w:rFonts w:eastAsia="Calibri"/>
              </w:rPr>
            </w:pPr>
            <w:r>
              <w:rPr>
                <w:rFonts w:eastAsia="Calibri"/>
              </w:rPr>
              <w:t>Генеральный</w:t>
            </w:r>
            <w:r w:rsidR="00A8708C" w:rsidRPr="00764514">
              <w:rPr>
                <w:rFonts w:eastAsia="Calibri"/>
              </w:rPr>
              <w:t xml:space="preserve"> директор </w:t>
            </w:r>
          </w:p>
          <w:p w:rsidR="00A8708C" w:rsidRPr="00764514" w:rsidRDefault="00A8708C" w:rsidP="00FD54B2">
            <w:pPr>
              <w:ind w:firstLine="709"/>
              <w:jc w:val="right"/>
              <w:rPr>
                <w:rFonts w:eastAsia="Calibri"/>
              </w:rPr>
            </w:pPr>
          </w:p>
          <w:p w:rsidR="00A8708C" w:rsidRPr="00764514" w:rsidRDefault="00A8708C" w:rsidP="00BC7D9F">
            <w:pPr>
              <w:rPr>
                <w:rFonts w:eastAsia="Calibri"/>
              </w:rPr>
            </w:pPr>
            <w:r w:rsidRPr="00764514">
              <w:rPr>
                <w:rFonts w:eastAsia="Calibri"/>
              </w:rPr>
              <w:t>________</w:t>
            </w:r>
            <w:r w:rsidR="00F2253D">
              <w:rPr>
                <w:rFonts w:eastAsia="Calibri"/>
              </w:rPr>
              <w:t>____</w:t>
            </w:r>
            <w:r w:rsidRPr="00764514">
              <w:rPr>
                <w:rFonts w:eastAsia="Calibri"/>
              </w:rPr>
              <w:t>____</w:t>
            </w:r>
            <w:r w:rsidR="00F2253D">
              <w:rPr>
                <w:rFonts w:eastAsia="Calibri"/>
              </w:rPr>
              <w:t xml:space="preserve"> /</w:t>
            </w:r>
            <w:r w:rsidR="003306A9">
              <w:rPr>
                <w:rFonts w:eastAsia="Calibri"/>
              </w:rPr>
              <w:t>А.Е. Костюченко</w:t>
            </w:r>
            <w:r w:rsidR="00F2253D">
              <w:rPr>
                <w:rFonts w:eastAsia="Calibri"/>
              </w:rPr>
              <w:t>/</w:t>
            </w:r>
          </w:p>
          <w:p w:rsidR="00F2253D" w:rsidRDefault="00F2253D" w:rsidP="00F2253D">
            <w:pPr>
              <w:jc w:val="both"/>
            </w:pPr>
          </w:p>
          <w:p w:rsidR="00A8708C" w:rsidRPr="00764514" w:rsidRDefault="00A8708C" w:rsidP="00FD54B2">
            <w:pPr>
              <w:ind w:firstLine="709"/>
              <w:rPr>
                <w:rFonts w:eastAsia="Calibri"/>
              </w:rPr>
            </w:pPr>
          </w:p>
        </w:tc>
        <w:tc>
          <w:tcPr>
            <w:tcW w:w="2432" w:type="pct"/>
            <w:shd w:val="clear" w:color="auto" w:fill="auto"/>
          </w:tcPr>
          <w:p w:rsidR="00A8708C" w:rsidRPr="00764514" w:rsidRDefault="00A8708C" w:rsidP="003322A4">
            <w:pPr>
              <w:tabs>
                <w:tab w:val="left" w:pos="993"/>
                <w:tab w:val="left" w:pos="1134"/>
              </w:tabs>
              <w:rPr>
                <w:rFonts w:eastAsia="Calibri"/>
                <w:b/>
              </w:rPr>
            </w:pPr>
            <w:r w:rsidRPr="00764514">
              <w:rPr>
                <w:rFonts w:eastAsia="Calibri"/>
                <w:b/>
              </w:rPr>
              <w:t>«</w:t>
            </w:r>
            <w:r w:rsidR="00CF5154">
              <w:rPr>
                <w:rFonts w:eastAsia="Calibri"/>
                <w:b/>
              </w:rPr>
              <w:t>Цессионарий</w:t>
            </w:r>
            <w:r w:rsidRPr="00764514">
              <w:rPr>
                <w:rFonts w:eastAsia="Calibri"/>
                <w:b/>
              </w:rPr>
              <w:t>»</w:t>
            </w:r>
          </w:p>
          <w:p w:rsidR="00663855" w:rsidRDefault="006A0FE0" w:rsidP="00CF5154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800AAC" w:rsidRDefault="00800AAC" w:rsidP="00CF5154">
            <w:pPr>
              <w:jc w:val="both"/>
              <w:rPr>
                <w:b/>
              </w:rPr>
            </w:pPr>
          </w:p>
          <w:p w:rsidR="00800AAC" w:rsidRDefault="006A0FE0" w:rsidP="00663855">
            <w:r>
              <w:t>____________________________________</w:t>
            </w:r>
          </w:p>
          <w:p w:rsidR="00817847" w:rsidRDefault="00817847" w:rsidP="00817847">
            <w:pPr>
              <w:jc w:val="both"/>
              <w:rPr>
                <w:lang w:eastAsia="ru-RU"/>
              </w:rPr>
            </w:pPr>
          </w:p>
          <w:p w:rsidR="006A0FE0" w:rsidRDefault="006A0FE0" w:rsidP="00817847">
            <w:pPr>
              <w:jc w:val="both"/>
              <w:rPr>
                <w:lang w:eastAsia="ru-RU"/>
              </w:rPr>
            </w:pPr>
          </w:p>
          <w:p w:rsidR="00817847" w:rsidRDefault="00817847" w:rsidP="00817847">
            <w:pPr>
              <w:jc w:val="both"/>
              <w:rPr>
                <w:lang w:eastAsia="ru-RU"/>
              </w:rPr>
            </w:pPr>
            <w:r w:rsidRPr="00817847">
              <w:rPr>
                <w:lang w:eastAsia="ru-RU"/>
              </w:rPr>
              <w:t>ИНН</w:t>
            </w:r>
            <w:r w:rsidR="006A0FE0">
              <w:rPr>
                <w:lang w:eastAsia="ru-RU"/>
              </w:rPr>
              <w:t xml:space="preserve"> ________________________________</w:t>
            </w:r>
          </w:p>
          <w:p w:rsidR="00817847" w:rsidRPr="00817847" w:rsidRDefault="00817847" w:rsidP="00817847">
            <w:pPr>
              <w:jc w:val="both"/>
              <w:rPr>
                <w:b/>
              </w:rPr>
            </w:pPr>
            <w:r w:rsidRPr="00817847">
              <w:rPr>
                <w:lang w:eastAsia="ru-RU"/>
              </w:rPr>
              <w:t xml:space="preserve">КПП </w:t>
            </w:r>
            <w:r w:rsidR="006A0FE0">
              <w:rPr>
                <w:lang w:eastAsia="ru-RU"/>
              </w:rPr>
              <w:t>________________________________</w:t>
            </w:r>
          </w:p>
          <w:p w:rsidR="00817847" w:rsidRPr="00817847" w:rsidRDefault="00817847" w:rsidP="0081784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17847">
              <w:rPr>
                <w:lang w:eastAsia="ru-RU"/>
              </w:rPr>
              <w:t xml:space="preserve">ОГРН </w:t>
            </w:r>
            <w:r w:rsidR="006A0FE0">
              <w:rPr>
                <w:lang w:eastAsia="ru-RU"/>
              </w:rPr>
              <w:t>_______________________________</w:t>
            </w:r>
          </w:p>
          <w:p w:rsidR="005C5F78" w:rsidRDefault="005C5F78" w:rsidP="005C5F78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proofErr w:type="gramStart"/>
            <w:r w:rsidRPr="009F7F89">
              <w:t>р</w:t>
            </w:r>
            <w:proofErr w:type="gramEnd"/>
            <w:r w:rsidRPr="009F7F89">
              <w:t>/с</w:t>
            </w:r>
            <w:r w:rsidR="006A0FE0">
              <w:t xml:space="preserve"> __________________________________</w:t>
            </w:r>
          </w:p>
          <w:p w:rsidR="00C076A1" w:rsidRPr="009F7F89" w:rsidRDefault="006A0FE0" w:rsidP="005C5F78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_____________________________________</w:t>
            </w:r>
          </w:p>
          <w:p w:rsidR="00C076A1" w:rsidRDefault="00C076A1" w:rsidP="005C5F78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к/с</w:t>
            </w:r>
            <w:r w:rsidR="006A0FE0">
              <w:t xml:space="preserve"> __________________________________</w:t>
            </w:r>
          </w:p>
          <w:p w:rsidR="005C5F78" w:rsidRPr="009F7F89" w:rsidRDefault="005C5F78" w:rsidP="005C5F78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F7F89">
              <w:t xml:space="preserve">БИК </w:t>
            </w:r>
            <w:r w:rsidR="006A0FE0">
              <w:t>________________________________</w:t>
            </w:r>
          </w:p>
          <w:p w:rsidR="00663855" w:rsidRDefault="00663855" w:rsidP="005C5F78">
            <w:pPr>
              <w:rPr>
                <w:bCs/>
                <w:color w:val="000000"/>
                <w:lang w:eastAsia="ru-RU" w:bidi="ru-RU"/>
              </w:rPr>
            </w:pPr>
          </w:p>
          <w:p w:rsidR="00663855" w:rsidRDefault="00663855" w:rsidP="00CF5154">
            <w:pPr>
              <w:ind w:left="-567" w:firstLine="567"/>
              <w:rPr>
                <w:bCs/>
                <w:color w:val="000000"/>
                <w:lang w:eastAsia="ru-RU" w:bidi="ru-RU"/>
              </w:rPr>
            </w:pPr>
          </w:p>
          <w:p w:rsidR="00CF5154" w:rsidRPr="00D7323E" w:rsidRDefault="006A0FE0" w:rsidP="00CF5154">
            <w:pPr>
              <w:ind w:left="-567" w:firstLine="567"/>
              <w:rPr>
                <w:bCs/>
                <w:color w:val="000000"/>
                <w:lang w:eastAsia="ru-RU" w:bidi="ru-RU"/>
              </w:rPr>
            </w:pPr>
            <w:r>
              <w:rPr>
                <w:bCs/>
                <w:color w:val="000000"/>
                <w:lang w:eastAsia="ru-RU" w:bidi="ru-RU"/>
              </w:rPr>
              <w:t>_____________________________________</w:t>
            </w:r>
          </w:p>
          <w:p w:rsidR="00A8708C" w:rsidRDefault="00A8708C" w:rsidP="00CF5154">
            <w:pPr>
              <w:jc w:val="both"/>
            </w:pPr>
          </w:p>
          <w:p w:rsidR="00663855" w:rsidRPr="006A0FE0" w:rsidRDefault="00A8708C" w:rsidP="00101575">
            <w:pPr>
              <w:jc w:val="both"/>
            </w:pPr>
            <w:r w:rsidRPr="00764514">
              <w:t>____________</w:t>
            </w:r>
            <w:r w:rsidR="00F2253D">
              <w:t>__</w:t>
            </w:r>
            <w:r w:rsidRPr="00764514">
              <w:t>__</w:t>
            </w:r>
            <w:r w:rsidR="00F2253D">
              <w:t>/</w:t>
            </w:r>
            <w:r w:rsidR="006A0FE0">
              <w:t>____________________</w:t>
            </w:r>
            <w:r w:rsidR="00F2253D">
              <w:t>/</w:t>
            </w:r>
          </w:p>
        </w:tc>
      </w:tr>
    </w:tbl>
    <w:p w:rsidR="002F4B56" w:rsidRPr="00A54243" w:rsidRDefault="002F4B56" w:rsidP="00101575">
      <w:pPr>
        <w:ind w:right="283"/>
      </w:pPr>
    </w:p>
    <w:sectPr w:rsidR="002F4B56" w:rsidRPr="00A54243" w:rsidSect="00B812C6">
      <w:footnotePr>
        <w:pos w:val="beneathText"/>
      </w:footnotePr>
      <w:pgSz w:w="11905" w:h="16837"/>
      <w:pgMar w:top="1134" w:right="850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FCA"/>
    <w:multiLevelType w:val="hybridMultilevel"/>
    <w:tmpl w:val="6288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3857"/>
    <w:multiLevelType w:val="hybridMultilevel"/>
    <w:tmpl w:val="5B46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A1C51"/>
    <w:multiLevelType w:val="hybridMultilevel"/>
    <w:tmpl w:val="345E8240"/>
    <w:lvl w:ilvl="0" w:tplc="5E44B2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576698"/>
    <w:multiLevelType w:val="hybridMultilevel"/>
    <w:tmpl w:val="CAEAEDBA"/>
    <w:lvl w:ilvl="0" w:tplc="0B08A2A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CA7AE9"/>
    <w:multiLevelType w:val="hybridMultilevel"/>
    <w:tmpl w:val="AC1EAF90"/>
    <w:lvl w:ilvl="0" w:tplc="86D29C5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A867F2"/>
    <w:multiLevelType w:val="hybridMultilevel"/>
    <w:tmpl w:val="4F7C9B1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6B06D2"/>
    <w:multiLevelType w:val="hybridMultilevel"/>
    <w:tmpl w:val="C5D0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D4FD5"/>
    <w:multiLevelType w:val="multilevel"/>
    <w:tmpl w:val="C33E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7D9A4EB5"/>
    <w:multiLevelType w:val="hybridMultilevel"/>
    <w:tmpl w:val="9A10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73"/>
    <w:rsid w:val="00020B75"/>
    <w:rsid w:val="00033BE2"/>
    <w:rsid w:val="0004408D"/>
    <w:rsid w:val="00046458"/>
    <w:rsid w:val="000500A4"/>
    <w:rsid w:val="0006087E"/>
    <w:rsid w:val="00062800"/>
    <w:rsid w:val="00062C8A"/>
    <w:rsid w:val="00071DBB"/>
    <w:rsid w:val="00074CA7"/>
    <w:rsid w:val="00081395"/>
    <w:rsid w:val="00083624"/>
    <w:rsid w:val="00096D70"/>
    <w:rsid w:val="000A1294"/>
    <w:rsid w:val="000A2E84"/>
    <w:rsid w:val="000B64A4"/>
    <w:rsid w:val="000C25F9"/>
    <w:rsid w:val="000C32F8"/>
    <w:rsid w:val="000C608A"/>
    <w:rsid w:val="000D205D"/>
    <w:rsid w:val="000F7691"/>
    <w:rsid w:val="00101575"/>
    <w:rsid w:val="001036CE"/>
    <w:rsid w:val="0010375F"/>
    <w:rsid w:val="00104CCF"/>
    <w:rsid w:val="00113623"/>
    <w:rsid w:val="00117634"/>
    <w:rsid w:val="00117EDA"/>
    <w:rsid w:val="001229A4"/>
    <w:rsid w:val="00123CEA"/>
    <w:rsid w:val="00130182"/>
    <w:rsid w:val="00134CF8"/>
    <w:rsid w:val="001358AD"/>
    <w:rsid w:val="001419B5"/>
    <w:rsid w:val="001425D1"/>
    <w:rsid w:val="00164198"/>
    <w:rsid w:val="00165A49"/>
    <w:rsid w:val="0016611D"/>
    <w:rsid w:val="00167F60"/>
    <w:rsid w:val="00172CF3"/>
    <w:rsid w:val="00183FCF"/>
    <w:rsid w:val="001B0EB2"/>
    <w:rsid w:val="001B26D0"/>
    <w:rsid w:val="001C5BD4"/>
    <w:rsid w:val="001D4BB7"/>
    <w:rsid w:val="001E1E56"/>
    <w:rsid w:val="001E59D4"/>
    <w:rsid w:val="001F1EE8"/>
    <w:rsid w:val="001F35E7"/>
    <w:rsid w:val="001F4461"/>
    <w:rsid w:val="001F61A9"/>
    <w:rsid w:val="002053E6"/>
    <w:rsid w:val="0021630A"/>
    <w:rsid w:val="002269EB"/>
    <w:rsid w:val="00243873"/>
    <w:rsid w:val="00272517"/>
    <w:rsid w:val="00281072"/>
    <w:rsid w:val="00296CBC"/>
    <w:rsid w:val="002B251B"/>
    <w:rsid w:val="002B4DD6"/>
    <w:rsid w:val="002C0A6D"/>
    <w:rsid w:val="002C2D84"/>
    <w:rsid w:val="002C4450"/>
    <w:rsid w:val="002D7304"/>
    <w:rsid w:val="002F2DD1"/>
    <w:rsid w:val="002F4B56"/>
    <w:rsid w:val="0030133B"/>
    <w:rsid w:val="003015E8"/>
    <w:rsid w:val="00303033"/>
    <w:rsid w:val="0030602D"/>
    <w:rsid w:val="0031460D"/>
    <w:rsid w:val="00315A70"/>
    <w:rsid w:val="003163A7"/>
    <w:rsid w:val="00317BDF"/>
    <w:rsid w:val="0032363D"/>
    <w:rsid w:val="003269CF"/>
    <w:rsid w:val="003306A9"/>
    <w:rsid w:val="003322A4"/>
    <w:rsid w:val="00337522"/>
    <w:rsid w:val="0035183B"/>
    <w:rsid w:val="00355C35"/>
    <w:rsid w:val="00377D57"/>
    <w:rsid w:val="00381892"/>
    <w:rsid w:val="003855D4"/>
    <w:rsid w:val="003B7AE7"/>
    <w:rsid w:val="003C1639"/>
    <w:rsid w:val="003C479D"/>
    <w:rsid w:val="003C7B1B"/>
    <w:rsid w:val="003F14B6"/>
    <w:rsid w:val="003F7C31"/>
    <w:rsid w:val="003F7DD5"/>
    <w:rsid w:val="00400208"/>
    <w:rsid w:val="00404F3F"/>
    <w:rsid w:val="00406F63"/>
    <w:rsid w:val="004161E2"/>
    <w:rsid w:val="00426E98"/>
    <w:rsid w:val="00431B8D"/>
    <w:rsid w:val="004322C8"/>
    <w:rsid w:val="00436F6F"/>
    <w:rsid w:val="004416A6"/>
    <w:rsid w:val="00446B98"/>
    <w:rsid w:val="00450F8E"/>
    <w:rsid w:val="00456932"/>
    <w:rsid w:val="00466EEB"/>
    <w:rsid w:val="0047012D"/>
    <w:rsid w:val="00470276"/>
    <w:rsid w:val="00470302"/>
    <w:rsid w:val="00473967"/>
    <w:rsid w:val="0048420A"/>
    <w:rsid w:val="00485926"/>
    <w:rsid w:val="00485A6D"/>
    <w:rsid w:val="00494D43"/>
    <w:rsid w:val="0049506A"/>
    <w:rsid w:val="004A0F94"/>
    <w:rsid w:val="004B3EF1"/>
    <w:rsid w:val="004B760E"/>
    <w:rsid w:val="004E4405"/>
    <w:rsid w:val="004E6330"/>
    <w:rsid w:val="004F227D"/>
    <w:rsid w:val="004F2602"/>
    <w:rsid w:val="004F69DA"/>
    <w:rsid w:val="00505DA5"/>
    <w:rsid w:val="00506B0E"/>
    <w:rsid w:val="00511F2E"/>
    <w:rsid w:val="00517754"/>
    <w:rsid w:val="00520056"/>
    <w:rsid w:val="0052258C"/>
    <w:rsid w:val="00523C08"/>
    <w:rsid w:val="00532FC6"/>
    <w:rsid w:val="00540C7F"/>
    <w:rsid w:val="00551A7F"/>
    <w:rsid w:val="00554455"/>
    <w:rsid w:val="00562FC4"/>
    <w:rsid w:val="00563D21"/>
    <w:rsid w:val="0056527F"/>
    <w:rsid w:val="00566258"/>
    <w:rsid w:val="005776C6"/>
    <w:rsid w:val="0058117D"/>
    <w:rsid w:val="00583C1E"/>
    <w:rsid w:val="00584CBE"/>
    <w:rsid w:val="0059238B"/>
    <w:rsid w:val="005A2993"/>
    <w:rsid w:val="005A6DF2"/>
    <w:rsid w:val="005A7979"/>
    <w:rsid w:val="005B39C0"/>
    <w:rsid w:val="005B40BA"/>
    <w:rsid w:val="005B7BCE"/>
    <w:rsid w:val="005C1F2C"/>
    <w:rsid w:val="005C5663"/>
    <w:rsid w:val="005C5F78"/>
    <w:rsid w:val="005D2896"/>
    <w:rsid w:val="005D46D4"/>
    <w:rsid w:val="005E25F5"/>
    <w:rsid w:val="005E4C25"/>
    <w:rsid w:val="005F224A"/>
    <w:rsid w:val="005F579B"/>
    <w:rsid w:val="0060314E"/>
    <w:rsid w:val="0061325A"/>
    <w:rsid w:val="00632DEE"/>
    <w:rsid w:val="00635840"/>
    <w:rsid w:val="00641471"/>
    <w:rsid w:val="00650128"/>
    <w:rsid w:val="00655AE6"/>
    <w:rsid w:val="006579EA"/>
    <w:rsid w:val="00660E43"/>
    <w:rsid w:val="00663855"/>
    <w:rsid w:val="0066507F"/>
    <w:rsid w:val="0067270A"/>
    <w:rsid w:val="00673319"/>
    <w:rsid w:val="00685039"/>
    <w:rsid w:val="00687957"/>
    <w:rsid w:val="006A0FE0"/>
    <w:rsid w:val="006A7A94"/>
    <w:rsid w:val="006B1342"/>
    <w:rsid w:val="006B59A6"/>
    <w:rsid w:val="006C14AD"/>
    <w:rsid w:val="006C2674"/>
    <w:rsid w:val="006F4DEC"/>
    <w:rsid w:val="0070254B"/>
    <w:rsid w:val="00702E9C"/>
    <w:rsid w:val="00733F45"/>
    <w:rsid w:val="007362A4"/>
    <w:rsid w:val="00741873"/>
    <w:rsid w:val="00757418"/>
    <w:rsid w:val="007618E5"/>
    <w:rsid w:val="00764514"/>
    <w:rsid w:val="00764B08"/>
    <w:rsid w:val="00772283"/>
    <w:rsid w:val="007848C5"/>
    <w:rsid w:val="00793A49"/>
    <w:rsid w:val="007A6610"/>
    <w:rsid w:val="007B2620"/>
    <w:rsid w:val="007C29AA"/>
    <w:rsid w:val="007C3DCA"/>
    <w:rsid w:val="007C49F5"/>
    <w:rsid w:val="007C66C3"/>
    <w:rsid w:val="007D3E1B"/>
    <w:rsid w:val="007E07A1"/>
    <w:rsid w:val="007F25C3"/>
    <w:rsid w:val="007F40C0"/>
    <w:rsid w:val="00800AAC"/>
    <w:rsid w:val="008012CC"/>
    <w:rsid w:val="0080171F"/>
    <w:rsid w:val="00803012"/>
    <w:rsid w:val="00805933"/>
    <w:rsid w:val="00812D02"/>
    <w:rsid w:val="00817847"/>
    <w:rsid w:val="00837BE3"/>
    <w:rsid w:val="008513E1"/>
    <w:rsid w:val="00854E7A"/>
    <w:rsid w:val="008579CD"/>
    <w:rsid w:val="00862037"/>
    <w:rsid w:val="00884A25"/>
    <w:rsid w:val="00884EC6"/>
    <w:rsid w:val="00886E4C"/>
    <w:rsid w:val="008A0F69"/>
    <w:rsid w:val="008A3799"/>
    <w:rsid w:val="008A5F20"/>
    <w:rsid w:val="008A6BD3"/>
    <w:rsid w:val="008C6E13"/>
    <w:rsid w:val="008E35F7"/>
    <w:rsid w:val="008E4FD1"/>
    <w:rsid w:val="008F15D9"/>
    <w:rsid w:val="0090301C"/>
    <w:rsid w:val="00903BAE"/>
    <w:rsid w:val="00906A0C"/>
    <w:rsid w:val="00910B53"/>
    <w:rsid w:val="00913666"/>
    <w:rsid w:val="00922392"/>
    <w:rsid w:val="009223CD"/>
    <w:rsid w:val="0093142D"/>
    <w:rsid w:val="00931F47"/>
    <w:rsid w:val="00936E8A"/>
    <w:rsid w:val="00947871"/>
    <w:rsid w:val="00947FBB"/>
    <w:rsid w:val="00953DA8"/>
    <w:rsid w:val="00973023"/>
    <w:rsid w:val="00975F8E"/>
    <w:rsid w:val="00977A2F"/>
    <w:rsid w:val="00981AE5"/>
    <w:rsid w:val="00984DBE"/>
    <w:rsid w:val="00984FFE"/>
    <w:rsid w:val="009A5B75"/>
    <w:rsid w:val="009B7BA3"/>
    <w:rsid w:val="009B7F77"/>
    <w:rsid w:val="009C4B5C"/>
    <w:rsid w:val="009D073B"/>
    <w:rsid w:val="009D411B"/>
    <w:rsid w:val="009D4F20"/>
    <w:rsid w:val="009D55B8"/>
    <w:rsid w:val="009E5A0B"/>
    <w:rsid w:val="009F572F"/>
    <w:rsid w:val="009F57E7"/>
    <w:rsid w:val="009F5954"/>
    <w:rsid w:val="00A1028A"/>
    <w:rsid w:val="00A12F82"/>
    <w:rsid w:val="00A23F80"/>
    <w:rsid w:val="00A24D89"/>
    <w:rsid w:val="00A3091C"/>
    <w:rsid w:val="00A310DC"/>
    <w:rsid w:val="00A33272"/>
    <w:rsid w:val="00A379D0"/>
    <w:rsid w:val="00A424C6"/>
    <w:rsid w:val="00A4783B"/>
    <w:rsid w:val="00A47D57"/>
    <w:rsid w:val="00A54243"/>
    <w:rsid w:val="00A61234"/>
    <w:rsid w:val="00A64A20"/>
    <w:rsid w:val="00A65536"/>
    <w:rsid w:val="00A73087"/>
    <w:rsid w:val="00A8708C"/>
    <w:rsid w:val="00A94FF7"/>
    <w:rsid w:val="00AA7E92"/>
    <w:rsid w:val="00AB1CF7"/>
    <w:rsid w:val="00AC00F1"/>
    <w:rsid w:val="00AC2347"/>
    <w:rsid w:val="00AC53F2"/>
    <w:rsid w:val="00AC6C68"/>
    <w:rsid w:val="00AD2F32"/>
    <w:rsid w:val="00AE48B6"/>
    <w:rsid w:val="00AF07C8"/>
    <w:rsid w:val="00AF355A"/>
    <w:rsid w:val="00AF695A"/>
    <w:rsid w:val="00B010F5"/>
    <w:rsid w:val="00B03630"/>
    <w:rsid w:val="00B103BE"/>
    <w:rsid w:val="00B3450A"/>
    <w:rsid w:val="00B34D50"/>
    <w:rsid w:val="00B3785D"/>
    <w:rsid w:val="00B43F0B"/>
    <w:rsid w:val="00B44E05"/>
    <w:rsid w:val="00B44E85"/>
    <w:rsid w:val="00B51C10"/>
    <w:rsid w:val="00B625BF"/>
    <w:rsid w:val="00B704F8"/>
    <w:rsid w:val="00B72A3D"/>
    <w:rsid w:val="00B812C6"/>
    <w:rsid w:val="00B82635"/>
    <w:rsid w:val="00B842C9"/>
    <w:rsid w:val="00B95C1F"/>
    <w:rsid w:val="00BA21A4"/>
    <w:rsid w:val="00BA3754"/>
    <w:rsid w:val="00BB016E"/>
    <w:rsid w:val="00BC6F55"/>
    <w:rsid w:val="00BC7D9F"/>
    <w:rsid w:val="00BE30E7"/>
    <w:rsid w:val="00BF343D"/>
    <w:rsid w:val="00C02F81"/>
    <w:rsid w:val="00C076A1"/>
    <w:rsid w:val="00C27196"/>
    <w:rsid w:val="00C462C2"/>
    <w:rsid w:val="00C50CBE"/>
    <w:rsid w:val="00C552BB"/>
    <w:rsid w:val="00C57ECB"/>
    <w:rsid w:val="00C607B5"/>
    <w:rsid w:val="00C614A1"/>
    <w:rsid w:val="00C619E6"/>
    <w:rsid w:val="00C716C7"/>
    <w:rsid w:val="00C729D0"/>
    <w:rsid w:val="00C73823"/>
    <w:rsid w:val="00C75F64"/>
    <w:rsid w:val="00C86EFB"/>
    <w:rsid w:val="00CA0D62"/>
    <w:rsid w:val="00CA5B8C"/>
    <w:rsid w:val="00CB4B8E"/>
    <w:rsid w:val="00CB5801"/>
    <w:rsid w:val="00CD57D7"/>
    <w:rsid w:val="00CE1DAC"/>
    <w:rsid w:val="00CF5154"/>
    <w:rsid w:val="00CF7F11"/>
    <w:rsid w:val="00D0065C"/>
    <w:rsid w:val="00D223CC"/>
    <w:rsid w:val="00D36E5B"/>
    <w:rsid w:val="00D40588"/>
    <w:rsid w:val="00D53EF4"/>
    <w:rsid w:val="00D6005D"/>
    <w:rsid w:val="00D71A8E"/>
    <w:rsid w:val="00D80703"/>
    <w:rsid w:val="00D8137B"/>
    <w:rsid w:val="00D9100B"/>
    <w:rsid w:val="00D945AF"/>
    <w:rsid w:val="00D957F2"/>
    <w:rsid w:val="00DA052C"/>
    <w:rsid w:val="00DB329F"/>
    <w:rsid w:val="00DC2989"/>
    <w:rsid w:val="00DD6F99"/>
    <w:rsid w:val="00DE42BA"/>
    <w:rsid w:val="00DF3A6B"/>
    <w:rsid w:val="00DF7223"/>
    <w:rsid w:val="00E167A1"/>
    <w:rsid w:val="00E217A8"/>
    <w:rsid w:val="00E2448D"/>
    <w:rsid w:val="00E2470B"/>
    <w:rsid w:val="00E26B2F"/>
    <w:rsid w:val="00E37B68"/>
    <w:rsid w:val="00E51486"/>
    <w:rsid w:val="00E54779"/>
    <w:rsid w:val="00E54F34"/>
    <w:rsid w:val="00E6480F"/>
    <w:rsid w:val="00E64CB0"/>
    <w:rsid w:val="00E732BC"/>
    <w:rsid w:val="00E77341"/>
    <w:rsid w:val="00E84F36"/>
    <w:rsid w:val="00E91CF4"/>
    <w:rsid w:val="00EA170B"/>
    <w:rsid w:val="00EC327F"/>
    <w:rsid w:val="00EC5597"/>
    <w:rsid w:val="00EC58F4"/>
    <w:rsid w:val="00ED28B5"/>
    <w:rsid w:val="00ED7663"/>
    <w:rsid w:val="00EF280B"/>
    <w:rsid w:val="00F05AFD"/>
    <w:rsid w:val="00F2253D"/>
    <w:rsid w:val="00F31A4B"/>
    <w:rsid w:val="00F33549"/>
    <w:rsid w:val="00F37ADD"/>
    <w:rsid w:val="00F41B43"/>
    <w:rsid w:val="00F54911"/>
    <w:rsid w:val="00F71A85"/>
    <w:rsid w:val="00F760A4"/>
    <w:rsid w:val="00F963DE"/>
    <w:rsid w:val="00FB1B17"/>
    <w:rsid w:val="00FB2CE3"/>
    <w:rsid w:val="00FC13FB"/>
    <w:rsid w:val="00FC34C8"/>
    <w:rsid w:val="00FC3A7C"/>
    <w:rsid w:val="00FC3C1C"/>
    <w:rsid w:val="00FD54B2"/>
    <w:rsid w:val="00FE0A55"/>
    <w:rsid w:val="00FE3756"/>
    <w:rsid w:val="00FF0C29"/>
    <w:rsid w:val="00FF2E50"/>
    <w:rsid w:val="00FF4532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Nonformat">
    <w:name w:val="ConsPlusNonformat"/>
    <w:rsid w:val="00D957F2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8">
    <w:name w:val="No Spacing"/>
    <w:uiPriority w:val="1"/>
    <w:qFormat/>
    <w:rsid w:val="00FB2CE3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FB2C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5A6D"/>
    <w:pPr>
      <w:ind w:left="708"/>
    </w:pPr>
  </w:style>
  <w:style w:type="paragraph" w:styleId="ab">
    <w:name w:val="Balloon Text"/>
    <w:basedOn w:val="a"/>
    <w:link w:val="ac"/>
    <w:rsid w:val="005E25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E25F5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F22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Nonformat">
    <w:name w:val="ConsPlusNonformat"/>
    <w:rsid w:val="00D957F2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8">
    <w:name w:val="No Spacing"/>
    <w:uiPriority w:val="1"/>
    <w:qFormat/>
    <w:rsid w:val="00FB2CE3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FB2C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5A6D"/>
    <w:pPr>
      <w:ind w:left="708"/>
    </w:pPr>
  </w:style>
  <w:style w:type="paragraph" w:styleId="ab">
    <w:name w:val="Balloon Text"/>
    <w:basedOn w:val="a"/>
    <w:link w:val="ac"/>
    <w:rsid w:val="005E25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E25F5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F22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2881-8683-481A-B099-5867E4AE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>ТОСК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creator>Глебов</dc:creator>
  <cp:lastModifiedBy>Жалнина Анна Анатольевна</cp:lastModifiedBy>
  <cp:revision>6</cp:revision>
  <cp:lastPrinted>2020-11-16T11:32:00Z</cp:lastPrinted>
  <dcterms:created xsi:type="dcterms:W3CDTF">2025-09-05T05:28:00Z</dcterms:created>
  <dcterms:modified xsi:type="dcterms:W3CDTF">2025-09-05T10:53:00Z</dcterms:modified>
</cp:coreProperties>
</file>