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7F53" w14:textId="53E69D49" w:rsidR="00814264" w:rsidRPr="009A2515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9A25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ДОГОВОР № </w:t>
      </w:r>
      <w:r w:rsidR="006A2BD6" w:rsidRPr="009A25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</w:t>
      </w:r>
    </w:p>
    <w:p w14:paraId="0B0A48BB" w14:textId="77777777" w:rsidR="00814264" w:rsidRPr="009A2515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купли-продажи недвижимого имущества</w:t>
      </w:r>
    </w:p>
    <w:p w14:paraId="2494DC8A" w14:textId="77777777" w:rsidR="00814264" w:rsidRPr="009A2515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5329"/>
      </w:tblGrid>
      <w:tr w:rsidR="00814264" w:rsidRPr="009A2515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9A2515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2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36BAB5E3" w:rsidR="00814264" w:rsidRPr="009A2515" w:rsidRDefault="00814264" w:rsidP="003763B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2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="006A2BD6" w:rsidRPr="009A2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</w:t>
            </w:r>
            <w:r w:rsidRPr="009A2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  <w:r w:rsidR="006A2BD6" w:rsidRPr="009A2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</w:t>
            </w:r>
            <w:r w:rsidRPr="009A2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202</w:t>
            </w:r>
            <w:r w:rsidR="003763BE" w:rsidRPr="009A2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5 </w:t>
            </w:r>
            <w:r w:rsidRPr="009A2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г.</w:t>
            </w:r>
          </w:p>
        </w:tc>
      </w:tr>
    </w:tbl>
    <w:p w14:paraId="6F5AE56F" w14:textId="77777777" w:rsidR="00814264" w:rsidRPr="009A2515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D20C24C" w14:textId="11A5E4FE" w:rsidR="00814264" w:rsidRPr="009A2515" w:rsidRDefault="00366CC7" w:rsidP="00366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="00F10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</w:t>
      </w:r>
      <w:r w:rsidR="003A3181" w:rsidRPr="009A25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4264" w:rsidRPr="009A2515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6A2BD6" w:rsidRPr="009A2515">
        <w:rPr>
          <w:rFonts w:ascii="Times New Roman" w:hAnsi="Times New Roman" w:cs="Times New Roman"/>
          <w:sz w:val="24"/>
          <w:szCs w:val="24"/>
        </w:rPr>
        <w:t>ый</w:t>
      </w:r>
      <w:r w:rsidR="00814264" w:rsidRPr="009A2515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814264" w:rsidRPr="009A2515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814264" w:rsidRPr="009A2515">
        <w:rPr>
          <w:rFonts w:ascii="Times New Roman" w:hAnsi="Times New Roman" w:cs="Times New Roman"/>
          <w:sz w:val="24"/>
          <w:szCs w:val="24"/>
        </w:rPr>
        <w:t>», с одной стороны, и</w:t>
      </w:r>
    </w:p>
    <w:p w14:paraId="3CCA9189" w14:textId="2721A135" w:rsidR="00814264" w:rsidRPr="009A2515" w:rsidRDefault="003A3181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«Фирма Энергозащита»</w:t>
      </w:r>
      <w:r w:rsidR="00814264" w:rsidRPr="009A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14264" w:rsidRPr="009A2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264" w:rsidRPr="009A2515"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</w:t>
      </w:r>
      <w:r w:rsidR="00814264" w:rsidRPr="009A2515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="00814264" w:rsidRPr="009A25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4264" w:rsidRPr="009A2515">
        <w:rPr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r w:rsidR="00792230" w:rsidRPr="009A2515">
        <w:rPr>
          <w:rFonts w:ascii="Times New Roman" w:hAnsi="Times New Roman" w:cs="Times New Roman"/>
          <w:sz w:val="24"/>
          <w:szCs w:val="24"/>
        </w:rPr>
        <w:t>Леванкова А.В.</w:t>
      </w:r>
      <w:r w:rsidR="00814264" w:rsidRPr="009A2515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</w:p>
    <w:p w14:paraId="423E09E3" w14:textId="33525A69" w:rsidR="00814264" w:rsidRPr="009A2515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</w:pPr>
      <w:r w:rsidRPr="009A2515">
        <w:rPr>
          <w:rFonts w:ascii="Times New Roman" w:hAnsi="Times New Roman" w:cs="Times New Roman"/>
          <w:sz w:val="24"/>
          <w:szCs w:val="24"/>
        </w:rPr>
        <w:t>вместе именуемые «</w:t>
      </w:r>
      <w:r w:rsidRPr="009A2515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Pr="009A2515">
        <w:rPr>
          <w:rFonts w:ascii="Times New Roman" w:hAnsi="Times New Roman" w:cs="Times New Roman"/>
          <w:sz w:val="24"/>
          <w:szCs w:val="24"/>
        </w:rPr>
        <w:t>», а по отдельности «</w:t>
      </w:r>
      <w:r w:rsidRPr="009A2515">
        <w:rPr>
          <w:rFonts w:ascii="Times New Roman" w:hAnsi="Times New Roman" w:cs="Times New Roman"/>
          <w:b/>
          <w:bCs/>
          <w:sz w:val="24"/>
          <w:szCs w:val="24"/>
        </w:rPr>
        <w:t>Сторона</w:t>
      </w:r>
      <w:r w:rsidRPr="009A2515">
        <w:rPr>
          <w:rFonts w:ascii="Times New Roman" w:hAnsi="Times New Roman" w:cs="Times New Roman"/>
          <w:sz w:val="24"/>
          <w:szCs w:val="24"/>
        </w:rPr>
        <w:t>», заключили</w:t>
      </w:r>
      <w:r w:rsidRPr="009A25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настоящий договор купли-продажи недвижимого имущества (далее по тексту– «</w:t>
      </w:r>
      <w:r w:rsidRPr="009A25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Договор</w:t>
      </w:r>
      <w:r w:rsidRPr="009A2515">
        <w:rPr>
          <w:rFonts w:ascii="Times New Roman" w:eastAsia="Times New Roman" w:hAnsi="Times New Roman" w:cs="Times New Roman"/>
          <w:sz w:val="24"/>
          <w:szCs w:val="24"/>
          <w:lang w:eastAsia="zh-CN"/>
        </w:rPr>
        <w:t>») на следующих условиях:</w:t>
      </w:r>
    </w:p>
    <w:p w14:paraId="610E307D" w14:textId="77777777" w:rsidR="00814264" w:rsidRPr="009A2515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67223E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ПРЕДМЕТ ДОГОВОРА</w:t>
      </w:r>
    </w:p>
    <w:p w14:paraId="2799A7E0" w14:textId="76F7E5EF" w:rsidR="00814264" w:rsidRPr="009A2515" w:rsidRDefault="00814264" w:rsidP="00792230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Продавец обязуется передать в собственность Покупателя, а Покупатель принять и оплатить в соответствии с настоящим Договором следующее недвижимое имущество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(Объекты недвижимости)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14:paraId="26CC64EF" w14:textId="4B96ACA0" w:rsidR="00495744" w:rsidRPr="009A2515" w:rsidRDefault="00495744" w:rsidP="0049574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2515">
        <w:rPr>
          <w:rFonts w:ascii="Times New Roman" w:hAnsi="Times New Roman" w:cs="Times New Roman"/>
          <w:sz w:val="24"/>
          <w:szCs w:val="24"/>
        </w:rPr>
        <w:t>Здание, назначение: нежилое, кадастровый номер: 44:27040712:69, общей площадью 384,2 кв. м., материал стен: кирпичные, этажей: 3, в том числе подземных: 0, год завершения строительства: 1917 год, вид права: собственность, собственник: акционерное общество «Фирма Энергозащита» ИНН: 7709046921, информация об обременениях: отсутствует, адрес (месторасположение): Костромская область, г. Кострома, ул. Советская, д. 8Б</w:t>
      </w:r>
      <w:r w:rsidR="00466FA4" w:rsidRPr="009A2515">
        <w:rPr>
          <w:rFonts w:ascii="Times New Roman" w:hAnsi="Times New Roman" w:cs="Times New Roman"/>
          <w:sz w:val="24"/>
          <w:szCs w:val="24"/>
        </w:rPr>
        <w:t>.</w:t>
      </w:r>
    </w:p>
    <w:p w14:paraId="1AC92977" w14:textId="50F46A16" w:rsidR="00792230" w:rsidRPr="009A2515" w:rsidRDefault="00495744" w:rsidP="00466FA4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hAnsi="Times New Roman" w:cs="Times New Roman"/>
          <w:sz w:val="24"/>
          <w:szCs w:val="24"/>
        </w:rPr>
        <w:t>Земельный участок, с кадастровым номером: 44:27:040110:37</w:t>
      </w:r>
      <w:r w:rsidR="00466FA4" w:rsidRPr="009A2515">
        <w:rPr>
          <w:rFonts w:ascii="Times New Roman" w:hAnsi="Times New Roman" w:cs="Times New Roman"/>
          <w:sz w:val="24"/>
          <w:szCs w:val="24"/>
        </w:rPr>
        <w:t>; к</w:t>
      </w:r>
      <w:r w:rsidRPr="009A2515">
        <w:rPr>
          <w:rFonts w:ascii="Times New Roman" w:hAnsi="Times New Roman" w:cs="Times New Roman"/>
          <w:sz w:val="24"/>
          <w:szCs w:val="24"/>
        </w:rPr>
        <w:t xml:space="preserve">атегория земель: земли населенных пунктов, вид разрешенного использования (ВРИ): для эксплуатации административного здания, площадь: 978 кв. м., вид права: собственность, собственник: акционерное общество «Фирма Энергозащита» (ИНН: 7709046921), информация об обременениях: отсутствует, </w:t>
      </w:r>
      <w:r w:rsidR="00466FA4" w:rsidRPr="009A2515">
        <w:rPr>
          <w:rFonts w:ascii="Times New Roman" w:hAnsi="Times New Roman" w:cs="Times New Roman"/>
          <w:sz w:val="24"/>
          <w:szCs w:val="24"/>
        </w:rPr>
        <w:t>а</w:t>
      </w:r>
      <w:r w:rsidRPr="009A2515">
        <w:rPr>
          <w:rFonts w:ascii="Times New Roman" w:hAnsi="Times New Roman" w:cs="Times New Roman"/>
          <w:sz w:val="24"/>
          <w:szCs w:val="24"/>
        </w:rPr>
        <w:t>дрес: месторасположение установлено относительно ориентира, расположенного в границах участка. Почтовый адрес ориентира: Костромская область, г. Кострома, ул. Советская, д. 8Б</w:t>
      </w:r>
      <w:r w:rsidR="00466FA4" w:rsidRPr="009A2515">
        <w:rPr>
          <w:rFonts w:ascii="Times New Roman" w:hAnsi="Times New Roman" w:cs="Times New Roman"/>
          <w:sz w:val="24"/>
          <w:szCs w:val="24"/>
        </w:rPr>
        <w:t>.</w:t>
      </w:r>
    </w:p>
    <w:p w14:paraId="0B37FC34" w14:textId="078157C1" w:rsidR="006A2BD6" w:rsidRPr="009A2515" w:rsidRDefault="006A2BD6" w:rsidP="00792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1.2.         Настоящий Договор заключается Сторонами </w:t>
      </w:r>
      <w:r w:rsidRPr="009A2515">
        <w:rPr>
          <w:rFonts w:ascii="Times New Roman" w:hAnsi="Times New Roman" w:cs="Times New Roman"/>
          <w:sz w:val="24"/>
          <w:szCs w:val="24"/>
        </w:rPr>
        <w:t>по результатам проведения торгов</w:t>
      </w:r>
      <w:r w:rsidR="0021790C">
        <w:rPr>
          <w:rFonts w:ascii="Times New Roman" w:hAnsi="Times New Roman" w:cs="Times New Roman"/>
          <w:sz w:val="24"/>
          <w:szCs w:val="24"/>
        </w:rPr>
        <w:t xml:space="preserve"> в форме электронного аукциона</w:t>
      </w:r>
      <w:r w:rsidR="00466FA4" w:rsidRPr="009A2515">
        <w:rPr>
          <w:rFonts w:ascii="Times New Roman" w:hAnsi="Times New Roman" w:cs="Times New Roman"/>
          <w:sz w:val="24"/>
          <w:szCs w:val="24"/>
        </w:rPr>
        <w:t>.</w:t>
      </w:r>
    </w:p>
    <w:p w14:paraId="43FA4653" w14:textId="77777777" w:rsidR="00814264" w:rsidRPr="009A2515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368BE82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ЗАВЕРЕНИЯ СТОРОН</w:t>
      </w:r>
    </w:p>
    <w:p w14:paraId="146171B2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0F97E4E5" w:rsidR="00F624AE" w:rsidRPr="009A2515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Продавец заверяет, что Объект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недвижимости принадлежит Продавцу на праве собственности, что подтверждается записью в Едином госуд</w:t>
      </w:r>
      <w:r w:rsidR="008B4238">
        <w:rPr>
          <w:rFonts w:ascii="Times New Roman" w:eastAsia="Calibri" w:hAnsi="Times New Roman" w:cs="Times New Roman"/>
          <w:sz w:val="24"/>
          <w:szCs w:val="24"/>
          <w:lang w:eastAsia="zh-CN"/>
        </w:rPr>
        <w:t>арственном реестре недвижимости.</w:t>
      </w:r>
      <w:bookmarkStart w:id="0" w:name="_GoBack"/>
      <w:bookmarkEnd w:id="0"/>
    </w:p>
    <w:p w14:paraId="471DE037" w14:textId="4B171586" w:rsidR="00814264" w:rsidRPr="009A2515" w:rsidRDefault="00814264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Продавец заверяет, что Объект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недвижимости никому не отчужден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, не наход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я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тся под арестом или запретом на регистрацию, не явля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ю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тся предметом залога, на 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них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не обращено взыскание, не передан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качестве вклада в уставный капитал юридического лица, не обременен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правами третьих лиц (включая сервитуты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9A251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 Покупатель заверяет, что</w:t>
      </w:r>
      <w:r w:rsidR="00D054C6" w:rsidRPr="009A251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Pr="009A251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в связи с</w:t>
      </w:r>
      <w:r w:rsidR="006A2BD6" w:rsidRPr="009A251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этим</w:t>
      </w:r>
      <w:r w:rsidR="00D054C6" w:rsidRPr="009A251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,</w:t>
      </w:r>
      <w:r w:rsidRPr="009A251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претензий к Продавцу не имеет.</w:t>
      </w:r>
    </w:p>
    <w:p w14:paraId="602F8501" w14:textId="4A8EF063" w:rsidR="00814264" w:rsidRPr="009A2515" w:rsidRDefault="0021790C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Стороны заверяют</w:t>
      </w:r>
      <w:r w:rsidR="00814264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что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какое-либо </w:t>
      </w:r>
      <w:r w:rsidR="00814264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согласие на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покупку/</w:t>
      </w:r>
      <w:r w:rsidR="00814264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продажу Объект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ов</w:t>
      </w:r>
      <w:r w:rsidR="00814264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недвижимости не требуется.</w:t>
      </w:r>
    </w:p>
    <w:p w14:paraId="4E5619F4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68A8E3B3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Покупатель заверяет, что осмотрел Объект</w:t>
      </w:r>
      <w:r w:rsidR="0021790C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4EDE4BE9" w14:textId="77777777" w:rsidR="00814264" w:rsidRPr="009A2515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11319E3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ЦЕНА ДОГОВОРА, УСЛОВИЯ И ПОРЯДОК РАСЧЕТОВ</w:t>
      </w:r>
    </w:p>
    <w:p w14:paraId="1BA19411" w14:textId="22F66E01" w:rsidR="00466FA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hAnsi="Times New Roman" w:cs="Times New Roman"/>
          <w:sz w:val="24"/>
          <w:szCs w:val="24"/>
        </w:rPr>
        <w:t xml:space="preserve">Общая стоимость (цена) приобретаемого Покупателем </w:t>
      </w:r>
      <w:r w:rsidR="00466FA4" w:rsidRPr="009A2515">
        <w:rPr>
          <w:rFonts w:ascii="Times New Roman" w:hAnsi="Times New Roman" w:cs="Times New Roman"/>
          <w:sz w:val="24"/>
          <w:szCs w:val="24"/>
        </w:rPr>
        <w:t>Имущества</w:t>
      </w:r>
      <w:r w:rsidRPr="009A2515">
        <w:rPr>
          <w:rFonts w:ascii="Times New Roman" w:hAnsi="Times New Roman" w:cs="Times New Roman"/>
          <w:sz w:val="24"/>
          <w:szCs w:val="24"/>
        </w:rPr>
        <w:t xml:space="preserve"> (далее по тексту – «</w:t>
      </w:r>
      <w:r w:rsidRPr="009A2515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466FA4" w:rsidRPr="009A2515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Pr="009A2515">
        <w:rPr>
          <w:rFonts w:ascii="Times New Roman" w:hAnsi="Times New Roman" w:cs="Times New Roman"/>
          <w:sz w:val="24"/>
          <w:szCs w:val="24"/>
        </w:rPr>
        <w:t xml:space="preserve">») составляет </w:t>
      </w:r>
      <w:r w:rsidR="00466FA4" w:rsidRPr="009A2515">
        <w:rPr>
          <w:rFonts w:ascii="Times New Roman" w:hAnsi="Times New Roman" w:cs="Times New Roman"/>
          <w:b/>
          <w:bCs/>
          <w:sz w:val="24"/>
          <w:szCs w:val="24"/>
        </w:rPr>
        <w:t>19 000 000</w:t>
      </w:r>
      <w:r w:rsidRPr="009A251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66FA4" w:rsidRPr="009A2515">
        <w:rPr>
          <w:rFonts w:ascii="Times New Roman" w:hAnsi="Times New Roman" w:cs="Times New Roman"/>
          <w:b/>
          <w:bCs/>
          <w:sz w:val="24"/>
          <w:szCs w:val="24"/>
        </w:rPr>
        <w:t>девятнадцать миллионов</w:t>
      </w:r>
      <w:r w:rsidRPr="009A2515">
        <w:rPr>
          <w:rFonts w:ascii="Times New Roman" w:hAnsi="Times New Roman" w:cs="Times New Roman"/>
          <w:b/>
          <w:bCs/>
          <w:sz w:val="24"/>
          <w:szCs w:val="24"/>
        </w:rPr>
        <w:t xml:space="preserve">) рублей, </w:t>
      </w:r>
      <w:r w:rsidR="00466FA4" w:rsidRPr="009A251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A2515">
        <w:rPr>
          <w:rFonts w:ascii="Times New Roman" w:hAnsi="Times New Roman" w:cs="Times New Roman"/>
          <w:b/>
          <w:bCs/>
          <w:sz w:val="24"/>
          <w:szCs w:val="24"/>
        </w:rPr>
        <w:t xml:space="preserve"> коп.</w:t>
      </w:r>
      <w:r w:rsidR="00EF035C" w:rsidRPr="009A2515">
        <w:rPr>
          <w:rFonts w:ascii="Times New Roman" w:hAnsi="Times New Roman" w:cs="Times New Roman"/>
          <w:b/>
          <w:bCs/>
          <w:sz w:val="24"/>
          <w:szCs w:val="24"/>
        </w:rPr>
        <w:t>, из которых:</w:t>
      </w:r>
    </w:p>
    <w:p w14:paraId="77195DD1" w14:textId="4AC602D6" w:rsidR="00EF035C" w:rsidRPr="009A2515" w:rsidRDefault="00EF035C" w:rsidP="00EF03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515">
        <w:rPr>
          <w:rFonts w:ascii="Times New Roman" w:hAnsi="Times New Roman" w:cs="Times New Roman"/>
          <w:sz w:val="24"/>
          <w:szCs w:val="24"/>
        </w:rPr>
        <w:t>Здание – 10 000 000 (десять миллионов) рублей 00 копеек, в т.ч. НДС;</w:t>
      </w:r>
    </w:p>
    <w:p w14:paraId="5523633E" w14:textId="0E0E3EF0" w:rsidR="00466FA4" w:rsidRPr="009A2515" w:rsidRDefault="00EF035C" w:rsidP="00EF035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hAnsi="Times New Roman" w:cs="Times New Roman"/>
          <w:sz w:val="24"/>
          <w:szCs w:val="24"/>
        </w:rPr>
        <w:t>Земельный участок – 9 000 000 (девять миллионов) рублей 00 копеек (НДС не облагается).</w:t>
      </w:r>
    </w:p>
    <w:p w14:paraId="7C3D63F9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Покупатель оплачивает Цену </w:t>
      </w:r>
      <w:bookmarkStart w:id="1" w:name="_Hlk67622622"/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Объекта недвижимости </w:t>
      </w:r>
      <w:bookmarkEnd w:id="1"/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в следующем порядке:</w:t>
      </w:r>
    </w:p>
    <w:p w14:paraId="50009CBC" w14:textId="77777777" w:rsidR="00EF035C" w:rsidRPr="009A2515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Оплата Цены Объекта недвижимости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14:paraId="2241F7DB" w14:textId="4F9C133A" w:rsidR="00EF035C" w:rsidRPr="009A2515" w:rsidRDefault="00CA5AC2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3 211 708, 81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три миллиона двести одиннадцать тысяч семьсот восемь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) рублей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81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копеек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в т.ч. НДС 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сумма задатка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Задаток уплачивается Покупателем согласно условиям торгов (аукциона);</w:t>
      </w:r>
    </w:p>
    <w:p w14:paraId="6311BAD0" w14:textId="313DD27F" w:rsidR="004C2AE9" w:rsidRPr="009A2515" w:rsidRDefault="00CA5AC2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15 788 291,19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814264" w:rsidRPr="009A25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пятнадцать</w:t>
      </w:r>
      <w:r w:rsidR="00EF035C" w:rsidRPr="009A2515">
        <w:rPr>
          <w:rFonts w:ascii="Times New Roman" w:hAnsi="Times New Roman" w:cs="Times New Roman"/>
          <w:sz w:val="24"/>
          <w:szCs w:val="24"/>
        </w:rPr>
        <w:t xml:space="preserve"> миллионов </w:t>
      </w:r>
      <w:r>
        <w:rPr>
          <w:rFonts w:ascii="Times New Roman" w:hAnsi="Times New Roman" w:cs="Times New Roman"/>
          <w:sz w:val="24"/>
          <w:szCs w:val="24"/>
        </w:rPr>
        <w:t>семьсот восемьдесят восемь</w:t>
      </w:r>
      <w:r w:rsidR="00EF035C" w:rsidRPr="009A2515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 xml:space="preserve"> двести девяноста один</w:t>
      </w:r>
      <w:r w:rsidR="00EF035C" w:rsidRPr="009A2515">
        <w:rPr>
          <w:rFonts w:ascii="Times New Roman" w:hAnsi="Times New Roman" w:cs="Times New Roman"/>
          <w:sz w:val="24"/>
          <w:szCs w:val="24"/>
        </w:rPr>
        <w:t>)</w:t>
      </w:r>
      <w:r w:rsidR="00814264" w:rsidRPr="009A2515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814264" w:rsidRPr="009A2515">
        <w:rPr>
          <w:rFonts w:ascii="Times New Roman" w:hAnsi="Times New Roman" w:cs="Times New Roman"/>
          <w:sz w:val="24"/>
          <w:szCs w:val="24"/>
        </w:rPr>
        <w:t xml:space="preserve"> коп. </w:t>
      </w:r>
      <w:r>
        <w:rPr>
          <w:rFonts w:ascii="Times New Roman" w:hAnsi="Times New Roman" w:cs="Times New Roman"/>
          <w:sz w:val="24"/>
          <w:szCs w:val="24"/>
        </w:rPr>
        <w:t xml:space="preserve">Покупатель оплачивает </w:t>
      </w:r>
      <w:r w:rsidR="004C2AE9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 расчетный счет Продавца, указанный в Разделе 10 Договора, в течение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трех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="004C2AE9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банковских </w:t>
      </w:r>
      <w:r w:rsidR="004C2AE9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дней со дня подписания настоящего </w:t>
      </w:r>
      <w:r w:rsidR="00EF035C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Д</w:t>
      </w:r>
      <w:r w:rsidR="004C2AE9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оговора.  </w:t>
      </w:r>
    </w:p>
    <w:p w14:paraId="5F169842" w14:textId="6B70D7BF" w:rsidR="00814264" w:rsidRPr="009A2515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9A251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9A2515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19F5636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ОБЯЗАННОСТИ СТОРОН</w:t>
      </w:r>
    </w:p>
    <w:p w14:paraId="58BB169E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Продавец обязан:</w:t>
      </w:r>
    </w:p>
    <w:p w14:paraId="1C5F880D" w14:textId="0A301738" w:rsidR="00814264" w:rsidRPr="009A2515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течение </w:t>
      </w:r>
      <w:r w:rsidR="00CA5AC2">
        <w:rPr>
          <w:rFonts w:ascii="Times New Roman" w:eastAsia="Calibri" w:hAnsi="Times New Roman" w:cs="Times New Roman"/>
          <w:sz w:val="24"/>
          <w:szCs w:val="24"/>
          <w:lang w:eastAsia="zh-CN"/>
        </w:rPr>
        <w:t>10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CA5AC2">
        <w:rPr>
          <w:rFonts w:ascii="Times New Roman" w:eastAsia="Calibri" w:hAnsi="Times New Roman" w:cs="Times New Roman"/>
          <w:sz w:val="24"/>
          <w:szCs w:val="24"/>
          <w:lang w:eastAsia="zh-CN"/>
        </w:rPr>
        <w:t>десять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</w:t>
      </w:r>
      <w:r w:rsidR="00CA5AC2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9A2515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Pr="009A2515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Производить оплаты коммунальных платежей по выставленным коммунальными и ресурсоснабжающими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71F767CD" w:rsidR="00623DED" w:rsidRPr="009A2515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</w:t>
      </w:r>
      <w:r w:rsidR="00CA5AC2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недвижимости к Покупателю.</w:t>
      </w:r>
    </w:p>
    <w:p w14:paraId="0C4FBB9E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Покупатель обязан:</w:t>
      </w:r>
    </w:p>
    <w:p w14:paraId="69DD43F5" w14:textId="77FD5BC3" w:rsidR="00814264" w:rsidRPr="009A2515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Оплатить полную Цену Объект</w:t>
      </w:r>
      <w:r w:rsidR="00CA5AC2">
        <w:rPr>
          <w:rFonts w:ascii="Times New Roman" w:eastAsia="Calibri" w:hAnsi="Times New Roman" w:cs="Times New Roman"/>
          <w:sz w:val="24"/>
          <w:szCs w:val="24"/>
          <w:lang w:eastAsia="zh-CN"/>
        </w:rPr>
        <w:t>ов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недвижимости в размере, порядке и сроки, предусмотренные настоящим Договором.</w:t>
      </w:r>
    </w:p>
    <w:p w14:paraId="52F4DF22" w14:textId="3DF06824" w:rsidR="00814264" w:rsidRPr="009A2515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Принять Объект недвижимости от Продавца по передаточному акту в срок.</w:t>
      </w:r>
    </w:p>
    <w:p w14:paraId="1720FABD" w14:textId="77777777" w:rsidR="00814264" w:rsidRPr="009A2515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73FE0E7" w14:textId="77777777" w:rsidR="00814264" w:rsidRPr="009A2515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ПЕРЕХОД ПРАВА СОБСТВЕННОСТИ</w:t>
      </w:r>
    </w:p>
    <w:p w14:paraId="18A3D942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9A251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Регистрирующий орган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»).</w:t>
      </w:r>
    </w:p>
    <w:p w14:paraId="60D27C8F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9A2515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0CC4673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9A2515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настоящего Договора.</w:t>
      </w:r>
      <w:r w:rsidRPr="009A2515">
        <w:rPr>
          <w:rFonts w:ascii="Times New Roman" w:hAnsi="Times New Roman" w:cs="Times New Roman"/>
          <w:sz w:val="24"/>
          <w:szCs w:val="24"/>
        </w:rPr>
        <w:t xml:space="preserve"> </w:t>
      </w: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9A2515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BE9ADFD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ОТВЕТСТВЕННОСТЬ СТОРОН</w:t>
      </w:r>
    </w:p>
    <w:p w14:paraId="6EC474A9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9A2515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B985874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РАЗРЕШЕНИЯ СПОРОВ</w:t>
      </w:r>
    </w:p>
    <w:p w14:paraId="3E8621C6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4AD7F54F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Неурегулированные Сторонами споры передаются на рассмотрение в Арбитражный суд, если иное прямо не установлено действующим законодательством Российской Федерации.</w:t>
      </w:r>
    </w:p>
    <w:p w14:paraId="04022885" w14:textId="77777777" w:rsidR="00814264" w:rsidRPr="009A2515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1D9363A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ЗАКЛЮЧИТЕЛЬНЫЕ ПОЛОЖЕНИЯ</w:t>
      </w:r>
    </w:p>
    <w:p w14:paraId="65024CF3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9A251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sz w:val="24"/>
          <w:szCs w:val="24"/>
          <w:lang w:eastAsia="zh-CN"/>
        </w:rPr>
        <w:t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Росреестр, впоследствии указанный экземпляр подлежит оставлению у Покупателя.</w:t>
      </w:r>
    </w:p>
    <w:p w14:paraId="7CC2D996" w14:textId="77777777" w:rsidR="00814264" w:rsidRPr="009A2515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2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ПОДПИСИ И РЕКВИЗИТЫ СТОРОН </w:t>
      </w:r>
    </w:p>
    <w:p w14:paraId="13424C39" w14:textId="652FC8C0" w:rsidR="009D3F35" w:rsidRDefault="009D3F35" w:rsidP="004C7BE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F035C" w:rsidRPr="00EF035C" w14:paraId="61741382" w14:textId="77777777" w:rsidTr="00EF035C">
        <w:tc>
          <w:tcPr>
            <w:tcW w:w="4955" w:type="dxa"/>
          </w:tcPr>
          <w:p w14:paraId="1921BA4A" w14:textId="2893DF52" w:rsidR="00EF035C" w:rsidRPr="00EF035C" w:rsidRDefault="00EF035C" w:rsidP="004C7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35C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4956" w:type="dxa"/>
          </w:tcPr>
          <w:p w14:paraId="3DF4552A" w14:textId="7E974B06" w:rsidR="00EF035C" w:rsidRPr="00EF035C" w:rsidRDefault="00EF035C" w:rsidP="004C7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35C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</w:tr>
      <w:tr w:rsidR="00EF035C" w:rsidRPr="00B35B65" w14:paraId="67BEBE66" w14:textId="77777777" w:rsidTr="00EF035C">
        <w:tc>
          <w:tcPr>
            <w:tcW w:w="4955" w:type="dxa"/>
          </w:tcPr>
          <w:p w14:paraId="0D26235D" w14:textId="46D7D8FE" w:rsidR="00EF035C" w:rsidRDefault="00EF035C" w:rsidP="00EF035C">
            <w:pPr>
              <w:pStyle w:val="ac"/>
              <w:jc w:val="both"/>
              <w:rPr>
                <w:rFonts w:ascii="Times New Roman" w:hAnsi="Times New Roman"/>
                <w:b/>
                <w:lang w:val="ru-RU"/>
              </w:rPr>
            </w:pPr>
            <w:r w:rsidRPr="00B35B65">
              <w:rPr>
                <w:rFonts w:ascii="Times New Roman" w:hAnsi="Times New Roman"/>
                <w:b/>
                <w:lang w:val="ru-RU"/>
              </w:rPr>
              <w:t>АО «Фирма Энергозащита»</w:t>
            </w:r>
          </w:p>
          <w:p w14:paraId="61AC5F6A" w14:textId="77777777" w:rsidR="00B35B65" w:rsidRPr="00B35B65" w:rsidRDefault="00B35B65" w:rsidP="00EF035C">
            <w:pPr>
              <w:pStyle w:val="ac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0B2755C5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35B65">
              <w:rPr>
                <w:rFonts w:ascii="Times New Roman" w:hAnsi="Times New Roman"/>
                <w:lang w:val="ru-RU"/>
              </w:rPr>
              <w:lastRenderedPageBreak/>
              <w:t>ОГРН 1027700038024</w:t>
            </w:r>
          </w:p>
          <w:p w14:paraId="7F1215C5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35B65">
              <w:rPr>
                <w:rFonts w:ascii="Times New Roman" w:hAnsi="Times New Roman"/>
                <w:lang w:val="ru-RU"/>
              </w:rPr>
              <w:t>ИНН 7709046921 / КПП 770901001</w:t>
            </w:r>
          </w:p>
          <w:p w14:paraId="73DA1109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35B65">
              <w:rPr>
                <w:rFonts w:ascii="Times New Roman" w:hAnsi="Times New Roman"/>
                <w:lang w:val="ru-RU"/>
              </w:rPr>
              <w:t xml:space="preserve">Адрес: </w:t>
            </w:r>
            <w:r w:rsidRPr="00B35B65">
              <w:rPr>
                <w:rFonts w:ascii="Times New Roman" w:hAnsi="Times New Roman"/>
              </w:rPr>
              <w:t>105064, Г.МОСКВА, ВН.ТЕР.Г. МУНИЦИПАЛЬНЫЙ ОКРУГ БАСМАННЫЙ, ПЕР НИЖНИЙ СУСАЛЬНЫЙ, Д. 5, СТР. 19</w:t>
            </w:r>
          </w:p>
          <w:p w14:paraId="0FCC8AD2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35B65">
              <w:rPr>
                <w:rFonts w:ascii="Times New Roman" w:hAnsi="Times New Roman"/>
                <w:lang w:val="ru-RU"/>
              </w:rPr>
              <w:t>Р/сч 40702810359210100639</w:t>
            </w:r>
          </w:p>
          <w:p w14:paraId="34F65A34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35B65">
              <w:rPr>
                <w:rFonts w:ascii="Times New Roman" w:hAnsi="Times New Roman"/>
                <w:lang w:val="ru-RU"/>
              </w:rPr>
              <w:t>Смоленское отделение № 8609 ПАО Сбербанк г. Смоленск</w:t>
            </w:r>
          </w:p>
          <w:p w14:paraId="69EF5468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35B65">
              <w:rPr>
                <w:rFonts w:ascii="Times New Roman" w:hAnsi="Times New Roman"/>
                <w:lang w:val="ru-RU"/>
              </w:rPr>
              <w:t>БИК 046614632</w:t>
            </w:r>
          </w:p>
          <w:p w14:paraId="1D85F99E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35B65">
              <w:rPr>
                <w:rFonts w:ascii="Times New Roman" w:hAnsi="Times New Roman"/>
                <w:lang w:val="ru-RU"/>
              </w:rPr>
              <w:t>К/сч 30101810000000000632</w:t>
            </w:r>
          </w:p>
          <w:p w14:paraId="37C5E217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  <w:r w:rsidRPr="00B35B65">
              <w:rPr>
                <w:rFonts w:ascii="Times New Roman" w:hAnsi="Times New Roman"/>
                <w:lang w:val="ru-RU"/>
              </w:rPr>
              <w:t>Телефон: 8(495)916-37-17</w:t>
            </w:r>
          </w:p>
          <w:p w14:paraId="3D7F4EF8" w14:textId="77777777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lang w:val="ru-RU"/>
              </w:rPr>
            </w:pPr>
          </w:p>
          <w:p w14:paraId="580545ED" w14:textId="50B6286A" w:rsidR="00EF035C" w:rsidRPr="00B35B65" w:rsidRDefault="00EF035C" w:rsidP="00EF035C">
            <w:pPr>
              <w:pStyle w:val="ac"/>
              <w:jc w:val="both"/>
              <w:rPr>
                <w:rFonts w:ascii="Times New Roman" w:hAnsi="Times New Roman"/>
                <w:b/>
                <w:lang w:val="ru-RU"/>
              </w:rPr>
            </w:pPr>
            <w:r w:rsidRPr="00B35B65">
              <w:rPr>
                <w:rFonts w:ascii="Times New Roman" w:hAnsi="Times New Roman"/>
                <w:b/>
                <w:lang w:val="ru-RU"/>
              </w:rPr>
              <w:t xml:space="preserve">Генеральный директор </w:t>
            </w:r>
          </w:p>
          <w:p w14:paraId="77393D27" w14:textId="58D1AF26" w:rsidR="00B35B65" w:rsidRPr="00B35B65" w:rsidRDefault="00B35B65" w:rsidP="00EF035C">
            <w:pPr>
              <w:pStyle w:val="ac"/>
              <w:jc w:val="both"/>
              <w:rPr>
                <w:rFonts w:ascii="Times New Roman" w:hAnsi="Times New Roman"/>
                <w:b/>
                <w:lang w:val="ru-RU"/>
              </w:rPr>
            </w:pPr>
            <w:r w:rsidRPr="00B35B65">
              <w:rPr>
                <w:rFonts w:ascii="Times New Roman" w:hAnsi="Times New Roman"/>
                <w:b/>
                <w:lang w:val="ru-RU"/>
              </w:rPr>
              <w:t>А.В. Леванков</w:t>
            </w:r>
          </w:p>
          <w:p w14:paraId="632BF662" w14:textId="77777777" w:rsidR="00EF035C" w:rsidRPr="00B35B65" w:rsidRDefault="00EF035C" w:rsidP="004C7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</w:tcPr>
          <w:p w14:paraId="2897EF29" w14:textId="26E505DA" w:rsidR="00EF035C" w:rsidRPr="00B35B65" w:rsidRDefault="00B35B65" w:rsidP="00B35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5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br/>
            </w:r>
          </w:p>
        </w:tc>
      </w:tr>
    </w:tbl>
    <w:p w14:paraId="753549C2" w14:textId="77777777" w:rsidR="00EF035C" w:rsidRPr="00466FA4" w:rsidRDefault="00EF035C" w:rsidP="004C7B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F035C" w:rsidRPr="00466FA4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A2EC3" w14:textId="77777777" w:rsidR="00496094" w:rsidRDefault="00496094" w:rsidP="006A2BD6">
      <w:pPr>
        <w:spacing w:after="0" w:line="240" w:lineRule="auto"/>
      </w:pPr>
      <w:r>
        <w:separator/>
      </w:r>
    </w:p>
  </w:endnote>
  <w:endnote w:type="continuationSeparator" w:id="0">
    <w:p w14:paraId="4088B52D" w14:textId="77777777" w:rsidR="00496094" w:rsidRDefault="00496094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4"/>
      <w:gridCol w:w="397"/>
      <w:gridCol w:w="4760"/>
    </w:tblGrid>
    <w:tr w:rsidR="00466FA4" w:rsidRPr="00466FA4" w14:paraId="08AD5764" w14:textId="77777777">
      <w:tc>
        <w:tcPr>
          <w:tcW w:w="2401" w:type="pct"/>
        </w:tcPr>
        <w:p w14:paraId="73D6AF5C" w14:textId="5EBB7C6F" w:rsidR="00466FA4" w:rsidRPr="00466FA4" w:rsidRDefault="008B4238">
          <w:pPr>
            <w:pStyle w:val="a3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i/>
              <w:iCs/>
              <w:caps/>
              <w:sz w:val="20"/>
              <w:szCs w:val="20"/>
            </w:rPr>
          </w:pPr>
          <w:sdt>
            <w:sdtPr>
              <w:rPr>
                <w:rFonts w:ascii="Times New Roman" w:hAnsi="Times New Roman" w:cs="Times New Roman"/>
                <w:i/>
                <w:iCs/>
                <w:caps/>
                <w:sz w:val="20"/>
                <w:szCs w:val="20"/>
              </w:rPr>
              <w:alias w:val="Название"/>
              <w:tag w:val=""/>
              <w:id w:val="886384654"/>
              <w:placeholder>
                <w:docPart w:val="90C46CBB989F4424A03C5C14509500F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66FA4" w:rsidRPr="00466FA4">
                <w:rPr>
                  <w:rFonts w:ascii="Times New Roman" w:hAnsi="Times New Roman" w:cs="Times New Roman"/>
                  <w:i/>
                  <w:iCs/>
                  <w:caps/>
                  <w:sz w:val="20"/>
                  <w:szCs w:val="20"/>
                </w:rPr>
                <w:t>подписи сторон:</w:t>
              </w:r>
            </w:sdtContent>
          </w:sdt>
        </w:p>
      </w:tc>
      <w:tc>
        <w:tcPr>
          <w:tcW w:w="200" w:type="pct"/>
        </w:tcPr>
        <w:p w14:paraId="0E1257E8" w14:textId="77777777" w:rsidR="00466FA4" w:rsidRPr="00466FA4" w:rsidRDefault="00466FA4">
          <w:pPr>
            <w:pStyle w:val="a3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i/>
              <w:iCs/>
              <w:caps/>
              <w:sz w:val="20"/>
              <w:szCs w:val="20"/>
            </w:rPr>
          </w:pPr>
        </w:p>
      </w:tc>
      <w:tc>
        <w:tcPr>
          <w:tcW w:w="2402" w:type="pct"/>
        </w:tcPr>
        <w:p w14:paraId="70C31FF1" w14:textId="28C5DA5D" w:rsidR="00466FA4" w:rsidRPr="00466FA4" w:rsidRDefault="00466FA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i/>
              <w:iCs/>
              <w:caps/>
              <w:sz w:val="20"/>
              <w:szCs w:val="20"/>
            </w:rPr>
          </w:pPr>
        </w:p>
      </w:tc>
    </w:tr>
  </w:tbl>
  <w:p w14:paraId="1AB5ED87" w14:textId="77777777" w:rsidR="005A2382" w:rsidRPr="000D539C" w:rsidRDefault="008B4238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86C1" w14:textId="77777777" w:rsidR="00496094" w:rsidRDefault="00496094" w:rsidP="006A2BD6">
      <w:pPr>
        <w:spacing w:after="0" w:line="240" w:lineRule="auto"/>
      </w:pPr>
      <w:r>
        <w:separator/>
      </w:r>
    </w:p>
  </w:footnote>
  <w:footnote w:type="continuationSeparator" w:id="0">
    <w:p w14:paraId="624989B3" w14:textId="77777777" w:rsidR="00496094" w:rsidRDefault="00496094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D01DA"/>
    <w:rsid w:val="0021790C"/>
    <w:rsid w:val="00366CC7"/>
    <w:rsid w:val="003763BE"/>
    <w:rsid w:val="003A3181"/>
    <w:rsid w:val="00466FA4"/>
    <w:rsid w:val="00495744"/>
    <w:rsid w:val="00496094"/>
    <w:rsid w:val="004C2AE9"/>
    <w:rsid w:val="004C7BEF"/>
    <w:rsid w:val="00540B86"/>
    <w:rsid w:val="00592646"/>
    <w:rsid w:val="00623DED"/>
    <w:rsid w:val="006A2BD6"/>
    <w:rsid w:val="00792230"/>
    <w:rsid w:val="007F6E8C"/>
    <w:rsid w:val="00814264"/>
    <w:rsid w:val="008B4238"/>
    <w:rsid w:val="00926ACF"/>
    <w:rsid w:val="009A2515"/>
    <w:rsid w:val="009D3F35"/>
    <w:rsid w:val="00AF07B7"/>
    <w:rsid w:val="00B32C42"/>
    <w:rsid w:val="00B35B65"/>
    <w:rsid w:val="00B95252"/>
    <w:rsid w:val="00CA5AC2"/>
    <w:rsid w:val="00D054C6"/>
    <w:rsid w:val="00D24540"/>
    <w:rsid w:val="00DC6597"/>
    <w:rsid w:val="00EF035C"/>
    <w:rsid w:val="00EF13FD"/>
    <w:rsid w:val="00F10801"/>
    <w:rsid w:val="00F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  <w:style w:type="table" w:styleId="ab">
    <w:name w:val="Table Grid"/>
    <w:basedOn w:val="a1"/>
    <w:uiPriority w:val="39"/>
    <w:rsid w:val="00EF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qFormat/>
    <w:rsid w:val="00EF03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EF035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C46CBB989F4424A03C5C1450950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B716D-DE98-44DB-89DC-2062B8EB0C49}"/>
      </w:docPartPr>
      <w:docPartBody>
        <w:p w:rsidR="00360A01" w:rsidRDefault="00E538FF" w:rsidP="00E538FF">
          <w:pPr>
            <w:pStyle w:val="90C46CBB989F4424A03C5C14509500F0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FF"/>
    <w:rsid w:val="00360A01"/>
    <w:rsid w:val="009A7DEE"/>
    <w:rsid w:val="00E538FF"/>
    <w:rsid w:val="00E865AE"/>
    <w:rsid w:val="00E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C46CBB989F4424A03C5C14509500F0">
    <w:name w:val="90C46CBB989F4424A03C5C14509500F0"/>
    <w:rsid w:val="00E538FF"/>
  </w:style>
  <w:style w:type="paragraph" w:customStyle="1" w:styleId="EA5D5864B5B443A9BE51D598E3DBD785">
    <w:name w:val="EA5D5864B5B443A9BE51D598E3DBD785"/>
    <w:rsid w:val="00E53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F742-2AD8-4DC8-9AA4-CB49CD39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подписи сторон:</vt:lpstr>
    </vt:vector>
  </TitlesOfParts>
  <Company/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подписи сторон:</dc:title>
  <dc:subject/>
  <dc:creator>Артем</dc:creator>
  <cp:keywords/>
  <dc:description/>
  <cp:lastModifiedBy>Denis</cp:lastModifiedBy>
  <cp:revision>4</cp:revision>
  <dcterms:created xsi:type="dcterms:W3CDTF">2025-11-20T11:56:00Z</dcterms:created>
  <dcterms:modified xsi:type="dcterms:W3CDTF">2025-11-21T08:30:00Z</dcterms:modified>
</cp:coreProperties>
</file>